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653797">
        <w:rPr>
          <w:rFonts w:ascii="Arial" w:hAnsi="Arial" w:cs="Arial"/>
          <w:u w:val="single"/>
        </w:rPr>
        <w:t>KRÁTKODOBÁ  DOHODA</w:t>
      </w:r>
      <w:proofErr w:type="gramEnd"/>
      <w:r w:rsidRPr="00653797">
        <w:rPr>
          <w:rFonts w:ascii="Arial" w:hAnsi="Arial" w:cs="Arial"/>
          <w:u w:val="single"/>
        </w:rPr>
        <w:t xml:space="preserve"> O UŽÍVÁNÍ MAJETKU</w:t>
      </w:r>
    </w:p>
    <w:p w14:paraId="68D4D7B1" w14:textId="56A83BA5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C91563">
        <w:rPr>
          <w:rFonts w:ascii="Arial" w:hAnsi="Arial" w:cs="Arial"/>
        </w:rPr>
        <w:t>divadla Reduta</w:t>
      </w:r>
    </w:p>
    <w:p w14:paraId="68D4D7B2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 xml:space="preserve">uzavřená ve </w:t>
      </w:r>
      <w:proofErr w:type="gramStart"/>
      <w:r w:rsidRPr="001D207C">
        <w:rPr>
          <w:rFonts w:ascii="Arial" w:hAnsi="Arial" w:cs="Arial"/>
          <w:sz w:val="22"/>
          <w:szCs w:val="22"/>
        </w:rPr>
        <w:t>smyslu §  1746</w:t>
      </w:r>
      <w:proofErr w:type="gramEnd"/>
      <w:r w:rsidRPr="001D207C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proofErr w:type="spellStart"/>
      <w:r>
        <w:rPr>
          <w:rFonts w:ascii="Arial" w:hAnsi="Arial" w:cs="Arial"/>
          <w:sz w:val="22"/>
        </w:rPr>
        <w:t>MgA</w:t>
      </w:r>
      <w:proofErr w:type="spellEnd"/>
      <w:r>
        <w:rPr>
          <w:rFonts w:ascii="Arial" w:hAnsi="Arial" w:cs="Arial"/>
          <w:sz w:val="22"/>
        </w:rPr>
        <w:t>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14:paraId="68D4D7BC" w14:textId="50C1DC50" w:rsidR="008C01C1" w:rsidRPr="00653797" w:rsidRDefault="00F66663" w:rsidP="008C01C1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proofErr w:type="spellStart"/>
      <w:proofErr w:type="gramStart"/>
      <w:r>
        <w:rPr>
          <w:rFonts w:ascii="Arial" w:hAnsi="Arial" w:cs="Arial"/>
          <w:sz w:val="22"/>
        </w:rPr>
        <w:t>č.ú</w:t>
      </w:r>
      <w:proofErr w:type="spellEnd"/>
      <w:r>
        <w:rPr>
          <w:rFonts w:ascii="Arial" w:hAnsi="Arial" w:cs="Arial"/>
          <w:sz w:val="22"/>
        </w:rPr>
        <w:t xml:space="preserve">. </w:t>
      </w:r>
      <w:r w:rsidR="008C01C1">
        <w:rPr>
          <w:rFonts w:ascii="Arial" w:hAnsi="Arial" w:cs="Arial"/>
          <w:sz w:val="22"/>
        </w:rPr>
        <w:t>2110126623/2700</w:t>
      </w:r>
      <w:proofErr w:type="gramEnd"/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59E9E48F" w14:textId="77777777" w:rsidR="00C91563" w:rsidRPr="00EE44AF" w:rsidRDefault="00C91563" w:rsidP="00C91563">
      <w:pPr>
        <w:widowControl w:val="0"/>
        <w:rPr>
          <w:rFonts w:ascii="Arial" w:hAnsi="Arial" w:cs="Arial"/>
          <w:b/>
          <w:szCs w:val="24"/>
        </w:rPr>
      </w:pPr>
      <w:r w:rsidRPr="00EE44AF">
        <w:rPr>
          <w:rFonts w:ascii="Arial" w:hAnsi="Arial" w:cs="Arial"/>
          <w:b/>
          <w:szCs w:val="24"/>
        </w:rPr>
        <w:t>K2 atmitec s.r.o.</w:t>
      </w:r>
    </w:p>
    <w:p w14:paraId="7CF22EF7" w14:textId="77777777" w:rsidR="00C91563" w:rsidRPr="00EE44AF" w:rsidRDefault="00C91563" w:rsidP="00C91563">
      <w:pPr>
        <w:widowControl w:val="0"/>
        <w:rPr>
          <w:rFonts w:ascii="Arial" w:hAnsi="Arial" w:cs="Arial"/>
          <w:sz w:val="22"/>
        </w:rPr>
      </w:pPr>
      <w:r w:rsidRPr="00EE44AF">
        <w:rPr>
          <w:rFonts w:ascii="Arial" w:hAnsi="Arial" w:cs="Arial"/>
          <w:sz w:val="22"/>
        </w:rPr>
        <w:t>se sídlem Koksární 1097/7, 702 00 Ostrava - Přívoz</w:t>
      </w:r>
    </w:p>
    <w:p w14:paraId="7200C4F2" w14:textId="77777777" w:rsidR="00C91563" w:rsidRPr="00EE44AF" w:rsidRDefault="00C91563" w:rsidP="00C91563">
      <w:pPr>
        <w:widowControl w:val="0"/>
        <w:rPr>
          <w:rFonts w:ascii="Arial" w:hAnsi="Arial" w:cs="Arial"/>
          <w:sz w:val="22"/>
        </w:rPr>
      </w:pPr>
      <w:r w:rsidRPr="00EE44AF">
        <w:rPr>
          <w:rFonts w:ascii="Arial" w:hAnsi="Arial" w:cs="Arial"/>
          <w:sz w:val="22"/>
        </w:rPr>
        <w:t>zastoupena Ing. Radimem Tothem, jednatel</w:t>
      </w:r>
    </w:p>
    <w:p w14:paraId="229064A3" w14:textId="77777777" w:rsidR="00C91563" w:rsidRPr="00EE44AF" w:rsidRDefault="00C91563" w:rsidP="00C91563">
      <w:pPr>
        <w:widowControl w:val="0"/>
        <w:rPr>
          <w:rFonts w:ascii="Arial" w:hAnsi="Arial" w:cs="Arial"/>
          <w:sz w:val="22"/>
        </w:rPr>
      </w:pPr>
      <w:r w:rsidRPr="00EE44AF">
        <w:rPr>
          <w:rFonts w:ascii="Arial" w:hAnsi="Arial" w:cs="Arial"/>
          <w:sz w:val="22"/>
        </w:rPr>
        <w:t>IČO: 42767717</w:t>
      </w:r>
    </w:p>
    <w:p w14:paraId="18718A46" w14:textId="77777777" w:rsidR="00C91563" w:rsidRPr="00EE44AF" w:rsidRDefault="00C91563" w:rsidP="00C91563">
      <w:pPr>
        <w:widowControl w:val="0"/>
        <w:rPr>
          <w:rFonts w:ascii="Arial" w:hAnsi="Arial" w:cs="Arial"/>
          <w:sz w:val="22"/>
        </w:rPr>
      </w:pPr>
      <w:r w:rsidRPr="00EE44AF">
        <w:rPr>
          <w:rFonts w:ascii="Arial" w:hAnsi="Arial" w:cs="Arial"/>
          <w:sz w:val="22"/>
        </w:rPr>
        <w:t>DIČ: CZ42767717</w:t>
      </w:r>
    </w:p>
    <w:p w14:paraId="56D256BA" w14:textId="77777777" w:rsidR="00C91563" w:rsidRPr="00EE44AF" w:rsidRDefault="00C91563" w:rsidP="00C91563">
      <w:pPr>
        <w:widowControl w:val="0"/>
        <w:rPr>
          <w:rFonts w:ascii="Arial" w:hAnsi="Arial" w:cs="Arial"/>
          <w:sz w:val="22"/>
        </w:rPr>
      </w:pPr>
      <w:r w:rsidRPr="00EE44AF">
        <w:rPr>
          <w:rFonts w:ascii="Arial" w:hAnsi="Arial" w:cs="Arial"/>
          <w:sz w:val="22"/>
        </w:rPr>
        <w:t>Obchodní rejstřík KS v Ostravě,</w:t>
      </w:r>
      <w:r w:rsidRPr="00EE44AF">
        <w:t xml:space="preserve"> </w:t>
      </w:r>
      <w:r w:rsidRPr="00EE44AF">
        <w:rPr>
          <w:rFonts w:ascii="Arial" w:hAnsi="Arial" w:cs="Arial"/>
          <w:sz w:val="22"/>
        </w:rPr>
        <w:t xml:space="preserve">C 2013 </w:t>
      </w:r>
    </w:p>
    <w:p w14:paraId="68D4D7C5" w14:textId="5E55F95B" w:rsidR="008C01C1" w:rsidRPr="00412151" w:rsidRDefault="00C91563" w:rsidP="00C91563">
      <w:pPr>
        <w:rPr>
          <w:rFonts w:ascii="Arial" w:hAnsi="Arial" w:cs="Arial"/>
          <w:sz w:val="22"/>
          <w:szCs w:val="22"/>
        </w:rPr>
      </w:pPr>
      <w:r w:rsidRPr="00EE44AF">
        <w:rPr>
          <w:rFonts w:ascii="Arial" w:hAnsi="Arial" w:cs="Arial"/>
          <w:sz w:val="22"/>
        </w:rPr>
        <w:t xml:space="preserve">bankovní spojení: </w:t>
      </w:r>
      <w:proofErr w:type="spellStart"/>
      <w:proofErr w:type="gramStart"/>
      <w:r w:rsidRPr="00EE44AF">
        <w:rPr>
          <w:rFonts w:ascii="Arial" w:hAnsi="Arial" w:cs="Arial"/>
          <w:sz w:val="22"/>
        </w:rPr>
        <w:t>č.ú</w:t>
      </w:r>
      <w:proofErr w:type="spellEnd"/>
      <w:r w:rsidRPr="00EE44AF">
        <w:rPr>
          <w:rFonts w:ascii="Arial" w:hAnsi="Arial" w:cs="Arial"/>
          <w:sz w:val="22"/>
        </w:rPr>
        <w:t>.</w:t>
      </w:r>
      <w:proofErr w:type="gramEnd"/>
      <w:r w:rsidRPr="00EE44AF">
        <w:rPr>
          <w:rFonts w:ascii="Arial" w:hAnsi="Arial" w:cs="Arial"/>
          <w:sz w:val="22"/>
        </w:rPr>
        <w:t xml:space="preserve"> KB 1137948761/0100</w:t>
      </w:r>
    </w:p>
    <w:p w14:paraId="68D4D7C6" w14:textId="77777777" w:rsidR="008C01C1" w:rsidRPr="001A4833" w:rsidRDefault="008C01C1" w:rsidP="001A4833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68D4D7C7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5A6A1464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 a touto dohodou </w:t>
      </w:r>
      <w:r w:rsidRPr="00653797">
        <w:rPr>
          <w:rFonts w:ascii="Arial" w:hAnsi="Arial" w:cs="Arial"/>
          <w:sz w:val="22"/>
        </w:rPr>
        <w:t>poskytne</w:t>
      </w:r>
      <w:r w:rsidR="00C91563">
        <w:rPr>
          <w:rFonts w:ascii="Arial" w:hAnsi="Arial" w:cs="Arial"/>
          <w:sz w:val="22"/>
        </w:rPr>
        <w:t xml:space="preserve">  uživateli do užívání prostory</w:t>
      </w:r>
      <w:r w:rsidRPr="00653797">
        <w:rPr>
          <w:rFonts w:ascii="Arial" w:hAnsi="Arial" w:cs="Arial"/>
          <w:snapToGrid w:val="0"/>
          <w:sz w:val="22"/>
        </w:rPr>
        <w:t xml:space="preserve"> divadla </w:t>
      </w:r>
      <w:r w:rsidR="00C91563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 za podmínek dále uvedených (dále jen „prostory“)</w:t>
      </w:r>
      <w:r w:rsidR="00C91563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="00C91563">
        <w:rPr>
          <w:rFonts w:ascii="Arial" w:hAnsi="Arial" w:cs="Arial"/>
          <w:snapToGrid w:val="0"/>
          <w:sz w:val="22"/>
        </w:rPr>
        <w:t xml:space="preserve"> Budova</w:t>
      </w:r>
      <w:r w:rsidRPr="00653797">
        <w:rPr>
          <w:rFonts w:ascii="Arial" w:hAnsi="Arial" w:cs="Arial"/>
          <w:snapToGrid w:val="0"/>
          <w:sz w:val="22"/>
        </w:rPr>
        <w:t xml:space="preserve"> divadla </w:t>
      </w:r>
      <w:r w:rsidR="00C91563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 xml:space="preserve">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. </w:t>
      </w:r>
    </w:p>
    <w:p w14:paraId="5B589679" w14:textId="77777777" w:rsidR="00F66663" w:rsidRDefault="008C01C1" w:rsidP="00C91563">
      <w:pPr>
        <w:jc w:val="lef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C91563">
        <w:rPr>
          <w:rFonts w:ascii="Arial" w:hAnsi="Arial" w:cs="Arial"/>
          <w:sz w:val="22"/>
        </w:rPr>
        <w:t xml:space="preserve"> </w:t>
      </w:r>
    </w:p>
    <w:p w14:paraId="68D4D7CC" w14:textId="1A531DC1" w:rsidR="008C01C1" w:rsidRPr="00F66663" w:rsidRDefault="00C91563" w:rsidP="00F66663">
      <w:pPr>
        <w:jc w:val="left"/>
        <w:rPr>
          <w:rFonts w:ascii="Arial" w:hAnsi="Arial" w:cs="Arial"/>
          <w:b/>
          <w:i/>
          <w:sz w:val="22"/>
          <w:szCs w:val="22"/>
        </w:rPr>
      </w:pPr>
      <w:r w:rsidRPr="00767094">
        <w:rPr>
          <w:rFonts w:ascii="Arial" w:hAnsi="Arial" w:cs="Arial"/>
          <w:b/>
          <w:i/>
          <w:sz w:val="22"/>
        </w:rPr>
        <w:t>K2 workshop 201</w:t>
      </w:r>
      <w:r>
        <w:rPr>
          <w:rFonts w:ascii="Arial" w:hAnsi="Arial" w:cs="Arial"/>
          <w:b/>
          <w:i/>
          <w:sz w:val="22"/>
        </w:rPr>
        <w:t>8</w:t>
      </w:r>
    </w:p>
    <w:p w14:paraId="68D4D7CD" w14:textId="72AE9455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C91563">
        <w:rPr>
          <w:rFonts w:ascii="Arial" w:hAnsi="Arial" w:cs="Arial"/>
          <w:bCs/>
          <w:sz w:val="22"/>
        </w:rPr>
        <w:t>12. a 13. 11. 2018</w:t>
      </w:r>
    </w:p>
    <w:p w14:paraId="68D4D7CE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8D4D7CF" w14:textId="2E7D820F" w:rsidR="00D62CAB" w:rsidRPr="00D62CAB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 w:rsidRPr="00D62CAB">
        <w:rPr>
          <w:rFonts w:ascii="Arial" w:hAnsi="Arial" w:cs="Arial"/>
          <w:color w:val="auto"/>
          <w:sz w:val="22"/>
        </w:rPr>
        <w:t>Odpovědný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r w:rsid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pracovník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za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provozní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náležitosti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užívání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strany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uživatele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: </w:t>
      </w:r>
      <w:r w:rsidR="00C91563">
        <w:rPr>
          <w:rFonts w:ascii="Arial" w:hAnsi="Arial" w:cs="Arial"/>
          <w:color w:val="auto"/>
          <w:sz w:val="22"/>
        </w:rPr>
        <w:t>Martina Krpcová</w:t>
      </w:r>
    </w:p>
    <w:p w14:paraId="68D4D7D0" w14:textId="1FF3329F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proofErr w:type="spellStart"/>
      <w:r w:rsidR="00C91563">
        <w:rPr>
          <w:rFonts w:ascii="Arial" w:hAnsi="Arial" w:cs="Arial"/>
          <w:sz w:val="22"/>
        </w:rPr>
        <w:t>BcA</w:t>
      </w:r>
      <w:proofErr w:type="spellEnd"/>
      <w:r w:rsidR="00C91563">
        <w:rPr>
          <w:rFonts w:ascii="Arial" w:hAnsi="Arial" w:cs="Arial"/>
          <w:sz w:val="22"/>
        </w:rPr>
        <w:t>. Jan Vrbka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3FB12AAC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Poskytovatel touto dohodou přenec</w:t>
      </w:r>
      <w:r w:rsidR="002B67AE">
        <w:rPr>
          <w:rFonts w:ascii="Arial" w:hAnsi="Arial" w:cs="Arial"/>
          <w:sz w:val="22"/>
        </w:rPr>
        <w:t xml:space="preserve">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 </w:t>
      </w:r>
      <w:r w:rsidRPr="00653797">
        <w:rPr>
          <w:rFonts w:ascii="Arial" w:hAnsi="Arial" w:cs="Arial"/>
          <w:snapToGrid w:val="0"/>
          <w:sz w:val="22"/>
        </w:rPr>
        <w:t xml:space="preserve">divadle </w:t>
      </w:r>
      <w:r w:rsidR="005C37E6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4" w14:textId="77777777" w:rsidR="008C01C1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05FC1B84" w14:textId="2943B0AF" w:rsidR="005C37E6" w:rsidRDefault="005C37E6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MOZARTŮV SÁL dne 13. 11. 2018</w:t>
      </w:r>
    </w:p>
    <w:p w14:paraId="3DFE274D" w14:textId="4CDB2C65" w:rsidR="005C37E6" w:rsidRPr="00653797" w:rsidRDefault="005C37E6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KOMORNÍ SÁL 12</w:t>
      </w:r>
      <w:r w:rsidRPr="0003303B">
        <w:rPr>
          <w:rFonts w:ascii="Arial" w:hAnsi="Arial" w:cs="Arial"/>
          <w:snapToGrid w:val="0"/>
          <w:sz w:val="22"/>
        </w:rPr>
        <w:t>. 11.</w:t>
      </w:r>
      <w:r>
        <w:rPr>
          <w:rFonts w:ascii="Arial" w:hAnsi="Arial" w:cs="Arial"/>
          <w:snapToGrid w:val="0"/>
          <w:sz w:val="22"/>
        </w:rPr>
        <w:t xml:space="preserve"> 201</w:t>
      </w:r>
      <w:r w:rsidR="004F0AFC">
        <w:rPr>
          <w:rFonts w:ascii="Arial" w:hAnsi="Arial" w:cs="Arial"/>
          <w:snapToGrid w:val="0"/>
          <w:sz w:val="22"/>
        </w:rPr>
        <w:t>8</w:t>
      </w:r>
      <w:r>
        <w:rPr>
          <w:rFonts w:ascii="Arial" w:hAnsi="Arial" w:cs="Arial"/>
          <w:snapToGrid w:val="0"/>
          <w:sz w:val="22"/>
        </w:rPr>
        <w:t xml:space="preserve"> </w:t>
      </w:r>
      <w:r w:rsidRPr="0003303B">
        <w:rPr>
          <w:rFonts w:ascii="Arial" w:hAnsi="Arial" w:cs="Arial"/>
          <w:snapToGrid w:val="0"/>
          <w:sz w:val="22"/>
        </w:rPr>
        <w:t>(06:00 – 1</w:t>
      </w:r>
      <w:r>
        <w:rPr>
          <w:rFonts w:ascii="Arial" w:hAnsi="Arial" w:cs="Arial"/>
          <w:snapToGrid w:val="0"/>
          <w:sz w:val="22"/>
        </w:rPr>
        <w:t>7</w:t>
      </w:r>
      <w:r w:rsidRPr="0003303B">
        <w:rPr>
          <w:rFonts w:ascii="Arial" w:hAnsi="Arial" w:cs="Arial"/>
          <w:snapToGrid w:val="0"/>
          <w:sz w:val="22"/>
        </w:rPr>
        <w:t xml:space="preserve">:00), </w:t>
      </w:r>
      <w:r>
        <w:rPr>
          <w:rFonts w:ascii="Arial" w:hAnsi="Arial" w:cs="Arial"/>
          <w:snapToGrid w:val="0"/>
          <w:sz w:val="22"/>
        </w:rPr>
        <w:t>13</w:t>
      </w:r>
      <w:r w:rsidRPr="0003303B">
        <w:rPr>
          <w:rFonts w:ascii="Arial" w:hAnsi="Arial" w:cs="Arial"/>
          <w:snapToGrid w:val="0"/>
          <w:sz w:val="22"/>
        </w:rPr>
        <w:t>. 11.</w:t>
      </w:r>
      <w:r>
        <w:rPr>
          <w:rFonts w:ascii="Arial" w:hAnsi="Arial" w:cs="Arial"/>
          <w:snapToGrid w:val="0"/>
          <w:sz w:val="22"/>
        </w:rPr>
        <w:t xml:space="preserve"> 201</w:t>
      </w:r>
      <w:r w:rsidR="004F0AFC">
        <w:rPr>
          <w:rFonts w:ascii="Arial" w:hAnsi="Arial" w:cs="Arial"/>
          <w:snapToGrid w:val="0"/>
          <w:sz w:val="22"/>
        </w:rPr>
        <w:t>8</w:t>
      </w:r>
      <w:r>
        <w:rPr>
          <w:rFonts w:ascii="Arial" w:hAnsi="Arial" w:cs="Arial"/>
          <w:snapToGrid w:val="0"/>
          <w:sz w:val="22"/>
        </w:rPr>
        <w:t xml:space="preserve"> </w:t>
      </w:r>
      <w:r w:rsidRPr="0003303B">
        <w:rPr>
          <w:rFonts w:ascii="Arial" w:hAnsi="Arial" w:cs="Arial"/>
          <w:snapToGrid w:val="0"/>
          <w:sz w:val="22"/>
        </w:rPr>
        <w:t>(06:00 – 23:00)</w:t>
      </w:r>
    </w:p>
    <w:p w14:paraId="68D4D7D5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77777777"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9" w14:textId="66FB16E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5C37E6">
        <w:rPr>
          <w:rFonts w:ascii="Arial" w:hAnsi="Arial" w:cs="Arial"/>
          <w:sz w:val="22"/>
        </w:rPr>
        <w:t>11. 11. 2018 p</w:t>
      </w:r>
      <w:r w:rsidR="003C6D88">
        <w:rPr>
          <w:rFonts w:ascii="Arial" w:hAnsi="Arial" w:cs="Arial"/>
          <w:sz w:val="22"/>
        </w:rPr>
        <w:t>řípravy v Divadelním sále od 14:00</w:t>
      </w:r>
      <w:r w:rsidR="005C37E6">
        <w:rPr>
          <w:rFonts w:ascii="Arial" w:hAnsi="Arial" w:cs="Arial"/>
          <w:sz w:val="22"/>
        </w:rPr>
        <w:t xml:space="preserve"> </w:t>
      </w:r>
      <w:r w:rsidR="005C37E6" w:rsidRPr="005C37E6">
        <w:rPr>
          <w:rFonts w:ascii="Arial" w:hAnsi="Arial" w:cs="Arial"/>
          <w:sz w:val="22"/>
        </w:rPr>
        <w:t>do</w:t>
      </w:r>
      <w:r w:rsidR="003C6D88">
        <w:rPr>
          <w:rFonts w:ascii="Arial" w:hAnsi="Arial" w:cs="Arial"/>
          <w:sz w:val="22"/>
        </w:rPr>
        <w:t xml:space="preserve"> 22:00</w:t>
      </w:r>
      <w:r w:rsidR="005C37E6">
        <w:rPr>
          <w:rFonts w:ascii="Arial" w:hAnsi="Arial" w:cs="Arial"/>
          <w:sz w:val="22"/>
        </w:rPr>
        <w:t>, 12. 11. 2018 od 6.00 do 20.00 h, 13. 11. 2018 od 6.00 do 24.00 h</w:t>
      </w:r>
      <w:r w:rsidR="00333A0C">
        <w:rPr>
          <w:rFonts w:ascii="Arial" w:hAnsi="Arial" w:cs="Arial"/>
          <w:sz w:val="22"/>
        </w:rPr>
        <w:t xml:space="preserve">  </w:t>
      </w:r>
    </w:p>
    <w:p w14:paraId="68D4D7DA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D4D7DB" w14:textId="77777777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65379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</w:t>
      </w:r>
      <w:proofErr w:type="spellEnd"/>
      <w:r w:rsidRPr="00653797">
        <w:rPr>
          <w:rFonts w:ascii="Arial" w:hAnsi="Arial" w:cs="Arial"/>
          <w:sz w:val="22"/>
        </w:rPr>
        <w:t xml:space="preserve">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C" w14:textId="3D7FA00E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takto:</w:t>
      </w:r>
      <w:r w:rsidR="005C37E6">
        <w:rPr>
          <w:rFonts w:ascii="Arial" w:hAnsi="Arial" w:cs="Arial"/>
          <w:sz w:val="22"/>
        </w:rPr>
        <w:t xml:space="preserve"> </w:t>
      </w:r>
      <w:r w:rsidR="005C37E6" w:rsidRPr="00767094">
        <w:rPr>
          <w:rFonts w:ascii="Arial" w:hAnsi="Arial" w:cs="Arial"/>
          <w:b/>
          <w:i/>
          <w:sz w:val="22"/>
        </w:rPr>
        <w:t>K2 workshop 201</w:t>
      </w:r>
      <w:r w:rsidR="005C37E6">
        <w:rPr>
          <w:rFonts w:ascii="Arial" w:hAnsi="Arial" w:cs="Arial"/>
          <w:b/>
          <w:i/>
          <w:sz w:val="22"/>
        </w:rPr>
        <w:t>8</w:t>
      </w:r>
    </w:p>
    <w:p w14:paraId="68D4D7DD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566B6B52" w14:textId="69D72D6D" w:rsidR="005C37E6" w:rsidRDefault="005C37E6" w:rsidP="005C37E6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E2496">
        <w:rPr>
          <w:rFonts w:ascii="Arial" w:hAnsi="Arial" w:cs="Arial"/>
          <w:sz w:val="22"/>
        </w:rPr>
        <w:t xml:space="preserve">Přípravy v Divadelním sále dne </w:t>
      </w:r>
      <w:r>
        <w:rPr>
          <w:rFonts w:ascii="Arial" w:hAnsi="Arial" w:cs="Arial"/>
          <w:sz w:val="22"/>
        </w:rPr>
        <w:t>11</w:t>
      </w:r>
      <w:r w:rsidRPr="004E2496">
        <w:rPr>
          <w:rFonts w:ascii="Arial" w:hAnsi="Arial" w:cs="Arial"/>
          <w:sz w:val="22"/>
        </w:rPr>
        <w:t>. 1</w:t>
      </w:r>
      <w:r>
        <w:rPr>
          <w:rFonts w:ascii="Arial" w:hAnsi="Arial" w:cs="Arial"/>
          <w:sz w:val="22"/>
        </w:rPr>
        <w:t>1</w:t>
      </w:r>
      <w:r w:rsidRPr="004E2496">
        <w:rPr>
          <w:rFonts w:ascii="Arial" w:hAnsi="Arial" w:cs="Arial"/>
          <w:sz w:val="22"/>
        </w:rPr>
        <w:t>. 201</w:t>
      </w:r>
      <w:r>
        <w:rPr>
          <w:rFonts w:ascii="Arial" w:hAnsi="Arial" w:cs="Arial"/>
          <w:sz w:val="22"/>
        </w:rPr>
        <w:t>8</w:t>
      </w:r>
      <w:r w:rsidRPr="004E2496">
        <w:rPr>
          <w:rFonts w:ascii="Arial" w:hAnsi="Arial" w:cs="Arial"/>
          <w:sz w:val="22"/>
        </w:rPr>
        <w:t>: 40 000,- Kč</w:t>
      </w:r>
    </w:p>
    <w:p w14:paraId="113ED37A" w14:textId="6C7C1DA4" w:rsidR="005C37E6" w:rsidRPr="004E2496" w:rsidRDefault="005C37E6" w:rsidP="005C37E6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E2496">
        <w:rPr>
          <w:rFonts w:ascii="Arial" w:hAnsi="Arial" w:cs="Arial"/>
          <w:sz w:val="22"/>
        </w:rPr>
        <w:t xml:space="preserve">Paušál (Divadelní sál dne </w:t>
      </w:r>
      <w:r w:rsidR="00D445BB">
        <w:rPr>
          <w:rFonts w:ascii="Arial" w:hAnsi="Arial" w:cs="Arial"/>
          <w:sz w:val="22"/>
        </w:rPr>
        <w:t>12</w:t>
      </w:r>
      <w:r w:rsidRPr="004E2496">
        <w:rPr>
          <w:rFonts w:ascii="Arial" w:hAnsi="Arial" w:cs="Arial"/>
          <w:sz w:val="22"/>
        </w:rPr>
        <w:t>. 1</w:t>
      </w:r>
      <w:r>
        <w:rPr>
          <w:rFonts w:ascii="Arial" w:hAnsi="Arial" w:cs="Arial"/>
          <w:sz w:val="22"/>
        </w:rPr>
        <w:t>1</w:t>
      </w:r>
      <w:r w:rsidRPr="004E2496">
        <w:rPr>
          <w:rFonts w:ascii="Arial" w:hAnsi="Arial" w:cs="Arial"/>
          <w:sz w:val="22"/>
        </w:rPr>
        <w:t>. 201</w:t>
      </w:r>
      <w:r w:rsidR="00D445BB">
        <w:rPr>
          <w:rFonts w:ascii="Arial" w:hAnsi="Arial" w:cs="Arial"/>
          <w:sz w:val="22"/>
        </w:rPr>
        <w:t>8</w:t>
      </w:r>
      <w:r w:rsidRPr="004E2496">
        <w:rPr>
          <w:rFonts w:ascii="Arial" w:hAnsi="Arial" w:cs="Arial"/>
          <w:sz w:val="22"/>
        </w:rPr>
        <w:t xml:space="preserve">, Mozartův + Divadelní sál dne </w:t>
      </w:r>
      <w:r w:rsidR="00D445BB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>. 11. 201</w:t>
      </w:r>
      <w:r w:rsidR="00D445BB">
        <w:rPr>
          <w:rFonts w:ascii="Arial" w:hAnsi="Arial" w:cs="Arial"/>
          <w:sz w:val="22"/>
        </w:rPr>
        <w:t>8</w:t>
      </w:r>
      <w:r w:rsidRPr="004E2496">
        <w:rPr>
          <w:rFonts w:ascii="Arial" w:hAnsi="Arial" w:cs="Arial"/>
          <w:sz w:val="22"/>
        </w:rPr>
        <w:t xml:space="preserve">): </w:t>
      </w:r>
      <w:r w:rsidR="00D445BB">
        <w:rPr>
          <w:rFonts w:ascii="Arial" w:hAnsi="Arial" w:cs="Arial"/>
          <w:sz w:val="22"/>
        </w:rPr>
        <w:t>217 000</w:t>
      </w:r>
      <w:r w:rsidRPr="004E2496">
        <w:rPr>
          <w:rFonts w:ascii="Arial" w:hAnsi="Arial" w:cs="Arial"/>
          <w:sz w:val="22"/>
        </w:rPr>
        <w:t>,- Kč</w:t>
      </w:r>
    </w:p>
    <w:p w14:paraId="543BB295" w14:textId="179148E1" w:rsidR="005C37E6" w:rsidRPr="004E2496" w:rsidRDefault="00D445BB" w:rsidP="005C37E6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Komorní sál</w:t>
      </w:r>
      <w:r w:rsidR="007A2D39">
        <w:rPr>
          <w:rFonts w:ascii="Arial" w:hAnsi="Arial" w:cs="Arial"/>
          <w:sz w:val="22"/>
        </w:rPr>
        <w:t xml:space="preserve">: </w:t>
      </w:r>
      <w:r w:rsidR="001E7EDA">
        <w:rPr>
          <w:rFonts w:ascii="Arial" w:hAnsi="Arial" w:cs="Arial"/>
          <w:sz w:val="22"/>
        </w:rPr>
        <w:t>28 000,- Kč</w:t>
      </w:r>
    </w:p>
    <w:p w14:paraId="68D4D7E2" w14:textId="0F28B8B3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1E1FB6">
        <w:rPr>
          <w:rFonts w:ascii="Arial" w:hAnsi="Arial" w:cs="Arial"/>
          <w:snapToGrid w:val="0"/>
          <w:sz w:val="22"/>
        </w:rPr>
        <w:t>42 756</w:t>
      </w:r>
      <w:r w:rsidR="00985364" w:rsidRPr="00985364">
        <w:rPr>
          <w:rFonts w:ascii="Arial" w:hAnsi="Arial" w:cs="Arial"/>
          <w:snapToGrid w:val="0"/>
          <w:sz w:val="22"/>
        </w:rPr>
        <w:t>,-</w:t>
      </w:r>
      <w:r w:rsidR="004C7D79">
        <w:rPr>
          <w:rFonts w:ascii="Arial" w:hAnsi="Arial" w:cs="Arial"/>
          <w:snapToGrid w:val="0"/>
          <w:sz w:val="22"/>
        </w:rPr>
        <w:t xml:space="preserve"> </w:t>
      </w:r>
      <w:r w:rsidRPr="00653797">
        <w:rPr>
          <w:rFonts w:ascii="Arial" w:hAnsi="Arial" w:cs="Arial"/>
          <w:snapToGrid w:val="0"/>
          <w:sz w:val="22"/>
        </w:rPr>
        <w:t>Kč</w:t>
      </w:r>
    </w:p>
    <w:p w14:paraId="68D4D7E4" w14:textId="32659E21" w:rsidR="008C01C1" w:rsidRPr="00EB1772" w:rsidRDefault="008C01C1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="009E7BC4">
        <w:rPr>
          <w:rFonts w:ascii="Arial" w:hAnsi="Arial" w:cs="Arial"/>
          <w:bCs/>
          <w:sz w:val="22"/>
        </w:rPr>
        <w:t>3</w:t>
      </w:r>
      <w:r w:rsidR="001E1FB6">
        <w:rPr>
          <w:rFonts w:ascii="Arial" w:hAnsi="Arial" w:cs="Arial"/>
          <w:bCs/>
          <w:sz w:val="22"/>
        </w:rPr>
        <w:t>27</w:t>
      </w:r>
      <w:r w:rsidR="00985364" w:rsidRPr="00985364">
        <w:rPr>
          <w:rFonts w:ascii="Arial" w:hAnsi="Arial" w:cs="Arial"/>
          <w:bCs/>
          <w:sz w:val="22"/>
        </w:rPr>
        <w:t> </w:t>
      </w:r>
      <w:r w:rsidR="001E1FB6">
        <w:rPr>
          <w:rFonts w:ascii="Arial" w:hAnsi="Arial" w:cs="Arial"/>
          <w:bCs/>
          <w:sz w:val="22"/>
        </w:rPr>
        <w:t>756</w:t>
      </w:r>
      <w:r w:rsidR="00985364" w:rsidRPr="00985364">
        <w:rPr>
          <w:rFonts w:ascii="Arial" w:hAnsi="Arial" w:cs="Arial"/>
          <w:bCs/>
          <w:sz w:val="22"/>
        </w:rPr>
        <w:t xml:space="preserve">,- </w:t>
      </w:r>
      <w:r w:rsidRPr="00985364">
        <w:rPr>
          <w:rFonts w:ascii="Arial" w:hAnsi="Arial" w:cs="Arial"/>
          <w:bCs/>
          <w:sz w:val="22"/>
        </w:rPr>
        <w:t>Kč</w:t>
      </w:r>
      <w:r w:rsidRPr="00653797">
        <w:rPr>
          <w:rFonts w:ascii="Arial" w:hAnsi="Arial" w:cs="Arial"/>
          <w:bCs/>
          <w:sz w:val="22"/>
        </w:rPr>
        <w:t xml:space="preserve">                                                                              </w:t>
      </w: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</w:t>
      </w:r>
      <w:bookmarkStart w:id="0" w:name="_GoBack"/>
      <w:bookmarkEnd w:id="0"/>
      <w:r w:rsidRPr="00264158">
        <w:rPr>
          <w:rFonts w:ascii="Arial" w:hAnsi="Arial" w:cs="Arial"/>
          <w:sz w:val="22"/>
          <w:szCs w:val="22"/>
        </w:rPr>
        <w:t>čnění zdanitelného plnění.</w:t>
      </w:r>
    </w:p>
    <w:p w14:paraId="68D4D7E6" w14:textId="5BBF831F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1E7EDA">
        <w:rPr>
          <w:rFonts w:ascii="Arial" w:hAnsi="Arial" w:cs="Arial"/>
          <w:sz w:val="22"/>
          <w:szCs w:val="22"/>
        </w:rPr>
        <w:t>15. 10. 2018</w:t>
      </w:r>
      <w:r w:rsidRPr="00085DF8">
        <w:rPr>
          <w:rFonts w:ascii="Arial" w:hAnsi="Arial" w:cs="Arial"/>
          <w:sz w:val="22"/>
          <w:szCs w:val="22"/>
        </w:rPr>
        <w:t xml:space="preserve">, datum splatnosti 14 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308DFD97" w:rsidR="008C01C1" w:rsidRPr="000A47C7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</w:t>
      </w:r>
      <w:r w:rsidR="00EB50CF">
        <w:rPr>
          <w:rStyle w:val="Zdraznn"/>
          <w:rFonts w:ascii="Arial" w:hAnsi="Arial" w:cs="Arial"/>
          <w:i w:val="0"/>
          <w:color w:val="000000"/>
          <w:sz w:val="22"/>
        </w:rPr>
        <w:t>d</w:t>
      </w:r>
      <w:r w:rsidRPr="000A47C7">
        <w:rPr>
          <w:rStyle w:val="Zdraznn"/>
          <w:rFonts w:ascii="Arial" w:hAnsi="Arial" w:cs="Arial"/>
          <w:i w:val="0"/>
          <w:color w:val="000000"/>
          <w:sz w:val="22"/>
        </w:rPr>
        <w:t xml:space="preserve">) </w:t>
      </w:r>
      <w:r w:rsidR="001E7EDA" w:rsidRPr="000A47C7">
        <w:rPr>
          <w:rStyle w:val="Zdraznn"/>
          <w:rFonts w:ascii="Arial" w:hAnsi="Arial" w:cs="Arial"/>
          <w:i w:val="0"/>
          <w:color w:val="000000"/>
          <w:sz w:val="22"/>
        </w:rPr>
        <w:t xml:space="preserve">zahrnují </w:t>
      </w:r>
      <w:proofErr w:type="spellStart"/>
      <w:r w:rsidR="001E7EDA" w:rsidRPr="000A47C7">
        <w:rPr>
          <w:rStyle w:val="Zdraznn"/>
          <w:rFonts w:ascii="Arial" w:hAnsi="Arial" w:cs="Arial"/>
          <w:i w:val="0"/>
          <w:color w:val="000000"/>
          <w:sz w:val="22"/>
        </w:rPr>
        <w:t>šatnářské</w:t>
      </w:r>
      <w:proofErr w:type="spellEnd"/>
      <w:r w:rsidR="001E7EDA" w:rsidRPr="000A47C7">
        <w:rPr>
          <w:rStyle w:val="Zdraznn"/>
          <w:rFonts w:ascii="Arial" w:hAnsi="Arial" w:cs="Arial"/>
          <w:i w:val="0"/>
          <w:color w:val="000000"/>
          <w:sz w:val="22"/>
        </w:rPr>
        <w:t xml:space="preserve"> služby, úklid prostor, </w:t>
      </w:r>
      <w:r w:rsidR="001E7EDA" w:rsidRPr="000A47C7">
        <w:rPr>
          <w:rFonts w:ascii="Arial" w:hAnsi="Arial" w:cs="Arial"/>
          <w:sz w:val="22"/>
          <w:szCs w:val="22"/>
        </w:rPr>
        <w:t>umělecko-technické služby a hasiče</w:t>
      </w:r>
      <w:r w:rsidRPr="000A47C7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3FA1BB4A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 xml:space="preserve">Uvedená cena </w:t>
      </w:r>
      <w:r w:rsidRPr="009676D3">
        <w:rPr>
          <w:rFonts w:ascii="Arial" w:hAnsi="Arial" w:cs="Arial"/>
          <w:sz w:val="22"/>
          <w:szCs w:val="22"/>
        </w:rPr>
        <w:t>nezahrnuje</w:t>
      </w:r>
      <w:r w:rsidRPr="000D2076">
        <w:rPr>
          <w:rFonts w:ascii="Arial" w:hAnsi="Arial" w:cs="Arial"/>
          <w:sz w:val="22"/>
          <w:szCs w:val="22"/>
        </w:rPr>
        <w:t xml:space="preserve"> požadavky na 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3E81D9B3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</w:t>
      </w:r>
      <w:r w:rsidR="00B50E7F">
        <w:rPr>
          <w:rFonts w:ascii="Arial" w:hAnsi="Arial" w:cs="Arial"/>
          <w:sz w:val="22"/>
        </w:rPr>
        <w:t>atel nezajišťuje na dobu užívá</w:t>
      </w:r>
      <w:r w:rsidRPr="00C01F47">
        <w:rPr>
          <w:rFonts w:ascii="Arial" w:hAnsi="Arial" w:cs="Arial"/>
          <w:sz w:val="22"/>
        </w:rPr>
        <w:t>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lastRenderedPageBreak/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77777777" w:rsidR="008C01C1" w:rsidRPr="000D2076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68D4D7F1" w14:textId="77777777"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vědomí, že prostor je evidován jako kulturní památka a zavazuje se dodržovat povinnosti uživatele kulturní památky stanovené obecně závaznými </w:t>
      </w:r>
      <w:proofErr w:type="gramStart"/>
      <w:r w:rsidRPr="00653797">
        <w:rPr>
          <w:rFonts w:ascii="Arial" w:hAnsi="Arial" w:cs="Arial"/>
          <w:sz w:val="22"/>
        </w:rPr>
        <w:t>právními  předpisy</w:t>
      </w:r>
      <w:proofErr w:type="gramEnd"/>
      <w:r w:rsidRPr="00653797">
        <w:rPr>
          <w:rFonts w:ascii="Arial" w:hAnsi="Arial" w:cs="Arial"/>
          <w:sz w:val="22"/>
        </w:rPr>
        <w:t xml:space="preserve">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14:paraId="68D4D7FA" w14:textId="77777777" w:rsidR="008C01C1" w:rsidRPr="001E7EDA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</w:t>
      </w:r>
      <w:proofErr w:type="gramStart"/>
      <w:r w:rsidRPr="00E35B07">
        <w:rPr>
          <w:rFonts w:ascii="Arial" w:hAnsi="Arial" w:cs="Arial"/>
          <w:b/>
          <w:bCs/>
          <w:sz w:val="22"/>
          <w:szCs w:val="22"/>
        </w:rPr>
        <w:t>č.1.“Místní</w:t>
      </w:r>
      <w:proofErr w:type="gramEnd"/>
      <w:r w:rsidRPr="00E35B07">
        <w:rPr>
          <w:rFonts w:ascii="Arial" w:hAnsi="Arial" w:cs="Arial"/>
          <w:b/>
          <w:bCs/>
          <w:sz w:val="22"/>
          <w:szCs w:val="22"/>
        </w:rPr>
        <w:t xml:space="preserve"> podmínky BOZP a PO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 xml:space="preserve">, která je nedílnou součástí této </w:t>
      </w:r>
      <w:r w:rsidRPr="001E7EDA">
        <w:rPr>
          <w:rFonts w:ascii="Arial" w:hAnsi="Arial" w:cs="Arial"/>
          <w:bCs/>
          <w:sz w:val="22"/>
          <w:szCs w:val="22"/>
        </w:rPr>
        <w:t>smlouvy.</w:t>
      </w:r>
    </w:p>
    <w:p w14:paraId="5CEE54C1" w14:textId="29B0EEE9" w:rsidR="008D4D03" w:rsidRPr="001E7EDA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7EDA">
        <w:rPr>
          <w:rFonts w:ascii="Arial" w:hAnsi="Arial" w:cs="Arial"/>
          <w:sz w:val="22"/>
        </w:rPr>
        <w:t>Ve všech prostorách je zakázáno kouření.</w:t>
      </w:r>
      <w:r w:rsidR="008D4D03" w:rsidRPr="001E7EDA">
        <w:rPr>
          <w:rFonts w:ascii="Arial" w:hAnsi="Arial" w:cs="Arial"/>
          <w:sz w:val="22"/>
        </w:rPr>
        <w:t xml:space="preserve"> </w:t>
      </w:r>
      <w:r w:rsidR="008D4D03" w:rsidRPr="001E7EDA">
        <w:rPr>
          <w:rFonts w:ascii="Arial" w:hAnsi="Arial" w:cs="Arial"/>
          <w:bCs/>
          <w:sz w:val="22"/>
          <w:szCs w:val="22"/>
        </w:rPr>
        <w:t>Uživatel</w:t>
      </w:r>
      <w:r w:rsidR="008D4D03" w:rsidRPr="001E7EDA">
        <w:rPr>
          <w:rFonts w:ascii="Segoe UI Semibold 8" w:hAnsi="Segoe UI Semibold 8"/>
        </w:rPr>
        <w:t xml:space="preserve"> </w:t>
      </w:r>
      <w:r w:rsidR="008D4D03" w:rsidRPr="001E7EDA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1E7EDA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1E7EDA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776511CD" w14:textId="24539045" w:rsidR="008D4D03" w:rsidRPr="001E7EDA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7EDA">
        <w:rPr>
          <w:rFonts w:ascii="Arial" w:hAnsi="Arial" w:cs="Arial"/>
          <w:bCs/>
          <w:sz w:val="22"/>
          <w:szCs w:val="22"/>
        </w:rPr>
        <w:t>Uživatel</w:t>
      </w:r>
      <w:r w:rsidRPr="001E7EDA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7EDA">
        <w:rPr>
          <w:rFonts w:ascii="Arial" w:hAnsi="Arial" w:cs="Arial"/>
          <w:sz w:val="22"/>
        </w:rPr>
        <w:t>Zaměstnanci a smluvní partneři uživatele (dále jen „pracovníci“) se</w:t>
      </w:r>
      <w:r w:rsidRPr="008D4D03">
        <w:rPr>
          <w:rFonts w:ascii="Arial" w:hAnsi="Arial" w:cs="Arial"/>
          <w:sz w:val="22"/>
        </w:rPr>
        <w:t xml:space="preserve"> mohou </w:t>
      </w:r>
      <w:proofErr w:type="gramStart"/>
      <w:r w:rsidRPr="008D4D03">
        <w:rPr>
          <w:rFonts w:ascii="Arial" w:hAnsi="Arial" w:cs="Arial"/>
          <w:sz w:val="22"/>
        </w:rPr>
        <w:t>zdržovat   v budově</w:t>
      </w:r>
      <w:proofErr w:type="gramEnd"/>
      <w:r w:rsidRPr="008D4D03">
        <w:rPr>
          <w:rFonts w:ascii="Arial" w:hAnsi="Arial" w:cs="Arial"/>
          <w:sz w:val="22"/>
        </w:rPr>
        <w:t xml:space="preserve">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68D4D800" w14:textId="77777777" w:rsidR="008C01C1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 a souhlasí se skutečností, že poskytovatel nenese </w:t>
      </w:r>
      <w:proofErr w:type="gramStart"/>
      <w:r w:rsidRPr="00653797">
        <w:rPr>
          <w:rFonts w:ascii="Arial" w:hAnsi="Arial" w:cs="Arial"/>
          <w:sz w:val="22"/>
        </w:rPr>
        <w:t>žádnou  odpovědnost</w:t>
      </w:r>
      <w:proofErr w:type="gramEnd"/>
      <w:r w:rsidRPr="00653797">
        <w:rPr>
          <w:rFonts w:ascii="Arial" w:hAnsi="Arial" w:cs="Arial"/>
          <w:sz w:val="22"/>
        </w:rPr>
        <w:t xml:space="preserve"> za instalované vlastní zařízení a za věci uživatelem odložené, vyjma věcí odložených v šatně.</w:t>
      </w:r>
    </w:p>
    <w:p w14:paraId="68D4D801" w14:textId="07B2394F" w:rsidR="008C01C1" w:rsidRPr="00E9738D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63FD">
        <w:rPr>
          <w:rFonts w:ascii="Arial" w:hAnsi="Arial" w:cs="Arial"/>
          <w:bCs/>
          <w:sz w:val="22"/>
          <w:szCs w:val="22"/>
        </w:rPr>
        <w:t xml:space="preserve">Uživatel bere na vědomí, že maximální počet osob v celém divadle Reduta je stanoven na </w:t>
      </w:r>
      <w:r w:rsidRPr="008663FD">
        <w:rPr>
          <w:rFonts w:ascii="Arial" w:hAnsi="Arial" w:cs="Arial"/>
          <w:b/>
          <w:bCs/>
          <w:sz w:val="22"/>
          <w:szCs w:val="22"/>
        </w:rPr>
        <w:t>3</w:t>
      </w:r>
      <w:r w:rsidR="003A0A3C">
        <w:rPr>
          <w:rFonts w:ascii="Arial" w:hAnsi="Arial" w:cs="Arial"/>
          <w:b/>
          <w:bCs/>
          <w:sz w:val="22"/>
          <w:szCs w:val="22"/>
        </w:rPr>
        <w:t>50</w:t>
      </w:r>
      <w:r w:rsidRPr="008663FD">
        <w:rPr>
          <w:rFonts w:ascii="Arial" w:hAnsi="Arial" w:cs="Arial"/>
          <w:b/>
          <w:bCs/>
          <w:sz w:val="22"/>
          <w:szCs w:val="22"/>
        </w:rPr>
        <w:t>.</w:t>
      </w:r>
      <w:r w:rsidRPr="008663FD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68D4D805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1E7EDA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79D6896B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="003D544D">
        <w:rPr>
          <w:rFonts w:ascii="Arial" w:hAnsi="Arial" w:cs="Arial"/>
          <w:sz w:val="22"/>
        </w:rPr>
        <w:t xml:space="preserve">asový harmonogram </w:t>
      </w:r>
      <w:r w:rsidRPr="00653797">
        <w:rPr>
          <w:rFonts w:ascii="Arial" w:hAnsi="Arial" w:cs="Arial"/>
          <w:sz w:val="22"/>
        </w:rPr>
        <w:t>podle čl. II této smlouvy:</w:t>
      </w:r>
    </w:p>
    <w:p w14:paraId="30B37D00" w14:textId="19510BD2" w:rsidR="001E7EDA" w:rsidRPr="008B284F" w:rsidRDefault="002B67AE" w:rsidP="001E7EDA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1E7EDA" w:rsidRPr="008B284F">
        <w:rPr>
          <w:rFonts w:ascii="Arial" w:hAnsi="Arial" w:cs="Arial"/>
          <w:b/>
          <w:sz w:val="22"/>
          <w:szCs w:val="22"/>
        </w:rPr>
        <w:t>. 1</w:t>
      </w:r>
      <w:r w:rsidR="001E7EDA">
        <w:rPr>
          <w:rFonts w:ascii="Arial" w:hAnsi="Arial" w:cs="Arial"/>
          <w:b/>
          <w:sz w:val="22"/>
          <w:szCs w:val="22"/>
        </w:rPr>
        <w:t>1. 201</w:t>
      </w:r>
      <w:r>
        <w:rPr>
          <w:rFonts w:ascii="Arial" w:hAnsi="Arial" w:cs="Arial"/>
          <w:b/>
          <w:sz w:val="22"/>
          <w:szCs w:val="22"/>
        </w:rPr>
        <w:t>8</w:t>
      </w:r>
    </w:p>
    <w:p w14:paraId="70CF41F0" w14:textId="1A2B1AD5" w:rsidR="001E7EDA" w:rsidRDefault="002B67AE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722E8D">
        <w:rPr>
          <w:rFonts w:ascii="Arial" w:hAnsi="Arial" w:cs="Arial"/>
          <w:sz w:val="22"/>
          <w:szCs w:val="22"/>
        </w:rPr>
        <w:t>14</w:t>
      </w:r>
      <w:r w:rsidR="001E7EDA" w:rsidRPr="00722E8D">
        <w:rPr>
          <w:rFonts w:ascii="Arial" w:hAnsi="Arial" w:cs="Arial"/>
          <w:sz w:val="22"/>
          <w:szCs w:val="22"/>
        </w:rPr>
        <w:t xml:space="preserve">:00 – </w:t>
      </w:r>
      <w:r w:rsidRPr="00722E8D">
        <w:rPr>
          <w:rFonts w:ascii="Arial" w:hAnsi="Arial" w:cs="Arial"/>
          <w:sz w:val="22"/>
          <w:szCs w:val="22"/>
        </w:rPr>
        <w:t>22</w:t>
      </w:r>
      <w:r w:rsidR="001E7EDA" w:rsidRPr="00722E8D">
        <w:rPr>
          <w:rFonts w:ascii="Arial" w:hAnsi="Arial" w:cs="Arial"/>
          <w:sz w:val="22"/>
          <w:szCs w:val="22"/>
        </w:rPr>
        <w:t>:00 Příprava prostor v Divadelním sále</w:t>
      </w:r>
      <w:r w:rsidR="001E7EDA">
        <w:rPr>
          <w:rFonts w:ascii="Arial" w:hAnsi="Arial" w:cs="Arial"/>
          <w:sz w:val="22"/>
          <w:szCs w:val="22"/>
        </w:rPr>
        <w:t xml:space="preserve"> </w:t>
      </w:r>
      <w:r w:rsidR="0092668C">
        <w:rPr>
          <w:rFonts w:ascii="Arial" w:hAnsi="Arial" w:cs="Arial"/>
          <w:sz w:val="22"/>
          <w:szCs w:val="22"/>
        </w:rPr>
        <w:t xml:space="preserve">  </w:t>
      </w:r>
    </w:p>
    <w:p w14:paraId="5A218554" w14:textId="77777777" w:rsidR="001E7EDA" w:rsidRPr="003732FE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304CC25" w14:textId="0F40FDAC" w:rsidR="001E7EDA" w:rsidRDefault="002B67AE" w:rsidP="001E7EDA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1E7EDA" w:rsidRPr="008B284F">
        <w:rPr>
          <w:rFonts w:ascii="Arial" w:hAnsi="Arial" w:cs="Arial"/>
          <w:b/>
          <w:sz w:val="22"/>
          <w:szCs w:val="22"/>
        </w:rPr>
        <w:t>. 1</w:t>
      </w:r>
      <w:r w:rsidR="001E7EDA">
        <w:rPr>
          <w:rFonts w:ascii="Arial" w:hAnsi="Arial" w:cs="Arial"/>
          <w:b/>
          <w:sz w:val="22"/>
          <w:szCs w:val="22"/>
        </w:rPr>
        <w:t>1</w:t>
      </w:r>
      <w:r w:rsidR="001E7EDA" w:rsidRPr="008B284F">
        <w:rPr>
          <w:rFonts w:ascii="Arial" w:hAnsi="Arial" w:cs="Arial"/>
          <w:b/>
          <w:sz w:val="22"/>
          <w:szCs w:val="22"/>
        </w:rPr>
        <w:t>. 201</w:t>
      </w:r>
      <w:r>
        <w:rPr>
          <w:rFonts w:ascii="Arial" w:hAnsi="Arial" w:cs="Arial"/>
          <w:b/>
          <w:sz w:val="22"/>
          <w:szCs w:val="22"/>
        </w:rPr>
        <w:t>8</w:t>
      </w:r>
    </w:p>
    <w:p w14:paraId="7A187F1B" w14:textId="77777777" w:rsidR="001E7EDA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6:00 – 8:00 </w:t>
      </w:r>
      <w:r>
        <w:rPr>
          <w:rFonts w:ascii="Arial" w:hAnsi="Arial" w:cs="Arial"/>
          <w:sz w:val="22"/>
          <w:szCs w:val="22"/>
        </w:rPr>
        <w:tab/>
        <w:t>Příprava prostor</w:t>
      </w:r>
    </w:p>
    <w:p w14:paraId="18D11C95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8:00 - 9:30 </w:t>
      </w:r>
      <w:r w:rsidRPr="00F65F55">
        <w:rPr>
          <w:rFonts w:ascii="Arial" w:hAnsi="Arial" w:cs="Arial"/>
          <w:sz w:val="22"/>
          <w:szCs w:val="22"/>
        </w:rPr>
        <w:tab/>
        <w:t xml:space="preserve">Registrace + souběžně </w:t>
      </w:r>
      <w:proofErr w:type="spellStart"/>
      <w:r w:rsidRPr="00F65F55">
        <w:rPr>
          <w:rFonts w:ascii="Arial" w:hAnsi="Arial" w:cs="Arial"/>
          <w:sz w:val="22"/>
          <w:szCs w:val="22"/>
        </w:rPr>
        <w:t>welcome</w:t>
      </w:r>
      <w:proofErr w:type="spellEnd"/>
      <w:r w:rsidRPr="00F65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55">
        <w:rPr>
          <w:rFonts w:ascii="Arial" w:hAnsi="Arial" w:cs="Arial"/>
          <w:sz w:val="22"/>
          <w:szCs w:val="22"/>
        </w:rPr>
        <w:t>coffee</w:t>
      </w:r>
      <w:proofErr w:type="spellEnd"/>
      <w:r w:rsidRPr="00F65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55">
        <w:rPr>
          <w:rFonts w:ascii="Arial" w:hAnsi="Arial" w:cs="Arial"/>
          <w:sz w:val="22"/>
          <w:szCs w:val="22"/>
        </w:rPr>
        <w:t>break</w:t>
      </w:r>
      <w:proofErr w:type="spellEnd"/>
    </w:p>
    <w:p w14:paraId="294237A7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9.30 - 11.00 </w:t>
      </w:r>
      <w:r w:rsidRPr="00F65F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Blok přednášek</w:t>
      </w:r>
    </w:p>
    <w:p w14:paraId="6C5DCBFF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11.00 - 11.30 </w:t>
      </w:r>
      <w:r w:rsidRPr="00F65F55">
        <w:rPr>
          <w:rFonts w:ascii="Arial" w:hAnsi="Arial" w:cs="Arial"/>
          <w:sz w:val="22"/>
          <w:szCs w:val="22"/>
        </w:rPr>
        <w:tab/>
      </w:r>
      <w:proofErr w:type="spellStart"/>
      <w:r w:rsidRPr="00F65F55">
        <w:rPr>
          <w:rFonts w:ascii="Arial" w:hAnsi="Arial" w:cs="Arial"/>
          <w:sz w:val="22"/>
          <w:szCs w:val="22"/>
        </w:rPr>
        <w:t>Coffee</w:t>
      </w:r>
      <w:proofErr w:type="spellEnd"/>
      <w:r w:rsidRPr="00F65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55">
        <w:rPr>
          <w:rFonts w:ascii="Arial" w:hAnsi="Arial" w:cs="Arial"/>
          <w:sz w:val="22"/>
          <w:szCs w:val="22"/>
        </w:rPr>
        <w:t>Break</w:t>
      </w:r>
      <w:proofErr w:type="spellEnd"/>
    </w:p>
    <w:p w14:paraId="6567D6AB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11.30 - 13.20 </w:t>
      </w:r>
      <w:r w:rsidRPr="00F65F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Blok přednášek</w:t>
      </w:r>
    </w:p>
    <w:p w14:paraId="5BA340A7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13.20 - 14.30 </w:t>
      </w:r>
      <w:r w:rsidRPr="00F65F55">
        <w:rPr>
          <w:rFonts w:ascii="Arial" w:hAnsi="Arial" w:cs="Arial"/>
          <w:sz w:val="22"/>
          <w:szCs w:val="22"/>
        </w:rPr>
        <w:tab/>
        <w:t>Oběd</w:t>
      </w:r>
    </w:p>
    <w:p w14:paraId="20F41B0A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14.30 </w:t>
      </w:r>
      <w:r>
        <w:rPr>
          <w:rFonts w:ascii="Arial" w:hAnsi="Arial" w:cs="Arial"/>
          <w:sz w:val="22"/>
          <w:szCs w:val="22"/>
        </w:rPr>
        <w:t>–</w:t>
      </w:r>
      <w:r w:rsidRPr="00F65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17:00</w:t>
      </w:r>
      <w:r w:rsidRPr="00F65F55">
        <w:rPr>
          <w:rFonts w:ascii="Arial" w:hAnsi="Arial" w:cs="Arial"/>
          <w:sz w:val="22"/>
          <w:szCs w:val="22"/>
        </w:rPr>
        <w:t xml:space="preserve"> </w:t>
      </w:r>
      <w:r w:rsidRPr="00F65F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Blok přednášek</w:t>
      </w:r>
    </w:p>
    <w:p w14:paraId="4FBE1657" w14:textId="77777777" w:rsidR="001E7EDA" w:rsidRPr="003732FE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17:00 – 20:00 Příprava prostor</w:t>
      </w:r>
    </w:p>
    <w:p w14:paraId="4A6BDAED" w14:textId="77777777" w:rsidR="001E7EDA" w:rsidRDefault="001E7EDA" w:rsidP="001E7EDA">
      <w:pPr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14:paraId="26BA8F57" w14:textId="3DEADA71" w:rsidR="001E7EDA" w:rsidRDefault="002B67AE" w:rsidP="001E7EDA">
      <w:pPr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1E7EDA">
        <w:rPr>
          <w:rFonts w:ascii="Arial" w:hAnsi="Arial" w:cs="Arial"/>
          <w:b/>
          <w:sz w:val="22"/>
          <w:szCs w:val="22"/>
        </w:rPr>
        <w:t>. 11. 201</w:t>
      </w:r>
      <w:r>
        <w:rPr>
          <w:rFonts w:ascii="Arial" w:hAnsi="Arial" w:cs="Arial"/>
          <w:b/>
          <w:sz w:val="22"/>
          <w:szCs w:val="22"/>
        </w:rPr>
        <w:t>8</w:t>
      </w:r>
    </w:p>
    <w:p w14:paraId="5E19BCE4" w14:textId="77777777" w:rsidR="001E7EDA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3732FE">
        <w:rPr>
          <w:rFonts w:ascii="Arial" w:hAnsi="Arial" w:cs="Arial"/>
          <w:sz w:val="22"/>
          <w:szCs w:val="22"/>
        </w:rPr>
        <w:t xml:space="preserve">6:00 – 8:00 </w:t>
      </w:r>
      <w:r>
        <w:rPr>
          <w:rFonts w:ascii="Arial" w:hAnsi="Arial" w:cs="Arial"/>
          <w:sz w:val="22"/>
          <w:szCs w:val="22"/>
        </w:rPr>
        <w:tab/>
      </w:r>
      <w:r w:rsidRPr="003732FE">
        <w:rPr>
          <w:rFonts w:ascii="Arial" w:hAnsi="Arial" w:cs="Arial"/>
          <w:sz w:val="22"/>
          <w:szCs w:val="22"/>
        </w:rPr>
        <w:t>Příprava prostor</w:t>
      </w:r>
    </w:p>
    <w:p w14:paraId="1C707130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8:00 - 9:30 </w:t>
      </w:r>
      <w:r w:rsidRPr="00F65F55">
        <w:rPr>
          <w:rFonts w:ascii="Arial" w:hAnsi="Arial" w:cs="Arial"/>
          <w:sz w:val="22"/>
          <w:szCs w:val="22"/>
        </w:rPr>
        <w:tab/>
        <w:t xml:space="preserve">Registrace + souběžně </w:t>
      </w:r>
      <w:proofErr w:type="spellStart"/>
      <w:r w:rsidRPr="00F65F55">
        <w:rPr>
          <w:rFonts w:ascii="Arial" w:hAnsi="Arial" w:cs="Arial"/>
          <w:sz w:val="22"/>
          <w:szCs w:val="22"/>
        </w:rPr>
        <w:t>welcome</w:t>
      </w:r>
      <w:proofErr w:type="spellEnd"/>
      <w:r w:rsidRPr="00F65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55">
        <w:rPr>
          <w:rFonts w:ascii="Arial" w:hAnsi="Arial" w:cs="Arial"/>
          <w:sz w:val="22"/>
          <w:szCs w:val="22"/>
        </w:rPr>
        <w:t>coffee</w:t>
      </w:r>
      <w:proofErr w:type="spellEnd"/>
      <w:r w:rsidRPr="00F65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55">
        <w:rPr>
          <w:rFonts w:ascii="Arial" w:hAnsi="Arial" w:cs="Arial"/>
          <w:sz w:val="22"/>
          <w:szCs w:val="22"/>
        </w:rPr>
        <w:t>break</w:t>
      </w:r>
      <w:proofErr w:type="spellEnd"/>
    </w:p>
    <w:p w14:paraId="20B309AB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9.30 - 11.00 </w:t>
      </w:r>
      <w:r w:rsidRPr="00F65F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Blok přednášek</w:t>
      </w:r>
    </w:p>
    <w:p w14:paraId="0F86A6B0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11.00 - 11.30 </w:t>
      </w:r>
      <w:r w:rsidRPr="00F65F55">
        <w:rPr>
          <w:rFonts w:ascii="Arial" w:hAnsi="Arial" w:cs="Arial"/>
          <w:sz w:val="22"/>
          <w:szCs w:val="22"/>
        </w:rPr>
        <w:tab/>
      </w:r>
      <w:proofErr w:type="spellStart"/>
      <w:r w:rsidRPr="00F65F55">
        <w:rPr>
          <w:rFonts w:ascii="Arial" w:hAnsi="Arial" w:cs="Arial"/>
          <w:sz w:val="22"/>
          <w:szCs w:val="22"/>
        </w:rPr>
        <w:t>Coffee</w:t>
      </w:r>
      <w:proofErr w:type="spellEnd"/>
      <w:r w:rsidRPr="00F65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F55">
        <w:rPr>
          <w:rFonts w:ascii="Arial" w:hAnsi="Arial" w:cs="Arial"/>
          <w:sz w:val="22"/>
          <w:szCs w:val="22"/>
        </w:rPr>
        <w:t>Break</w:t>
      </w:r>
      <w:proofErr w:type="spellEnd"/>
    </w:p>
    <w:p w14:paraId="3BB55EF1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11.30 - 13.20 </w:t>
      </w:r>
      <w:r w:rsidRPr="00F65F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Blok přednášek</w:t>
      </w:r>
    </w:p>
    <w:p w14:paraId="38081573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13.20 - 14.45 </w:t>
      </w:r>
      <w:r w:rsidRPr="00F65F55">
        <w:rPr>
          <w:rFonts w:ascii="Arial" w:hAnsi="Arial" w:cs="Arial"/>
          <w:sz w:val="22"/>
          <w:szCs w:val="22"/>
        </w:rPr>
        <w:tab/>
        <w:t xml:space="preserve">Oběd </w:t>
      </w:r>
    </w:p>
    <w:p w14:paraId="292BA4B6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14.45 - 16.10 </w:t>
      </w:r>
      <w:r w:rsidRPr="00F65F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Blok přednášek</w:t>
      </w:r>
    </w:p>
    <w:p w14:paraId="0A5A9BFC" w14:textId="77777777" w:rsidR="001E7EDA" w:rsidRPr="00F65F55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 w:rsidRPr="00F65F55">
        <w:rPr>
          <w:rFonts w:ascii="Arial" w:hAnsi="Arial" w:cs="Arial"/>
          <w:sz w:val="22"/>
          <w:szCs w:val="22"/>
        </w:rPr>
        <w:t xml:space="preserve">16.10 - 22.00 </w:t>
      </w:r>
      <w:r w:rsidRPr="00F65F55">
        <w:rPr>
          <w:rFonts w:ascii="Arial" w:hAnsi="Arial" w:cs="Arial"/>
          <w:sz w:val="22"/>
          <w:szCs w:val="22"/>
        </w:rPr>
        <w:tab/>
      </w:r>
      <w:proofErr w:type="spellStart"/>
      <w:r w:rsidRPr="00F65F55">
        <w:rPr>
          <w:rFonts w:ascii="Arial" w:hAnsi="Arial" w:cs="Arial"/>
          <w:sz w:val="22"/>
          <w:szCs w:val="22"/>
        </w:rPr>
        <w:t>After</w:t>
      </w:r>
      <w:proofErr w:type="spellEnd"/>
      <w:r w:rsidRPr="00F65F55">
        <w:rPr>
          <w:rFonts w:ascii="Arial" w:hAnsi="Arial" w:cs="Arial"/>
          <w:sz w:val="22"/>
          <w:szCs w:val="22"/>
        </w:rPr>
        <w:t>-party + večeře</w:t>
      </w:r>
    </w:p>
    <w:p w14:paraId="511EB90F" w14:textId="77777777" w:rsidR="001E7EDA" w:rsidRDefault="001E7EDA" w:rsidP="001E7ED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22:00 – 24:00 Úklid prostor</w:t>
      </w:r>
    </w:p>
    <w:p w14:paraId="68D4D808" w14:textId="77777777" w:rsidR="008C01C1" w:rsidRDefault="008C01C1" w:rsidP="008C01C1">
      <w:pPr>
        <w:rPr>
          <w:rFonts w:ascii="Arial" w:hAnsi="Arial" w:cs="Arial"/>
          <w:sz w:val="22"/>
        </w:rPr>
      </w:pPr>
    </w:p>
    <w:p w14:paraId="1841D5CB" w14:textId="77777777" w:rsidR="001E7EDA" w:rsidRDefault="001E7EDA" w:rsidP="008C01C1">
      <w:pPr>
        <w:rPr>
          <w:rFonts w:ascii="Arial" w:hAnsi="Arial" w:cs="Arial"/>
          <w:sz w:val="22"/>
        </w:rPr>
      </w:pPr>
    </w:p>
    <w:p w14:paraId="68D4D80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68D4D80A" w14:textId="77777777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68D4D80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 xml:space="preserve">Tato dohoda je vyhotovena </w:t>
      </w:r>
      <w:proofErr w:type="gramStart"/>
      <w:r w:rsidRPr="005E6897">
        <w:rPr>
          <w:rFonts w:ascii="Arial" w:hAnsi="Arial" w:cs="Arial"/>
          <w:sz w:val="22"/>
          <w:szCs w:val="22"/>
        </w:rPr>
        <w:t>ve  dvou</w:t>
      </w:r>
      <w:proofErr w:type="gramEnd"/>
      <w:r w:rsidRPr="005E6897">
        <w:rPr>
          <w:rFonts w:ascii="Arial" w:hAnsi="Arial" w:cs="Arial"/>
          <w:sz w:val="22"/>
          <w:szCs w:val="22"/>
        </w:rPr>
        <w:t xml:space="preserve">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2B67AE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</w:t>
      </w:r>
      <w:r w:rsidRPr="002B67AE">
        <w:rPr>
          <w:rFonts w:ascii="Arial" w:hAnsi="Arial" w:cs="Arial"/>
          <w:sz w:val="22"/>
          <w:szCs w:val="22"/>
        </w:rPr>
        <w:t xml:space="preserve">da nabývá platnosti </w:t>
      </w:r>
      <w:r w:rsidR="008C01C1" w:rsidRPr="002B67AE">
        <w:rPr>
          <w:rFonts w:ascii="Arial" w:hAnsi="Arial" w:cs="Arial"/>
          <w:sz w:val="22"/>
          <w:szCs w:val="22"/>
        </w:rPr>
        <w:t>dnem podpisu smluvn</w:t>
      </w:r>
      <w:r w:rsidRPr="002B67AE">
        <w:rPr>
          <w:rFonts w:ascii="Arial" w:hAnsi="Arial" w:cs="Arial"/>
          <w:sz w:val="22"/>
          <w:szCs w:val="22"/>
        </w:rPr>
        <w:t xml:space="preserve">ích stran. </w:t>
      </w:r>
      <w:r w:rsidR="008C01C1" w:rsidRPr="002B67AE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77777777" w:rsidR="00B524D4" w:rsidRPr="002B67AE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2B67AE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2B67AE">
        <w:rPr>
          <w:rFonts w:ascii="Arial" w:hAnsi="Arial" w:cs="Arial"/>
          <w:sz w:val="22"/>
          <w:szCs w:val="22"/>
        </w:rPr>
        <w:t xml:space="preserve">teprve jejím uveřejněním </w:t>
      </w:r>
      <w:r w:rsidRPr="002B67AE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2B67AE">
        <w:rPr>
          <w:rFonts w:ascii="Arial" w:hAnsi="Arial" w:cs="Arial"/>
          <w:sz w:val="22"/>
          <w:szCs w:val="22"/>
        </w:rPr>
        <w:t xml:space="preserve"> </w:t>
      </w:r>
      <w:r w:rsidRPr="002B67AE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1BFB7DC5" w14:textId="77777777" w:rsidR="00100005" w:rsidRPr="00C5598F" w:rsidRDefault="00100005" w:rsidP="00100005">
      <w:pPr>
        <w:pStyle w:val="Odstavecseseznamem"/>
        <w:ind w:left="360"/>
        <w:rPr>
          <w:rFonts w:ascii="Arial" w:hAnsi="Arial" w:cs="Arial"/>
          <w:snapToGrid w:val="0"/>
          <w:sz w:val="22"/>
          <w:szCs w:val="22"/>
          <w:highlight w:val="green"/>
        </w:rPr>
      </w:pPr>
    </w:p>
    <w:p w14:paraId="68D4D814" w14:textId="60258729" w:rsidR="008C01C1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68D4D815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 xml:space="preserve">Příloha </w:t>
      </w:r>
      <w:proofErr w:type="gramStart"/>
      <w:r w:rsidRPr="00D03933">
        <w:rPr>
          <w:rFonts w:ascii="Arial" w:hAnsi="Arial" w:cs="Arial"/>
          <w:sz w:val="22"/>
          <w:szCs w:val="22"/>
          <w:u w:val="single"/>
        </w:rPr>
        <w:t>č. 1</w:t>
      </w:r>
      <w:r>
        <w:rPr>
          <w:rFonts w:ascii="Arial" w:hAnsi="Arial" w:cs="Arial"/>
          <w:sz w:val="22"/>
          <w:szCs w:val="22"/>
          <w:u w:val="single"/>
        </w:rPr>
        <w:t xml:space="preserve">   Místní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podmínky BOZP a PO </w:t>
      </w:r>
      <w:proofErr w:type="spellStart"/>
      <w:r>
        <w:rPr>
          <w:rFonts w:ascii="Arial" w:hAnsi="Arial" w:cs="Arial"/>
          <w:sz w:val="22"/>
          <w:szCs w:val="22"/>
          <w:u w:val="single"/>
        </w:rPr>
        <w:t>NdB</w:t>
      </w:r>
      <w:proofErr w:type="spellEnd"/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>
        <w:rPr>
          <w:rFonts w:ascii="Arial" w:hAnsi="Arial" w:cs="Arial"/>
          <w:sz w:val="22"/>
        </w:rPr>
        <w:t>………………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B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8D4D81E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</w:t>
      </w:r>
      <w:proofErr w:type="gramStart"/>
      <w:r w:rsidRPr="00653797">
        <w:rPr>
          <w:rFonts w:ascii="Arial" w:hAnsi="Arial" w:cs="Arial"/>
          <w:sz w:val="22"/>
        </w:rPr>
        <w:t xml:space="preserve">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  <w:proofErr w:type="gramEnd"/>
    </w:p>
    <w:p w14:paraId="68D4D81F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0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1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2" w14:textId="77777777" w:rsidR="008C01C1" w:rsidRDefault="008C01C1" w:rsidP="008C01C1">
      <w:pPr>
        <w:rPr>
          <w:rFonts w:ascii="Arial" w:hAnsi="Arial" w:cs="Arial"/>
          <w:sz w:val="22"/>
        </w:rPr>
      </w:pPr>
    </w:p>
    <w:p w14:paraId="59F46531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0FDAE9E9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5C4C52B4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770DB308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39A2C78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2CA8ED75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7AA70A0" w14:textId="77777777" w:rsidR="002B67AE" w:rsidRDefault="002B67AE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8D4D837" w14:textId="77777777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68D4D838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 (b</w:t>
      </w:r>
      <w:r w:rsidRPr="00994411">
        <w:rPr>
          <w:rFonts w:ascii="Arial" w:hAnsi="Arial" w:cs="Arial"/>
          <w:b/>
          <w:snapToGrid w:val="0"/>
          <w:sz w:val="22"/>
          <w:szCs w:val="22"/>
        </w:rPr>
        <w:t>udova divadla Reduta)</w:t>
      </w:r>
    </w:p>
    <w:p w14:paraId="68D4D839" w14:textId="77777777" w:rsidR="008C01C1" w:rsidRPr="00994411" w:rsidRDefault="008C01C1" w:rsidP="008C01C1">
      <w:pPr>
        <w:suppressAutoHyphens/>
        <w:rPr>
          <w:rFonts w:ascii="Arial" w:hAnsi="Arial" w:cs="Arial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Dle odstavce IV Další podmínky užívání, bod.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č.</w:t>
      </w:r>
      <w:proofErr w:type="gramEnd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 4 písm. c)  je nutno upozornit uživatele k závaznému dodržování těchto skutečností:</w:t>
      </w:r>
    </w:p>
    <w:p w14:paraId="68D4D83A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1. Budova divadla Reduta je dle platné legislativy ČR pracovištěm se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</w:rPr>
        <w:t>zvýšeným  požárním</w:t>
      </w:r>
      <w:proofErr w:type="gramEnd"/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snapToGrid w:val="0"/>
          <w:sz w:val="22"/>
          <w:szCs w:val="22"/>
        </w:rPr>
        <w:t>nebezpečím a podmínkami složitými pro zásah.</w:t>
      </w:r>
    </w:p>
    <w:p w14:paraId="68D4D83B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68D4D83C" w14:textId="77777777" w:rsidR="008C01C1" w:rsidRDefault="008C01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divadla Reduta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350 návštěvníků</w:t>
      </w:r>
      <w:r w:rsidRPr="00FC5F34">
        <w:rPr>
          <w:rFonts w:ascii="Arial" w:hAnsi="Arial" w:cs="Arial"/>
          <w:snapToGrid w:val="0"/>
          <w:sz w:val="22"/>
          <w:szCs w:val="22"/>
        </w:rPr>
        <w:t>, jak je stanoveno projektovou dokumentací z rekonstrukce divadla Reduta, technickou zprávou o požární bezpečnosti staveb SO 01, Rekonstrukce objektu, díl 11, Požární ochrana – Technická zpráva z 6/2005 a  vydáním „</w:t>
      </w:r>
      <w:r w:rsidRPr="00FC5F34">
        <w:rPr>
          <w:rFonts w:ascii="Arial" w:hAnsi="Arial" w:cs="Arial"/>
          <w:i/>
          <w:snapToGrid w:val="0"/>
          <w:sz w:val="22"/>
          <w:szCs w:val="22"/>
        </w:rPr>
        <w:t>Stanoviska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“ dotčeného orgánu Státního požárního dozoru Hasičského záchranného sboru Jihomoravského kraje ze dne </w:t>
      </w:r>
      <w:proofErr w:type="gramStart"/>
      <w:r w:rsidRPr="00FC5F34">
        <w:rPr>
          <w:rFonts w:ascii="Arial" w:hAnsi="Arial" w:cs="Arial"/>
          <w:snapToGrid w:val="0"/>
          <w:sz w:val="22"/>
          <w:szCs w:val="22"/>
        </w:rPr>
        <w:t>30.8.2005</w:t>
      </w:r>
      <w:proofErr w:type="gramEnd"/>
      <w:r w:rsidR="003D30C1">
        <w:rPr>
          <w:rFonts w:ascii="Arial" w:hAnsi="Arial" w:cs="Arial"/>
          <w:snapToGrid w:val="0"/>
          <w:sz w:val="22"/>
          <w:szCs w:val="22"/>
        </w:rPr>
        <w:t>.</w:t>
      </w:r>
    </w:p>
    <w:p w14:paraId="68D4D83D" w14:textId="77777777" w:rsidR="008C01C1" w:rsidRPr="005E4F3D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3D30C1">
        <w:rPr>
          <w:rFonts w:ascii="Arial" w:hAnsi="Arial" w:cs="Arial"/>
          <w:snapToGrid w:val="0"/>
          <w:sz w:val="22"/>
          <w:szCs w:val="22"/>
        </w:rPr>
        <w:t xml:space="preserve">b)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Kapacita návštěvníků je stanovena z důvodu jejich bezpečnosti v případě </w:t>
      </w:r>
      <w:proofErr w:type="gramStart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jakékoli </w:t>
      </w:r>
      <w:r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>mimořádné</w:t>
      </w:r>
      <w:proofErr w:type="gramEnd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události. Únikové cesty v případě evakuace jsou přesně vypočítané dle platné legislativy. V případě překročení maximální kapacity objektu, hrozí v případě evakuace ztráty na životech.</w:t>
      </w:r>
    </w:p>
    <w:p w14:paraId="68D4D83E" w14:textId="77777777" w:rsidR="008C01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Budova divadla Reduta je z požárně bezpečnostních důvodů napojena na pult centrální ochrany Hasičského záchranného sboru Jihomoravského kraje. Z důvodu zvýšeného požárního nebezpečí zde platí přísný zákaz kouření, používání jakéhokoli otevřeného ohně a pyrotechnických efektů. Budova je chráněna elektrickou požární signalizací, která v případě zaznamenání kouře vydá signál na pult centrální ochrany a výjezdová jednotka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se v čase stanoveném v poplachovém plánu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dostaví na místo signalizace požáru.</w:t>
      </w:r>
    </w:p>
    <w:p w14:paraId="68D4D83F" w14:textId="77777777" w:rsidR="008C01C1" w:rsidRPr="003D30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divadla Reduta.</w:t>
      </w:r>
    </w:p>
    <w:p w14:paraId="68D4D840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V případě porušení zákazu kouření a používání otevřeného ohně se uživatel zavazuje, že uhradí náklady na zbytečný a planý výjezd jednotek HZS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68D4D841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divadla Reduta a dodržovat všechny podmínky pro zajištění požární bezpečnosti divadla</w:t>
      </w:r>
    </w:p>
    <w:p w14:paraId="68D4D842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14:paraId="68D4D843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714CC2" w16cid:durableId="1EC937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A47C7"/>
    <w:rsid w:val="000C299A"/>
    <w:rsid w:val="000C45F5"/>
    <w:rsid w:val="000D3BED"/>
    <w:rsid w:val="000F2E27"/>
    <w:rsid w:val="00100005"/>
    <w:rsid w:val="00106195"/>
    <w:rsid w:val="00180237"/>
    <w:rsid w:val="001A4833"/>
    <w:rsid w:val="001B1E71"/>
    <w:rsid w:val="001E1FB6"/>
    <w:rsid w:val="001E7EDA"/>
    <w:rsid w:val="002070AE"/>
    <w:rsid w:val="00224E2D"/>
    <w:rsid w:val="00267C29"/>
    <w:rsid w:val="002B67AE"/>
    <w:rsid w:val="00333A0C"/>
    <w:rsid w:val="0038779F"/>
    <w:rsid w:val="003A0A3C"/>
    <w:rsid w:val="003C6D88"/>
    <w:rsid w:val="003D30C1"/>
    <w:rsid w:val="003D544D"/>
    <w:rsid w:val="004C7D79"/>
    <w:rsid w:val="004E194D"/>
    <w:rsid w:val="004F0AFC"/>
    <w:rsid w:val="004F79A1"/>
    <w:rsid w:val="005C37E6"/>
    <w:rsid w:val="005E4F3D"/>
    <w:rsid w:val="00660EC9"/>
    <w:rsid w:val="00722E8D"/>
    <w:rsid w:val="00763EEA"/>
    <w:rsid w:val="007A2D39"/>
    <w:rsid w:val="007E2D7F"/>
    <w:rsid w:val="00835B60"/>
    <w:rsid w:val="008B6603"/>
    <w:rsid w:val="008C01C1"/>
    <w:rsid w:val="008D4D03"/>
    <w:rsid w:val="008F3D36"/>
    <w:rsid w:val="0090120D"/>
    <w:rsid w:val="00902B6B"/>
    <w:rsid w:val="0092668C"/>
    <w:rsid w:val="009468E5"/>
    <w:rsid w:val="009655D5"/>
    <w:rsid w:val="009676D3"/>
    <w:rsid w:val="00985364"/>
    <w:rsid w:val="009E39C4"/>
    <w:rsid w:val="009E7BC4"/>
    <w:rsid w:val="00B50E7F"/>
    <w:rsid w:val="00B524D4"/>
    <w:rsid w:val="00B805EC"/>
    <w:rsid w:val="00BA1A21"/>
    <w:rsid w:val="00C47D4A"/>
    <w:rsid w:val="00C5598F"/>
    <w:rsid w:val="00C91563"/>
    <w:rsid w:val="00CA1DEB"/>
    <w:rsid w:val="00CB0786"/>
    <w:rsid w:val="00CB2F91"/>
    <w:rsid w:val="00D445BB"/>
    <w:rsid w:val="00D62CAB"/>
    <w:rsid w:val="00DB0763"/>
    <w:rsid w:val="00DE7807"/>
    <w:rsid w:val="00E00555"/>
    <w:rsid w:val="00E04E2A"/>
    <w:rsid w:val="00E35B07"/>
    <w:rsid w:val="00E775FE"/>
    <w:rsid w:val="00EB1772"/>
    <w:rsid w:val="00EB50CF"/>
    <w:rsid w:val="00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58A2-DBBD-4400-A00C-D14D28DDAEB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21D2F-25CF-4738-A0E1-98BB3B29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1687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Lojdová Dagmar</cp:lastModifiedBy>
  <cp:revision>4</cp:revision>
  <dcterms:created xsi:type="dcterms:W3CDTF">2018-06-18T09:57:00Z</dcterms:created>
  <dcterms:modified xsi:type="dcterms:W3CDTF">2018-06-25T08:29:00Z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