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C4332E" w:rsidRDefault="003D4ED3">
      <w:pPr>
        <w:spacing w:before="120"/>
        <w:jc w:val="center"/>
        <w:rPr>
          <w:rFonts w:ascii="Arial" w:hAnsi="Arial" w:cs="Arial"/>
          <w:b/>
          <w:sz w:val="22"/>
        </w:rPr>
      </w:pPr>
      <w:r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4332E" w:rsidRDefault="00A16371" w:rsidP="00A16371">
      <w:pPr>
        <w:jc w:val="center"/>
        <w:rPr>
          <w:rFonts w:ascii="Arial" w:hAnsi="Arial" w:cs="Arial"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A3650F">
        <w:rPr>
          <w:rFonts w:ascii="Arial" w:hAnsi="Arial" w:cs="Arial"/>
          <w:b/>
          <w:i/>
          <w:sz w:val="22"/>
          <w:szCs w:val="22"/>
        </w:rPr>
        <w:t xml:space="preserve">Muzeum Kroměřížska, </w:t>
      </w:r>
      <w:proofErr w:type="spellStart"/>
      <w:r w:rsidR="00A3650F">
        <w:rPr>
          <w:rFonts w:ascii="Arial" w:hAnsi="Arial" w:cs="Arial"/>
          <w:b/>
          <w:i/>
          <w:sz w:val="22"/>
          <w:szCs w:val="22"/>
        </w:rPr>
        <w:t>p.o</w:t>
      </w:r>
      <w:proofErr w:type="spellEnd"/>
      <w:r w:rsidR="00A3650F">
        <w:rPr>
          <w:rFonts w:ascii="Arial" w:hAnsi="Arial" w:cs="Arial"/>
          <w:b/>
          <w:i/>
          <w:sz w:val="22"/>
          <w:szCs w:val="22"/>
        </w:rPr>
        <w:t>. – Revitalizace budov a expozic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="0040344A">
        <w:rPr>
          <w:rFonts w:ascii="Arial" w:hAnsi="Arial" w:cs="Arial"/>
          <w:b/>
          <w:sz w:val="28"/>
          <w:szCs w:val="28"/>
        </w:rPr>
        <w:t>4</w:t>
      </w:r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A3650F">
        <w:rPr>
          <w:rFonts w:ascii="Arial" w:hAnsi="Arial" w:cs="Arial"/>
          <w:b/>
          <w:i/>
          <w:sz w:val="22"/>
          <w:szCs w:val="22"/>
        </w:rPr>
        <w:t xml:space="preserve">změny </w:t>
      </w:r>
      <w:r w:rsidR="00BC4A36">
        <w:rPr>
          <w:rFonts w:ascii="Arial" w:hAnsi="Arial" w:cs="Arial"/>
          <w:b/>
          <w:i/>
          <w:sz w:val="22"/>
          <w:szCs w:val="22"/>
        </w:rPr>
        <w:t>2</w:t>
      </w:r>
      <w:r w:rsidR="00A3650F">
        <w:rPr>
          <w:rFonts w:ascii="Arial" w:hAnsi="Arial" w:cs="Arial"/>
          <w:b/>
          <w:i/>
          <w:sz w:val="22"/>
          <w:szCs w:val="22"/>
        </w:rPr>
        <w:t>.etapy</w:t>
      </w:r>
      <w:r w:rsidR="00B94D57">
        <w:rPr>
          <w:rFonts w:ascii="Arial" w:hAnsi="Arial" w:cs="Arial"/>
          <w:b/>
          <w:i/>
          <w:sz w:val="22"/>
          <w:szCs w:val="22"/>
        </w:rPr>
        <w:t xml:space="preserve"> – </w:t>
      </w:r>
      <w:r w:rsidR="00BF4411">
        <w:rPr>
          <w:rFonts w:ascii="Arial" w:hAnsi="Arial" w:cs="Arial"/>
          <w:b/>
          <w:i/>
          <w:sz w:val="22"/>
          <w:szCs w:val="22"/>
        </w:rPr>
        <w:t>3</w:t>
      </w:r>
      <w:r w:rsidR="00B94D57">
        <w:rPr>
          <w:rFonts w:ascii="Arial" w:hAnsi="Arial" w:cs="Arial"/>
          <w:b/>
          <w:i/>
          <w:sz w:val="22"/>
          <w:szCs w:val="22"/>
        </w:rPr>
        <w:t>.část</w:t>
      </w:r>
      <w:r w:rsidRPr="005277AC">
        <w:rPr>
          <w:rFonts w:ascii="Arial" w:hAnsi="Arial" w:cs="Arial"/>
          <w:b/>
          <w:sz w:val="22"/>
          <w:szCs w:val="22"/>
        </w:rPr>
        <w:t>“</w:t>
      </w:r>
    </w:p>
    <w:p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A3650F">
        <w:rPr>
          <w:rFonts w:ascii="Arial" w:hAnsi="Arial" w:cs="Arial"/>
          <w:sz w:val="20"/>
        </w:rPr>
        <w:t>I 9/2017/305</w:t>
      </w:r>
    </w:p>
    <w:p w:rsidR="00590B57" w:rsidRPr="00A3650F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</w:p>
    <w:p w:rsidR="000B2B14" w:rsidRPr="008079ED" w:rsidRDefault="000B2B14" w:rsidP="00A3650F">
      <w:pPr>
        <w:pStyle w:val="Zkladntext"/>
        <w:tabs>
          <w:tab w:val="left" w:pos="426"/>
        </w:tabs>
        <w:spacing w:before="360"/>
        <w:jc w:val="left"/>
        <w:rPr>
          <w:rFonts w:ascii="Calibri" w:hAnsi="Calibri"/>
          <w:b/>
          <w:sz w:val="20"/>
          <w:szCs w:val="20"/>
          <w:u w:val="single"/>
        </w:rPr>
      </w:pPr>
      <w:r w:rsidRPr="008079ED">
        <w:rPr>
          <w:rFonts w:ascii="Calibri" w:hAnsi="Calibri"/>
          <w:b/>
          <w:sz w:val="20"/>
          <w:szCs w:val="20"/>
          <w:u w:val="single"/>
        </w:rPr>
        <w:t>Název Změny:</w:t>
      </w:r>
      <w:r w:rsidRPr="008079ED">
        <w:rPr>
          <w:rFonts w:ascii="Calibri" w:hAnsi="Calibri"/>
          <w:b/>
          <w:sz w:val="20"/>
          <w:szCs w:val="20"/>
          <w:u w:val="single"/>
        </w:rPr>
        <w:tab/>
      </w:r>
      <w:r w:rsidRPr="008079ED">
        <w:rPr>
          <w:rFonts w:ascii="Calibri" w:hAnsi="Calibri"/>
          <w:b/>
          <w:sz w:val="20"/>
          <w:szCs w:val="20"/>
          <w:u w:val="single"/>
        </w:rPr>
        <w:tab/>
        <w:t>Objekt:</w:t>
      </w:r>
      <w:r w:rsidRPr="008079ED">
        <w:rPr>
          <w:rFonts w:ascii="Calibri" w:hAnsi="Calibri"/>
          <w:b/>
          <w:sz w:val="20"/>
          <w:szCs w:val="20"/>
          <w:u w:val="single"/>
        </w:rPr>
        <w:tab/>
      </w:r>
      <w:r w:rsidRPr="008079ED">
        <w:rPr>
          <w:rFonts w:ascii="Calibri" w:hAnsi="Calibri"/>
          <w:b/>
          <w:sz w:val="20"/>
          <w:szCs w:val="20"/>
          <w:u w:val="single"/>
        </w:rPr>
        <w:tab/>
      </w:r>
      <w:r w:rsidR="008079ED" w:rsidRPr="008079ED">
        <w:rPr>
          <w:rFonts w:ascii="Calibri" w:hAnsi="Calibri"/>
          <w:b/>
          <w:sz w:val="20"/>
          <w:szCs w:val="20"/>
          <w:u w:val="single"/>
        </w:rPr>
        <w:tab/>
      </w:r>
      <w:r w:rsidRPr="008079ED">
        <w:rPr>
          <w:rFonts w:ascii="Calibri" w:hAnsi="Calibri"/>
          <w:b/>
          <w:sz w:val="20"/>
          <w:szCs w:val="20"/>
          <w:u w:val="single"/>
        </w:rPr>
        <w:t>Provozní soubor:</w:t>
      </w:r>
      <w:r w:rsidRPr="008079ED">
        <w:rPr>
          <w:rFonts w:ascii="Calibri" w:hAnsi="Calibri"/>
          <w:b/>
          <w:sz w:val="20"/>
          <w:szCs w:val="20"/>
          <w:u w:val="single"/>
        </w:rPr>
        <w:tab/>
      </w:r>
    </w:p>
    <w:p w:rsidR="008079ED" w:rsidRPr="00E6290D" w:rsidRDefault="00A3650F" w:rsidP="00A3650F">
      <w:pPr>
        <w:pStyle w:val="Zkladntext"/>
        <w:tabs>
          <w:tab w:val="left" w:pos="426"/>
        </w:tabs>
        <w:spacing w:before="3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</w:t>
      </w:r>
      <w:r w:rsidR="00B94D57">
        <w:rPr>
          <w:rFonts w:ascii="Calibri" w:hAnsi="Calibri"/>
          <w:sz w:val="20"/>
          <w:szCs w:val="20"/>
        </w:rPr>
        <w:t>2</w:t>
      </w:r>
      <w:r w:rsidR="00B713BE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="000B2B14">
        <w:rPr>
          <w:rFonts w:ascii="Calibri" w:hAnsi="Calibri"/>
          <w:sz w:val="20"/>
          <w:szCs w:val="20"/>
        </w:rPr>
        <w:tab/>
      </w:r>
      <w:r w:rsidR="000B2B14">
        <w:rPr>
          <w:rFonts w:ascii="Calibri" w:hAnsi="Calibri"/>
          <w:sz w:val="20"/>
          <w:szCs w:val="20"/>
        </w:rPr>
        <w:tab/>
      </w:r>
      <w:r w:rsidR="008079ED">
        <w:rPr>
          <w:rFonts w:ascii="Calibri" w:hAnsi="Calibri"/>
          <w:sz w:val="20"/>
          <w:szCs w:val="20"/>
        </w:rPr>
        <w:t>SO O1 Museum</w:t>
      </w:r>
      <w:r w:rsidR="008079ED">
        <w:rPr>
          <w:rFonts w:ascii="Calibri" w:hAnsi="Calibri"/>
          <w:sz w:val="20"/>
          <w:szCs w:val="20"/>
        </w:rPr>
        <w:tab/>
      </w:r>
      <w:r w:rsidR="008079E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>MK_RBAE-1</w:t>
      </w:r>
      <w:r w:rsidR="00B713BE">
        <w:rPr>
          <w:rFonts w:ascii="Calibri" w:hAnsi="Calibri"/>
          <w:sz w:val="20"/>
          <w:szCs w:val="20"/>
        </w:rPr>
        <w:t xml:space="preserve">, </w:t>
      </w:r>
      <w:r w:rsidR="00B713BE" w:rsidRPr="00E6290D">
        <w:rPr>
          <w:rFonts w:ascii="Calibri" w:hAnsi="Calibri"/>
          <w:sz w:val="20"/>
          <w:szCs w:val="20"/>
        </w:rPr>
        <w:t>MK_RBAE-</w:t>
      </w:r>
      <w:r w:rsidR="00B713BE">
        <w:rPr>
          <w:rFonts w:ascii="Calibri" w:hAnsi="Calibri"/>
          <w:sz w:val="20"/>
          <w:szCs w:val="20"/>
        </w:rPr>
        <w:t>2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</w:p>
    <w:p w:rsidR="00A3650F" w:rsidRPr="00E6290D" w:rsidRDefault="00A3650F" w:rsidP="00A3650F">
      <w:pPr>
        <w:pStyle w:val="Zkladntext"/>
        <w:tabs>
          <w:tab w:val="left" w:pos="426"/>
        </w:tabs>
        <w:spacing w:before="360"/>
        <w:jc w:val="left"/>
        <w:rPr>
          <w:rFonts w:ascii="Calibri" w:hAnsi="Calibri"/>
          <w:sz w:val="20"/>
          <w:szCs w:val="20"/>
        </w:rPr>
      </w:pPr>
      <w:r w:rsidRPr="00E6290D">
        <w:rPr>
          <w:rFonts w:ascii="Calibri" w:hAnsi="Calibri"/>
          <w:sz w:val="20"/>
          <w:szCs w:val="20"/>
        </w:rPr>
        <w:t>Změna č.</w:t>
      </w:r>
      <w:r w:rsidR="00B94D57">
        <w:rPr>
          <w:rFonts w:ascii="Calibri" w:hAnsi="Calibri"/>
          <w:sz w:val="20"/>
          <w:szCs w:val="20"/>
        </w:rPr>
        <w:t>2</w:t>
      </w:r>
      <w:r w:rsidR="00B713BE">
        <w:rPr>
          <w:rFonts w:ascii="Calibri" w:hAnsi="Calibri"/>
          <w:sz w:val="20"/>
          <w:szCs w:val="20"/>
        </w:rPr>
        <w:t>7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  <w:t>SO O1 Museum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  <w:t>MK_RBAE-</w:t>
      </w:r>
      <w:r w:rsidR="00B713BE">
        <w:rPr>
          <w:rFonts w:ascii="Calibri" w:hAnsi="Calibri"/>
          <w:sz w:val="20"/>
          <w:szCs w:val="20"/>
        </w:rPr>
        <w:t>1,</w:t>
      </w:r>
      <w:r w:rsidR="00B713BE" w:rsidRPr="00B713BE">
        <w:rPr>
          <w:rFonts w:ascii="Calibri" w:hAnsi="Calibri"/>
          <w:sz w:val="20"/>
          <w:szCs w:val="20"/>
        </w:rPr>
        <w:t xml:space="preserve"> </w:t>
      </w:r>
      <w:r w:rsidR="00B713BE" w:rsidRPr="00E6290D">
        <w:rPr>
          <w:rFonts w:ascii="Calibri" w:hAnsi="Calibri"/>
          <w:sz w:val="20"/>
          <w:szCs w:val="20"/>
        </w:rPr>
        <w:t>MK_RBAE-</w:t>
      </w:r>
      <w:r w:rsidR="00B713BE">
        <w:rPr>
          <w:rFonts w:ascii="Calibri" w:hAnsi="Calibri"/>
          <w:sz w:val="20"/>
          <w:szCs w:val="20"/>
        </w:rPr>
        <w:t>2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</w:p>
    <w:p w:rsidR="008D407E" w:rsidRDefault="00A3650F" w:rsidP="00A3650F">
      <w:pPr>
        <w:pStyle w:val="Zkladntext"/>
        <w:tabs>
          <w:tab w:val="left" w:pos="426"/>
        </w:tabs>
        <w:spacing w:before="360"/>
        <w:jc w:val="left"/>
        <w:rPr>
          <w:rFonts w:ascii="Calibri" w:hAnsi="Calibri"/>
          <w:sz w:val="20"/>
          <w:szCs w:val="20"/>
        </w:rPr>
      </w:pPr>
      <w:r w:rsidRPr="00E6290D">
        <w:rPr>
          <w:rFonts w:ascii="Calibri" w:hAnsi="Calibri"/>
          <w:sz w:val="20"/>
          <w:szCs w:val="20"/>
        </w:rPr>
        <w:t>Změna č.</w:t>
      </w:r>
      <w:r w:rsidR="00B94D57">
        <w:rPr>
          <w:rFonts w:ascii="Calibri" w:hAnsi="Calibri"/>
          <w:sz w:val="20"/>
          <w:szCs w:val="20"/>
        </w:rPr>
        <w:t>2</w:t>
      </w:r>
      <w:r w:rsidR="00B713BE">
        <w:rPr>
          <w:rFonts w:ascii="Calibri" w:hAnsi="Calibri"/>
          <w:sz w:val="20"/>
          <w:szCs w:val="20"/>
        </w:rPr>
        <w:t>8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  <w:t>SO O1 Museum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  <w:t>MK_RBAE-</w:t>
      </w:r>
      <w:r w:rsidR="00B713BE">
        <w:rPr>
          <w:rFonts w:ascii="Calibri" w:hAnsi="Calibri"/>
          <w:sz w:val="20"/>
          <w:szCs w:val="20"/>
        </w:rPr>
        <w:t>1,</w:t>
      </w:r>
      <w:r w:rsidR="00B713BE" w:rsidRPr="00B713BE">
        <w:rPr>
          <w:rFonts w:ascii="Calibri" w:hAnsi="Calibri"/>
          <w:sz w:val="20"/>
          <w:szCs w:val="20"/>
        </w:rPr>
        <w:t xml:space="preserve"> </w:t>
      </w:r>
      <w:r w:rsidR="00B713BE" w:rsidRPr="00E6290D">
        <w:rPr>
          <w:rFonts w:ascii="Calibri" w:hAnsi="Calibri"/>
          <w:sz w:val="20"/>
          <w:szCs w:val="20"/>
        </w:rPr>
        <w:t>MK_RBAE-</w:t>
      </w:r>
      <w:r w:rsidR="00B713BE">
        <w:rPr>
          <w:rFonts w:ascii="Calibri" w:hAnsi="Calibri"/>
          <w:sz w:val="20"/>
          <w:szCs w:val="20"/>
        </w:rPr>
        <w:t>2</w:t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  <w:r w:rsidR="008079ED" w:rsidRPr="00E6290D">
        <w:rPr>
          <w:rFonts w:ascii="Calibri" w:hAnsi="Calibri"/>
          <w:sz w:val="20"/>
          <w:szCs w:val="20"/>
        </w:rPr>
        <w:tab/>
      </w:r>
    </w:p>
    <w:p w:rsidR="00A3650F" w:rsidRPr="00E6290D" w:rsidRDefault="008079ED" w:rsidP="00A3650F">
      <w:pPr>
        <w:pStyle w:val="Zkladntext"/>
        <w:tabs>
          <w:tab w:val="left" w:pos="426"/>
        </w:tabs>
        <w:spacing w:before="360"/>
        <w:jc w:val="left"/>
        <w:rPr>
          <w:rFonts w:ascii="Calibri" w:hAnsi="Calibri"/>
          <w:sz w:val="20"/>
          <w:szCs w:val="20"/>
        </w:rPr>
      </w:pPr>
      <w:r w:rsidRPr="00E6290D">
        <w:rPr>
          <w:rFonts w:ascii="Calibri" w:hAnsi="Calibri"/>
          <w:sz w:val="20"/>
          <w:szCs w:val="20"/>
        </w:rPr>
        <w:tab/>
      </w:r>
      <w:r w:rsidRPr="00E6290D">
        <w:rPr>
          <w:rFonts w:ascii="Calibri" w:hAnsi="Calibri"/>
          <w:sz w:val="20"/>
          <w:szCs w:val="20"/>
        </w:rPr>
        <w:tab/>
      </w:r>
      <w:r w:rsidRPr="00E6290D">
        <w:rPr>
          <w:rFonts w:ascii="Calibri" w:hAnsi="Calibri"/>
          <w:sz w:val="20"/>
          <w:szCs w:val="20"/>
        </w:rPr>
        <w:tab/>
      </w:r>
      <w:r w:rsidRPr="00E6290D">
        <w:rPr>
          <w:rFonts w:ascii="Calibri" w:hAnsi="Calibri"/>
          <w:sz w:val="20"/>
          <w:szCs w:val="20"/>
        </w:rPr>
        <w:tab/>
      </w:r>
    </w:p>
    <w:p w:rsidR="00EE1487" w:rsidRPr="0023423F" w:rsidRDefault="001400EB" w:rsidP="00C4332E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</w:p>
    <w:p w:rsidR="001400EB" w:rsidRDefault="0023423F" w:rsidP="004D77B1">
      <w:pPr>
        <w:pStyle w:val="Zkladntext"/>
        <w:tabs>
          <w:tab w:val="left" w:pos="3686"/>
        </w:tabs>
        <w:spacing w:before="360"/>
        <w:rPr>
          <w:rFonts w:ascii="Arial" w:hAnsi="Arial" w:cs="Arial"/>
          <w:b/>
          <w:i/>
          <w:sz w:val="20"/>
          <w:szCs w:val="20"/>
        </w:rPr>
      </w:pPr>
      <w:r>
        <w:rPr>
          <w:rFonts w:ascii="Calibri" w:hAnsi="Calibri"/>
          <w:sz w:val="20"/>
        </w:rPr>
        <w:t>POZIMOS, a.s., K Pasekám 3663, 760 01 Zlín, IČO 00147389</w:t>
      </w:r>
      <w:r w:rsidR="00EE1487" w:rsidRPr="00D654D0">
        <w:rPr>
          <w:rFonts w:ascii="Arial" w:hAnsi="Arial" w:cs="Arial"/>
          <w:b/>
          <w:i/>
          <w:sz w:val="20"/>
          <w:szCs w:val="20"/>
        </w:rPr>
        <w:tab/>
      </w:r>
    </w:p>
    <w:p w:rsidR="00561FA4" w:rsidRPr="00D654D0" w:rsidRDefault="00561FA4" w:rsidP="004D77B1">
      <w:pPr>
        <w:pStyle w:val="Zkladntext"/>
        <w:tabs>
          <w:tab w:val="left" w:pos="3686"/>
        </w:tabs>
        <w:spacing w:before="360"/>
        <w:rPr>
          <w:rFonts w:ascii="Arial" w:hAnsi="Arial" w:cs="Arial"/>
          <w:bCs/>
          <w:i/>
          <w:sz w:val="20"/>
          <w:szCs w:val="20"/>
        </w:rPr>
      </w:pPr>
    </w:p>
    <w:p w:rsidR="001400EB" w:rsidRPr="00561FA4" w:rsidRDefault="001400EB" w:rsidP="00C4332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color w:val="000000" w:themeColor="text1"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1B5FEA" w:rsidRPr="004B2D6B" w:rsidRDefault="001400EB" w:rsidP="00561FA4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  <w:szCs w:val="20"/>
        </w:rPr>
      </w:pPr>
      <w:r w:rsidRPr="00561FA4">
        <w:rPr>
          <w:rFonts w:ascii="Arial" w:hAnsi="Arial" w:cs="Arial"/>
          <w:color w:val="000000" w:themeColor="text1"/>
          <w:sz w:val="20"/>
        </w:rPr>
        <w:t>3.1</w:t>
      </w:r>
      <w:r w:rsidR="00C4332E" w:rsidRPr="00561FA4">
        <w:rPr>
          <w:rFonts w:ascii="Arial" w:hAnsi="Arial" w:cs="Arial"/>
          <w:color w:val="000000" w:themeColor="text1"/>
          <w:sz w:val="20"/>
        </w:rPr>
        <w:tab/>
      </w:r>
      <w:r w:rsidRPr="00561FA4">
        <w:rPr>
          <w:rFonts w:ascii="Arial" w:hAnsi="Arial" w:cs="Arial"/>
          <w:color w:val="000000" w:themeColor="text1"/>
          <w:sz w:val="20"/>
        </w:rPr>
        <w:t>stavební deník:</w:t>
      </w:r>
      <w:r w:rsidR="00073F0D" w:rsidRPr="00561FA4">
        <w:rPr>
          <w:rFonts w:ascii="Arial" w:hAnsi="Arial" w:cs="Arial"/>
          <w:color w:val="000000" w:themeColor="text1"/>
        </w:rPr>
        <w:tab/>
      </w:r>
      <w:r w:rsidR="00997AA1" w:rsidRPr="004B2D6B">
        <w:rPr>
          <w:rFonts w:ascii="Arial" w:hAnsi="Arial" w:cs="Arial"/>
          <w:sz w:val="20"/>
          <w:szCs w:val="20"/>
        </w:rPr>
        <w:t>Změna</w:t>
      </w:r>
      <w:r w:rsidR="001B5FEA" w:rsidRPr="004B2D6B">
        <w:rPr>
          <w:rFonts w:ascii="Arial" w:hAnsi="Arial" w:cs="Arial"/>
          <w:sz w:val="20"/>
          <w:szCs w:val="20"/>
        </w:rPr>
        <w:t xml:space="preserve"> č. </w:t>
      </w:r>
      <w:r w:rsidR="005035D7" w:rsidRPr="004B2D6B">
        <w:rPr>
          <w:rFonts w:ascii="Arial" w:hAnsi="Arial" w:cs="Arial"/>
          <w:sz w:val="20"/>
          <w:szCs w:val="20"/>
        </w:rPr>
        <w:t>2</w:t>
      </w:r>
      <w:r w:rsidR="004B2D6B" w:rsidRPr="004B2D6B">
        <w:rPr>
          <w:rFonts w:ascii="Arial" w:hAnsi="Arial" w:cs="Arial"/>
          <w:sz w:val="20"/>
          <w:szCs w:val="20"/>
        </w:rPr>
        <w:t>6</w:t>
      </w:r>
      <w:r w:rsidR="001B5FEA" w:rsidRPr="004B2D6B">
        <w:rPr>
          <w:rFonts w:ascii="Arial" w:hAnsi="Arial" w:cs="Arial"/>
          <w:sz w:val="20"/>
          <w:szCs w:val="20"/>
        </w:rPr>
        <w:t xml:space="preserve"> – </w:t>
      </w:r>
      <w:r w:rsidR="008D407E" w:rsidRPr="004B2D6B">
        <w:rPr>
          <w:rFonts w:ascii="Arial" w:hAnsi="Arial" w:cs="Arial"/>
          <w:sz w:val="20"/>
          <w:szCs w:val="20"/>
        </w:rPr>
        <w:t xml:space="preserve">Zápis </w:t>
      </w:r>
      <w:r w:rsidR="00561FA4" w:rsidRPr="004B2D6B">
        <w:rPr>
          <w:rFonts w:ascii="Arial" w:hAnsi="Arial" w:cs="Arial"/>
          <w:sz w:val="20"/>
          <w:szCs w:val="20"/>
        </w:rPr>
        <w:t>z</w:t>
      </w:r>
      <w:r w:rsidR="008D407E" w:rsidRPr="004B2D6B">
        <w:rPr>
          <w:rFonts w:ascii="Arial" w:hAnsi="Arial" w:cs="Arial"/>
          <w:sz w:val="20"/>
          <w:szCs w:val="20"/>
        </w:rPr>
        <w:t xml:space="preserve">hotovitele ze dne </w:t>
      </w:r>
      <w:r w:rsidR="004B2D6B" w:rsidRPr="004B2D6B">
        <w:rPr>
          <w:rFonts w:ascii="Arial" w:hAnsi="Arial" w:cs="Arial"/>
          <w:sz w:val="20"/>
          <w:szCs w:val="20"/>
        </w:rPr>
        <w:t>6.6</w:t>
      </w:r>
      <w:r w:rsidR="00561FA4" w:rsidRPr="004B2D6B">
        <w:rPr>
          <w:rFonts w:ascii="Arial" w:hAnsi="Arial" w:cs="Arial"/>
          <w:sz w:val="20"/>
          <w:szCs w:val="20"/>
        </w:rPr>
        <w:t>.2018</w:t>
      </w:r>
    </w:p>
    <w:p w:rsidR="009529C3" w:rsidRPr="004B2D6B" w:rsidRDefault="005F58C2" w:rsidP="00561FA4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  <w:szCs w:val="20"/>
        </w:rPr>
      </w:pPr>
      <w:r w:rsidRPr="004B2D6B">
        <w:rPr>
          <w:rFonts w:ascii="Arial" w:hAnsi="Arial" w:cs="Arial"/>
          <w:sz w:val="20"/>
          <w:szCs w:val="20"/>
        </w:rPr>
        <w:tab/>
      </w:r>
      <w:r w:rsidRPr="004B2D6B">
        <w:rPr>
          <w:rFonts w:ascii="Arial" w:hAnsi="Arial" w:cs="Arial"/>
          <w:sz w:val="20"/>
          <w:szCs w:val="20"/>
        </w:rPr>
        <w:tab/>
        <w:t xml:space="preserve">Změna č. </w:t>
      </w:r>
      <w:r w:rsidR="005035D7" w:rsidRPr="004B2D6B">
        <w:rPr>
          <w:rFonts w:ascii="Arial" w:hAnsi="Arial" w:cs="Arial"/>
          <w:sz w:val="20"/>
          <w:szCs w:val="20"/>
        </w:rPr>
        <w:t>2</w:t>
      </w:r>
      <w:r w:rsidR="004B2D6B" w:rsidRPr="004B2D6B">
        <w:rPr>
          <w:rFonts w:ascii="Arial" w:hAnsi="Arial" w:cs="Arial"/>
          <w:sz w:val="20"/>
          <w:szCs w:val="20"/>
        </w:rPr>
        <w:t>7</w:t>
      </w:r>
      <w:r w:rsidRPr="004B2D6B">
        <w:rPr>
          <w:rFonts w:ascii="Arial" w:hAnsi="Arial" w:cs="Arial"/>
          <w:sz w:val="20"/>
          <w:szCs w:val="20"/>
        </w:rPr>
        <w:t xml:space="preserve"> – </w:t>
      </w:r>
      <w:r w:rsidR="00561FA4" w:rsidRPr="004B2D6B">
        <w:rPr>
          <w:rFonts w:ascii="Arial" w:hAnsi="Arial" w:cs="Arial"/>
          <w:sz w:val="20"/>
          <w:szCs w:val="20"/>
        </w:rPr>
        <w:t xml:space="preserve">Zápis zhotovitele ze dne </w:t>
      </w:r>
      <w:r w:rsidR="004B2D6B" w:rsidRPr="004B2D6B">
        <w:rPr>
          <w:rFonts w:ascii="Arial" w:hAnsi="Arial" w:cs="Arial"/>
          <w:sz w:val="20"/>
          <w:szCs w:val="20"/>
        </w:rPr>
        <w:t>6.6</w:t>
      </w:r>
      <w:r w:rsidR="00561FA4" w:rsidRPr="004B2D6B">
        <w:rPr>
          <w:rFonts w:ascii="Arial" w:hAnsi="Arial" w:cs="Arial"/>
          <w:sz w:val="20"/>
          <w:szCs w:val="20"/>
        </w:rPr>
        <w:t>.2018</w:t>
      </w:r>
    </w:p>
    <w:p w:rsidR="005035D7" w:rsidRPr="004B2D6B" w:rsidRDefault="005035D7" w:rsidP="005035D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  <w:szCs w:val="20"/>
        </w:rPr>
      </w:pPr>
      <w:r w:rsidRPr="004B2D6B">
        <w:rPr>
          <w:rFonts w:ascii="Arial" w:hAnsi="Arial" w:cs="Arial"/>
          <w:sz w:val="20"/>
          <w:szCs w:val="20"/>
        </w:rPr>
        <w:tab/>
      </w:r>
      <w:r w:rsidRPr="004B2D6B">
        <w:rPr>
          <w:rFonts w:ascii="Arial" w:hAnsi="Arial" w:cs="Arial"/>
          <w:sz w:val="20"/>
          <w:szCs w:val="20"/>
        </w:rPr>
        <w:tab/>
        <w:t>Změna č. 2</w:t>
      </w:r>
      <w:r w:rsidR="004B2D6B" w:rsidRPr="004B2D6B">
        <w:rPr>
          <w:rFonts w:ascii="Arial" w:hAnsi="Arial" w:cs="Arial"/>
          <w:sz w:val="20"/>
          <w:szCs w:val="20"/>
        </w:rPr>
        <w:t>8</w:t>
      </w:r>
      <w:r w:rsidRPr="004B2D6B">
        <w:rPr>
          <w:rFonts w:ascii="Arial" w:hAnsi="Arial" w:cs="Arial"/>
          <w:sz w:val="20"/>
          <w:szCs w:val="20"/>
        </w:rPr>
        <w:t xml:space="preserve"> – </w:t>
      </w:r>
      <w:r w:rsidR="00561FA4" w:rsidRPr="004B2D6B">
        <w:rPr>
          <w:rFonts w:ascii="Arial" w:hAnsi="Arial" w:cs="Arial"/>
          <w:sz w:val="20"/>
          <w:szCs w:val="20"/>
        </w:rPr>
        <w:t xml:space="preserve">Zápis zhotovitele ze dne </w:t>
      </w:r>
      <w:r w:rsidR="004B2D6B" w:rsidRPr="004B2D6B">
        <w:rPr>
          <w:rFonts w:ascii="Arial" w:hAnsi="Arial" w:cs="Arial"/>
          <w:sz w:val="20"/>
          <w:szCs w:val="20"/>
        </w:rPr>
        <w:t>6.6</w:t>
      </w:r>
      <w:r w:rsidR="00561FA4" w:rsidRPr="004B2D6B">
        <w:rPr>
          <w:rFonts w:ascii="Arial" w:hAnsi="Arial" w:cs="Arial"/>
          <w:sz w:val="20"/>
          <w:szCs w:val="20"/>
        </w:rPr>
        <w:t>.2018</w:t>
      </w:r>
    </w:p>
    <w:p w:rsidR="005035D7" w:rsidRDefault="005035D7" w:rsidP="005035D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color w:val="FF0000"/>
          <w:sz w:val="20"/>
          <w:szCs w:val="20"/>
        </w:rPr>
      </w:pPr>
      <w:r w:rsidRPr="005035D7">
        <w:rPr>
          <w:rFonts w:ascii="Arial" w:hAnsi="Arial" w:cs="Arial"/>
          <w:color w:val="FF0000"/>
          <w:sz w:val="20"/>
          <w:szCs w:val="20"/>
        </w:rPr>
        <w:tab/>
      </w:r>
      <w:r w:rsidRPr="005035D7">
        <w:rPr>
          <w:rFonts w:ascii="Arial" w:hAnsi="Arial" w:cs="Arial"/>
          <w:color w:val="FF0000"/>
          <w:sz w:val="20"/>
          <w:szCs w:val="20"/>
        </w:rPr>
        <w:tab/>
      </w:r>
    </w:p>
    <w:p w:rsidR="005035D7" w:rsidRDefault="005035D7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color w:val="FF0000"/>
          <w:sz w:val="20"/>
          <w:szCs w:val="20"/>
        </w:rPr>
      </w:pPr>
    </w:p>
    <w:p w:rsidR="005035D7" w:rsidRPr="005035D7" w:rsidRDefault="005035D7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color w:val="FF0000"/>
          <w:sz w:val="20"/>
          <w:szCs w:val="20"/>
        </w:rPr>
      </w:pPr>
    </w:p>
    <w:p w:rsidR="001B5FEA" w:rsidRPr="001B5FEA" w:rsidRDefault="001B5FEA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2BA" w:rsidRPr="00FD150B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23056D" w:rsidRPr="004B2D6B">
        <w:rPr>
          <w:rFonts w:ascii="Arial" w:hAnsi="Arial" w:cs="Arial"/>
          <w:sz w:val="20"/>
        </w:rPr>
        <w:t xml:space="preserve">Změna č. </w:t>
      </w:r>
      <w:r w:rsidR="005035D7" w:rsidRPr="004B2D6B">
        <w:rPr>
          <w:rFonts w:ascii="Arial" w:hAnsi="Arial" w:cs="Arial"/>
          <w:sz w:val="20"/>
        </w:rPr>
        <w:t>2</w:t>
      </w:r>
      <w:r w:rsidR="004B2D6B" w:rsidRPr="004B2D6B">
        <w:rPr>
          <w:rFonts w:ascii="Arial" w:hAnsi="Arial" w:cs="Arial"/>
          <w:sz w:val="20"/>
        </w:rPr>
        <w:t>6</w:t>
      </w:r>
      <w:r w:rsidR="005035D7" w:rsidRPr="004B2D6B">
        <w:rPr>
          <w:rFonts w:ascii="Arial" w:hAnsi="Arial" w:cs="Arial"/>
          <w:sz w:val="20"/>
        </w:rPr>
        <w:t>-2</w:t>
      </w:r>
      <w:r w:rsidR="004B2D6B" w:rsidRPr="004B2D6B">
        <w:rPr>
          <w:rFonts w:ascii="Arial" w:hAnsi="Arial" w:cs="Arial"/>
          <w:sz w:val="20"/>
        </w:rPr>
        <w:t>8</w:t>
      </w:r>
      <w:r w:rsidR="005035D7" w:rsidRPr="004B2D6B">
        <w:rPr>
          <w:rFonts w:ascii="Arial" w:hAnsi="Arial" w:cs="Arial"/>
          <w:sz w:val="20"/>
        </w:rPr>
        <w:t xml:space="preserve"> </w:t>
      </w:r>
      <w:r w:rsidR="0023056D" w:rsidRPr="004B2D6B">
        <w:rPr>
          <w:rFonts w:ascii="Arial" w:hAnsi="Arial" w:cs="Arial"/>
          <w:sz w:val="20"/>
        </w:rPr>
        <w:t xml:space="preserve">– </w:t>
      </w:r>
      <w:r w:rsidR="005035D7" w:rsidRPr="004B2D6B">
        <w:rPr>
          <w:rFonts w:ascii="Arial" w:hAnsi="Arial" w:cs="Arial"/>
          <w:sz w:val="20"/>
        </w:rPr>
        <w:t>bod č.97 zápisu z kontrolního dne</w:t>
      </w:r>
    </w:p>
    <w:p w:rsidR="004D77B1" w:rsidRPr="00FD150B" w:rsidRDefault="004D77B1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</w:rPr>
      </w:pPr>
      <w:r w:rsidRPr="00FD150B">
        <w:rPr>
          <w:rFonts w:ascii="Arial" w:hAnsi="Arial" w:cs="Arial"/>
          <w:sz w:val="20"/>
        </w:rPr>
        <w:tab/>
      </w:r>
      <w:r w:rsidRPr="00FD150B">
        <w:rPr>
          <w:rFonts w:ascii="Arial" w:hAnsi="Arial" w:cs="Arial"/>
          <w:sz w:val="20"/>
        </w:rPr>
        <w:tab/>
      </w:r>
    </w:p>
    <w:p w:rsidR="0023056D" w:rsidRDefault="0023056D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</w:p>
    <w:p w:rsidR="008D407E" w:rsidRPr="00D654D0" w:rsidRDefault="008D407E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</w:p>
    <w:p w:rsidR="00887DA3" w:rsidRPr="00D654D0" w:rsidRDefault="00592797" w:rsidP="00592797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5035D7">
        <w:rPr>
          <w:rFonts w:ascii="Arial" w:hAnsi="Arial" w:cs="Arial"/>
          <w:i/>
          <w:sz w:val="20"/>
        </w:rPr>
        <w:t>Oceněný výkaz výměr – nedílnou součástí změnového listu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88760B" w:rsidRDefault="0088760B" w:rsidP="0088760B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EB3FCE" w:rsidRDefault="00EB3FCE" w:rsidP="0088760B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EB3FCE" w:rsidRDefault="00EB3FCE" w:rsidP="0088760B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AA6D14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23423F" w:rsidRDefault="0023423F" w:rsidP="0023423F">
      <w:pPr>
        <w:pStyle w:val="Zkladntext"/>
        <w:tabs>
          <w:tab w:val="left" w:pos="426"/>
        </w:tabs>
        <w:spacing w:before="360"/>
        <w:ind w:left="1701" w:hanging="99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</w:t>
      </w:r>
      <w:r w:rsidR="00202235">
        <w:rPr>
          <w:rFonts w:ascii="Calibri" w:hAnsi="Calibri"/>
          <w:sz w:val="20"/>
          <w:szCs w:val="20"/>
        </w:rPr>
        <w:t>2</w:t>
      </w:r>
      <w:r w:rsidR="00B713BE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– </w:t>
      </w:r>
      <w:r w:rsidR="00B713BE">
        <w:rPr>
          <w:rFonts w:ascii="Calibri" w:hAnsi="Calibri"/>
          <w:sz w:val="20"/>
          <w:szCs w:val="20"/>
        </w:rPr>
        <w:t>Při obhlídce stávajících otopných těles bylo objednatelem určen rozsah výměny stávající</w:t>
      </w:r>
      <w:r w:rsidR="00530A67">
        <w:rPr>
          <w:rFonts w:ascii="Calibri" w:hAnsi="Calibri"/>
          <w:sz w:val="20"/>
          <w:szCs w:val="20"/>
        </w:rPr>
        <w:t>c</w:t>
      </w:r>
      <w:r w:rsidR="00B713BE">
        <w:rPr>
          <w:rFonts w:ascii="Calibri" w:hAnsi="Calibri"/>
          <w:sz w:val="20"/>
          <w:szCs w:val="20"/>
        </w:rPr>
        <w:t xml:space="preserve">h otopných těles za nové. Bylo shledáno, že množství stávajících otopných těles je ucházejícím stavu a není třeba jejich výměna, pouze oprava včetně ovládání. </w:t>
      </w:r>
      <w:r w:rsidR="00530A67">
        <w:rPr>
          <w:rFonts w:ascii="Calibri" w:hAnsi="Calibri"/>
          <w:sz w:val="20"/>
          <w:szCs w:val="20"/>
        </w:rPr>
        <w:t>Byly doplněny vypouštěcí armatury</w:t>
      </w:r>
      <w:r w:rsidR="00494370">
        <w:rPr>
          <w:rFonts w:ascii="Calibri" w:hAnsi="Calibri"/>
          <w:sz w:val="20"/>
          <w:szCs w:val="20"/>
        </w:rPr>
        <w:t xml:space="preserve"> na potrubí UT dle požadavku objednatele.</w:t>
      </w:r>
      <w:r w:rsidR="00530A67">
        <w:rPr>
          <w:rFonts w:ascii="Calibri" w:hAnsi="Calibri"/>
          <w:sz w:val="20"/>
          <w:szCs w:val="20"/>
        </w:rPr>
        <w:t xml:space="preserve"> </w:t>
      </w:r>
      <w:r w:rsidR="00B713BE">
        <w:rPr>
          <w:rFonts w:ascii="Calibri" w:hAnsi="Calibri"/>
          <w:sz w:val="20"/>
          <w:szCs w:val="20"/>
        </w:rPr>
        <w:t xml:space="preserve">Dle požadavku </w:t>
      </w:r>
      <w:r w:rsidR="0080313E">
        <w:rPr>
          <w:rFonts w:ascii="Calibri" w:hAnsi="Calibri"/>
          <w:sz w:val="20"/>
          <w:szCs w:val="20"/>
        </w:rPr>
        <w:t>vyhlášky č.398/2009 Sb. O obecných technických požadavcích zabezpečujících bezbariérové užívání staveb</w:t>
      </w:r>
      <w:r w:rsidR="00B713BE">
        <w:rPr>
          <w:rFonts w:ascii="Calibri" w:hAnsi="Calibri"/>
          <w:sz w:val="20"/>
          <w:szCs w:val="20"/>
        </w:rPr>
        <w:t xml:space="preserve"> nutno doplnit WC pro imobilní požadovanými prvky.</w:t>
      </w:r>
    </w:p>
    <w:p w:rsidR="0023423F" w:rsidRDefault="0023423F" w:rsidP="00B713BE">
      <w:pPr>
        <w:pStyle w:val="Zkladntext"/>
        <w:tabs>
          <w:tab w:val="left" w:pos="426"/>
        </w:tabs>
        <w:spacing w:before="360"/>
        <w:ind w:left="1701" w:hanging="99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</w:t>
      </w:r>
      <w:r w:rsidR="00202235">
        <w:rPr>
          <w:rFonts w:ascii="Calibri" w:hAnsi="Calibri"/>
          <w:sz w:val="20"/>
          <w:szCs w:val="20"/>
        </w:rPr>
        <w:t>2</w:t>
      </w:r>
      <w:r w:rsidR="00B713BE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="00895BCA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r w:rsidR="00B713BE">
        <w:rPr>
          <w:rFonts w:ascii="Calibri" w:hAnsi="Calibri"/>
          <w:sz w:val="20"/>
          <w:szCs w:val="20"/>
        </w:rPr>
        <w:t xml:space="preserve">Ve změnovém listu č.2, číslo změny 16 bylo rozhodnuto o nerealizaci nového osvětlení místností 3.08-3.10. Stávající osvětlení proto bude opraveno, upraveno. V místnosti 2.12 vznikl požadavek objednatele na teplou vodu u umyvadla – bude osazena zásuvka pro elektro ohřev vody. Úpravou PBŘ je požadováno provést nové nouzové osvětlení hlavního schodiště, při sondáži stávající kabeláže byl zjištěn havarijní stav </w:t>
      </w:r>
      <w:r w:rsidR="00532C83">
        <w:rPr>
          <w:rFonts w:ascii="Calibri" w:hAnsi="Calibri"/>
          <w:sz w:val="20"/>
          <w:szCs w:val="20"/>
        </w:rPr>
        <w:t xml:space="preserve">stávající </w:t>
      </w:r>
      <w:proofErr w:type="gramStart"/>
      <w:r w:rsidR="00532C83">
        <w:rPr>
          <w:rFonts w:ascii="Calibri" w:hAnsi="Calibri"/>
          <w:sz w:val="20"/>
          <w:szCs w:val="20"/>
        </w:rPr>
        <w:t>kabeláže ( zadávací</w:t>
      </w:r>
      <w:proofErr w:type="gramEnd"/>
      <w:r w:rsidR="00532C83">
        <w:rPr>
          <w:rFonts w:ascii="Calibri" w:hAnsi="Calibri"/>
          <w:sz w:val="20"/>
          <w:szCs w:val="20"/>
        </w:rPr>
        <w:t xml:space="preserve"> dokumentace tuto část objektu neřeší), bylo rozhodnuto, že bude provedena kompletně nové vedení elektroinstalací v prostoru hlavního schodiště budovy.</w:t>
      </w:r>
      <w:r w:rsidR="00B713BE">
        <w:rPr>
          <w:rFonts w:ascii="Calibri" w:hAnsi="Calibri"/>
          <w:sz w:val="20"/>
          <w:szCs w:val="20"/>
        </w:rPr>
        <w:t xml:space="preserve"> </w:t>
      </w:r>
    </w:p>
    <w:p w:rsidR="00532C83" w:rsidRDefault="0023423F" w:rsidP="00532C83">
      <w:pPr>
        <w:pStyle w:val="Zkladntext"/>
        <w:tabs>
          <w:tab w:val="left" w:pos="426"/>
        </w:tabs>
        <w:spacing w:before="360"/>
        <w:ind w:left="1701" w:hanging="99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</w:t>
      </w:r>
      <w:r w:rsidR="00202235">
        <w:rPr>
          <w:rFonts w:ascii="Calibri" w:hAnsi="Calibri"/>
          <w:sz w:val="20"/>
          <w:szCs w:val="20"/>
        </w:rPr>
        <w:t>2</w:t>
      </w:r>
      <w:r w:rsidR="00532C83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="00895BCA">
        <w:rPr>
          <w:rFonts w:ascii="Calibri" w:hAnsi="Calibri"/>
          <w:sz w:val="20"/>
          <w:szCs w:val="20"/>
        </w:rPr>
        <w:t xml:space="preserve">– </w:t>
      </w:r>
      <w:r w:rsidR="00532C83">
        <w:rPr>
          <w:rFonts w:ascii="Calibri" w:hAnsi="Calibri"/>
          <w:sz w:val="20"/>
          <w:szCs w:val="20"/>
        </w:rPr>
        <w:t xml:space="preserve">Z důvodu absence větracích mřížek na </w:t>
      </w:r>
      <w:proofErr w:type="spellStart"/>
      <w:r w:rsidR="00532C83">
        <w:rPr>
          <w:rFonts w:ascii="Calibri" w:hAnsi="Calibri"/>
          <w:sz w:val="20"/>
          <w:szCs w:val="20"/>
        </w:rPr>
        <w:t>přivětrávacích</w:t>
      </w:r>
      <w:proofErr w:type="spellEnd"/>
      <w:r w:rsidR="00532C83">
        <w:rPr>
          <w:rFonts w:ascii="Calibri" w:hAnsi="Calibri"/>
          <w:sz w:val="20"/>
          <w:szCs w:val="20"/>
        </w:rPr>
        <w:t xml:space="preserve"> otvorech podlahy  v zadávací dokumentaci bylo rozhodnuto objednatelem o realizaci mřížek dle návrhu architekta a následné zapravení znehodnocení vnějších omítek v okolí otvorů ( nebylo součástí zadávací dokumentace). Vzhledem k</w:t>
      </w:r>
      <w:r w:rsidR="00EB3FCE">
        <w:rPr>
          <w:rFonts w:ascii="Calibri" w:hAnsi="Calibri"/>
          <w:sz w:val="20"/>
          <w:szCs w:val="20"/>
        </w:rPr>
        <w:t> zabezpečení bezprašného provozu</w:t>
      </w:r>
      <w:r w:rsidR="00532C83">
        <w:rPr>
          <w:rFonts w:ascii="Calibri" w:hAnsi="Calibri"/>
          <w:sz w:val="20"/>
          <w:szCs w:val="20"/>
        </w:rPr>
        <w:t xml:space="preserve"> objednatel požaduje provedení nové PVC podlahy v místnostech, kde bude v etapě č.4 provedena PVC podlaha navazující na podlahu přístavby výtahu, Zároveň požaduje položení </w:t>
      </w:r>
      <w:r w:rsidR="0080313E">
        <w:rPr>
          <w:rFonts w:ascii="Calibri" w:hAnsi="Calibri"/>
          <w:sz w:val="20"/>
          <w:szCs w:val="20"/>
        </w:rPr>
        <w:t>čistících zón v prostorech před výtahem, které nebyly součástí zadávací dokumentace.</w:t>
      </w:r>
    </w:p>
    <w:p w:rsidR="00592797" w:rsidRPr="005277AC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01116A" w:rsidRDefault="0001116A" w:rsidP="004873E9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  <w:bookmarkStart w:id="0" w:name="OLE_LINK1"/>
      <w:bookmarkStart w:id="1" w:name="OLE_LINK2"/>
      <w:r>
        <w:rPr>
          <w:rFonts w:ascii="Calibri" w:hAnsi="Calibri"/>
          <w:sz w:val="20"/>
          <w:szCs w:val="20"/>
        </w:rPr>
        <w:t xml:space="preserve">Změna </w:t>
      </w:r>
      <w:proofErr w:type="gramStart"/>
      <w:r>
        <w:rPr>
          <w:rFonts w:ascii="Calibri" w:hAnsi="Calibri"/>
          <w:sz w:val="20"/>
          <w:szCs w:val="20"/>
        </w:rPr>
        <w:t>č.2</w:t>
      </w:r>
      <w:r w:rsidR="0080313E">
        <w:rPr>
          <w:rFonts w:ascii="Calibri" w:hAnsi="Calibri"/>
          <w:sz w:val="20"/>
          <w:szCs w:val="20"/>
        </w:rPr>
        <w:t>6</w:t>
      </w:r>
      <w:proofErr w:type="gramEnd"/>
      <w:r>
        <w:rPr>
          <w:rFonts w:ascii="Calibri" w:hAnsi="Calibri"/>
          <w:sz w:val="20"/>
          <w:szCs w:val="20"/>
        </w:rPr>
        <w:t xml:space="preserve"> – </w:t>
      </w:r>
      <w:r w:rsidR="0080313E">
        <w:rPr>
          <w:rFonts w:ascii="Calibri" w:hAnsi="Calibri"/>
          <w:sz w:val="20"/>
          <w:szCs w:val="20"/>
        </w:rPr>
        <w:t>U otopných těles, která budou dle požadavku objednatele zachována bude provedena repase, zahrnující opravu, případně výměnu stávající růžic, vsuvek, propláchnutí, vyčistění těles a bude proveden nový nástřik. Stávající termostatické hlavice, které byly shledány jako bezvadné zůstanou ponechány. Nad rámec zadávací dokumentace budou místnosti WC doplněny o madlo na vnitřní straně vnitřních dveří a výklopné zrcadlo nad umyvadlem.</w:t>
      </w:r>
    </w:p>
    <w:p w:rsidR="002F33C1" w:rsidRDefault="0001116A" w:rsidP="002F33C1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č.2</w:t>
      </w:r>
      <w:r w:rsidR="0080313E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="0080313E">
        <w:rPr>
          <w:rFonts w:ascii="Calibri" w:hAnsi="Calibri"/>
          <w:sz w:val="20"/>
          <w:szCs w:val="20"/>
        </w:rPr>
        <w:t xml:space="preserve">– Stávající osvětlení na lankovém systému bude demontováno, </w:t>
      </w:r>
      <w:r w:rsidR="002F33C1">
        <w:rPr>
          <w:rFonts w:ascii="Calibri" w:hAnsi="Calibri"/>
          <w:sz w:val="20"/>
          <w:szCs w:val="20"/>
        </w:rPr>
        <w:t xml:space="preserve">prvky </w:t>
      </w:r>
      <w:proofErr w:type="spellStart"/>
      <w:r w:rsidR="002F33C1">
        <w:rPr>
          <w:rFonts w:ascii="Calibri" w:hAnsi="Calibri"/>
          <w:sz w:val="20"/>
          <w:szCs w:val="20"/>
        </w:rPr>
        <w:t>vyčistěny</w:t>
      </w:r>
      <w:proofErr w:type="spellEnd"/>
      <w:r w:rsidR="002F33C1">
        <w:rPr>
          <w:rFonts w:ascii="Calibri" w:hAnsi="Calibri"/>
          <w:sz w:val="20"/>
          <w:szCs w:val="20"/>
        </w:rPr>
        <w:t xml:space="preserve"> a repasovány, bude doplněna chybějící kabeláž a prvky nutné pro bezvadný chod.   Pro ohřev vody v místnosti 2.12 bude k umyvadlu dovedena nová kabeláž a osazen rámeček se zásuvkou pro budoucí osazení el. ohřívače teplé vody.   U hlavního schodiště bude provedena kompletní výměna stávajících elektrických rozvodů, které jsou v havarijním stavu včetně ovládacích prvků. Svítidla budou ponechána stávající. Dle návrhu projektanta bude provedený nový rozvod kabeláže pro nouzové osvětlení schodiště včetně svítidel a zapojení do rozvaděčů.</w:t>
      </w:r>
    </w:p>
    <w:p w:rsidR="0001116A" w:rsidRDefault="0001116A" w:rsidP="004873E9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Změna č.2</w:t>
      </w:r>
      <w:r w:rsidR="002F33C1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– </w:t>
      </w:r>
      <w:r w:rsidR="002F33C1">
        <w:rPr>
          <w:rFonts w:ascii="Calibri" w:hAnsi="Calibri"/>
          <w:sz w:val="20"/>
          <w:szCs w:val="20"/>
        </w:rPr>
        <w:t xml:space="preserve">Na </w:t>
      </w:r>
      <w:proofErr w:type="spellStart"/>
      <w:r w:rsidR="002F33C1">
        <w:rPr>
          <w:rFonts w:ascii="Calibri" w:hAnsi="Calibri"/>
          <w:sz w:val="20"/>
          <w:szCs w:val="20"/>
        </w:rPr>
        <w:t>přivětrávací</w:t>
      </w:r>
      <w:proofErr w:type="spellEnd"/>
      <w:r w:rsidR="002F33C1">
        <w:rPr>
          <w:rFonts w:ascii="Calibri" w:hAnsi="Calibri"/>
          <w:sz w:val="20"/>
          <w:szCs w:val="20"/>
        </w:rPr>
        <w:t xml:space="preserve"> otvory odvětrání podlah 1NP na fasádě budou osazeny měděné lamelové mřížky se síťkou proti hmyzu.   V místnostech 2.03,3.03 bude provedena </w:t>
      </w:r>
      <w:r w:rsidR="00EB3FCE">
        <w:rPr>
          <w:rFonts w:ascii="Calibri" w:hAnsi="Calibri"/>
          <w:sz w:val="20"/>
          <w:szCs w:val="20"/>
        </w:rPr>
        <w:t xml:space="preserve">montáž PVC podlahy v rozsahu přeložené přílohy. V místnostech 2.13, 2.13 bude doplněna čistící zóna v rozsahu požadovaným objednatelem.   Bude provedena oprava vlhkostí poškozených vnějších omítek na nádvoří v okolí </w:t>
      </w:r>
      <w:proofErr w:type="spellStart"/>
      <w:r w:rsidR="00EB3FCE">
        <w:rPr>
          <w:rFonts w:ascii="Calibri" w:hAnsi="Calibri"/>
          <w:sz w:val="20"/>
          <w:szCs w:val="20"/>
        </w:rPr>
        <w:t>převětrávacích</w:t>
      </w:r>
      <w:proofErr w:type="spellEnd"/>
      <w:r w:rsidR="00EB3FCE">
        <w:rPr>
          <w:rFonts w:ascii="Calibri" w:hAnsi="Calibri"/>
          <w:sz w:val="20"/>
          <w:szCs w:val="20"/>
        </w:rPr>
        <w:t xml:space="preserve"> otvorů dle určeného rozsahu.</w:t>
      </w:r>
    </w:p>
    <w:p w:rsidR="00EB3FCE" w:rsidRDefault="00EB3FCE" w:rsidP="004873E9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</w:p>
    <w:p w:rsidR="00EB3FCE" w:rsidRDefault="00EB3FCE" w:rsidP="004873E9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</w:p>
    <w:p w:rsidR="00EB3FCE" w:rsidRDefault="00EB3FCE" w:rsidP="004873E9">
      <w:pPr>
        <w:pStyle w:val="Zkladntext"/>
        <w:tabs>
          <w:tab w:val="left" w:pos="426"/>
        </w:tabs>
        <w:spacing w:before="360"/>
        <w:ind w:left="1843" w:hanging="1134"/>
        <w:jc w:val="left"/>
        <w:rPr>
          <w:rFonts w:ascii="Calibri" w:hAnsi="Calibri"/>
          <w:sz w:val="20"/>
          <w:szCs w:val="20"/>
        </w:rPr>
      </w:pPr>
    </w:p>
    <w:p w:rsidR="00592797" w:rsidRPr="00EB3FCE" w:rsidRDefault="00592797" w:rsidP="00EB3FCE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EB3FCE">
        <w:rPr>
          <w:rFonts w:ascii="Arial" w:hAnsi="Arial" w:cs="Arial"/>
          <w:b/>
          <w:sz w:val="22"/>
          <w:u w:val="single"/>
        </w:rPr>
        <w:t>Finanční náklady změny</w:t>
      </w:r>
      <w:r w:rsidR="00070E77" w:rsidRPr="00EB3FCE">
        <w:rPr>
          <w:rFonts w:ascii="Arial" w:hAnsi="Arial" w:cs="Arial"/>
          <w:b/>
          <w:sz w:val="22"/>
          <w:u w:val="single"/>
        </w:rPr>
        <w:t xml:space="preserve">., </w:t>
      </w:r>
    </w:p>
    <w:p w:rsidR="00D83AC8" w:rsidRDefault="00F911C8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byly o</w:t>
      </w:r>
      <w:r w:rsidR="00547212">
        <w:rPr>
          <w:rFonts w:ascii="Arial" w:hAnsi="Arial" w:cs="Arial"/>
          <w:sz w:val="20"/>
          <w:szCs w:val="20"/>
        </w:rPr>
        <w:t>ceněny v</w:t>
      </w:r>
      <w:r w:rsidR="00070E77">
        <w:rPr>
          <w:rFonts w:ascii="Arial" w:hAnsi="Arial" w:cs="Arial"/>
          <w:sz w:val="20"/>
          <w:szCs w:val="20"/>
        </w:rPr>
        <w:t> </w:t>
      </w:r>
      <w:r w:rsidR="00547212">
        <w:rPr>
          <w:rFonts w:ascii="Arial" w:hAnsi="Arial" w:cs="Arial"/>
          <w:sz w:val="20"/>
          <w:szCs w:val="20"/>
        </w:rPr>
        <w:t xml:space="preserve">souladu s uzavřenou smlouvou o dílo. Cenová úroveň položek obsažených v rozpočtu SOD. Položky neobsažené v rozpočtu SOD byly naceněny dle RTS snížené indexem 0,9. </w:t>
      </w:r>
    </w:p>
    <w:p w:rsidR="00EB3FCE" w:rsidRDefault="00EB3FCE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60"/>
        <w:gridCol w:w="2060"/>
      </w:tblGrid>
      <w:tr w:rsidR="00E60EBC" w:rsidTr="00E60EBC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POLOŽKA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Kč (bez DPH)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Kč (s DPH)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Změna č. 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-             86 847,04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-            105 084,92    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Změna č. 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58 602,90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70 909,51    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Změna č. 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28 193,60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34 114,26    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Celkové náklady uvedených změn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-                    50,54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-                    61,15    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Celkové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nádlady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dle SOD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29 697 316,55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35 933 753,02    </w:t>
            </w:r>
          </w:p>
        </w:tc>
      </w:tr>
      <w:tr w:rsidR="00E60EBC" w:rsidTr="00E60EB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Celkové náklady po úpravě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29 697 266,01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60EBC" w:rsidRDefault="00E60EB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35 933 691,87    </w:t>
            </w:r>
          </w:p>
        </w:tc>
      </w:tr>
    </w:tbl>
    <w:p w:rsidR="00EB3FCE" w:rsidRDefault="00EB3FCE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:rsidR="00E60EBC" w:rsidRDefault="00E60EBC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:rsidR="00EB3FCE" w:rsidRDefault="00EB3FCE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:rsidR="00AA121F" w:rsidRPr="00D83AC8" w:rsidRDefault="00AA121F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:rsidR="00E6290D" w:rsidRDefault="00E6290D" w:rsidP="00E6290D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936855">
        <w:rPr>
          <w:rFonts w:ascii="Arial" w:hAnsi="Arial" w:cs="Arial"/>
          <w:sz w:val="20"/>
          <w:szCs w:val="20"/>
        </w:rPr>
        <w:t> </w:t>
      </w:r>
      <w:r w:rsidR="00A406B9">
        <w:rPr>
          <w:rFonts w:ascii="Arial" w:hAnsi="Arial" w:cs="Arial"/>
          <w:sz w:val="20"/>
          <w:szCs w:val="20"/>
        </w:rPr>
        <w:t>Kroměříži</w:t>
      </w:r>
      <w:r w:rsidR="00936855">
        <w:rPr>
          <w:rFonts w:ascii="Arial" w:hAnsi="Arial" w:cs="Arial"/>
          <w:sz w:val="20"/>
          <w:szCs w:val="20"/>
        </w:rPr>
        <w:t xml:space="preserve"> </w:t>
      </w:r>
      <w:r w:rsidRPr="00C4332E">
        <w:rPr>
          <w:rFonts w:ascii="Arial" w:hAnsi="Arial" w:cs="Arial"/>
          <w:sz w:val="20"/>
          <w:szCs w:val="20"/>
        </w:rPr>
        <w:t>dne</w:t>
      </w:r>
      <w:r w:rsidR="00561FA4">
        <w:rPr>
          <w:rFonts w:ascii="Arial" w:hAnsi="Arial" w:cs="Arial"/>
          <w:sz w:val="20"/>
          <w:szCs w:val="20"/>
        </w:rPr>
        <w:t xml:space="preserve"> </w:t>
      </w:r>
      <w:r w:rsidR="00EB3FCE">
        <w:rPr>
          <w:rFonts w:ascii="Arial" w:hAnsi="Arial" w:cs="Arial"/>
          <w:sz w:val="20"/>
          <w:szCs w:val="20"/>
        </w:rPr>
        <w:t>14.6.2018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9A4B65" w:rsidRDefault="000A1AC2" w:rsidP="009A4B65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9A4B65">
        <w:rPr>
          <w:rFonts w:ascii="Arial" w:hAnsi="Arial" w:cs="Arial"/>
          <w:sz w:val="20"/>
          <w:szCs w:val="20"/>
        </w:rPr>
        <w:t>Ing. Martin Vývoda</w:t>
      </w:r>
      <w:r w:rsidR="00871E73">
        <w:rPr>
          <w:rFonts w:ascii="Arial" w:hAnsi="Arial" w:cs="Arial"/>
          <w:sz w:val="20"/>
          <w:szCs w:val="20"/>
        </w:rPr>
        <w:t xml:space="preserve"> v. r.</w:t>
      </w:r>
    </w:p>
    <w:p w:rsidR="009A4B65" w:rsidRPr="009A4B65" w:rsidRDefault="009A4B65" w:rsidP="009A4B65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POZIMOS, a.s.</w:t>
      </w:r>
    </w:p>
    <w:p w:rsidR="00AF3445" w:rsidRDefault="00AF3445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1D1928" w:rsidRDefault="001D1928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637C91" w:rsidRDefault="00637C91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561FA4" w:rsidRDefault="00561FA4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561FA4" w:rsidRDefault="00561FA4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990C33" w:rsidRDefault="00990C33" w:rsidP="00AF3445">
      <w:pPr>
        <w:pStyle w:val="Zkladntext"/>
        <w:tabs>
          <w:tab w:val="left" w:pos="3119"/>
        </w:tabs>
        <w:spacing w:before="360"/>
        <w:ind w:left="425"/>
        <w:rPr>
          <w:rFonts w:ascii="Arial" w:hAnsi="Arial" w:cs="Arial"/>
          <w:b/>
          <w:sz w:val="22"/>
          <w:u w:val="single"/>
        </w:rPr>
      </w:pP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AA64E1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 w:rsidRPr="00990C33">
        <w:rPr>
          <w:rFonts w:ascii="Arial" w:hAnsi="Arial" w:cs="Arial"/>
        </w:rPr>
        <w:t>Kontrolou souladu změny se zadávací dokumentací bylo zjištěno, že uvedené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</w:t>
      </w:r>
      <w:proofErr w:type="spellEnd"/>
      <w:r>
        <w:rPr>
          <w:rFonts w:ascii="Arial" w:hAnsi="Arial" w:cs="Arial"/>
        </w:rPr>
        <w:t>-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tečné dodávky a práce nebyly řešeny v zadávací dokumentaci pro výběr dodavatele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stavby a následně ve Smlouvě o dílo jako předmět díla. A to z důvodu, že při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>-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</w:t>
      </w:r>
      <w:proofErr w:type="spellEnd"/>
      <w:r>
        <w:rPr>
          <w:rFonts w:ascii="Arial" w:hAnsi="Arial" w:cs="Arial"/>
        </w:rPr>
        <w:t xml:space="preserve"> byl zjištěn havarijní stav uvedených instalací nebo se jedná o dodatečný </w:t>
      </w:r>
      <w:proofErr w:type="spellStart"/>
      <w:r>
        <w:rPr>
          <w:rFonts w:ascii="Arial" w:hAnsi="Arial" w:cs="Arial"/>
        </w:rPr>
        <w:t>požada</w:t>
      </w:r>
      <w:proofErr w:type="spellEnd"/>
      <w:r>
        <w:rPr>
          <w:rFonts w:ascii="Arial" w:hAnsi="Arial" w:cs="Arial"/>
        </w:rPr>
        <w:t>-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vek investora, který vyplynul z prováděných prací. Následně byly posouzeny i práce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a dodávky, které nebudou realizovány se zjištěním, že tyto práce nejsou potřebné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nebo že existuje méně nákladné řešení a že tyto změny negativně neovlivní kvalitu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prováděného díla. Nově zjištěné stavy a návrh jejich řešení byly projednány 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s objednatelem, uživatelem, projektantem a zhotovitelem na jednáních v rámci kont-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rolních dnů přímo na stavbě.</w:t>
      </w: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</w:p>
    <w:p w:rsidR="00990C33" w:rsidRDefault="00990C33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TDS</w:t>
      </w:r>
      <w:r w:rsidR="00331EBE">
        <w:rPr>
          <w:rFonts w:ascii="Arial" w:hAnsi="Arial" w:cs="Arial"/>
        </w:rPr>
        <w:t xml:space="preserve"> provedl kontrolu ocenění dodatečných stavebních dodávek a prací dle </w:t>
      </w:r>
      <w:proofErr w:type="spellStart"/>
      <w:r w:rsidR="00331EBE">
        <w:rPr>
          <w:rFonts w:ascii="Arial" w:hAnsi="Arial" w:cs="Arial"/>
        </w:rPr>
        <w:t>přilože</w:t>
      </w:r>
      <w:proofErr w:type="spellEnd"/>
      <w:r w:rsidR="00331EBE">
        <w:rPr>
          <w:rFonts w:ascii="Arial" w:hAnsi="Arial" w:cs="Arial"/>
        </w:rPr>
        <w:t>-</w:t>
      </w:r>
    </w:p>
    <w:p w:rsidR="00331EBE" w:rsidRDefault="00331EBE" w:rsidP="00331EBE">
      <w:pPr>
        <w:spacing w:before="120" w:after="120"/>
        <w:ind w:right="1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ných</w:t>
      </w:r>
      <w:proofErr w:type="spellEnd"/>
      <w:r>
        <w:rPr>
          <w:rFonts w:ascii="Arial" w:hAnsi="Arial" w:cs="Arial"/>
        </w:rPr>
        <w:t xml:space="preserve"> rozpočtů Změnového listu č. 4 a konstatuje, že ceny víceprací jsou v souladu se</w:t>
      </w:r>
    </w:p>
    <w:p w:rsidR="00331EBE" w:rsidRDefault="00331EBE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Smlouvou o dílo (použito položkových cen rozpočtu, který je přílohou ke Smlouvě o</w:t>
      </w:r>
    </w:p>
    <w:p w:rsidR="00331EBE" w:rsidRDefault="00331EBE" w:rsidP="00331EBE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dílo a nové ceníkové položky, které nejsou součástí SOD, ale jsou odpovídající plat-</w:t>
      </w:r>
    </w:p>
    <w:p w:rsidR="00331EBE" w:rsidRDefault="00331EBE" w:rsidP="00331EBE">
      <w:pPr>
        <w:spacing w:before="120" w:after="120"/>
        <w:ind w:right="1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 cenové soustavě RTS Brno a.s. v čase předložení).</w:t>
      </w:r>
    </w:p>
    <w:p w:rsidR="00331EBE" w:rsidRDefault="00331EBE" w:rsidP="00331EBE">
      <w:pPr>
        <w:spacing w:before="120" w:after="120"/>
        <w:ind w:right="-2"/>
        <w:jc w:val="both"/>
        <w:rPr>
          <w:rFonts w:ascii="Arial" w:hAnsi="Arial" w:cs="Arial"/>
        </w:rPr>
      </w:pPr>
    </w:p>
    <w:p w:rsidR="00331EBE" w:rsidRDefault="00331EBE" w:rsidP="00990C33">
      <w:pPr>
        <w:spacing w:before="120"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Cena těmito změnami nebude výrazně změněna (bude snížena 61,15 Kč).</w:t>
      </w:r>
    </w:p>
    <w:p w:rsidR="00331EBE" w:rsidRDefault="00331EBE" w:rsidP="00990C33">
      <w:pPr>
        <w:spacing w:before="120" w:after="120"/>
        <w:ind w:right="119"/>
        <w:jc w:val="both"/>
        <w:rPr>
          <w:rFonts w:ascii="Arial" w:hAnsi="Arial" w:cs="Arial"/>
        </w:rPr>
      </w:pPr>
    </w:p>
    <w:p w:rsidR="00331EBE" w:rsidRPr="00331EBE" w:rsidRDefault="00331EBE" w:rsidP="00990C33">
      <w:pPr>
        <w:spacing w:before="120" w:after="120"/>
        <w:ind w:right="119"/>
        <w:jc w:val="both"/>
        <w:rPr>
          <w:rFonts w:ascii="Arial" w:hAnsi="Arial" w:cs="Arial"/>
          <w:i/>
        </w:rPr>
      </w:pPr>
      <w:r w:rsidRPr="00331EBE">
        <w:rPr>
          <w:rFonts w:ascii="Arial" w:hAnsi="Arial" w:cs="Arial"/>
          <w:i/>
        </w:rPr>
        <w:t>TDS doporučuje ZL č. 4 schválit.</w:t>
      </w:r>
    </w:p>
    <w:p w:rsidR="00975F2B" w:rsidRDefault="00975F2B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31EBE" w:rsidRDefault="00331EBE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proofErr w:type="gramStart"/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(autorského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331EBE" w:rsidRDefault="00331EBE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331EBE" w:rsidRPr="00521895" w:rsidRDefault="00331EBE" w:rsidP="00331EBE">
      <w:pPr>
        <w:spacing w:before="120" w:after="240"/>
        <w:ind w:left="360" w:firstLine="349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 xml:space="preserve">Změny, jež jsou předmětem tohoto změnového listu, představují </w:t>
      </w:r>
      <w:r>
        <w:rPr>
          <w:rFonts w:ascii="Arial" w:hAnsi="Arial" w:cs="Arial"/>
          <w:i/>
          <w:sz w:val="20"/>
          <w:szCs w:val="20"/>
        </w:rPr>
        <w:t>vesměs</w:t>
      </w:r>
      <w:r w:rsidRPr="00521895">
        <w:rPr>
          <w:rFonts w:ascii="Arial" w:hAnsi="Arial" w:cs="Arial"/>
          <w:i/>
          <w:sz w:val="20"/>
          <w:szCs w:val="20"/>
        </w:rPr>
        <w:t xml:space="preserve"> dodatečné požadavky objednatele na úpravu technického řešení, které v konečném důsledku nemají </w:t>
      </w:r>
      <w:r>
        <w:rPr>
          <w:rFonts w:ascii="Arial" w:hAnsi="Arial" w:cs="Arial"/>
          <w:i/>
          <w:sz w:val="20"/>
          <w:szCs w:val="20"/>
        </w:rPr>
        <w:t xml:space="preserve">žádný zásadní </w:t>
      </w:r>
      <w:r w:rsidRPr="00521895">
        <w:rPr>
          <w:rFonts w:ascii="Arial" w:hAnsi="Arial" w:cs="Arial"/>
          <w:i/>
          <w:sz w:val="20"/>
          <w:szCs w:val="20"/>
        </w:rPr>
        <w:t>vliv na kvalitu užitných vlastností díla ani na výši investičních nákladů</w:t>
      </w:r>
      <w:r>
        <w:rPr>
          <w:rFonts w:ascii="Arial" w:hAnsi="Arial" w:cs="Arial"/>
          <w:i/>
          <w:sz w:val="20"/>
          <w:szCs w:val="20"/>
        </w:rPr>
        <w:t>, nebo se jedná o nutnou úpravu stávajícího technického řešení, případně doplnění částí díla opomenutých v zadávací dokumentaci</w:t>
      </w:r>
      <w:r w:rsidRPr="00521895">
        <w:rPr>
          <w:rFonts w:ascii="Arial" w:hAnsi="Arial" w:cs="Arial"/>
          <w:i/>
          <w:sz w:val="20"/>
          <w:szCs w:val="20"/>
        </w:rPr>
        <w:t xml:space="preserve">. </w:t>
      </w:r>
    </w:p>
    <w:p w:rsidR="00331EBE" w:rsidRDefault="00331EBE" w:rsidP="00331EBE">
      <w:pPr>
        <w:spacing w:before="120" w:after="240"/>
        <w:ind w:left="1560" w:hanging="1200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>Změna č.</w:t>
      </w:r>
      <w:r>
        <w:rPr>
          <w:rFonts w:ascii="Arial" w:hAnsi="Arial" w:cs="Arial"/>
          <w:i/>
          <w:sz w:val="20"/>
          <w:szCs w:val="20"/>
        </w:rPr>
        <w:t xml:space="preserve"> 26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úprava otopných těles</w:t>
      </w:r>
      <w:r>
        <w:rPr>
          <w:rFonts w:ascii="Arial" w:hAnsi="Arial" w:cs="Arial"/>
          <w:i/>
          <w:sz w:val="20"/>
          <w:szCs w:val="20"/>
        </w:rPr>
        <w:t xml:space="preserve"> -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jedná se o ponechání části stávajících otopných těles původně určených na výměnu za nové (dodatečný požadavek objednatele)</w:t>
      </w:r>
    </w:p>
    <w:p w:rsidR="00331EBE" w:rsidRPr="001F1060" w:rsidRDefault="00331EBE" w:rsidP="00331EBE">
      <w:pPr>
        <w:spacing w:before="120" w:after="240"/>
        <w:ind w:left="1560" w:hanging="1200"/>
        <w:jc w:val="both"/>
        <w:rPr>
          <w:rFonts w:asciiTheme="minorHAnsi" w:hAnsiTheme="minorHAnsi" w:cs="Arial"/>
          <w:i/>
          <w:color w:val="FF0000"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doplnění madel na WC - ZTP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1F1060">
        <w:rPr>
          <w:rFonts w:ascii="Arial" w:hAnsi="Arial" w:cs="Arial"/>
          <w:i/>
          <w:sz w:val="20"/>
          <w:szCs w:val="20"/>
        </w:rPr>
        <w:t>změny vyvolané z důvodu požadavku aktuálního znění vyhlášky č.398/2009 Sb. O obecných technických požadavcích zabezpečujících bezbariérové užívání staveb - objektivní nutnost</w:t>
      </w:r>
    </w:p>
    <w:p w:rsidR="00331EBE" w:rsidRDefault="00331EBE" w:rsidP="00331EBE">
      <w:pPr>
        <w:spacing w:before="120" w:after="240"/>
        <w:ind w:left="1560" w:hanging="1200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>Změna č.</w:t>
      </w:r>
      <w:r>
        <w:rPr>
          <w:rFonts w:ascii="Arial" w:hAnsi="Arial" w:cs="Arial"/>
          <w:i/>
          <w:sz w:val="20"/>
          <w:szCs w:val="20"/>
        </w:rPr>
        <w:t xml:space="preserve"> 27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-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úprava osvětlení ve 3.NP</w:t>
      </w:r>
      <w:r>
        <w:rPr>
          <w:rFonts w:ascii="Arial" w:hAnsi="Arial" w:cs="Arial"/>
          <w:i/>
          <w:sz w:val="20"/>
          <w:szCs w:val="20"/>
        </w:rPr>
        <w:t xml:space="preserve"> -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jedná se o ponechání části stávajícího osvětlení původně určeného na výměnu a jeho úpravu (dodatečný požadavek objednatele)</w:t>
      </w:r>
    </w:p>
    <w:p w:rsidR="00331EBE" w:rsidRPr="00726555" w:rsidRDefault="00331EBE" w:rsidP="00331EBE">
      <w:pPr>
        <w:spacing w:before="120" w:after="240"/>
        <w:ind w:left="1560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726555"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příprava teplé vody v m. č. 2.12</w:t>
      </w:r>
      <w:r w:rsidRPr="00726555">
        <w:rPr>
          <w:rFonts w:ascii="Arial" w:hAnsi="Arial" w:cs="Arial"/>
          <w:i/>
          <w:sz w:val="20"/>
          <w:szCs w:val="20"/>
        </w:rPr>
        <w:t xml:space="preserve"> - jedná se o </w:t>
      </w:r>
      <w:r>
        <w:rPr>
          <w:rFonts w:ascii="Arial" w:hAnsi="Arial" w:cs="Arial"/>
          <w:i/>
          <w:sz w:val="20"/>
          <w:szCs w:val="20"/>
        </w:rPr>
        <w:t>dodatečný požadavek objednatele</w:t>
      </w:r>
    </w:p>
    <w:p w:rsidR="00331EBE" w:rsidRPr="00726555" w:rsidRDefault="00331EBE" w:rsidP="00331EBE">
      <w:pPr>
        <w:spacing w:before="120" w:after="240"/>
        <w:ind w:left="1560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726555"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doplnění nouzového osvětlení hlavního schodiště</w:t>
      </w:r>
      <w:r w:rsidRPr="00726555"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>objektivní nutnost, plynoucí z aktualizace PBŘ po odevzdání zadávací dokumentace (viz bod č. 20 zápisu z KD č. 3, ze dne 24. 10. 2017)</w:t>
      </w:r>
    </w:p>
    <w:p w:rsidR="00331EBE" w:rsidRPr="00726555" w:rsidRDefault="00331EBE" w:rsidP="00331EBE">
      <w:pPr>
        <w:spacing w:before="120" w:after="240"/>
        <w:ind w:left="1560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726555"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výměna stávajících silových rozvodů na hlavním schodišti</w:t>
      </w:r>
      <w:r w:rsidRPr="00726555">
        <w:rPr>
          <w:rFonts w:ascii="Arial" w:hAnsi="Arial" w:cs="Arial"/>
          <w:i/>
          <w:sz w:val="20"/>
          <w:szCs w:val="20"/>
        </w:rPr>
        <w:t xml:space="preserve"> - </w:t>
      </w:r>
      <w:r w:rsidRPr="00521895">
        <w:rPr>
          <w:rFonts w:ascii="Arial" w:hAnsi="Arial" w:cs="Arial"/>
          <w:i/>
          <w:sz w:val="20"/>
          <w:szCs w:val="20"/>
        </w:rPr>
        <w:t xml:space="preserve">jedná se o </w:t>
      </w:r>
      <w:r>
        <w:rPr>
          <w:rFonts w:ascii="Arial" w:hAnsi="Arial" w:cs="Arial"/>
          <w:i/>
          <w:sz w:val="20"/>
          <w:szCs w:val="20"/>
        </w:rPr>
        <w:t>objektivní nutnost úpravy stávajících rozvodů, které byly dle původního zadání funkční, a proto je PD neřešila (po odkrytí se ukázaly být ve značně opotřebovaném stavu)</w:t>
      </w:r>
    </w:p>
    <w:p w:rsidR="00331EBE" w:rsidRDefault="00331EBE" w:rsidP="00331EBE">
      <w:pPr>
        <w:spacing w:before="120" w:after="240"/>
        <w:ind w:left="1560" w:hanging="1200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>Změna č.</w:t>
      </w:r>
      <w:r>
        <w:rPr>
          <w:rFonts w:ascii="Arial" w:hAnsi="Arial" w:cs="Arial"/>
          <w:i/>
          <w:sz w:val="20"/>
          <w:szCs w:val="20"/>
        </w:rPr>
        <w:t xml:space="preserve"> 28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-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krycí mřížky větracích otvorů na fasádě</w:t>
      </w:r>
      <w:r>
        <w:rPr>
          <w:rFonts w:ascii="Arial" w:hAnsi="Arial" w:cs="Arial"/>
          <w:i/>
          <w:sz w:val="20"/>
          <w:szCs w:val="20"/>
        </w:rPr>
        <w:t xml:space="preserve"> -</w:t>
      </w:r>
      <w:r w:rsidRPr="005218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jedná se o doplnění krycích mřížek, které v důsledku opomenutí projektanta chyběly v zadávací dokumentaci. Druh a vzhled mřížek upřesnil hlavní architekt projektu</w:t>
      </w:r>
    </w:p>
    <w:p w:rsidR="00331EBE" w:rsidRPr="00726555" w:rsidRDefault="00331EBE" w:rsidP="00331EBE">
      <w:pPr>
        <w:spacing w:before="120" w:after="240"/>
        <w:ind w:left="1560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726555"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provizorní PVC krytina a čisticí zóny u výtahu</w:t>
      </w:r>
      <w:r w:rsidRPr="00726555">
        <w:rPr>
          <w:rFonts w:ascii="Arial" w:hAnsi="Arial" w:cs="Arial"/>
          <w:i/>
          <w:sz w:val="20"/>
          <w:szCs w:val="20"/>
        </w:rPr>
        <w:t xml:space="preserve"> - jedná se o </w:t>
      </w:r>
      <w:r>
        <w:rPr>
          <w:rFonts w:ascii="Arial" w:hAnsi="Arial" w:cs="Arial"/>
          <w:i/>
          <w:sz w:val="20"/>
          <w:szCs w:val="20"/>
        </w:rPr>
        <w:t>dodatečný požadavek objednatele, pro zajištění provozu (projekčně je řešeno v další etapě stavebních úprav)</w:t>
      </w:r>
    </w:p>
    <w:p w:rsidR="00331EBE" w:rsidRPr="00521895" w:rsidRDefault="00331EBE" w:rsidP="00331EBE">
      <w:pPr>
        <w:spacing w:before="120" w:after="240"/>
        <w:ind w:left="360" w:firstLine="349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 xml:space="preserve">Provedení výše uvedených změn je z hlediska budoucího bezproblémového a bezpečného provozu objektu </w:t>
      </w:r>
      <w:r>
        <w:rPr>
          <w:rFonts w:ascii="Arial" w:hAnsi="Arial" w:cs="Arial"/>
          <w:i/>
          <w:sz w:val="20"/>
          <w:szCs w:val="20"/>
        </w:rPr>
        <w:t>přípustné, respektive nutné</w:t>
      </w:r>
      <w:r w:rsidRPr="00521895">
        <w:rPr>
          <w:rFonts w:ascii="Arial" w:hAnsi="Arial" w:cs="Arial"/>
          <w:i/>
          <w:sz w:val="20"/>
          <w:szCs w:val="20"/>
        </w:rPr>
        <w:t>.</w:t>
      </w:r>
    </w:p>
    <w:p w:rsidR="00331EBE" w:rsidRPr="00521895" w:rsidRDefault="00331EBE" w:rsidP="00331EBE">
      <w:pPr>
        <w:spacing w:before="120" w:after="120"/>
        <w:ind w:left="360" w:right="119"/>
        <w:jc w:val="both"/>
        <w:rPr>
          <w:rFonts w:ascii="Arial" w:hAnsi="Arial" w:cs="Arial"/>
          <w:i/>
          <w:sz w:val="20"/>
          <w:szCs w:val="20"/>
        </w:rPr>
      </w:pPr>
      <w:r w:rsidRPr="00521895">
        <w:rPr>
          <w:rFonts w:ascii="Arial" w:hAnsi="Arial" w:cs="Arial"/>
          <w:i/>
          <w:sz w:val="20"/>
          <w:szCs w:val="20"/>
        </w:rPr>
        <w:t xml:space="preserve">GP (AD) doporučuje ZL. č. </w:t>
      </w:r>
      <w:r>
        <w:rPr>
          <w:rFonts w:ascii="Arial" w:hAnsi="Arial" w:cs="Arial"/>
          <w:i/>
          <w:sz w:val="20"/>
          <w:szCs w:val="20"/>
        </w:rPr>
        <w:t>4</w:t>
      </w:r>
      <w:r w:rsidRPr="00521895">
        <w:rPr>
          <w:rFonts w:ascii="Arial" w:hAnsi="Arial" w:cs="Arial"/>
          <w:i/>
          <w:sz w:val="20"/>
          <w:szCs w:val="20"/>
        </w:rPr>
        <w:t xml:space="preserve"> schválit.</w:t>
      </w:r>
    </w:p>
    <w:p w:rsidR="00331EBE" w:rsidRPr="00521895" w:rsidRDefault="00331EBE" w:rsidP="00331EBE">
      <w:pPr>
        <w:spacing w:before="120" w:after="120"/>
        <w:ind w:left="360" w:right="119"/>
        <w:jc w:val="both"/>
        <w:rPr>
          <w:rFonts w:ascii="Arial" w:hAnsi="Arial" w:cs="Arial"/>
          <w:i/>
          <w:sz w:val="20"/>
          <w:szCs w:val="20"/>
        </w:rPr>
      </w:pPr>
    </w:p>
    <w:p w:rsidR="00331EB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19. 6. 2018</w:t>
      </w:r>
    </w:p>
    <w:p w:rsidR="00331EB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</w:p>
    <w:p w:rsidR="00331EB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</w:p>
    <w:p w:rsidR="00331EB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</w:p>
    <w:p w:rsidR="00331EBE" w:rsidRPr="00C4332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31EBE" w:rsidRDefault="00331EBE" w:rsidP="00331EBE">
      <w:pPr>
        <w:pStyle w:val="Zkladntext"/>
        <w:tabs>
          <w:tab w:val="center" w:pos="7088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Ing. Jan Rýpal</w:t>
      </w:r>
      <w:r w:rsidR="00871E73">
        <w:rPr>
          <w:rFonts w:ascii="Arial" w:hAnsi="Arial" w:cs="Arial"/>
          <w:sz w:val="20"/>
          <w:szCs w:val="20"/>
        </w:rPr>
        <w:t xml:space="preserve"> v. r.</w:t>
      </w:r>
    </w:p>
    <w:p w:rsidR="00331EBE" w:rsidRDefault="00331EBE" w:rsidP="00331EBE">
      <w:pPr>
        <w:pStyle w:val="Zkladntext"/>
        <w:tabs>
          <w:tab w:val="center" w:pos="7088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GG </w:t>
      </w:r>
      <w:proofErr w:type="spellStart"/>
      <w:r>
        <w:rPr>
          <w:rFonts w:ascii="Arial" w:hAnsi="Arial" w:cs="Arial"/>
          <w:sz w:val="20"/>
          <w:szCs w:val="20"/>
        </w:rPr>
        <w:t>Archico</w:t>
      </w:r>
      <w:proofErr w:type="spellEnd"/>
      <w:r>
        <w:rPr>
          <w:rFonts w:ascii="Arial" w:hAnsi="Arial" w:cs="Arial"/>
          <w:sz w:val="20"/>
          <w:szCs w:val="20"/>
        </w:rPr>
        <w:t xml:space="preserve"> a.s.</w:t>
      </w:r>
      <w:r w:rsidR="00871E73">
        <w:rPr>
          <w:rFonts w:ascii="Arial" w:hAnsi="Arial" w:cs="Arial"/>
          <w:sz w:val="20"/>
          <w:szCs w:val="20"/>
        </w:rPr>
        <w:t xml:space="preserve"> </w:t>
      </w:r>
    </w:p>
    <w:p w:rsidR="00F65561" w:rsidRPr="00975F2B" w:rsidRDefault="00331EBE" w:rsidP="00331EBE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090244" w:rsidRDefault="0009024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9378EA" w:rsidRDefault="009378EA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bookmarkEnd w:id="0"/>
    <w:bookmarkEnd w:id="1"/>
    <w:p w:rsidR="009378EA" w:rsidRPr="003F79A6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F79A6">
        <w:rPr>
          <w:rFonts w:ascii="Arial" w:hAnsi="Arial" w:cs="Arial"/>
          <w:sz w:val="22"/>
          <w:szCs w:val="22"/>
        </w:rPr>
        <w:t xml:space="preserve">Zástupce objednatele souhlasí s předloženým Změnovým listem č. </w:t>
      </w:r>
      <w:r>
        <w:rPr>
          <w:rFonts w:ascii="Arial" w:hAnsi="Arial" w:cs="Arial"/>
          <w:sz w:val="22"/>
          <w:szCs w:val="22"/>
        </w:rPr>
        <w:t>4</w:t>
      </w:r>
      <w:r w:rsidRPr="003F79A6">
        <w:rPr>
          <w:rFonts w:ascii="Arial" w:hAnsi="Arial" w:cs="Arial"/>
          <w:sz w:val="22"/>
          <w:szCs w:val="22"/>
        </w:rPr>
        <w:t>.</w:t>
      </w: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Pr="00C4332E" w:rsidRDefault="009378EA" w:rsidP="00EE5E8C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9378EA">
        <w:rPr>
          <w:rFonts w:ascii="Arial" w:hAnsi="Arial" w:cs="Arial"/>
          <w:sz w:val="20"/>
          <w:szCs w:val="20"/>
        </w:rPr>
        <w:t>V Kroměříži dne 19. 6. 2018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9378EA" w:rsidRPr="004C7A73" w:rsidRDefault="009378EA" w:rsidP="00EE5E8C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Ing. Jiří Stránský </w:t>
      </w:r>
      <w:r w:rsidR="00871E7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ředitel</w:t>
      </w:r>
      <w:r w:rsidR="00871E73">
        <w:rPr>
          <w:rFonts w:ascii="Arial" w:hAnsi="Arial" w:cs="Arial"/>
          <w:sz w:val="20"/>
          <w:szCs w:val="20"/>
        </w:rPr>
        <w:t xml:space="preserve">  v.</w:t>
      </w:r>
      <w:proofErr w:type="gramEnd"/>
      <w:r w:rsidR="00871E73">
        <w:rPr>
          <w:rFonts w:ascii="Arial" w:hAnsi="Arial" w:cs="Arial"/>
          <w:sz w:val="20"/>
          <w:szCs w:val="20"/>
        </w:rPr>
        <w:t xml:space="preserve"> r.</w:t>
      </w:r>
      <w:bookmarkStart w:id="2" w:name="_GoBack"/>
      <w:bookmarkEnd w:id="2"/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Pr="00D741E4" w:rsidRDefault="009378EA" w:rsidP="00EE5E8C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9378EA" w:rsidRPr="00B20D3D" w:rsidRDefault="009378EA" w:rsidP="00EE5E8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 xml:space="preserve">Přílohy ke změnovému listu: </w:t>
      </w:r>
    </w:p>
    <w:p w:rsidR="009378EA" w:rsidRPr="00C4332E" w:rsidRDefault="009378EA" w:rsidP="00EE5E8C">
      <w:pPr>
        <w:pStyle w:val="Zkladntext"/>
        <w:rPr>
          <w:rFonts w:ascii="Arial" w:hAnsi="Arial" w:cs="Arial"/>
          <w:sz w:val="20"/>
          <w:szCs w:val="20"/>
        </w:rPr>
      </w:pPr>
    </w:p>
    <w:p w:rsidR="009378EA" w:rsidRDefault="009378EA" w:rsidP="00937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2"/>
          <w:szCs w:val="22"/>
        </w:rPr>
      </w:pPr>
      <w:r w:rsidRPr="003F79A6">
        <w:rPr>
          <w:rFonts w:ascii="Arial" w:hAnsi="Arial" w:cs="Arial"/>
          <w:sz w:val="22"/>
          <w:szCs w:val="22"/>
        </w:rPr>
        <w:t>Příloha č. 1</w:t>
      </w:r>
      <w:r w:rsidRPr="003F79A6">
        <w:rPr>
          <w:rFonts w:ascii="Arial" w:hAnsi="Arial" w:cs="Arial"/>
          <w:sz w:val="22"/>
          <w:szCs w:val="22"/>
        </w:rPr>
        <w:tab/>
        <w:t xml:space="preserve">položkový rozpočet </w:t>
      </w:r>
    </w:p>
    <w:p w:rsidR="009378EA" w:rsidRPr="003F79A6" w:rsidRDefault="009378EA" w:rsidP="00937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i/>
          <w:sz w:val="22"/>
          <w:szCs w:val="22"/>
        </w:rPr>
      </w:pPr>
    </w:p>
    <w:sectPr w:rsidR="009378EA" w:rsidRPr="003F79A6" w:rsidSect="008D354C">
      <w:headerReference w:type="default" r:id="rId8"/>
      <w:footerReference w:type="default" r:id="rId9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C" w:rsidRDefault="0030433C">
      <w:r>
        <w:separator/>
      </w:r>
    </w:p>
  </w:endnote>
  <w:endnote w:type="continuationSeparator" w:id="0">
    <w:p w:rsidR="0030433C" w:rsidRDefault="0030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7E" w:rsidRDefault="008D407E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objednatele. Kopie založena u TDS a odboru investic KÚZK.</w:t>
    </w:r>
  </w:p>
  <w:p w:rsidR="008D407E" w:rsidRDefault="008D407E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71E73">
      <w:rPr>
        <w:rStyle w:val="slostrnky"/>
        <w:rFonts w:ascii="Arial" w:hAnsi="Arial" w:cs="Arial"/>
        <w:noProof/>
        <w:sz w:val="18"/>
        <w:szCs w:val="18"/>
      </w:rPr>
      <w:t>4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871E73">
      <w:rPr>
        <w:rStyle w:val="slostrnky"/>
        <w:rFonts w:ascii="Arial" w:hAnsi="Arial" w:cs="Arial"/>
        <w:noProof/>
        <w:sz w:val="18"/>
        <w:szCs w:val="18"/>
      </w:rPr>
      <w:t>6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C" w:rsidRDefault="0030433C">
      <w:r>
        <w:separator/>
      </w:r>
    </w:p>
  </w:footnote>
  <w:footnote w:type="continuationSeparator" w:id="0">
    <w:p w:rsidR="0030433C" w:rsidRDefault="0030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7E" w:rsidRPr="00FF29F3" w:rsidRDefault="008D407E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Pr="00B97450">
      <w:rPr>
        <w:rFonts w:ascii="Calibri" w:hAnsi="Calibri" w:cs="Arial"/>
        <w:b/>
      </w:rPr>
      <w:t xml:space="preserve"> </w:t>
    </w:r>
    <w:r w:rsidRPr="00B97450">
      <w:rPr>
        <w:rFonts w:ascii="Arial" w:hAnsi="Arial" w:cs="Arial"/>
        <w:b/>
        <w:i/>
        <w:sz w:val="18"/>
        <w:szCs w:val="18"/>
      </w:rPr>
      <w:t>„</w:t>
    </w:r>
    <w:r>
      <w:rPr>
        <w:rFonts w:ascii="Arial" w:hAnsi="Arial" w:cs="Arial"/>
        <w:b/>
        <w:i/>
        <w:sz w:val="18"/>
        <w:szCs w:val="18"/>
      </w:rPr>
      <w:t xml:space="preserve">Muzeum Kroměřížska, </w:t>
    </w:r>
    <w:proofErr w:type="spellStart"/>
    <w:r>
      <w:rPr>
        <w:rFonts w:ascii="Arial" w:hAnsi="Arial" w:cs="Arial"/>
        <w:b/>
        <w:i/>
        <w:sz w:val="18"/>
        <w:szCs w:val="18"/>
      </w:rPr>
      <w:t>p.o</w:t>
    </w:r>
    <w:proofErr w:type="spellEnd"/>
    <w:r>
      <w:rPr>
        <w:rFonts w:ascii="Arial" w:hAnsi="Arial" w:cs="Arial"/>
        <w:b/>
        <w:i/>
        <w:sz w:val="18"/>
        <w:szCs w:val="18"/>
      </w:rPr>
      <w:t>. – Revitalizace budov a expozic</w:t>
    </w:r>
    <w:r w:rsidRPr="00B97450">
      <w:rPr>
        <w:rFonts w:ascii="Arial" w:hAnsi="Arial" w:cs="Arial"/>
        <w:b/>
        <w:i/>
        <w:sz w:val="18"/>
        <w:szCs w:val="18"/>
      </w:rPr>
      <w:t>“</w:t>
    </w:r>
  </w:p>
  <w:p w:rsidR="008D407E" w:rsidRDefault="008D407E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616"/>
    <w:rsid w:val="00005E02"/>
    <w:rsid w:val="00006F5A"/>
    <w:rsid w:val="0001116A"/>
    <w:rsid w:val="000233BC"/>
    <w:rsid w:val="00026D32"/>
    <w:rsid w:val="00047A7D"/>
    <w:rsid w:val="0005382A"/>
    <w:rsid w:val="000641D5"/>
    <w:rsid w:val="00070E77"/>
    <w:rsid w:val="00073F0D"/>
    <w:rsid w:val="00077E93"/>
    <w:rsid w:val="0008479E"/>
    <w:rsid w:val="00090244"/>
    <w:rsid w:val="00090E4B"/>
    <w:rsid w:val="0009143F"/>
    <w:rsid w:val="000A1AC2"/>
    <w:rsid w:val="000A2A73"/>
    <w:rsid w:val="000A3A42"/>
    <w:rsid w:val="000A5A04"/>
    <w:rsid w:val="000B2B14"/>
    <w:rsid w:val="000B30B3"/>
    <w:rsid w:val="000C0451"/>
    <w:rsid w:val="000D2081"/>
    <w:rsid w:val="000D6A37"/>
    <w:rsid w:val="000D6E97"/>
    <w:rsid w:val="000E21CF"/>
    <w:rsid w:val="000E2F15"/>
    <w:rsid w:val="000E3780"/>
    <w:rsid w:val="000F1C75"/>
    <w:rsid w:val="000F213F"/>
    <w:rsid w:val="001259F8"/>
    <w:rsid w:val="00125AA2"/>
    <w:rsid w:val="00131DD9"/>
    <w:rsid w:val="001328BF"/>
    <w:rsid w:val="00135458"/>
    <w:rsid w:val="001400EB"/>
    <w:rsid w:val="00147300"/>
    <w:rsid w:val="001536F7"/>
    <w:rsid w:val="001563BE"/>
    <w:rsid w:val="001565DE"/>
    <w:rsid w:val="001648F1"/>
    <w:rsid w:val="00175209"/>
    <w:rsid w:val="0018025A"/>
    <w:rsid w:val="001839FD"/>
    <w:rsid w:val="001A1804"/>
    <w:rsid w:val="001A363A"/>
    <w:rsid w:val="001B5FEA"/>
    <w:rsid w:val="001D11DA"/>
    <w:rsid w:val="001D1928"/>
    <w:rsid w:val="001F49CE"/>
    <w:rsid w:val="00202235"/>
    <w:rsid w:val="002137D5"/>
    <w:rsid w:val="00223205"/>
    <w:rsid w:val="00226293"/>
    <w:rsid w:val="0023056D"/>
    <w:rsid w:val="0023423F"/>
    <w:rsid w:val="00234401"/>
    <w:rsid w:val="00237791"/>
    <w:rsid w:val="002451D9"/>
    <w:rsid w:val="00255C1C"/>
    <w:rsid w:val="00262166"/>
    <w:rsid w:val="0026465B"/>
    <w:rsid w:val="00275690"/>
    <w:rsid w:val="002835B5"/>
    <w:rsid w:val="00285586"/>
    <w:rsid w:val="002966D7"/>
    <w:rsid w:val="00297A89"/>
    <w:rsid w:val="002A3B01"/>
    <w:rsid w:val="002A54E6"/>
    <w:rsid w:val="002C0E16"/>
    <w:rsid w:val="002C225A"/>
    <w:rsid w:val="002D124D"/>
    <w:rsid w:val="002D2AF2"/>
    <w:rsid w:val="002F33C1"/>
    <w:rsid w:val="002F592E"/>
    <w:rsid w:val="00302445"/>
    <w:rsid w:val="0030433C"/>
    <w:rsid w:val="003304EF"/>
    <w:rsid w:val="00331EBE"/>
    <w:rsid w:val="00332476"/>
    <w:rsid w:val="00341209"/>
    <w:rsid w:val="003542A5"/>
    <w:rsid w:val="00361C30"/>
    <w:rsid w:val="0037235A"/>
    <w:rsid w:val="003740B7"/>
    <w:rsid w:val="00377130"/>
    <w:rsid w:val="00380747"/>
    <w:rsid w:val="00381938"/>
    <w:rsid w:val="0038279D"/>
    <w:rsid w:val="003A6D90"/>
    <w:rsid w:val="003B4420"/>
    <w:rsid w:val="003B740E"/>
    <w:rsid w:val="003C4580"/>
    <w:rsid w:val="003C7D80"/>
    <w:rsid w:val="003D4100"/>
    <w:rsid w:val="003D46B0"/>
    <w:rsid w:val="003D4ED3"/>
    <w:rsid w:val="003D6F1E"/>
    <w:rsid w:val="003E0C3F"/>
    <w:rsid w:val="003E4E1B"/>
    <w:rsid w:val="0040015B"/>
    <w:rsid w:val="0040344A"/>
    <w:rsid w:val="0041418C"/>
    <w:rsid w:val="00417E3F"/>
    <w:rsid w:val="004204AE"/>
    <w:rsid w:val="004371BC"/>
    <w:rsid w:val="00442A34"/>
    <w:rsid w:val="0044658C"/>
    <w:rsid w:val="004622A7"/>
    <w:rsid w:val="00472935"/>
    <w:rsid w:val="00472F55"/>
    <w:rsid w:val="0047497C"/>
    <w:rsid w:val="004873E9"/>
    <w:rsid w:val="004916D7"/>
    <w:rsid w:val="004922F2"/>
    <w:rsid w:val="00494370"/>
    <w:rsid w:val="004A0D2C"/>
    <w:rsid w:val="004A1C70"/>
    <w:rsid w:val="004A31EE"/>
    <w:rsid w:val="004B2D6B"/>
    <w:rsid w:val="004B3D90"/>
    <w:rsid w:val="004B41F9"/>
    <w:rsid w:val="004B6CC0"/>
    <w:rsid w:val="004C0B7D"/>
    <w:rsid w:val="004C4F7F"/>
    <w:rsid w:val="004C7A73"/>
    <w:rsid w:val="004D369B"/>
    <w:rsid w:val="004D6F54"/>
    <w:rsid w:val="004D77B1"/>
    <w:rsid w:val="004E5070"/>
    <w:rsid w:val="004E66B7"/>
    <w:rsid w:val="004F766C"/>
    <w:rsid w:val="00502D2D"/>
    <w:rsid w:val="005035D7"/>
    <w:rsid w:val="005053D5"/>
    <w:rsid w:val="00521BEB"/>
    <w:rsid w:val="005277AC"/>
    <w:rsid w:val="00530A67"/>
    <w:rsid w:val="00532C83"/>
    <w:rsid w:val="00537183"/>
    <w:rsid w:val="00540D4C"/>
    <w:rsid w:val="00543000"/>
    <w:rsid w:val="00547212"/>
    <w:rsid w:val="00551523"/>
    <w:rsid w:val="00561FA4"/>
    <w:rsid w:val="00567503"/>
    <w:rsid w:val="005763E8"/>
    <w:rsid w:val="005771F7"/>
    <w:rsid w:val="0058140B"/>
    <w:rsid w:val="00583FA1"/>
    <w:rsid w:val="00590B57"/>
    <w:rsid w:val="00592797"/>
    <w:rsid w:val="005948BD"/>
    <w:rsid w:val="00595683"/>
    <w:rsid w:val="00596104"/>
    <w:rsid w:val="005A180A"/>
    <w:rsid w:val="005A5575"/>
    <w:rsid w:val="005A7BAA"/>
    <w:rsid w:val="005B5D7A"/>
    <w:rsid w:val="005B7774"/>
    <w:rsid w:val="005C44BB"/>
    <w:rsid w:val="005D08BB"/>
    <w:rsid w:val="005D2F9F"/>
    <w:rsid w:val="005D30F2"/>
    <w:rsid w:val="005D3FAC"/>
    <w:rsid w:val="005E7DCB"/>
    <w:rsid w:val="005F4F76"/>
    <w:rsid w:val="005F58C2"/>
    <w:rsid w:val="005F5EC1"/>
    <w:rsid w:val="00604596"/>
    <w:rsid w:val="00617C05"/>
    <w:rsid w:val="0062472A"/>
    <w:rsid w:val="006277DE"/>
    <w:rsid w:val="00631FCF"/>
    <w:rsid w:val="00637C91"/>
    <w:rsid w:val="00645959"/>
    <w:rsid w:val="00654F3F"/>
    <w:rsid w:val="00662D77"/>
    <w:rsid w:val="00663E6D"/>
    <w:rsid w:val="006648FD"/>
    <w:rsid w:val="00670BA7"/>
    <w:rsid w:val="006862E4"/>
    <w:rsid w:val="00695177"/>
    <w:rsid w:val="006B0F6A"/>
    <w:rsid w:val="006B3E4A"/>
    <w:rsid w:val="006B5790"/>
    <w:rsid w:val="006B57BE"/>
    <w:rsid w:val="006C560F"/>
    <w:rsid w:val="006D219E"/>
    <w:rsid w:val="006D6F83"/>
    <w:rsid w:val="006E474A"/>
    <w:rsid w:val="006F0EBB"/>
    <w:rsid w:val="006F6625"/>
    <w:rsid w:val="00712F0F"/>
    <w:rsid w:val="00717739"/>
    <w:rsid w:val="00717F08"/>
    <w:rsid w:val="0072227E"/>
    <w:rsid w:val="00731515"/>
    <w:rsid w:val="0073297E"/>
    <w:rsid w:val="0074028F"/>
    <w:rsid w:val="00742CAD"/>
    <w:rsid w:val="00747C8F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D7225"/>
    <w:rsid w:val="007E0650"/>
    <w:rsid w:val="007F0739"/>
    <w:rsid w:val="007F2993"/>
    <w:rsid w:val="0080313E"/>
    <w:rsid w:val="008079ED"/>
    <w:rsid w:val="00811273"/>
    <w:rsid w:val="00826A74"/>
    <w:rsid w:val="0083327F"/>
    <w:rsid w:val="008703C5"/>
    <w:rsid w:val="00871E73"/>
    <w:rsid w:val="0088760B"/>
    <w:rsid w:val="00887DA3"/>
    <w:rsid w:val="00890A5D"/>
    <w:rsid w:val="00895BCA"/>
    <w:rsid w:val="008B1109"/>
    <w:rsid w:val="008B731F"/>
    <w:rsid w:val="008D296E"/>
    <w:rsid w:val="008D354C"/>
    <w:rsid w:val="008D407E"/>
    <w:rsid w:val="008D4D59"/>
    <w:rsid w:val="008D513C"/>
    <w:rsid w:val="00906506"/>
    <w:rsid w:val="00906A1B"/>
    <w:rsid w:val="00916618"/>
    <w:rsid w:val="009206C8"/>
    <w:rsid w:val="00920EC7"/>
    <w:rsid w:val="009269A5"/>
    <w:rsid w:val="00936855"/>
    <w:rsid w:val="009378EA"/>
    <w:rsid w:val="009472E3"/>
    <w:rsid w:val="009529C3"/>
    <w:rsid w:val="00955444"/>
    <w:rsid w:val="00975F2B"/>
    <w:rsid w:val="00980A92"/>
    <w:rsid w:val="009825AF"/>
    <w:rsid w:val="00990C33"/>
    <w:rsid w:val="00993EAF"/>
    <w:rsid w:val="00997AA1"/>
    <w:rsid w:val="009A27BB"/>
    <w:rsid w:val="009A2A9B"/>
    <w:rsid w:val="009A4B44"/>
    <w:rsid w:val="009A4B65"/>
    <w:rsid w:val="009B1884"/>
    <w:rsid w:val="009D72FB"/>
    <w:rsid w:val="009F222C"/>
    <w:rsid w:val="009F2BE4"/>
    <w:rsid w:val="009F6ECA"/>
    <w:rsid w:val="00A00D4C"/>
    <w:rsid w:val="00A03C3B"/>
    <w:rsid w:val="00A111EA"/>
    <w:rsid w:val="00A16371"/>
    <w:rsid w:val="00A3650F"/>
    <w:rsid w:val="00A379CD"/>
    <w:rsid w:val="00A406B9"/>
    <w:rsid w:val="00A45A73"/>
    <w:rsid w:val="00A60F88"/>
    <w:rsid w:val="00A614CE"/>
    <w:rsid w:val="00A7124C"/>
    <w:rsid w:val="00A86B47"/>
    <w:rsid w:val="00A95852"/>
    <w:rsid w:val="00AA0724"/>
    <w:rsid w:val="00AA121F"/>
    <w:rsid w:val="00AA2AD5"/>
    <w:rsid w:val="00AA3423"/>
    <w:rsid w:val="00AA3921"/>
    <w:rsid w:val="00AA64E1"/>
    <w:rsid w:val="00AA6D14"/>
    <w:rsid w:val="00AA7717"/>
    <w:rsid w:val="00AB5570"/>
    <w:rsid w:val="00AC2C17"/>
    <w:rsid w:val="00AD5492"/>
    <w:rsid w:val="00AE144F"/>
    <w:rsid w:val="00AE21BE"/>
    <w:rsid w:val="00AF3445"/>
    <w:rsid w:val="00AF68EA"/>
    <w:rsid w:val="00B0245F"/>
    <w:rsid w:val="00B15F70"/>
    <w:rsid w:val="00B20D3D"/>
    <w:rsid w:val="00B276E4"/>
    <w:rsid w:val="00B34403"/>
    <w:rsid w:val="00B44111"/>
    <w:rsid w:val="00B713BE"/>
    <w:rsid w:val="00B75632"/>
    <w:rsid w:val="00B812F5"/>
    <w:rsid w:val="00B81A76"/>
    <w:rsid w:val="00B85418"/>
    <w:rsid w:val="00B92065"/>
    <w:rsid w:val="00B94D57"/>
    <w:rsid w:val="00B96258"/>
    <w:rsid w:val="00B9685B"/>
    <w:rsid w:val="00B97450"/>
    <w:rsid w:val="00BA0170"/>
    <w:rsid w:val="00BA0464"/>
    <w:rsid w:val="00BA67EB"/>
    <w:rsid w:val="00BA6B17"/>
    <w:rsid w:val="00BA723E"/>
    <w:rsid w:val="00BA7BFA"/>
    <w:rsid w:val="00BB4B01"/>
    <w:rsid w:val="00BB77D3"/>
    <w:rsid w:val="00BC4A36"/>
    <w:rsid w:val="00BD00D7"/>
    <w:rsid w:val="00BD7F2E"/>
    <w:rsid w:val="00BF152E"/>
    <w:rsid w:val="00BF2511"/>
    <w:rsid w:val="00BF3870"/>
    <w:rsid w:val="00BF4411"/>
    <w:rsid w:val="00BF6860"/>
    <w:rsid w:val="00BF7F57"/>
    <w:rsid w:val="00C01236"/>
    <w:rsid w:val="00C0374A"/>
    <w:rsid w:val="00C04D0B"/>
    <w:rsid w:val="00C07C33"/>
    <w:rsid w:val="00C15BA8"/>
    <w:rsid w:val="00C16F32"/>
    <w:rsid w:val="00C17CEC"/>
    <w:rsid w:val="00C31020"/>
    <w:rsid w:val="00C32721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09DB"/>
    <w:rsid w:val="00C75969"/>
    <w:rsid w:val="00C87932"/>
    <w:rsid w:val="00C91373"/>
    <w:rsid w:val="00CA0516"/>
    <w:rsid w:val="00CA7278"/>
    <w:rsid w:val="00CB3AD2"/>
    <w:rsid w:val="00CB6A80"/>
    <w:rsid w:val="00CC0AD7"/>
    <w:rsid w:val="00CD28E4"/>
    <w:rsid w:val="00CD6536"/>
    <w:rsid w:val="00CD7795"/>
    <w:rsid w:val="00CE08D3"/>
    <w:rsid w:val="00CE15CF"/>
    <w:rsid w:val="00CF08BE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1BB9"/>
    <w:rsid w:val="00D83AC8"/>
    <w:rsid w:val="00D87458"/>
    <w:rsid w:val="00D971A6"/>
    <w:rsid w:val="00DA07B1"/>
    <w:rsid w:val="00DA75FA"/>
    <w:rsid w:val="00DC74A5"/>
    <w:rsid w:val="00DC78B2"/>
    <w:rsid w:val="00DD6761"/>
    <w:rsid w:val="00DE1661"/>
    <w:rsid w:val="00DE63D2"/>
    <w:rsid w:val="00E1462F"/>
    <w:rsid w:val="00E17B90"/>
    <w:rsid w:val="00E24E35"/>
    <w:rsid w:val="00E3025A"/>
    <w:rsid w:val="00E316E8"/>
    <w:rsid w:val="00E44315"/>
    <w:rsid w:val="00E4786B"/>
    <w:rsid w:val="00E60EBC"/>
    <w:rsid w:val="00E61DE7"/>
    <w:rsid w:val="00E6290D"/>
    <w:rsid w:val="00E67AB7"/>
    <w:rsid w:val="00E67B75"/>
    <w:rsid w:val="00E70B8A"/>
    <w:rsid w:val="00E72140"/>
    <w:rsid w:val="00E82BAD"/>
    <w:rsid w:val="00E85B07"/>
    <w:rsid w:val="00E9196B"/>
    <w:rsid w:val="00E93C84"/>
    <w:rsid w:val="00E94042"/>
    <w:rsid w:val="00EA2A19"/>
    <w:rsid w:val="00EA3C83"/>
    <w:rsid w:val="00EA5255"/>
    <w:rsid w:val="00EB3FCE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36501"/>
    <w:rsid w:val="00F40F7D"/>
    <w:rsid w:val="00F45279"/>
    <w:rsid w:val="00F52DF8"/>
    <w:rsid w:val="00F651B4"/>
    <w:rsid w:val="00F65561"/>
    <w:rsid w:val="00F721F2"/>
    <w:rsid w:val="00F74EE7"/>
    <w:rsid w:val="00F77C76"/>
    <w:rsid w:val="00F911C8"/>
    <w:rsid w:val="00FA1612"/>
    <w:rsid w:val="00FA5089"/>
    <w:rsid w:val="00FB09BA"/>
    <w:rsid w:val="00FB26C6"/>
    <w:rsid w:val="00FC2A3E"/>
    <w:rsid w:val="00FC65CC"/>
    <w:rsid w:val="00FD150B"/>
    <w:rsid w:val="00FD22BA"/>
    <w:rsid w:val="00FD386D"/>
    <w:rsid w:val="00FD4709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2245-E9B0-4024-823E-7E46EC2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1302</Words>
  <Characters>7687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chudarkova</cp:lastModifiedBy>
  <cp:revision>5</cp:revision>
  <cp:lastPrinted>2018-06-19T06:54:00Z</cp:lastPrinted>
  <dcterms:created xsi:type="dcterms:W3CDTF">2018-06-25T09:20:00Z</dcterms:created>
  <dcterms:modified xsi:type="dcterms:W3CDTF">2018-06-29T07:52:00Z</dcterms:modified>
</cp:coreProperties>
</file>