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23" w:rsidRPr="00941409" w:rsidRDefault="00705915" w:rsidP="005A0023">
      <w:pPr>
        <w:ind w:left="-284" w:right="567" w:hanging="425"/>
        <w:rPr>
          <w:rFonts w:ascii="Allianz Sans" w:hAnsi="Allianz Sans"/>
          <w:b/>
          <w:sz w:val="30"/>
          <w:szCs w:val="30"/>
        </w:rPr>
      </w:pPr>
      <w:r w:rsidRPr="00941409">
        <w:rPr>
          <w:rFonts w:ascii="Allianz Sans" w:hAnsi="Allianz Sans"/>
          <w:b/>
          <w:sz w:val="30"/>
          <w:szCs w:val="30"/>
        </w:rPr>
        <w:t>Pojistná smlouva č. 400</w:t>
      </w:r>
      <w:r w:rsidR="00941409" w:rsidRPr="00941409">
        <w:rPr>
          <w:rFonts w:ascii="Allianz Sans" w:hAnsi="Allianz Sans"/>
          <w:b/>
          <w:sz w:val="30"/>
          <w:szCs w:val="30"/>
        </w:rPr>
        <w:t> </w:t>
      </w:r>
      <w:r w:rsidRPr="00941409">
        <w:rPr>
          <w:rFonts w:ascii="Allianz Sans" w:hAnsi="Allianz Sans"/>
          <w:b/>
          <w:sz w:val="30"/>
          <w:szCs w:val="30"/>
        </w:rPr>
        <w:t>0</w:t>
      </w:r>
      <w:r w:rsidR="00941409" w:rsidRPr="00941409">
        <w:rPr>
          <w:rFonts w:ascii="Allianz Sans" w:hAnsi="Allianz Sans"/>
          <w:b/>
          <w:sz w:val="30"/>
          <w:szCs w:val="30"/>
        </w:rPr>
        <w:t>42</w:t>
      </w:r>
      <w:r w:rsidR="000918B8">
        <w:rPr>
          <w:rFonts w:ascii="Allianz Sans" w:hAnsi="Allianz Sans"/>
          <w:b/>
          <w:sz w:val="30"/>
          <w:szCs w:val="30"/>
        </w:rPr>
        <w:t> </w:t>
      </w:r>
      <w:r w:rsidR="00941409" w:rsidRPr="00941409">
        <w:rPr>
          <w:rFonts w:ascii="Allianz Sans" w:hAnsi="Allianz Sans"/>
          <w:b/>
          <w:sz w:val="30"/>
          <w:szCs w:val="30"/>
        </w:rPr>
        <w:t>479</w:t>
      </w:r>
      <w:r w:rsidR="000918B8">
        <w:rPr>
          <w:rFonts w:ascii="Allianz Sans" w:hAnsi="Allianz Sans"/>
          <w:b/>
          <w:sz w:val="30"/>
          <w:szCs w:val="30"/>
        </w:rPr>
        <w:t xml:space="preserve"> </w:t>
      </w:r>
      <w:r w:rsidR="00BD77B6">
        <w:rPr>
          <w:rFonts w:ascii="Allianz Sans" w:hAnsi="Allianz Sans"/>
          <w:b/>
          <w:sz w:val="30"/>
          <w:szCs w:val="30"/>
        </w:rPr>
        <w:t>–</w:t>
      </w:r>
      <w:r w:rsidR="000918B8">
        <w:rPr>
          <w:rFonts w:ascii="Allianz Sans" w:hAnsi="Allianz Sans"/>
          <w:b/>
          <w:sz w:val="30"/>
          <w:szCs w:val="30"/>
        </w:rPr>
        <w:t xml:space="preserve"> </w:t>
      </w:r>
      <w:r w:rsidR="00BD77B6">
        <w:rPr>
          <w:rFonts w:ascii="Allianz Sans" w:hAnsi="Allianz Sans"/>
          <w:b/>
          <w:sz w:val="30"/>
          <w:szCs w:val="30"/>
        </w:rPr>
        <w:t>aktualizace k 01.04.2018</w:t>
      </w:r>
    </w:p>
    <w:p w:rsidR="00873B5F" w:rsidRPr="00941409" w:rsidRDefault="00873B5F" w:rsidP="00873B5F">
      <w:pPr>
        <w:ind w:left="-284" w:right="567" w:hanging="425"/>
        <w:rPr>
          <w:rFonts w:ascii="Allianz Sans" w:hAnsi="Allianz Sans"/>
          <w:b/>
        </w:rPr>
      </w:pPr>
    </w:p>
    <w:p w:rsidR="00464CB2" w:rsidRPr="00941409" w:rsidRDefault="00464CB2" w:rsidP="00873B5F">
      <w:pPr>
        <w:ind w:left="-284" w:right="567" w:hanging="425"/>
        <w:rPr>
          <w:rFonts w:ascii="Allianz Sans" w:hAnsi="Allianz Sans"/>
          <w:b/>
        </w:rPr>
      </w:pPr>
    </w:p>
    <w:p w:rsidR="00873B5F" w:rsidRPr="00941409" w:rsidRDefault="00873B5F" w:rsidP="00873B5F">
      <w:pPr>
        <w:ind w:left="-284" w:right="567" w:hanging="425"/>
        <w:rPr>
          <w:rFonts w:ascii="Allianz Sans" w:hAnsi="Allianz Sans"/>
          <w:b/>
        </w:rPr>
      </w:pPr>
    </w:p>
    <w:p w:rsidR="005117D0" w:rsidRPr="00941409" w:rsidRDefault="005117D0" w:rsidP="005117D0">
      <w:pPr>
        <w:ind w:left="-284" w:right="567" w:hanging="425"/>
        <w:outlineLvl w:val="0"/>
        <w:rPr>
          <w:rFonts w:ascii="Allianz Sans" w:hAnsi="Allianz Sans"/>
          <w:b/>
          <w:sz w:val="22"/>
        </w:rPr>
      </w:pPr>
      <w:r w:rsidRPr="00941409">
        <w:rPr>
          <w:rFonts w:ascii="Allianz Sans" w:hAnsi="Allianz Sans"/>
          <w:b/>
          <w:sz w:val="22"/>
        </w:rPr>
        <w:t xml:space="preserve">Allianz pojišťovna, a.s. </w:t>
      </w:r>
    </w:p>
    <w:p w:rsidR="005117D0" w:rsidRPr="00941409" w:rsidRDefault="00162E34" w:rsidP="005117D0">
      <w:pPr>
        <w:ind w:left="-284" w:right="567" w:hanging="425"/>
        <w:rPr>
          <w:rFonts w:ascii="Allianz Sans" w:hAnsi="Allianz Sans"/>
          <w:sz w:val="18"/>
        </w:rPr>
      </w:pPr>
      <w:r w:rsidRPr="00941409">
        <w:rPr>
          <w:rFonts w:ascii="Allianz Sans" w:hAnsi="Allianz Sans"/>
          <w:sz w:val="18"/>
        </w:rPr>
        <w:fldChar w:fldCharType="begin"/>
      </w:r>
      <w:r w:rsidR="005117D0" w:rsidRPr="00941409">
        <w:rPr>
          <w:rFonts w:ascii="Allianz Sans" w:hAnsi="Allianz Sans"/>
          <w:sz w:val="18"/>
        </w:rPr>
        <w:instrText xml:space="preserve"> MERGEFIELD P7 </w:instrText>
      </w:r>
      <w:r w:rsidRPr="00941409">
        <w:rPr>
          <w:rFonts w:ascii="Allianz Sans" w:hAnsi="Allianz Sans"/>
          <w:sz w:val="18"/>
        </w:rPr>
        <w:fldChar w:fldCharType="separate"/>
      </w:r>
      <w:r w:rsidR="005117D0" w:rsidRPr="00941409">
        <w:rPr>
          <w:rFonts w:ascii="Allianz Sans" w:hAnsi="Allianz Sans"/>
          <w:noProof/>
          <w:sz w:val="18"/>
        </w:rPr>
        <w:t>Ke Štvanici 656/3, 186 00 Praha 8</w:t>
      </w:r>
      <w:r w:rsidRPr="00941409">
        <w:rPr>
          <w:rFonts w:ascii="Allianz Sans" w:hAnsi="Allianz Sans"/>
          <w:sz w:val="18"/>
        </w:rPr>
        <w:fldChar w:fldCharType="end"/>
      </w:r>
      <w:r w:rsidR="005117D0" w:rsidRPr="00941409">
        <w:rPr>
          <w:rFonts w:ascii="Allianz Sans" w:hAnsi="Allianz Sans"/>
          <w:sz w:val="18"/>
        </w:rPr>
        <w:t>, Česká republika</w:t>
      </w:r>
    </w:p>
    <w:p w:rsidR="005117D0" w:rsidRPr="00941409" w:rsidRDefault="00162E34" w:rsidP="005117D0">
      <w:pPr>
        <w:ind w:left="-284" w:right="567" w:hanging="425"/>
        <w:rPr>
          <w:rFonts w:ascii="Allianz Sans" w:hAnsi="Allianz Sans"/>
          <w:sz w:val="18"/>
        </w:rPr>
      </w:pPr>
      <w:r w:rsidRPr="00941409">
        <w:rPr>
          <w:rFonts w:ascii="Allianz Sans" w:hAnsi="Allianz Sans"/>
          <w:sz w:val="18"/>
        </w:rPr>
        <w:fldChar w:fldCharType="begin"/>
      </w:r>
      <w:r w:rsidR="005117D0" w:rsidRPr="00941409">
        <w:rPr>
          <w:rFonts w:ascii="Allianz Sans" w:hAnsi="Allianz Sans"/>
          <w:sz w:val="18"/>
        </w:rPr>
        <w:instrText xml:space="preserve"> MERGEFIELD P8 </w:instrText>
      </w:r>
      <w:r w:rsidRPr="00941409">
        <w:rPr>
          <w:rFonts w:ascii="Allianz Sans" w:hAnsi="Allianz Sans"/>
          <w:sz w:val="18"/>
        </w:rPr>
        <w:fldChar w:fldCharType="separate"/>
      </w:r>
      <w:r w:rsidR="005117D0" w:rsidRPr="00941409">
        <w:rPr>
          <w:rFonts w:ascii="Allianz Sans" w:hAnsi="Allianz Sans"/>
          <w:noProof/>
          <w:sz w:val="18"/>
        </w:rPr>
        <w:t>IČ: 47115971</w:t>
      </w:r>
      <w:r w:rsidRPr="00941409">
        <w:rPr>
          <w:rFonts w:ascii="Allianz Sans" w:hAnsi="Allianz Sans"/>
          <w:sz w:val="18"/>
        </w:rPr>
        <w:fldChar w:fldCharType="end"/>
      </w:r>
    </w:p>
    <w:p w:rsidR="00B26269" w:rsidRPr="00941409" w:rsidRDefault="00B26269" w:rsidP="00B26269">
      <w:pPr>
        <w:ind w:left="-284" w:right="567" w:hanging="425"/>
        <w:rPr>
          <w:rFonts w:ascii="Allianz Sans" w:hAnsi="Allianz Sans"/>
          <w:b/>
          <w:color w:val="000000"/>
          <w:sz w:val="18"/>
        </w:rPr>
      </w:pPr>
      <w:r w:rsidRPr="00941409">
        <w:rPr>
          <w:rFonts w:ascii="Allianz Sans" w:hAnsi="Allianz Sans"/>
          <w:color w:val="000000"/>
          <w:sz w:val="18"/>
        </w:rPr>
        <w:t>zapsaná v obchodním rejstříku vedeném Městským soudem v Praze, oddíl B, vložka 1815</w:t>
      </w:r>
    </w:p>
    <w:p w:rsidR="00B26269" w:rsidRPr="00941409" w:rsidRDefault="00B26269" w:rsidP="00B26269">
      <w:pPr>
        <w:ind w:left="-284" w:right="567" w:hanging="425"/>
        <w:rPr>
          <w:rFonts w:ascii="Allianz Sans" w:hAnsi="Allianz Sans"/>
          <w:color w:val="000000"/>
          <w:sz w:val="18"/>
        </w:rPr>
      </w:pPr>
      <w:r w:rsidRPr="00941409">
        <w:rPr>
          <w:rFonts w:ascii="Allianz Sans" w:hAnsi="Allianz Sans"/>
          <w:color w:val="000000"/>
          <w:sz w:val="18"/>
        </w:rPr>
        <w:t xml:space="preserve">zastoupená na základě pověření Ing. </w:t>
      </w:r>
      <w:r w:rsidR="00A50547">
        <w:rPr>
          <w:rFonts w:ascii="Allianz Sans" w:hAnsi="Allianz Sans"/>
          <w:color w:val="000000"/>
          <w:sz w:val="18"/>
        </w:rPr>
        <w:t>Jaroslavem Blažkem</w:t>
      </w:r>
      <w:r w:rsidRPr="00941409">
        <w:rPr>
          <w:rFonts w:ascii="Allianz Sans" w:hAnsi="Allianz Sans"/>
          <w:color w:val="000000"/>
          <w:sz w:val="18"/>
        </w:rPr>
        <w:t xml:space="preserve">, </w:t>
      </w:r>
      <w:r w:rsidR="00037F84" w:rsidRPr="00941409">
        <w:rPr>
          <w:rFonts w:ascii="Allianz Sans" w:hAnsi="Allianz Sans"/>
          <w:color w:val="000000"/>
          <w:sz w:val="18"/>
        </w:rPr>
        <w:t xml:space="preserve"> </w:t>
      </w:r>
      <w:r w:rsidR="00A50547">
        <w:rPr>
          <w:rFonts w:ascii="Allianz Sans" w:hAnsi="Allianz Sans"/>
          <w:color w:val="000000"/>
          <w:sz w:val="18"/>
        </w:rPr>
        <w:t>upisovatelem</w:t>
      </w:r>
      <w:r w:rsidR="00037F84" w:rsidRPr="00941409">
        <w:rPr>
          <w:rFonts w:ascii="Allianz Sans" w:hAnsi="Allianz Sans"/>
          <w:color w:val="000000"/>
          <w:sz w:val="18"/>
        </w:rPr>
        <w:t xml:space="preserve"> korporátního pojištění</w:t>
      </w:r>
      <w:r w:rsidRPr="00941409">
        <w:rPr>
          <w:rFonts w:ascii="Allianz Sans" w:hAnsi="Allianz Sans"/>
          <w:color w:val="000000"/>
          <w:sz w:val="18"/>
        </w:rPr>
        <w:t xml:space="preserve"> </w:t>
      </w:r>
    </w:p>
    <w:p w:rsidR="00B26269" w:rsidRPr="00941409" w:rsidRDefault="00B26269" w:rsidP="00B26269">
      <w:pPr>
        <w:ind w:left="-284" w:right="567" w:hanging="425"/>
        <w:rPr>
          <w:rFonts w:ascii="Allianz Sans" w:hAnsi="Allianz Sans"/>
          <w:color w:val="000000"/>
          <w:sz w:val="18"/>
        </w:rPr>
      </w:pPr>
      <w:r w:rsidRPr="00941409">
        <w:rPr>
          <w:rFonts w:ascii="Allianz Sans" w:hAnsi="Allianz Sans"/>
          <w:color w:val="000000"/>
          <w:sz w:val="18"/>
        </w:rPr>
        <w:t xml:space="preserve">a </w:t>
      </w:r>
      <w:r w:rsidR="00A50547">
        <w:rPr>
          <w:rFonts w:ascii="Allianz Sans" w:hAnsi="Allianz Sans"/>
          <w:color w:val="000000"/>
          <w:sz w:val="18"/>
        </w:rPr>
        <w:t>Mgr. Janou Bublíkovou</w:t>
      </w:r>
      <w:r w:rsidRPr="00941409">
        <w:rPr>
          <w:rFonts w:ascii="Allianz Sans" w:hAnsi="Allianz Sans"/>
          <w:color w:val="000000"/>
          <w:sz w:val="18"/>
        </w:rPr>
        <w:t xml:space="preserve">, </w:t>
      </w:r>
      <w:r w:rsidR="00A50547">
        <w:rPr>
          <w:rFonts w:ascii="Allianz Sans" w:hAnsi="Allianz Sans"/>
          <w:color w:val="000000"/>
          <w:sz w:val="18"/>
        </w:rPr>
        <w:t>pracovníkem</w:t>
      </w:r>
      <w:r w:rsidRPr="00941409">
        <w:rPr>
          <w:rFonts w:ascii="Allianz Sans" w:hAnsi="Allianz Sans"/>
          <w:color w:val="000000"/>
          <w:sz w:val="18"/>
        </w:rPr>
        <w:t xml:space="preserve"> podpory korporátního </w:t>
      </w:r>
      <w:r w:rsidR="00A50547">
        <w:rPr>
          <w:rFonts w:ascii="Allianz Sans" w:hAnsi="Allianz Sans"/>
          <w:color w:val="000000"/>
          <w:sz w:val="18"/>
        </w:rPr>
        <w:t xml:space="preserve">a podnikatelského </w:t>
      </w:r>
      <w:r w:rsidRPr="00941409">
        <w:rPr>
          <w:rFonts w:ascii="Allianz Sans" w:hAnsi="Allianz Sans"/>
          <w:color w:val="000000"/>
          <w:sz w:val="18"/>
        </w:rPr>
        <w:t>pojištění</w:t>
      </w:r>
    </w:p>
    <w:p w:rsidR="005117D0" w:rsidRPr="00941409" w:rsidRDefault="005117D0" w:rsidP="005117D0">
      <w:pPr>
        <w:ind w:left="-284" w:right="567" w:hanging="425"/>
        <w:rPr>
          <w:rFonts w:ascii="Allianz Sans" w:hAnsi="Allianz Sans"/>
          <w:b/>
          <w:sz w:val="22"/>
        </w:rPr>
      </w:pPr>
      <w:r w:rsidRPr="00941409">
        <w:rPr>
          <w:rFonts w:ascii="Allianz Sans" w:hAnsi="Allianz Sans"/>
          <w:b/>
          <w:sz w:val="22"/>
        </w:rPr>
        <w:t>(dále jen „pojistitel”)</w:t>
      </w:r>
    </w:p>
    <w:p w:rsidR="00873B5F" w:rsidRPr="00941409" w:rsidRDefault="00873B5F" w:rsidP="00873B5F">
      <w:pPr>
        <w:ind w:left="-284" w:right="567" w:hanging="425"/>
        <w:rPr>
          <w:rFonts w:ascii="Allianz Sans" w:hAnsi="Allianz Sans"/>
          <w:b/>
          <w:sz w:val="18"/>
          <w:szCs w:val="18"/>
        </w:rPr>
      </w:pPr>
    </w:p>
    <w:p w:rsidR="00873B5F" w:rsidRPr="00941409" w:rsidRDefault="00873B5F" w:rsidP="00873B5F">
      <w:pPr>
        <w:ind w:left="-284" w:right="567" w:hanging="425"/>
        <w:rPr>
          <w:rFonts w:ascii="Allianz Sans" w:hAnsi="Allianz Sans"/>
          <w:sz w:val="18"/>
          <w:szCs w:val="18"/>
        </w:rPr>
      </w:pPr>
      <w:r w:rsidRPr="00941409">
        <w:rPr>
          <w:rFonts w:ascii="Allianz Sans" w:hAnsi="Allianz Sans"/>
          <w:sz w:val="18"/>
          <w:szCs w:val="18"/>
        </w:rPr>
        <w:t>a</w:t>
      </w:r>
    </w:p>
    <w:p w:rsidR="00B5631F" w:rsidRPr="00941409" w:rsidRDefault="00B5631F" w:rsidP="00A020AB">
      <w:pPr>
        <w:ind w:left="-284" w:right="567" w:hanging="425"/>
        <w:rPr>
          <w:rFonts w:ascii="Allianz Sans" w:hAnsi="Allianz Sans"/>
          <w:sz w:val="18"/>
          <w:szCs w:val="18"/>
        </w:rPr>
      </w:pPr>
    </w:p>
    <w:p w:rsidR="005117D0" w:rsidRPr="00941409" w:rsidRDefault="00162E34" w:rsidP="005117D0">
      <w:pPr>
        <w:ind w:left="-284" w:right="567" w:hanging="425"/>
        <w:outlineLvl w:val="0"/>
        <w:rPr>
          <w:rFonts w:ascii="Allianz Sans" w:hAnsi="Allianz Sans"/>
          <w:b/>
          <w:sz w:val="22"/>
        </w:rPr>
      </w:pPr>
      <w:r w:rsidRPr="00941409">
        <w:rPr>
          <w:rFonts w:ascii="Allianz Sans" w:hAnsi="Allianz Sans"/>
          <w:b/>
          <w:sz w:val="22"/>
        </w:rPr>
        <w:fldChar w:fldCharType="begin"/>
      </w:r>
      <w:r w:rsidR="005117D0" w:rsidRPr="00941409">
        <w:rPr>
          <w:rFonts w:ascii="Allianz Sans" w:hAnsi="Allianz Sans"/>
          <w:b/>
          <w:sz w:val="22"/>
        </w:rPr>
        <w:instrText xml:space="preserve"> MERGEFIELD P2 </w:instrText>
      </w:r>
      <w:r w:rsidRPr="00941409">
        <w:rPr>
          <w:rFonts w:ascii="Allianz Sans" w:hAnsi="Allianz Sans"/>
          <w:b/>
          <w:sz w:val="22"/>
        </w:rPr>
        <w:fldChar w:fldCharType="separate"/>
      </w:r>
      <w:r w:rsidR="005117D0" w:rsidRPr="00941409">
        <w:rPr>
          <w:rFonts w:ascii="Allianz Sans" w:hAnsi="Allianz Sans"/>
          <w:b/>
          <w:noProof/>
          <w:sz w:val="22"/>
        </w:rPr>
        <w:t>Ústecký kraj</w:t>
      </w:r>
      <w:r w:rsidRPr="00941409">
        <w:rPr>
          <w:rFonts w:ascii="Allianz Sans" w:hAnsi="Allianz Sans"/>
          <w:b/>
          <w:sz w:val="22"/>
        </w:rPr>
        <w:fldChar w:fldCharType="end"/>
      </w:r>
    </w:p>
    <w:p w:rsidR="0046772C" w:rsidRPr="00941409" w:rsidRDefault="0046772C" w:rsidP="0046772C">
      <w:pPr>
        <w:ind w:left="-284" w:right="567" w:hanging="425"/>
        <w:outlineLvl w:val="0"/>
        <w:rPr>
          <w:rFonts w:ascii="Allianz Sans" w:hAnsi="Allianz Sans"/>
          <w:b/>
        </w:rPr>
      </w:pPr>
      <w:r w:rsidRPr="00941409">
        <w:rPr>
          <w:rFonts w:ascii="Allianz Sans" w:hAnsi="Allianz Sans"/>
          <w:sz w:val="18"/>
          <w:szCs w:val="18"/>
        </w:rPr>
        <w:t>Velká Hradební 3118/48, 400</w:t>
      </w:r>
      <w:r w:rsidR="00556569" w:rsidRPr="00941409">
        <w:rPr>
          <w:rFonts w:ascii="Allianz Sans" w:hAnsi="Allianz Sans"/>
          <w:sz w:val="18"/>
          <w:szCs w:val="18"/>
        </w:rPr>
        <w:t xml:space="preserve"> </w:t>
      </w:r>
      <w:r w:rsidRPr="00941409">
        <w:rPr>
          <w:rFonts w:ascii="Allianz Sans" w:hAnsi="Allianz Sans"/>
          <w:sz w:val="18"/>
          <w:szCs w:val="18"/>
        </w:rPr>
        <w:t>0</w:t>
      </w:r>
      <w:r w:rsidR="00C21DFC" w:rsidRPr="00941409">
        <w:rPr>
          <w:rFonts w:ascii="Allianz Sans" w:hAnsi="Allianz Sans"/>
          <w:sz w:val="18"/>
          <w:szCs w:val="18"/>
        </w:rPr>
        <w:t>1</w:t>
      </w:r>
      <w:r w:rsidRPr="00941409">
        <w:rPr>
          <w:rFonts w:ascii="Allianz Sans" w:hAnsi="Allianz Sans"/>
          <w:sz w:val="18"/>
          <w:szCs w:val="18"/>
        </w:rPr>
        <w:t xml:space="preserve"> Ústí nad Labem</w:t>
      </w:r>
      <w:r w:rsidR="00556569" w:rsidRPr="00941409">
        <w:rPr>
          <w:rFonts w:ascii="Allianz Sans" w:hAnsi="Allianz Sans"/>
          <w:sz w:val="18"/>
          <w:szCs w:val="18"/>
        </w:rPr>
        <w:t xml:space="preserve"> </w:t>
      </w:r>
      <w:r w:rsidR="000918B8">
        <w:rPr>
          <w:rFonts w:ascii="Allianz Sans" w:hAnsi="Allianz Sans"/>
          <w:sz w:val="18"/>
          <w:szCs w:val="18"/>
        </w:rPr>
        <w:t>-</w:t>
      </w:r>
      <w:r w:rsidR="005A58EE" w:rsidRPr="00941409">
        <w:rPr>
          <w:rFonts w:ascii="Allianz Sans" w:hAnsi="Allianz Sans"/>
          <w:sz w:val="18"/>
          <w:szCs w:val="18"/>
        </w:rPr>
        <w:t xml:space="preserve"> </w:t>
      </w:r>
      <w:r w:rsidRPr="00941409">
        <w:rPr>
          <w:rFonts w:ascii="Allianz Sans" w:hAnsi="Allianz Sans"/>
          <w:sz w:val="18"/>
          <w:szCs w:val="18"/>
        </w:rPr>
        <w:t>město</w:t>
      </w:r>
      <w:r w:rsidR="00C21DFC" w:rsidRPr="00941409">
        <w:rPr>
          <w:rFonts w:ascii="Allianz Sans" w:hAnsi="Allianz Sans"/>
          <w:sz w:val="18"/>
          <w:szCs w:val="18"/>
        </w:rPr>
        <w:t>, Česká republika</w:t>
      </w:r>
    </w:p>
    <w:p w:rsidR="001F6FCF" w:rsidRPr="00941409" w:rsidRDefault="001F6FCF" w:rsidP="00873B5F">
      <w:pPr>
        <w:ind w:left="-284" w:right="567" w:hanging="425"/>
        <w:rPr>
          <w:rFonts w:ascii="Allianz Sans" w:hAnsi="Allianz Sans"/>
          <w:sz w:val="18"/>
          <w:szCs w:val="18"/>
        </w:rPr>
      </w:pPr>
      <w:r w:rsidRPr="00941409">
        <w:rPr>
          <w:rFonts w:ascii="Allianz Sans" w:hAnsi="Allianz Sans"/>
          <w:sz w:val="18"/>
          <w:szCs w:val="18"/>
        </w:rPr>
        <w:t xml:space="preserve"> IČ: </w:t>
      </w:r>
      <w:r w:rsidR="00494837" w:rsidRPr="00941409">
        <w:rPr>
          <w:rFonts w:ascii="Allianz Sans" w:hAnsi="Allianz Sans"/>
          <w:sz w:val="18"/>
          <w:szCs w:val="18"/>
        </w:rPr>
        <w:t>7</w:t>
      </w:r>
      <w:r w:rsidR="00791DA6" w:rsidRPr="00941409">
        <w:rPr>
          <w:rFonts w:ascii="Allianz Sans" w:hAnsi="Allianz Sans"/>
          <w:sz w:val="18"/>
          <w:szCs w:val="18"/>
        </w:rPr>
        <w:t>0892156</w:t>
      </w:r>
    </w:p>
    <w:p w:rsidR="00554B2A" w:rsidRPr="00941409" w:rsidRDefault="00554B2A" w:rsidP="00873B5F">
      <w:pPr>
        <w:ind w:left="-284" w:right="567" w:hanging="425"/>
        <w:rPr>
          <w:rFonts w:ascii="Allianz Sans" w:hAnsi="Allianz Sans"/>
          <w:sz w:val="18"/>
          <w:szCs w:val="18"/>
        </w:rPr>
      </w:pPr>
      <w:r w:rsidRPr="00941409">
        <w:rPr>
          <w:rFonts w:ascii="Allianz Sans" w:hAnsi="Allianz Sans"/>
          <w:sz w:val="18"/>
          <w:szCs w:val="18"/>
        </w:rPr>
        <w:t xml:space="preserve">zastoupený </w:t>
      </w:r>
      <w:r w:rsidR="00EC4214" w:rsidRPr="00941409">
        <w:rPr>
          <w:rFonts w:ascii="Allianz Sans" w:hAnsi="Allianz Sans"/>
          <w:sz w:val="18"/>
          <w:szCs w:val="18"/>
        </w:rPr>
        <w:t xml:space="preserve"> </w:t>
      </w:r>
      <w:r w:rsidRPr="00941409">
        <w:rPr>
          <w:rFonts w:ascii="Allianz Sans" w:hAnsi="Allianz Sans"/>
          <w:sz w:val="18"/>
          <w:szCs w:val="18"/>
        </w:rPr>
        <w:t>Oldřichem Bubeníčkem, hejtmanem Ústeckého kraje</w:t>
      </w:r>
    </w:p>
    <w:p w:rsidR="00873B5F" w:rsidRPr="00941409" w:rsidRDefault="00873B5F" w:rsidP="00873B5F">
      <w:pPr>
        <w:ind w:left="-284" w:right="567" w:hanging="425"/>
        <w:rPr>
          <w:rFonts w:ascii="Allianz Sans" w:hAnsi="Allianz Sans"/>
          <w:b/>
          <w:sz w:val="22"/>
          <w:szCs w:val="22"/>
        </w:rPr>
      </w:pPr>
      <w:r w:rsidRPr="00941409">
        <w:rPr>
          <w:rFonts w:ascii="Allianz Sans" w:hAnsi="Allianz Sans"/>
          <w:b/>
          <w:sz w:val="22"/>
          <w:szCs w:val="22"/>
        </w:rPr>
        <w:t>(dále jen „pojistník“)</w:t>
      </w:r>
    </w:p>
    <w:p w:rsidR="00873B5F" w:rsidRPr="00941409" w:rsidRDefault="00873B5F" w:rsidP="00873B5F">
      <w:pPr>
        <w:ind w:left="-284" w:right="567" w:hanging="425"/>
        <w:rPr>
          <w:rFonts w:ascii="Allianz Sans" w:hAnsi="Allianz Sans"/>
          <w:b/>
          <w:sz w:val="22"/>
          <w:szCs w:val="22"/>
        </w:rPr>
      </w:pPr>
    </w:p>
    <w:p w:rsidR="00241845" w:rsidRPr="00941409" w:rsidRDefault="00241845" w:rsidP="00A90DE7">
      <w:pPr>
        <w:ind w:left="-284" w:right="567" w:hanging="425"/>
        <w:rPr>
          <w:rFonts w:ascii="Allianz Sans" w:hAnsi="Allianz Sans"/>
          <w:b/>
          <w:sz w:val="22"/>
          <w:szCs w:val="22"/>
        </w:rPr>
      </w:pPr>
    </w:p>
    <w:p w:rsidR="00705915" w:rsidRPr="00941409" w:rsidRDefault="00AB3FE8" w:rsidP="00705915">
      <w:pPr>
        <w:ind w:left="-284" w:right="567" w:hanging="425"/>
        <w:rPr>
          <w:rFonts w:ascii="Allianz Sans" w:hAnsi="Allianz Sans"/>
          <w:b/>
          <w:sz w:val="22"/>
          <w:szCs w:val="22"/>
        </w:rPr>
      </w:pPr>
      <w:r>
        <w:rPr>
          <w:rFonts w:ascii="Allianz Sans" w:hAnsi="Allianz Sans"/>
          <w:b/>
          <w:sz w:val="22"/>
          <w:szCs w:val="22"/>
        </w:rPr>
        <w:t>sjednávají:</w:t>
      </w:r>
    </w:p>
    <w:p w:rsidR="00505974" w:rsidRPr="00941409" w:rsidRDefault="00505974" w:rsidP="00505974">
      <w:pPr>
        <w:ind w:hanging="709"/>
        <w:rPr>
          <w:rFonts w:ascii="Allianz Sans" w:hAnsi="Allianz Sans"/>
          <w:bCs/>
          <w:sz w:val="18"/>
          <w:szCs w:val="18"/>
        </w:rPr>
      </w:pPr>
      <w:r w:rsidRPr="00941409">
        <w:rPr>
          <w:rFonts w:ascii="Allianz Sans" w:hAnsi="Allianz Sans"/>
          <w:sz w:val="18"/>
          <w:szCs w:val="18"/>
        </w:rPr>
        <w:t>__________________________________________________________________________________________________________</w:t>
      </w:r>
    </w:p>
    <w:p w:rsidR="00531193" w:rsidRPr="00941409" w:rsidRDefault="00531193" w:rsidP="00531193">
      <w:pPr>
        <w:ind w:left="-284" w:right="567" w:hanging="425"/>
        <w:rPr>
          <w:rFonts w:ascii="Allianz Sans" w:hAnsi="Allianz Sans"/>
          <w:sz w:val="18"/>
          <w:szCs w:val="18"/>
        </w:rPr>
      </w:pPr>
    </w:p>
    <w:p w:rsidR="0008411E" w:rsidRPr="00941409" w:rsidRDefault="0008411E" w:rsidP="00B26269">
      <w:pPr>
        <w:tabs>
          <w:tab w:val="right" w:pos="851"/>
          <w:tab w:val="right" w:pos="3828"/>
          <w:tab w:val="right" w:pos="5103"/>
          <w:tab w:val="right" w:pos="6237"/>
          <w:tab w:val="right" w:pos="8364"/>
        </w:tabs>
        <w:ind w:left="5954" w:hanging="6238"/>
        <w:rPr>
          <w:rFonts w:ascii="Allianz Sans" w:hAnsi="Allianz Sans"/>
          <w:b/>
          <w:sz w:val="18"/>
          <w:szCs w:val="18"/>
        </w:rPr>
      </w:pPr>
      <w:r w:rsidRPr="00941409">
        <w:rPr>
          <w:rFonts w:ascii="Allianz Sans" w:hAnsi="Allianz Sans"/>
          <w:b/>
          <w:sz w:val="18"/>
          <w:szCs w:val="18"/>
        </w:rPr>
        <w:t>Počátek pojištění:</w:t>
      </w:r>
      <w:r w:rsidR="000918B8">
        <w:rPr>
          <w:rFonts w:ascii="Allianz Sans" w:hAnsi="Allianz Sans"/>
          <w:b/>
          <w:sz w:val="18"/>
          <w:szCs w:val="18"/>
        </w:rPr>
        <w:t xml:space="preserve">                                </w:t>
      </w:r>
      <w:r w:rsidR="00AB3FE8">
        <w:rPr>
          <w:rFonts w:ascii="Allianz Sans" w:hAnsi="Allianz Sans"/>
          <w:b/>
          <w:sz w:val="18"/>
          <w:szCs w:val="18"/>
        </w:rPr>
        <w:tab/>
      </w:r>
      <w:r w:rsidR="00AB3FE8">
        <w:rPr>
          <w:rFonts w:ascii="Allianz Sans" w:hAnsi="Allianz Sans"/>
          <w:b/>
          <w:sz w:val="18"/>
          <w:szCs w:val="18"/>
        </w:rPr>
        <w:tab/>
      </w:r>
      <w:r w:rsidRPr="00941409">
        <w:rPr>
          <w:rFonts w:ascii="Allianz Sans" w:hAnsi="Allianz Sans"/>
          <w:b/>
          <w:sz w:val="18"/>
          <w:szCs w:val="18"/>
        </w:rPr>
        <w:t xml:space="preserve">Pojistné období: </w:t>
      </w:r>
      <w:r w:rsidRPr="00941409">
        <w:rPr>
          <w:rFonts w:ascii="Allianz Sans" w:hAnsi="Allianz Sans"/>
          <w:b/>
          <w:sz w:val="18"/>
          <w:szCs w:val="18"/>
        </w:rPr>
        <w:tab/>
      </w:r>
      <w:r w:rsidRPr="00941409">
        <w:rPr>
          <w:rFonts w:ascii="Allianz Sans" w:hAnsi="Allianz Sans"/>
          <w:b/>
          <w:sz w:val="18"/>
          <w:szCs w:val="18"/>
        </w:rPr>
        <w:tab/>
      </w:r>
      <w:r w:rsidR="00B26269" w:rsidRPr="00941409">
        <w:rPr>
          <w:rFonts w:ascii="Allianz Sans" w:hAnsi="Allianz Sans"/>
          <w:b/>
          <w:sz w:val="18"/>
          <w:szCs w:val="18"/>
        </w:rPr>
        <w:tab/>
      </w:r>
      <w:r w:rsidRPr="00941409">
        <w:rPr>
          <w:rFonts w:ascii="Allianz Sans" w:hAnsi="Allianz Sans"/>
          <w:b/>
          <w:sz w:val="18"/>
          <w:szCs w:val="18"/>
        </w:rPr>
        <w:t>Výroční den:</w:t>
      </w:r>
    </w:p>
    <w:p w:rsidR="0008411E" w:rsidRPr="00941409" w:rsidRDefault="0008411E" w:rsidP="00B26269">
      <w:pPr>
        <w:tabs>
          <w:tab w:val="right" w:pos="709"/>
          <w:tab w:val="right" w:pos="3686"/>
          <w:tab w:val="right" w:pos="5387"/>
          <w:tab w:val="right" w:pos="8789"/>
        </w:tabs>
        <w:ind w:left="-426"/>
        <w:rPr>
          <w:rFonts w:ascii="Allianz Sans" w:hAnsi="Allianz Sans"/>
          <w:b/>
          <w:sz w:val="22"/>
          <w:szCs w:val="22"/>
        </w:rPr>
      </w:pPr>
      <w:r w:rsidRPr="00941409">
        <w:rPr>
          <w:rFonts w:ascii="Allianz Sans" w:hAnsi="Allianz Sans"/>
          <w:b/>
          <w:sz w:val="22"/>
          <w:szCs w:val="22"/>
        </w:rPr>
        <w:tab/>
      </w:r>
      <w:r w:rsidR="00162E34" w:rsidRPr="00941409">
        <w:rPr>
          <w:rFonts w:ascii="Allianz Sans" w:hAnsi="Allianz Sans"/>
          <w:b/>
          <w:sz w:val="22"/>
          <w:szCs w:val="22"/>
        </w:rPr>
        <w:fldChar w:fldCharType="begin"/>
      </w:r>
      <w:r w:rsidRPr="00941409">
        <w:rPr>
          <w:rFonts w:ascii="Allianz Sans" w:hAnsi="Allianz Sans"/>
          <w:b/>
          <w:sz w:val="22"/>
          <w:szCs w:val="22"/>
        </w:rPr>
        <w:instrText xml:space="preserve"> MERGEFIELD P10 </w:instrText>
      </w:r>
      <w:r w:rsidR="00162E34" w:rsidRPr="00941409">
        <w:rPr>
          <w:rFonts w:ascii="Allianz Sans" w:hAnsi="Allianz Sans"/>
          <w:b/>
          <w:sz w:val="22"/>
          <w:szCs w:val="22"/>
        </w:rPr>
        <w:fldChar w:fldCharType="separate"/>
      </w:r>
      <w:r w:rsidR="00B26269" w:rsidRPr="00941409">
        <w:rPr>
          <w:rFonts w:ascii="Allianz Sans" w:hAnsi="Allianz Sans"/>
          <w:b/>
          <w:noProof/>
          <w:sz w:val="22"/>
          <w:szCs w:val="22"/>
        </w:rPr>
        <w:t>01.04.2018</w:t>
      </w:r>
      <w:r w:rsidRPr="00941409">
        <w:rPr>
          <w:rFonts w:ascii="Allianz Sans" w:hAnsi="Allianz Sans"/>
          <w:b/>
          <w:noProof/>
          <w:sz w:val="22"/>
          <w:szCs w:val="22"/>
        </w:rPr>
        <w:t>, 00:00 hod.</w:t>
      </w:r>
      <w:r w:rsidR="00162E34" w:rsidRPr="00941409">
        <w:rPr>
          <w:rFonts w:ascii="Allianz Sans" w:hAnsi="Allianz Sans"/>
          <w:b/>
          <w:sz w:val="22"/>
          <w:szCs w:val="22"/>
        </w:rPr>
        <w:fldChar w:fldCharType="end"/>
      </w:r>
      <w:r w:rsidR="00162E34" w:rsidRPr="00941409">
        <w:rPr>
          <w:rFonts w:ascii="Allianz Sans" w:hAnsi="Allianz Sans"/>
          <w:b/>
          <w:sz w:val="22"/>
          <w:szCs w:val="22"/>
        </w:rPr>
        <w:fldChar w:fldCharType="begin"/>
      </w:r>
      <w:r w:rsidRPr="00941409">
        <w:rPr>
          <w:rFonts w:ascii="Allianz Sans" w:hAnsi="Allianz Sans"/>
          <w:b/>
          <w:sz w:val="22"/>
          <w:szCs w:val="22"/>
        </w:rPr>
        <w:instrText xml:space="preserve"> MERGEFIELD P12 </w:instrText>
      </w:r>
      <w:r w:rsidR="00162E34" w:rsidRPr="00941409">
        <w:rPr>
          <w:rFonts w:ascii="Allianz Sans" w:hAnsi="Allianz Sans"/>
          <w:b/>
          <w:sz w:val="22"/>
          <w:szCs w:val="22"/>
        </w:rPr>
        <w:fldChar w:fldCharType="end"/>
      </w:r>
      <w:r w:rsidR="00AB3FE8">
        <w:rPr>
          <w:rFonts w:ascii="Allianz Sans" w:hAnsi="Allianz Sans"/>
          <w:b/>
          <w:sz w:val="22"/>
          <w:szCs w:val="22"/>
        </w:rPr>
        <w:t xml:space="preserve">                                                    </w:t>
      </w:r>
      <w:r w:rsidR="00241845" w:rsidRPr="00941409">
        <w:rPr>
          <w:rFonts w:ascii="Allianz Sans" w:hAnsi="Allianz Sans"/>
          <w:b/>
          <w:sz w:val="22"/>
          <w:szCs w:val="22"/>
        </w:rPr>
        <w:t>1 rok</w:t>
      </w:r>
      <w:r w:rsidRPr="00941409">
        <w:rPr>
          <w:rFonts w:ascii="Allianz Sans" w:hAnsi="Allianz Sans"/>
          <w:b/>
          <w:sz w:val="22"/>
          <w:szCs w:val="22"/>
        </w:rPr>
        <w:tab/>
      </w:r>
      <w:r w:rsidR="00AB3FE8">
        <w:rPr>
          <w:rFonts w:ascii="Allianz Sans" w:hAnsi="Allianz Sans"/>
          <w:b/>
          <w:sz w:val="22"/>
          <w:szCs w:val="22"/>
        </w:rPr>
        <w:tab/>
      </w:r>
      <w:r w:rsidR="00162E34" w:rsidRPr="00941409">
        <w:rPr>
          <w:rFonts w:ascii="Allianz Sans" w:hAnsi="Allianz Sans"/>
          <w:b/>
          <w:sz w:val="22"/>
          <w:szCs w:val="22"/>
        </w:rPr>
        <w:fldChar w:fldCharType="begin"/>
      </w:r>
      <w:r w:rsidRPr="00941409">
        <w:rPr>
          <w:rFonts w:ascii="Allianz Sans" w:hAnsi="Allianz Sans"/>
          <w:b/>
          <w:sz w:val="22"/>
          <w:szCs w:val="22"/>
        </w:rPr>
        <w:instrText xml:space="preserve"> MERGEFIELD P10 </w:instrText>
      </w:r>
      <w:r w:rsidR="00162E34" w:rsidRPr="00941409">
        <w:rPr>
          <w:rFonts w:ascii="Allianz Sans" w:hAnsi="Allianz Sans"/>
          <w:b/>
          <w:sz w:val="22"/>
          <w:szCs w:val="22"/>
        </w:rPr>
        <w:fldChar w:fldCharType="separate"/>
      </w:r>
      <w:r w:rsidRPr="00941409">
        <w:rPr>
          <w:rFonts w:ascii="Allianz Sans" w:hAnsi="Allianz Sans"/>
          <w:b/>
          <w:noProof/>
          <w:sz w:val="22"/>
          <w:szCs w:val="22"/>
        </w:rPr>
        <w:t>01.04.,00:00 hod.</w:t>
      </w:r>
      <w:r w:rsidR="00162E34" w:rsidRPr="00941409">
        <w:rPr>
          <w:rFonts w:ascii="Allianz Sans" w:hAnsi="Allianz Sans"/>
          <w:b/>
          <w:sz w:val="22"/>
          <w:szCs w:val="22"/>
        </w:rPr>
        <w:fldChar w:fldCharType="end"/>
      </w:r>
    </w:p>
    <w:p w:rsidR="00531193" w:rsidRPr="00941409" w:rsidRDefault="00531193" w:rsidP="00531193">
      <w:pPr>
        <w:ind w:hanging="709"/>
        <w:rPr>
          <w:rFonts w:ascii="Allianz Sans" w:hAnsi="Allianz Sans"/>
          <w:bCs/>
          <w:sz w:val="18"/>
          <w:szCs w:val="18"/>
        </w:rPr>
      </w:pPr>
      <w:r w:rsidRPr="00941409">
        <w:rPr>
          <w:rFonts w:ascii="Allianz Sans" w:hAnsi="Allianz Sans"/>
          <w:sz w:val="18"/>
          <w:szCs w:val="18"/>
        </w:rPr>
        <w:t>__________________________________________________________________________________________________________</w:t>
      </w:r>
    </w:p>
    <w:p w:rsidR="00531193" w:rsidRPr="00941409" w:rsidRDefault="00531193" w:rsidP="00531193">
      <w:pPr>
        <w:ind w:left="-284" w:right="567" w:hanging="425"/>
        <w:rPr>
          <w:rFonts w:ascii="Allianz Sans" w:hAnsi="Allianz Sans"/>
          <w:sz w:val="18"/>
          <w:szCs w:val="18"/>
        </w:rPr>
      </w:pPr>
    </w:p>
    <w:p w:rsidR="00705915" w:rsidRPr="00941409" w:rsidRDefault="00705915" w:rsidP="00705915">
      <w:pPr>
        <w:ind w:left="-284" w:right="567" w:hanging="425"/>
        <w:rPr>
          <w:rFonts w:ascii="Allianz Sans" w:hAnsi="Allianz Sans"/>
          <w:sz w:val="18"/>
          <w:szCs w:val="18"/>
        </w:rPr>
      </w:pPr>
    </w:p>
    <w:p w:rsidR="00705915" w:rsidRPr="00941409" w:rsidRDefault="00705915" w:rsidP="00705915">
      <w:pPr>
        <w:tabs>
          <w:tab w:val="left" w:pos="6060"/>
        </w:tabs>
        <w:ind w:hanging="709"/>
        <w:rPr>
          <w:rFonts w:ascii="Allianz Sans" w:hAnsi="Allianz Sans"/>
          <w:b/>
          <w:sz w:val="24"/>
          <w:szCs w:val="24"/>
        </w:rPr>
      </w:pPr>
      <w:r w:rsidRPr="00941409">
        <w:rPr>
          <w:rFonts w:ascii="Allianz Sans" w:hAnsi="Allianz Sans"/>
          <w:b/>
          <w:sz w:val="24"/>
          <w:szCs w:val="24"/>
        </w:rPr>
        <w:t>Pojištění pro případ poškození věci</w:t>
      </w:r>
      <w:r w:rsidRPr="00941409">
        <w:rPr>
          <w:rFonts w:ascii="Allianz Sans" w:hAnsi="Allianz Sans"/>
          <w:b/>
          <w:sz w:val="24"/>
          <w:szCs w:val="24"/>
        </w:rPr>
        <w:tab/>
      </w:r>
    </w:p>
    <w:p w:rsidR="00705915" w:rsidRPr="00941409" w:rsidRDefault="00705915" w:rsidP="00705915">
      <w:pPr>
        <w:ind w:hanging="709"/>
        <w:rPr>
          <w:rFonts w:ascii="Allianz Sans" w:hAnsi="Allianz Sans"/>
          <w:b/>
          <w:sz w:val="24"/>
          <w:szCs w:val="24"/>
        </w:rPr>
      </w:pPr>
    </w:p>
    <w:p w:rsidR="00705915" w:rsidRPr="00941409" w:rsidRDefault="00705915" w:rsidP="00705915">
      <w:pPr>
        <w:ind w:hanging="709"/>
        <w:rPr>
          <w:rFonts w:ascii="Allianz Sans" w:hAnsi="Allianz Sans"/>
          <w:b/>
        </w:rPr>
      </w:pPr>
      <w:r w:rsidRPr="00941409">
        <w:rPr>
          <w:rFonts w:ascii="Allianz Sans" w:hAnsi="Allianz Sans"/>
          <w:b/>
        </w:rPr>
        <w:t>Všeobecné pojistné podmínky:</w:t>
      </w:r>
    </w:p>
    <w:p w:rsidR="00705915" w:rsidRPr="00941409" w:rsidRDefault="00705915" w:rsidP="00705915">
      <w:pPr>
        <w:ind w:left="-284" w:right="680"/>
        <w:jc w:val="both"/>
        <w:rPr>
          <w:rFonts w:ascii="Allianz Sans" w:hAnsi="Allianz Sans" w:cs="Allianz Sans"/>
          <w:sz w:val="18"/>
          <w:szCs w:val="18"/>
        </w:rPr>
      </w:pPr>
      <w:r w:rsidRPr="00941409">
        <w:rPr>
          <w:rFonts w:ascii="Allianz Sans" w:hAnsi="Allianz Sans" w:cs="Allianz Sans"/>
          <w:sz w:val="18"/>
          <w:szCs w:val="18"/>
        </w:rPr>
        <w:t xml:space="preserve">Toto pojištění se řídí Všeobecnými pojistnými podmínkami Pojištění průmyslu – pojištění </w:t>
      </w:r>
      <w:r w:rsidR="00403493" w:rsidRPr="00941409">
        <w:rPr>
          <w:rFonts w:ascii="Allianz Sans" w:hAnsi="Allianz Sans" w:cs="Allianz Sans"/>
          <w:sz w:val="18"/>
          <w:szCs w:val="18"/>
        </w:rPr>
        <w:t>pro případ poškození věci</w:t>
      </w:r>
      <w:r w:rsidRPr="00941409">
        <w:rPr>
          <w:rFonts w:ascii="Allianz Sans" w:hAnsi="Allianz Sans" w:cs="Allianz Sans"/>
          <w:sz w:val="18"/>
          <w:szCs w:val="18"/>
        </w:rPr>
        <w:t xml:space="preserve"> </w:t>
      </w:r>
      <w:smartTag w:uri="urn:schemas-microsoft-com:office:smarttags" w:element="PersonName">
        <w:r w:rsidRPr="00941409">
          <w:rPr>
            <w:rFonts w:ascii="Allianz Sans" w:hAnsi="Allianz Sans" w:cs="Allianz Sans"/>
            <w:sz w:val="18"/>
            <w:szCs w:val="18"/>
          </w:rPr>
          <w:t>Allianz</w:t>
        </w:r>
      </w:smartTag>
      <w:r w:rsidRPr="00941409">
        <w:rPr>
          <w:rFonts w:ascii="Allianz Sans" w:hAnsi="Allianz Sans" w:cs="Allianz Sans"/>
          <w:sz w:val="18"/>
          <w:szCs w:val="18"/>
        </w:rPr>
        <w:t xml:space="preserve"> pojišťovny, a.s. PMP</w:t>
      </w:r>
      <w:r w:rsidRPr="00941409">
        <w:rPr>
          <w:rFonts w:ascii="Allianz Sans" w:hAnsi="Allianz Sans" w:cs="Allianz Sans Light"/>
          <w:sz w:val="18"/>
          <w:szCs w:val="18"/>
        </w:rPr>
        <w:t>-04 vydanými s platností od 1. ledna 2014</w:t>
      </w:r>
      <w:r w:rsidRPr="00941409">
        <w:rPr>
          <w:rFonts w:ascii="Allianz Sans" w:hAnsi="Allianz Sans" w:cs="Allianz Sans"/>
          <w:sz w:val="18"/>
          <w:szCs w:val="18"/>
        </w:rPr>
        <w:t xml:space="preserve"> (dále jen “VPP”),  sjednanými doložkami a smluvními ujednáními, které jsou nedílnou součástí této pojistné smlouvy.</w:t>
      </w:r>
    </w:p>
    <w:p w:rsidR="00705915" w:rsidRPr="00941409" w:rsidRDefault="00705915" w:rsidP="00705915">
      <w:pPr>
        <w:ind w:left="-709" w:right="255"/>
        <w:rPr>
          <w:rFonts w:ascii="Allianz Sans" w:hAnsi="Allianz Sans"/>
          <w:b/>
          <w:sz w:val="18"/>
          <w:szCs w:val="18"/>
        </w:rPr>
      </w:pPr>
    </w:p>
    <w:p w:rsidR="00705915" w:rsidRPr="00941409" w:rsidRDefault="00705915" w:rsidP="00705915">
      <w:pPr>
        <w:ind w:left="-709" w:right="255"/>
        <w:rPr>
          <w:rFonts w:ascii="Allianz Sans" w:hAnsi="Allianz Sans"/>
          <w:b/>
          <w:sz w:val="18"/>
          <w:szCs w:val="18"/>
        </w:rPr>
      </w:pPr>
    </w:p>
    <w:p w:rsidR="00705915" w:rsidRPr="00941409" w:rsidRDefault="00705915" w:rsidP="00705915">
      <w:pPr>
        <w:ind w:left="-709" w:right="255"/>
        <w:rPr>
          <w:rFonts w:ascii="Allianz Sans" w:hAnsi="Allianz Sans"/>
          <w:b/>
        </w:rPr>
      </w:pPr>
      <w:r w:rsidRPr="00941409">
        <w:rPr>
          <w:rFonts w:ascii="Allianz Sans" w:hAnsi="Allianz Sans"/>
          <w:b/>
        </w:rPr>
        <w:t>Smluvní ujednání a doložky:</w:t>
      </w:r>
    </w:p>
    <w:p w:rsidR="00705915" w:rsidRPr="00941409" w:rsidRDefault="00162E34" w:rsidP="00705915">
      <w:pPr>
        <w:tabs>
          <w:tab w:val="left" w:pos="567"/>
        </w:tabs>
        <w:ind w:left="-142" w:right="255" w:hanging="142"/>
        <w:rPr>
          <w:rFonts w:ascii="Allianz Sans" w:hAnsi="Allianz Sans"/>
          <w:sz w:val="18"/>
        </w:rPr>
      </w:pPr>
      <w:r w:rsidRPr="00941409">
        <w:rPr>
          <w:rFonts w:ascii="Allianz Sans" w:hAnsi="Allianz Sans"/>
          <w:sz w:val="18"/>
        </w:rPr>
        <w:fldChar w:fldCharType="begin"/>
      </w:r>
      <w:r w:rsidR="00705915" w:rsidRPr="00941409">
        <w:rPr>
          <w:rFonts w:ascii="Allianz Sans" w:hAnsi="Allianz Sans"/>
          <w:sz w:val="18"/>
        </w:rPr>
        <w:instrText xml:space="preserve"> MERGEFIELD P1 </w:instrText>
      </w:r>
      <w:r w:rsidRPr="00941409">
        <w:rPr>
          <w:rFonts w:ascii="Allianz Sans" w:hAnsi="Allianz Sans"/>
          <w:sz w:val="18"/>
        </w:rPr>
        <w:fldChar w:fldCharType="separate"/>
      </w:r>
      <w:r w:rsidR="00705915" w:rsidRPr="00941409">
        <w:rPr>
          <w:rFonts w:ascii="Allianz Sans" w:hAnsi="Allianz Sans"/>
          <w:noProof/>
          <w:sz w:val="18"/>
        </w:rPr>
        <w:t xml:space="preserve">M-487  SU-04 </w:t>
      </w:r>
      <w:r w:rsidR="00403493" w:rsidRPr="00941409">
        <w:rPr>
          <w:rFonts w:ascii="Allianz Sans" w:hAnsi="Allianz Sans"/>
          <w:noProof/>
          <w:sz w:val="18"/>
        </w:rPr>
        <w:t xml:space="preserve">Smluvní ujednání pro pojištění pro případ poškození věci  a pro případ </w:t>
      </w:r>
      <w:r w:rsidR="00705915" w:rsidRPr="00941409">
        <w:rPr>
          <w:rFonts w:ascii="Allianz Sans" w:hAnsi="Allianz Sans"/>
          <w:noProof/>
          <w:sz w:val="18"/>
        </w:rPr>
        <w:t>přerušení provozu</w:t>
      </w:r>
      <w:r w:rsidRPr="00941409">
        <w:rPr>
          <w:rFonts w:ascii="Allianz Sans" w:hAnsi="Allianz Sans"/>
          <w:sz w:val="18"/>
        </w:rPr>
        <w:fldChar w:fldCharType="end"/>
      </w:r>
    </w:p>
    <w:p w:rsidR="00920396" w:rsidRPr="00941409" w:rsidRDefault="00920396" w:rsidP="001B49F6">
      <w:pPr>
        <w:tabs>
          <w:tab w:val="left" w:pos="567"/>
        </w:tabs>
        <w:ind w:left="-284" w:right="255"/>
        <w:rPr>
          <w:rFonts w:ascii="Allianz Sans" w:hAnsi="Allianz Sans"/>
          <w:sz w:val="18"/>
          <w:szCs w:val="18"/>
        </w:rPr>
      </w:pPr>
    </w:p>
    <w:p w:rsidR="00121252" w:rsidRPr="00941409" w:rsidRDefault="00121252" w:rsidP="00121252">
      <w:pPr>
        <w:tabs>
          <w:tab w:val="right" w:pos="7513"/>
          <w:tab w:val="right" w:pos="8931"/>
        </w:tabs>
        <w:ind w:left="-284" w:right="368"/>
        <w:rPr>
          <w:rFonts w:ascii="Allianz Sans" w:hAnsi="Allianz Sans"/>
          <w:b/>
          <w:sz w:val="18"/>
          <w:szCs w:val="18"/>
          <w:u w:val="single"/>
        </w:rPr>
      </w:pPr>
      <w:r w:rsidRPr="00941409">
        <w:rPr>
          <w:rFonts w:ascii="Allianz Sans" w:hAnsi="Allianz Sans"/>
          <w:b/>
          <w:sz w:val="18"/>
          <w:szCs w:val="18"/>
          <w:u w:val="single"/>
        </w:rPr>
        <w:t>Povodeň a záplava</w:t>
      </w:r>
    </w:p>
    <w:p w:rsidR="00121252" w:rsidRPr="00941409" w:rsidRDefault="00121252" w:rsidP="00121252">
      <w:pPr>
        <w:ind w:left="-284" w:right="680"/>
        <w:jc w:val="both"/>
        <w:rPr>
          <w:rFonts w:ascii="Allianz Sans" w:hAnsi="Allianz Sans" w:cs="Allianz Sans"/>
          <w:sz w:val="18"/>
          <w:szCs w:val="18"/>
        </w:rPr>
      </w:pPr>
      <w:r w:rsidRPr="00941409">
        <w:rPr>
          <w:rFonts w:ascii="Allianz Sans" w:hAnsi="Allianz Sans" w:cs="Allianz Sans"/>
          <w:sz w:val="18"/>
          <w:szCs w:val="18"/>
        </w:rPr>
        <w:t>Odchylně od čl.4, odst. 2, písm.b) VPP se ujednává, že pojištění se vztahuje také na škody způsobené povodní v obvykle zaplavované oblasti. Obvykle zaplavovanou oblastí se rozumí inundační  (záplavové) území zaplavované s periodicitou 20 let a nižší, které odpovídá záplavovému území Q20, jak je upravují zákony, vyhlášky a jiné předpisy v platném znění.</w:t>
      </w:r>
    </w:p>
    <w:p w:rsidR="00C04305" w:rsidRPr="00941409" w:rsidRDefault="00C04305" w:rsidP="00C04305">
      <w:pPr>
        <w:ind w:left="-284" w:right="680"/>
        <w:jc w:val="both"/>
        <w:rPr>
          <w:rFonts w:ascii="Allianz Sans" w:hAnsi="Allianz Sans" w:cs="Allianz Sans"/>
          <w:sz w:val="18"/>
          <w:szCs w:val="18"/>
        </w:rPr>
      </w:pPr>
    </w:p>
    <w:p w:rsidR="00C04305" w:rsidRPr="00941409" w:rsidRDefault="00C04305" w:rsidP="00C04305">
      <w:pPr>
        <w:ind w:left="-284" w:right="680"/>
        <w:jc w:val="both"/>
        <w:rPr>
          <w:rFonts w:ascii="Allianz Sans" w:hAnsi="Allianz Sans" w:cs="Allianz Sans"/>
          <w:sz w:val="18"/>
          <w:szCs w:val="18"/>
        </w:rPr>
      </w:pPr>
      <w:r w:rsidRPr="00941409">
        <w:rPr>
          <w:rFonts w:ascii="Allianz Sans" w:hAnsi="Allianz Sans" w:cs="Allianz Sans"/>
          <w:sz w:val="18"/>
          <w:szCs w:val="18"/>
        </w:rPr>
        <w:t>Pojistitel poskytuje pojistné plnění za škodní událost následkem „povodně a záplavy“ od počátku účinnosti pojištění.</w:t>
      </w:r>
    </w:p>
    <w:p w:rsidR="00C04305" w:rsidRPr="00941409" w:rsidRDefault="00C04305" w:rsidP="00C04305">
      <w:pPr>
        <w:ind w:left="-284" w:right="680"/>
        <w:jc w:val="both"/>
        <w:rPr>
          <w:rFonts w:ascii="Allianz Sans" w:hAnsi="Allianz Sans" w:cs="Allianz Sans"/>
          <w:sz w:val="18"/>
          <w:szCs w:val="18"/>
        </w:rPr>
      </w:pPr>
    </w:p>
    <w:p w:rsidR="00C04305" w:rsidRPr="00941409" w:rsidRDefault="00C04305" w:rsidP="00C04305">
      <w:pPr>
        <w:ind w:left="-284" w:right="680"/>
        <w:jc w:val="both"/>
        <w:rPr>
          <w:rFonts w:ascii="Allianz Sans" w:hAnsi="Allianz Sans" w:cs="Allianz Sans"/>
          <w:sz w:val="18"/>
          <w:szCs w:val="18"/>
        </w:rPr>
      </w:pPr>
      <w:r w:rsidRPr="00941409">
        <w:rPr>
          <w:rFonts w:ascii="Allianz Sans" w:hAnsi="Allianz Sans" w:cs="Allianz Sans"/>
          <w:sz w:val="18"/>
          <w:szCs w:val="18"/>
        </w:rPr>
        <w:t xml:space="preserve">Pojištění „povodně a záplavy“ se vztahuje také na škody způsobené zpětným vystoupnutím kapaliny z odpadního potrubí a kanalizace. </w:t>
      </w:r>
    </w:p>
    <w:p w:rsidR="00C04305" w:rsidRPr="00941409" w:rsidRDefault="00C04305" w:rsidP="00C04305">
      <w:pPr>
        <w:ind w:left="-284" w:right="680"/>
        <w:jc w:val="both"/>
        <w:rPr>
          <w:rFonts w:ascii="Allianz Sans" w:hAnsi="Allianz Sans" w:cs="Allianz Sans"/>
          <w:sz w:val="18"/>
          <w:szCs w:val="18"/>
        </w:rPr>
      </w:pPr>
    </w:p>
    <w:p w:rsidR="00C04305" w:rsidRPr="00941409" w:rsidRDefault="00C04305" w:rsidP="00C04305">
      <w:pPr>
        <w:ind w:left="-284" w:right="680"/>
        <w:jc w:val="both"/>
        <w:rPr>
          <w:rFonts w:ascii="Allianz Sans" w:hAnsi="Allianz Sans" w:cs="Allianz Sans"/>
          <w:sz w:val="18"/>
          <w:szCs w:val="18"/>
          <w:u w:val="single"/>
        </w:rPr>
      </w:pPr>
      <w:r w:rsidRPr="00941409">
        <w:rPr>
          <w:rFonts w:ascii="Allianz Sans" w:hAnsi="Allianz Sans" w:cs="Allianz Sans"/>
          <w:sz w:val="18"/>
          <w:szCs w:val="18"/>
          <w:u w:val="single"/>
        </w:rPr>
        <w:t>Doplňující ujednání k živelnímu nebezpečí „vodovodní škody“</w:t>
      </w:r>
    </w:p>
    <w:p w:rsidR="00C04305" w:rsidRPr="00941409" w:rsidRDefault="00C04305" w:rsidP="00C04305">
      <w:pPr>
        <w:ind w:left="-284" w:right="680"/>
        <w:jc w:val="both"/>
        <w:rPr>
          <w:rFonts w:ascii="Allianz Sans" w:hAnsi="Allianz Sans" w:cs="Allianz Sans"/>
          <w:sz w:val="18"/>
          <w:szCs w:val="18"/>
          <w:u w:val="single"/>
        </w:rPr>
      </w:pPr>
    </w:p>
    <w:p w:rsidR="00C04305" w:rsidRPr="00941409" w:rsidRDefault="00C04305" w:rsidP="00C04305">
      <w:pPr>
        <w:ind w:left="-284" w:right="680"/>
        <w:jc w:val="both"/>
        <w:rPr>
          <w:rFonts w:ascii="Allianz Sans" w:hAnsi="Allianz Sans" w:cs="Allianz Sans"/>
          <w:sz w:val="18"/>
          <w:szCs w:val="18"/>
        </w:rPr>
      </w:pPr>
      <w:r w:rsidRPr="00941409">
        <w:rPr>
          <w:rFonts w:ascii="Allianz Sans" w:hAnsi="Allianz Sans" w:cs="Allianz Sans"/>
          <w:sz w:val="18"/>
          <w:szCs w:val="18"/>
        </w:rPr>
        <w:t xml:space="preserve">Za „vodovodní škody“ se považují škody způsobené tekutinou z poškozeného vodovodního řádu, potrubí, nádrží, kotlů, dalších zařízení, hasicích zařízení apod. </w:t>
      </w:r>
    </w:p>
    <w:p w:rsidR="00C04305" w:rsidRPr="00941409" w:rsidRDefault="00C04305" w:rsidP="00C04305">
      <w:pPr>
        <w:ind w:left="-284" w:right="680"/>
        <w:jc w:val="both"/>
        <w:rPr>
          <w:rFonts w:ascii="Allianz Sans" w:hAnsi="Allianz Sans" w:cs="Allianz Sans"/>
          <w:sz w:val="18"/>
          <w:szCs w:val="18"/>
        </w:rPr>
      </w:pPr>
    </w:p>
    <w:p w:rsidR="00C04305" w:rsidRPr="00941409" w:rsidRDefault="00C04305" w:rsidP="00C04305">
      <w:pPr>
        <w:ind w:left="-284" w:right="680"/>
        <w:jc w:val="both"/>
        <w:rPr>
          <w:rFonts w:ascii="Allianz Sans" w:hAnsi="Allianz Sans" w:cs="Allianz Sans"/>
          <w:sz w:val="18"/>
          <w:szCs w:val="18"/>
        </w:rPr>
      </w:pPr>
      <w:r w:rsidRPr="00941409">
        <w:rPr>
          <w:rFonts w:ascii="Allianz Sans" w:hAnsi="Allianz Sans" w:cs="Allianz Sans"/>
          <w:sz w:val="18"/>
          <w:szCs w:val="18"/>
        </w:rPr>
        <w:t xml:space="preserve">Pojištění se vztahuje také na škody způsobené přetlakem kapaliny nebo páry nebo zamrznutím vody v pojištěné věci. </w:t>
      </w:r>
    </w:p>
    <w:p w:rsidR="00C04305" w:rsidRPr="00941409" w:rsidRDefault="00C04305" w:rsidP="00C04305">
      <w:pPr>
        <w:ind w:left="-284" w:right="680"/>
        <w:jc w:val="both"/>
        <w:rPr>
          <w:rFonts w:ascii="Allianz Sans" w:hAnsi="Allianz Sans" w:cs="Allianz Sans"/>
          <w:sz w:val="18"/>
          <w:szCs w:val="18"/>
        </w:rPr>
      </w:pPr>
    </w:p>
    <w:p w:rsidR="00C04305" w:rsidRPr="00941409" w:rsidRDefault="00C04305" w:rsidP="00C04305">
      <w:pPr>
        <w:ind w:left="-284" w:right="680"/>
        <w:jc w:val="both"/>
        <w:rPr>
          <w:rFonts w:ascii="Allianz Sans" w:hAnsi="Allianz Sans" w:cs="Allianz Sans"/>
          <w:sz w:val="18"/>
          <w:szCs w:val="18"/>
        </w:rPr>
      </w:pPr>
      <w:r w:rsidRPr="00941409">
        <w:rPr>
          <w:rFonts w:ascii="Allianz Sans" w:hAnsi="Allianz Sans" w:cs="Allianz Sans"/>
          <w:sz w:val="18"/>
          <w:szCs w:val="18"/>
        </w:rPr>
        <w:t>Pojištění „vodovodních škod“ se dále vztahuje na škody způsobené vodou vytékající z klimatizačních zařízení, sprinklerových a samočinných hasicích zařízení v důsledku poruchy tohoto zařízení, včetně škod způsobených v důsledku provádění tlakových zkoušek hasicího zařízení.</w:t>
      </w:r>
    </w:p>
    <w:p w:rsidR="00C04305" w:rsidRPr="00941409" w:rsidRDefault="00C04305" w:rsidP="00C04305">
      <w:pPr>
        <w:ind w:left="-284" w:right="680"/>
        <w:jc w:val="both"/>
        <w:rPr>
          <w:rFonts w:ascii="Allianz Sans" w:hAnsi="Allianz Sans" w:cs="Allianz Sans"/>
          <w:sz w:val="18"/>
          <w:szCs w:val="18"/>
        </w:rPr>
      </w:pPr>
    </w:p>
    <w:p w:rsidR="00C04305" w:rsidRPr="00941409" w:rsidRDefault="00C04305" w:rsidP="00C04305">
      <w:pPr>
        <w:ind w:left="-284" w:right="680"/>
        <w:jc w:val="both"/>
        <w:rPr>
          <w:rFonts w:ascii="Allianz Sans" w:hAnsi="Allianz Sans" w:cs="Allianz Sans"/>
          <w:sz w:val="18"/>
          <w:szCs w:val="18"/>
        </w:rPr>
      </w:pPr>
      <w:r w:rsidRPr="00941409">
        <w:rPr>
          <w:rFonts w:ascii="Allianz Sans" w:hAnsi="Allianz Sans" w:cs="Allianz Sans"/>
          <w:sz w:val="18"/>
          <w:szCs w:val="18"/>
        </w:rPr>
        <w:lastRenderedPageBreak/>
        <w:t>Pojištění se vztahuje také na škody na vodovodních či kanalizačních potrubí a zařízeních připojených na potrubí, včetně souvisejících nákladů na odstranění závady.</w:t>
      </w:r>
    </w:p>
    <w:p w:rsidR="00C04305" w:rsidRPr="00941409" w:rsidRDefault="00C04305" w:rsidP="00C04305">
      <w:pPr>
        <w:ind w:left="-284" w:right="680"/>
        <w:jc w:val="both"/>
        <w:rPr>
          <w:rFonts w:ascii="Allianz Sans" w:hAnsi="Allianz Sans" w:cs="Allianz Sans"/>
          <w:sz w:val="18"/>
          <w:szCs w:val="18"/>
        </w:rPr>
      </w:pPr>
    </w:p>
    <w:p w:rsidR="00C04305" w:rsidRPr="00941409" w:rsidRDefault="00C04305" w:rsidP="00C04305">
      <w:pPr>
        <w:ind w:left="-284" w:right="680"/>
        <w:jc w:val="both"/>
        <w:rPr>
          <w:rFonts w:ascii="Allianz Sans" w:hAnsi="Allianz Sans" w:cs="Allianz Sans"/>
          <w:sz w:val="18"/>
          <w:szCs w:val="18"/>
        </w:rPr>
      </w:pPr>
      <w:r w:rsidRPr="00941409">
        <w:rPr>
          <w:rFonts w:ascii="Allianz Sans" w:hAnsi="Allianz Sans" w:cs="Allianz Sans"/>
          <w:sz w:val="18"/>
          <w:szCs w:val="18"/>
        </w:rPr>
        <w:t>Vznikne-li pojistná událost působením vodovodního nebezpečí, poskytne pojistitel plnění i za „vodné a stočné“ účtované za únik vody, ke kterému došlo v souvislosti s pojistnou událostí. Pojištěný je povinen prokázat výši škody dokladem od smluvního dodavatele vody, ze kterého bude zřejmá mimořádná spotřeba vody v době pojistné události, případně doložit jiné podklady k doložení svého nároku (např. uhrazené faktury za předchozí stejně dlouhá účtovaná období).</w:t>
      </w:r>
    </w:p>
    <w:p w:rsidR="00C04305" w:rsidRPr="00941409" w:rsidRDefault="00C04305" w:rsidP="00C04305">
      <w:pPr>
        <w:ind w:left="-284" w:right="680"/>
        <w:jc w:val="both"/>
        <w:rPr>
          <w:rFonts w:ascii="Allianz Sans" w:hAnsi="Allianz Sans" w:cs="Allianz Sans"/>
          <w:sz w:val="18"/>
          <w:szCs w:val="18"/>
        </w:rPr>
      </w:pPr>
      <w:r w:rsidRPr="00941409">
        <w:rPr>
          <w:rFonts w:ascii="Allianz Sans" w:hAnsi="Allianz Sans" w:cs="Allianz Sans"/>
          <w:sz w:val="18"/>
          <w:szCs w:val="18"/>
        </w:rPr>
        <w:t xml:space="preserve">Limit pojistného plnění pro jednu </w:t>
      </w:r>
      <w:r w:rsidR="00761EC9" w:rsidRPr="00941409">
        <w:rPr>
          <w:rFonts w:ascii="Allianz Sans" w:hAnsi="Allianz Sans" w:cs="Allianz Sans"/>
          <w:sz w:val="18"/>
          <w:szCs w:val="18"/>
        </w:rPr>
        <w:t xml:space="preserve">pojistnou událost činí 100 000,- Kč </w:t>
      </w:r>
      <w:r w:rsidRPr="00941409">
        <w:rPr>
          <w:rFonts w:ascii="Allianz Sans" w:hAnsi="Allianz Sans" w:cs="Allianz Sans"/>
          <w:sz w:val="18"/>
          <w:szCs w:val="18"/>
        </w:rPr>
        <w:t>a</w:t>
      </w:r>
      <w:r w:rsidR="00761EC9" w:rsidRPr="00941409">
        <w:rPr>
          <w:rFonts w:ascii="Allianz Sans" w:hAnsi="Allianz Sans" w:cs="Allianz Sans"/>
          <w:sz w:val="18"/>
          <w:szCs w:val="18"/>
        </w:rPr>
        <w:t>1 000 000,- Kč pro</w:t>
      </w:r>
      <w:r w:rsidRPr="00941409">
        <w:rPr>
          <w:rFonts w:ascii="Allianz Sans" w:hAnsi="Allianz Sans" w:cs="Allianz Sans"/>
          <w:sz w:val="18"/>
          <w:szCs w:val="18"/>
        </w:rPr>
        <w:t xml:space="preserve"> všechny pojistné události </w:t>
      </w:r>
      <w:r w:rsidR="00761EC9" w:rsidRPr="00941409">
        <w:rPr>
          <w:rFonts w:ascii="Allianz Sans" w:hAnsi="Allianz Sans" w:cs="Allianz Sans"/>
          <w:sz w:val="18"/>
          <w:szCs w:val="18"/>
        </w:rPr>
        <w:t>během pojistného období.</w:t>
      </w:r>
    </w:p>
    <w:p w:rsidR="003610BD" w:rsidRPr="00941409" w:rsidRDefault="003610BD" w:rsidP="003610BD">
      <w:pPr>
        <w:pStyle w:val="Bezmezer"/>
        <w:spacing w:line="360" w:lineRule="auto"/>
        <w:rPr>
          <w:b/>
          <w:szCs w:val="20"/>
          <w:u w:val="single"/>
        </w:rPr>
      </w:pPr>
    </w:p>
    <w:p w:rsidR="003610BD" w:rsidRPr="00941409" w:rsidRDefault="003610BD" w:rsidP="003610BD">
      <w:pPr>
        <w:ind w:left="-284" w:right="680"/>
        <w:jc w:val="both"/>
        <w:rPr>
          <w:rFonts w:ascii="Allianz Sans" w:hAnsi="Allianz Sans" w:cs="Allianz Sans"/>
          <w:b/>
          <w:sz w:val="18"/>
          <w:szCs w:val="18"/>
          <w:u w:val="single"/>
        </w:rPr>
      </w:pPr>
      <w:r w:rsidRPr="00941409">
        <w:rPr>
          <w:rFonts w:ascii="Allianz Sans" w:hAnsi="Allianz Sans" w:cs="Allianz Sans"/>
          <w:b/>
          <w:sz w:val="18"/>
          <w:szCs w:val="18"/>
          <w:u w:val="single"/>
        </w:rPr>
        <w:t>Pojištění budov a staveb</w:t>
      </w:r>
    </w:p>
    <w:p w:rsidR="003610BD" w:rsidRPr="00941409" w:rsidRDefault="003610BD" w:rsidP="003610BD">
      <w:pPr>
        <w:ind w:left="-284" w:right="680"/>
        <w:jc w:val="both"/>
        <w:rPr>
          <w:rFonts w:ascii="Allianz Sans" w:hAnsi="Allianz Sans" w:cs="Allianz Sans"/>
          <w:sz w:val="18"/>
          <w:szCs w:val="18"/>
        </w:rPr>
      </w:pPr>
    </w:p>
    <w:p w:rsidR="003610BD" w:rsidRPr="00941409" w:rsidRDefault="003610BD" w:rsidP="003610BD">
      <w:pPr>
        <w:ind w:left="-284" w:right="680"/>
        <w:jc w:val="both"/>
        <w:rPr>
          <w:rFonts w:ascii="Allianz Sans" w:hAnsi="Allianz Sans" w:cs="Allianz Sans"/>
          <w:b/>
          <w:sz w:val="18"/>
          <w:szCs w:val="18"/>
        </w:rPr>
      </w:pPr>
      <w:r w:rsidRPr="00941409">
        <w:rPr>
          <w:rFonts w:ascii="Allianz Sans" w:hAnsi="Allianz Sans" w:cs="Allianz Sans"/>
          <w:b/>
          <w:sz w:val="18"/>
          <w:szCs w:val="18"/>
        </w:rPr>
        <w:t>V rámci pojištění budov a staveb jsou pojištěny také škody na veškerém příslušenství budov, stavebních součástech, technologiích souvisejících s provozem budov a všech souvisejících stavbách.</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xml:space="preserve">Např. </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xml:space="preserve"> - oplocení</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zpevněné plochy, opěrné zdi, terénní úpravy, nakládací rampy, venkovní schodiště</w:t>
      </w:r>
    </w:p>
    <w:p w:rsidR="003610BD" w:rsidRPr="00941409" w:rsidRDefault="003610BD" w:rsidP="003610BD">
      <w:pPr>
        <w:ind w:left="-142" w:right="680" w:hanging="142"/>
        <w:jc w:val="both"/>
        <w:rPr>
          <w:rFonts w:ascii="Allianz Sans" w:hAnsi="Allianz Sans" w:cs="Allianz Sans"/>
          <w:sz w:val="18"/>
          <w:szCs w:val="18"/>
        </w:rPr>
      </w:pPr>
      <w:r w:rsidRPr="00941409">
        <w:rPr>
          <w:rFonts w:ascii="Allianz Sans" w:hAnsi="Allianz Sans" w:cs="Allianz Sans"/>
          <w:sz w:val="18"/>
          <w:szCs w:val="18"/>
        </w:rPr>
        <w:t xml:space="preserve"> - inženýrské sítě a kanalizace (rozvody elektrických sítí, optické kabely, odpadní potrubí, vodovodní potrubí, rozvody plynu apod.), včetně inženýrských sítí a kanalizace umístěných mimo budovy</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xml:space="preserve"> - výměníkové stanice, trafostanice, regulační stanice plynu, rozvodové skříně</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sluneční kolektory (fotovoltaické elektrárny)</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jeřábové dráhy, kolejové dráhy, dopravní pásy a jiné dopravní cesty v areálu</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billboardy (i pokud nejsou připevněny na budově), reklamní stavby</w:t>
      </w:r>
    </w:p>
    <w:p w:rsidR="003610BD" w:rsidRPr="00941409" w:rsidRDefault="003610BD" w:rsidP="00B875C4">
      <w:pPr>
        <w:ind w:left="-284" w:right="680"/>
        <w:jc w:val="both"/>
        <w:rPr>
          <w:rFonts w:ascii="Allianz Sans" w:hAnsi="Allianz Sans" w:cs="Allianz Sans"/>
          <w:sz w:val="18"/>
          <w:szCs w:val="18"/>
        </w:rPr>
      </w:pPr>
      <w:r w:rsidRPr="00941409">
        <w:rPr>
          <w:rFonts w:ascii="Allianz Sans" w:hAnsi="Allianz Sans" w:cs="Allianz Sans"/>
          <w:sz w:val="18"/>
          <w:szCs w:val="18"/>
        </w:rPr>
        <w:t>a další</w:t>
      </w:r>
    </w:p>
    <w:p w:rsidR="00B875C4" w:rsidRPr="00941409" w:rsidRDefault="00B875C4" w:rsidP="00B875C4">
      <w:pPr>
        <w:ind w:left="-284" w:right="680"/>
        <w:jc w:val="both"/>
      </w:pPr>
    </w:p>
    <w:p w:rsidR="003610BD" w:rsidRPr="00941409" w:rsidRDefault="003610BD" w:rsidP="003610BD">
      <w:pPr>
        <w:ind w:left="-284" w:right="680"/>
        <w:jc w:val="both"/>
        <w:rPr>
          <w:rFonts w:ascii="Allianz Sans" w:hAnsi="Allianz Sans" w:cs="Allianz Sans"/>
          <w:b/>
          <w:sz w:val="18"/>
          <w:szCs w:val="18"/>
        </w:rPr>
      </w:pPr>
      <w:r w:rsidRPr="00941409">
        <w:rPr>
          <w:rFonts w:ascii="Allianz Sans" w:hAnsi="Allianz Sans" w:cs="Allianz Sans"/>
          <w:b/>
          <w:sz w:val="18"/>
          <w:szCs w:val="18"/>
        </w:rPr>
        <w:t xml:space="preserve">V rámci pojištění „ostatních staveb“ jsou pojištěny škody na všech ostatních stavbách a objektech nemovitého charakteru, které se nachází v pojištěných areálech. </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xml:space="preserve">Např. </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xml:space="preserve"> - mobilní buňky a objekty z nich vytvořené, včetně souvisejícího příslušenství</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maringotky, kolny, přístřešky, dřevěné sklady, stavby pro hospodářská zvířata, voliéry</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nafukovací haly, mobilní toalety</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skleníky, zahradní domky, altány, pergoly a jiná zahradní architektura</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výměníkové stanice, trafostanice, regulační stanice plynu, rozvodové skříně</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zásobníky, nádrže, cisterny, sila, "vítkovické věže"</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konstrukce chmelnic a rozvody kapkové závlahy na konstrukcích chmelnic</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a další.</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Tyto položky je možné považovat za „ostatní stavby“ i v případě, pokud je tento majetek evidován v účetnictví pojištěných subjektů jako movitá věc.</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Pojištění se vztahuje také na budovy a stavby s méně odolnou nosnou konstrukcí nebo s méně odolným opláštěním (např. dřevěné stavby, stavby s textilním opláštěním apod.) a nafukovací haly.</w:t>
      </w:r>
    </w:p>
    <w:p w:rsidR="003610BD" w:rsidRPr="00941409" w:rsidRDefault="003610BD" w:rsidP="003610BD">
      <w:pPr>
        <w:ind w:left="-284" w:right="680"/>
        <w:jc w:val="both"/>
        <w:rPr>
          <w:rFonts w:ascii="Allianz Sans" w:hAnsi="Allianz Sans" w:cs="Allianz Sans"/>
          <w:sz w:val="18"/>
          <w:szCs w:val="18"/>
        </w:rPr>
      </w:pP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Pojištění se vztahuje také na budovy a stavby, které slouží ke skladování sena nebo slámy.</w:t>
      </w:r>
    </w:p>
    <w:p w:rsidR="003610BD" w:rsidRPr="00941409" w:rsidRDefault="003610BD" w:rsidP="003610BD">
      <w:pPr>
        <w:ind w:left="-284" w:right="680"/>
        <w:jc w:val="both"/>
        <w:rPr>
          <w:rFonts w:ascii="Allianz Sans" w:hAnsi="Allianz Sans" w:cs="Allianz Sans"/>
          <w:sz w:val="18"/>
          <w:szCs w:val="18"/>
        </w:rPr>
      </w:pPr>
    </w:p>
    <w:p w:rsidR="003610BD" w:rsidRPr="00941409" w:rsidRDefault="003610BD" w:rsidP="003610BD">
      <w:pPr>
        <w:ind w:left="-284" w:right="680"/>
        <w:jc w:val="both"/>
        <w:rPr>
          <w:rFonts w:ascii="Allianz Sans" w:hAnsi="Allianz Sans" w:cs="Allianz Sans"/>
          <w:b/>
          <w:sz w:val="18"/>
          <w:szCs w:val="18"/>
          <w:u w:val="single"/>
        </w:rPr>
      </w:pPr>
      <w:r w:rsidRPr="00941409">
        <w:rPr>
          <w:rFonts w:ascii="Allianz Sans" w:hAnsi="Allianz Sans" w:cs="Allianz Sans"/>
          <w:b/>
          <w:sz w:val="18"/>
          <w:szCs w:val="18"/>
          <w:u w:val="single"/>
        </w:rPr>
        <w:t>Pojištění movitých věcí</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Pojištění movitých věcí zahrnuje i škody na věcech ve vlastnictví pojištěných subjektů, které jsou využívány na místech, kde pojištěné subjekty provozují aktivity související s jejich činností (např. na místech výkonu odborného výcviku, při účasti na sportovních nebo kulturních akcích).</w:t>
      </w:r>
    </w:p>
    <w:p w:rsidR="003610BD" w:rsidRPr="00941409" w:rsidRDefault="003610BD" w:rsidP="003610BD">
      <w:pPr>
        <w:ind w:left="-284" w:right="680"/>
        <w:jc w:val="both"/>
        <w:rPr>
          <w:rFonts w:ascii="Allianz Sans" w:hAnsi="Allianz Sans" w:cs="Allianz Sans"/>
          <w:b/>
          <w:sz w:val="18"/>
          <w:szCs w:val="18"/>
          <w:u w:val="single"/>
        </w:rPr>
      </w:pPr>
    </w:p>
    <w:p w:rsidR="003610BD" w:rsidRPr="00941409" w:rsidRDefault="003610BD" w:rsidP="003610BD">
      <w:pPr>
        <w:ind w:left="-284" w:right="680"/>
        <w:jc w:val="both"/>
        <w:rPr>
          <w:rFonts w:ascii="Allianz Sans" w:hAnsi="Allianz Sans" w:cs="Allianz Sans"/>
          <w:b/>
          <w:sz w:val="18"/>
          <w:szCs w:val="18"/>
          <w:u w:val="single"/>
        </w:rPr>
      </w:pPr>
      <w:r w:rsidRPr="00941409">
        <w:rPr>
          <w:rFonts w:ascii="Allianz Sans" w:hAnsi="Allianz Sans" w:cs="Allianz Sans"/>
          <w:b/>
          <w:sz w:val="18"/>
          <w:szCs w:val="18"/>
          <w:u w:val="single"/>
        </w:rPr>
        <w:t>Pojištění zásob</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Pojištění zásob zahrnuje také škody na:</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xml:space="preserve"> - knihách</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zásobách pohonných hmot a lehkých topných olejů</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zásobách sena nebo slámy</w:t>
      </w:r>
    </w:p>
    <w:p w:rsidR="003610BD" w:rsidRPr="00941409" w:rsidRDefault="003610BD" w:rsidP="003610BD">
      <w:pPr>
        <w:pStyle w:val="Bezmezer"/>
        <w:spacing w:line="360" w:lineRule="auto"/>
        <w:rPr>
          <w:b/>
          <w:szCs w:val="20"/>
          <w:u w:val="single"/>
        </w:rPr>
      </w:pPr>
    </w:p>
    <w:p w:rsidR="003610BD" w:rsidRPr="00941409" w:rsidRDefault="003610BD" w:rsidP="003610BD">
      <w:pPr>
        <w:ind w:left="-284" w:right="680"/>
        <w:jc w:val="both"/>
        <w:rPr>
          <w:rFonts w:ascii="Allianz Sans" w:hAnsi="Allianz Sans" w:cs="Allianz Sans"/>
          <w:b/>
          <w:sz w:val="18"/>
          <w:szCs w:val="18"/>
          <w:u w:val="single"/>
        </w:rPr>
      </w:pPr>
      <w:r w:rsidRPr="00941409">
        <w:rPr>
          <w:rFonts w:ascii="Allianz Sans" w:hAnsi="Allianz Sans" w:cs="Allianz Sans"/>
          <w:b/>
          <w:sz w:val="18"/>
          <w:szCs w:val="18"/>
          <w:u w:val="single"/>
        </w:rPr>
        <w:t>Pojištění souboru písemností</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Pojištění zahrnuje škody na písemnostech, plánech, obchodních knihách a obdobné dokumentaci, kartotékách, výkresech, děrných štítkách, magnetických páskách, discích, nosičích dat a záznamů na nich uložených, pokud slouží pro potřebu pojištěného.</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Pokud dojde k poškození nebo zničení pojištěných písemností, bude pojištěnému vyplacena částka odpovídající přiměřeným nákladům na jejich opravu, obnovu nebo znovupořízení. Pokud pojištěný takové náklady nevynaložil, bude mu vyplacena částka odpovídající hodnotě materiálu.</w:t>
      </w:r>
    </w:p>
    <w:p w:rsidR="003610BD" w:rsidRPr="00941409" w:rsidRDefault="003610BD" w:rsidP="003610BD">
      <w:pPr>
        <w:tabs>
          <w:tab w:val="num" w:pos="426"/>
          <w:tab w:val="left" w:pos="2694"/>
        </w:tabs>
        <w:spacing w:line="320" w:lineRule="atLeast"/>
        <w:jc w:val="both"/>
        <w:rPr>
          <w:rFonts w:cs="Arial"/>
          <w:b/>
          <w:u w:val="single"/>
        </w:rPr>
      </w:pPr>
    </w:p>
    <w:p w:rsidR="003610BD" w:rsidRPr="00941409" w:rsidRDefault="003610BD" w:rsidP="003610BD">
      <w:pPr>
        <w:ind w:left="-284" w:right="680"/>
        <w:jc w:val="both"/>
        <w:rPr>
          <w:rFonts w:ascii="Allianz Sans" w:hAnsi="Allianz Sans" w:cs="Allianz Sans"/>
          <w:b/>
          <w:sz w:val="18"/>
          <w:szCs w:val="18"/>
          <w:u w:val="single"/>
        </w:rPr>
      </w:pPr>
      <w:r w:rsidRPr="00941409">
        <w:rPr>
          <w:rFonts w:ascii="Allianz Sans" w:hAnsi="Allianz Sans" w:cs="Allianz Sans"/>
          <w:b/>
          <w:sz w:val="18"/>
          <w:szCs w:val="18"/>
          <w:u w:val="single"/>
        </w:rPr>
        <w:t>Pojištění vlastních a cizích cenností</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Za cennosti se považují:</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lastRenderedPageBreak/>
        <w:t>- peníze, tj. platné tuzemské i cizozemské bankovky a mince</w:t>
      </w:r>
    </w:p>
    <w:p w:rsidR="003610BD" w:rsidRPr="00941409" w:rsidRDefault="003610BD" w:rsidP="003610BD">
      <w:pPr>
        <w:ind w:left="-142" w:right="680" w:hanging="142"/>
        <w:jc w:val="both"/>
        <w:rPr>
          <w:rFonts w:ascii="Allianz Sans" w:hAnsi="Allianz Sans" w:cs="Allianz Sans"/>
          <w:sz w:val="18"/>
          <w:szCs w:val="18"/>
        </w:rPr>
      </w:pPr>
      <w:r w:rsidRPr="00941409">
        <w:rPr>
          <w:rFonts w:ascii="Allianz Sans" w:hAnsi="Allianz Sans" w:cs="Allianz Sans"/>
          <w:sz w:val="18"/>
          <w:szCs w:val="18"/>
        </w:rPr>
        <w:t>- poštovní známky, kolky, losy, jízdenky a kupony MHD, dobíjecí kupony do mobilních telefonů, dálniční známky, stravenky  apod.</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vkladní a šekové knížky, platební karty, cenné papíry a jiné obdobné dokumenty</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šperky, klenoty, hodinky, perly, drahokamy a předměty z nich vyrobené</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drahé kovy, předměty z drahých kovů, mince</w:t>
      </w:r>
    </w:p>
    <w:p w:rsidR="003610BD" w:rsidRPr="00941409" w:rsidRDefault="003610BD" w:rsidP="003610BD">
      <w:pPr>
        <w:ind w:left="-142" w:right="680" w:hanging="142"/>
        <w:jc w:val="both"/>
        <w:rPr>
          <w:rFonts w:ascii="Allianz Sans" w:hAnsi="Allianz Sans" w:cs="Allianz Sans"/>
          <w:sz w:val="18"/>
          <w:szCs w:val="18"/>
        </w:rPr>
      </w:pPr>
      <w:r w:rsidRPr="00941409">
        <w:rPr>
          <w:rFonts w:ascii="Allianz Sans" w:hAnsi="Allianz Sans" w:cs="Allianz Sans"/>
          <w:sz w:val="18"/>
          <w:szCs w:val="18"/>
        </w:rPr>
        <w:t>- Pojištění se vztahuje i na škody na cennostech cizích. Může se jednat např. o peníze různých občanských sdružení, které  působí při příspěvkových organizací Ústeckého kraje, peníze z charitativních sbírek nebo cennosti klientů Domovů  důchodců a Domovů pro osoby se zdravotním postižením.</w:t>
      </w:r>
    </w:p>
    <w:p w:rsidR="00B875C4" w:rsidRPr="00941409" w:rsidRDefault="00B875C4" w:rsidP="003610BD">
      <w:pPr>
        <w:ind w:left="-142" w:right="680" w:hanging="142"/>
        <w:jc w:val="both"/>
        <w:rPr>
          <w:rFonts w:ascii="Allianz Sans" w:hAnsi="Allianz Sans" w:cs="Allianz Sans"/>
          <w:sz w:val="18"/>
          <w:szCs w:val="18"/>
        </w:rPr>
      </w:pPr>
    </w:p>
    <w:p w:rsidR="003610BD" w:rsidRPr="00941409" w:rsidRDefault="003610BD" w:rsidP="003610BD">
      <w:pPr>
        <w:ind w:left="-284" w:right="680"/>
        <w:jc w:val="both"/>
        <w:rPr>
          <w:rFonts w:ascii="Allianz Sans" w:hAnsi="Allianz Sans" w:cs="Allianz Sans"/>
          <w:b/>
          <w:sz w:val="18"/>
          <w:szCs w:val="18"/>
          <w:u w:val="single"/>
        </w:rPr>
      </w:pPr>
      <w:r w:rsidRPr="00941409">
        <w:rPr>
          <w:rFonts w:ascii="Allianz Sans" w:hAnsi="Allianz Sans" w:cs="Allianz Sans"/>
          <w:b/>
          <w:sz w:val="18"/>
          <w:szCs w:val="18"/>
          <w:u w:val="single"/>
        </w:rPr>
        <w:t>Pojištění vlastních a cizích uměleckých předmětů a věcí zvláštní hodnoty</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xml:space="preserve">Za umělecké předměty a věci zvláštní hodnoty se považují: </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umělecká díla</w:t>
      </w:r>
    </w:p>
    <w:p w:rsidR="009639EF"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xml:space="preserve">- </w:t>
      </w:r>
      <w:r w:rsidR="009639EF" w:rsidRPr="00941409">
        <w:rPr>
          <w:rFonts w:ascii="Allianz Sans" w:hAnsi="Allianz Sans" w:cs="Allianz Sans"/>
          <w:sz w:val="18"/>
          <w:szCs w:val="18"/>
        </w:rPr>
        <w:t>věci sběratelské hodnoty</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starožitnosti</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věci historické hodnoty, tj. předměty mající vztah k historickým událostem nebo osobnostem</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věci umělecké hodnoty</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unikátní předměty</w:t>
      </w:r>
    </w:p>
    <w:p w:rsidR="003610BD" w:rsidRPr="00941409" w:rsidRDefault="003610BD" w:rsidP="003610BD">
      <w:pPr>
        <w:ind w:left="-284" w:right="680"/>
        <w:jc w:val="both"/>
        <w:rPr>
          <w:rFonts w:ascii="Allianz Sans" w:hAnsi="Allianz Sans" w:cs="Allianz Sans"/>
          <w:sz w:val="18"/>
          <w:szCs w:val="18"/>
        </w:rPr>
      </w:pPr>
      <w:r w:rsidRPr="00941409">
        <w:rPr>
          <w:rFonts w:ascii="Allianz Sans" w:hAnsi="Allianz Sans" w:cs="Allianz Sans"/>
          <w:sz w:val="18"/>
          <w:szCs w:val="18"/>
        </w:rPr>
        <w:t>- mimořádně cenné předměty</w:t>
      </w:r>
    </w:p>
    <w:p w:rsidR="003610BD" w:rsidRPr="00941409" w:rsidRDefault="003610BD" w:rsidP="003610BD">
      <w:pPr>
        <w:suppressAutoHyphens/>
        <w:spacing w:line="360" w:lineRule="auto"/>
        <w:ind w:left="720"/>
        <w:rPr>
          <w:rFonts w:cs="Arial"/>
          <w:b/>
          <w:u w:val="single"/>
        </w:rPr>
      </w:pPr>
    </w:p>
    <w:p w:rsidR="003610BD" w:rsidRPr="00941409" w:rsidRDefault="003610BD" w:rsidP="009639EF">
      <w:pPr>
        <w:ind w:left="-567" w:right="680"/>
        <w:jc w:val="both"/>
        <w:rPr>
          <w:rFonts w:ascii="Allianz Sans" w:hAnsi="Allianz Sans" w:cs="Allianz Sans"/>
          <w:b/>
          <w:sz w:val="18"/>
          <w:szCs w:val="18"/>
          <w:u w:val="single"/>
        </w:rPr>
      </w:pPr>
      <w:r w:rsidRPr="00941409">
        <w:rPr>
          <w:rFonts w:ascii="Allianz Sans" w:hAnsi="Allianz Sans" w:cs="Allianz Sans"/>
          <w:b/>
          <w:sz w:val="18"/>
          <w:szCs w:val="18"/>
          <w:u w:val="single"/>
        </w:rPr>
        <w:t>Zvláštní ujednání:</w:t>
      </w:r>
    </w:p>
    <w:p w:rsidR="003610BD" w:rsidRPr="00941409" w:rsidRDefault="003610BD" w:rsidP="00513541">
      <w:pPr>
        <w:ind w:left="-284" w:right="680"/>
        <w:jc w:val="both"/>
        <w:rPr>
          <w:rFonts w:ascii="Allianz Sans" w:hAnsi="Allianz Sans" w:cs="Allianz Sans"/>
          <w:sz w:val="18"/>
          <w:szCs w:val="18"/>
          <w:u w:val="single"/>
        </w:rPr>
      </w:pPr>
    </w:p>
    <w:p w:rsidR="009639EF" w:rsidRPr="00941409" w:rsidRDefault="009639EF" w:rsidP="009639EF">
      <w:pPr>
        <w:pStyle w:val="Bezmezer"/>
        <w:spacing w:line="360" w:lineRule="auto"/>
        <w:ind w:left="-142" w:hanging="142"/>
        <w:rPr>
          <w:rFonts w:ascii="Allianz Sans" w:eastAsia="Calibri" w:hAnsi="Allianz Sans" w:cs="Allianz Sans"/>
          <w:sz w:val="18"/>
          <w:szCs w:val="18"/>
          <w:u w:val="single"/>
          <w:lang w:eastAsia="en-US"/>
        </w:rPr>
      </w:pPr>
      <w:r w:rsidRPr="00941409">
        <w:rPr>
          <w:rFonts w:ascii="Allianz Sans" w:eastAsia="Calibri" w:hAnsi="Allianz Sans" w:cs="Allianz Sans"/>
          <w:sz w:val="18"/>
          <w:szCs w:val="18"/>
          <w:u w:val="single"/>
          <w:lang w:eastAsia="en-US"/>
        </w:rPr>
        <w:t>Zvláštní ujednání:</w:t>
      </w:r>
    </w:p>
    <w:p w:rsidR="009639EF" w:rsidRPr="00941409" w:rsidRDefault="009639EF" w:rsidP="001A179F">
      <w:pPr>
        <w:pStyle w:val="Odstavecseseznamem"/>
        <w:numPr>
          <w:ilvl w:val="0"/>
          <w:numId w:val="11"/>
        </w:numPr>
        <w:spacing w:line="240" w:lineRule="auto"/>
        <w:ind w:left="0" w:right="680" w:hanging="284"/>
        <w:jc w:val="both"/>
        <w:rPr>
          <w:rFonts w:ascii="Allianz Sans" w:hAnsi="Allianz Sans" w:cs="Allianz Sans"/>
          <w:sz w:val="18"/>
          <w:szCs w:val="18"/>
        </w:rPr>
      </w:pPr>
      <w:r w:rsidRPr="00941409">
        <w:rPr>
          <w:rFonts w:ascii="Allianz Sans" w:hAnsi="Allianz Sans" w:cs="Allianz Sans"/>
          <w:sz w:val="18"/>
          <w:szCs w:val="18"/>
        </w:rPr>
        <w:t>Pojištění se vztahuje také na škody způsobené projevy „nepřímého působení blesku“, jako je přepěťová vlna, zkrat a indukce, dále na škody způsobené spínáním v napájecích sítích, při výboji statické elektřiny nebo kolísáním napětí v elektrické síti.</w:t>
      </w:r>
    </w:p>
    <w:p w:rsidR="009639EF" w:rsidRPr="00941409" w:rsidRDefault="009639EF" w:rsidP="009639EF">
      <w:pPr>
        <w:pStyle w:val="Odstavecseseznamem"/>
        <w:spacing w:line="240" w:lineRule="auto"/>
        <w:ind w:left="0" w:right="680"/>
        <w:jc w:val="both"/>
        <w:rPr>
          <w:rFonts w:ascii="Allianz Sans" w:hAnsi="Allianz Sans" w:cs="Allianz Sans"/>
          <w:sz w:val="18"/>
          <w:szCs w:val="18"/>
        </w:rPr>
      </w:pPr>
      <w:r w:rsidRPr="00941409">
        <w:rPr>
          <w:rFonts w:ascii="Allianz Sans" w:hAnsi="Allianz Sans" w:cs="Allianz Sans"/>
          <w:sz w:val="18"/>
          <w:szCs w:val="18"/>
        </w:rPr>
        <w:t>Toto ujednání se sjednává s ročním limitem pojistného plnění 1 000 000,- Kč a spoluúčastí 1 000,- Kč.</w:t>
      </w:r>
    </w:p>
    <w:p w:rsidR="009639EF" w:rsidRPr="00941409" w:rsidRDefault="009639EF" w:rsidP="009639EF">
      <w:pPr>
        <w:ind w:right="680" w:hanging="284"/>
        <w:jc w:val="both"/>
        <w:rPr>
          <w:rFonts w:ascii="Allianz Sans" w:hAnsi="Allianz Sans" w:cs="Allianz Sans"/>
          <w:sz w:val="18"/>
          <w:szCs w:val="18"/>
        </w:rPr>
      </w:pPr>
    </w:p>
    <w:p w:rsidR="009639EF" w:rsidRPr="00941409" w:rsidRDefault="009639EF" w:rsidP="001A179F">
      <w:pPr>
        <w:pStyle w:val="Odstavecseseznamem"/>
        <w:numPr>
          <w:ilvl w:val="0"/>
          <w:numId w:val="11"/>
        </w:numPr>
        <w:spacing w:line="240" w:lineRule="auto"/>
        <w:ind w:left="0" w:right="680" w:hanging="284"/>
        <w:jc w:val="both"/>
        <w:rPr>
          <w:rFonts w:ascii="Allianz Sans" w:hAnsi="Allianz Sans" w:cs="Allianz Sans"/>
          <w:sz w:val="18"/>
          <w:szCs w:val="18"/>
        </w:rPr>
      </w:pPr>
      <w:r w:rsidRPr="00941409">
        <w:rPr>
          <w:rFonts w:ascii="Allianz Sans" w:hAnsi="Allianz Sans" w:cs="Allianz Sans"/>
          <w:sz w:val="18"/>
          <w:szCs w:val="18"/>
        </w:rPr>
        <w:t xml:space="preserve">Pojištění se vztahuje také na škody způsobené atmosférickými srážkami včetně kapaliny z tajícího ledu nebo sněhu, které vniknou do budov a staveb a poškodí nebo zničí pojištěný majetek. </w:t>
      </w:r>
    </w:p>
    <w:p w:rsidR="009639EF" w:rsidRPr="00941409" w:rsidRDefault="009639EF" w:rsidP="009639EF">
      <w:pPr>
        <w:ind w:right="680"/>
        <w:jc w:val="both"/>
        <w:rPr>
          <w:rFonts w:ascii="Allianz Sans" w:hAnsi="Allianz Sans" w:cs="Allianz Sans"/>
          <w:sz w:val="18"/>
          <w:szCs w:val="18"/>
        </w:rPr>
      </w:pPr>
      <w:r w:rsidRPr="00941409">
        <w:rPr>
          <w:rFonts w:ascii="Allianz Sans" w:hAnsi="Allianz Sans" w:cs="Allianz Sans"/>
          <w:sz w:val="18"/>
          <w:szCs w:val="18"/>
        </w:rPr>
        <w:t>Pojištění se vztahuje také na škody způsobené v důsledku rozpínavostí ledu.</w:t>
      </w:r>
    </w:p>
    <w:p w:rsidR="009639EF" w:rsidRPr="00941409" w:rsidRDefault="009639EF" w:rsidP="009639EF">
      <w:pPr>
        <w:ind w:right="680"/>
        <w:jc w:val="both"/>
        <w:rPr>
          <w:rFonts w:ascii="Allianz Sans" w:hAnsi="Allianz Sans" w:cs="Allianz Sans"/>
          <w:sz w:val="18"/>
          <w:szCs w:val="18"/>
        </w:rPr>
      </w:pPr>
      <w:r w:rsidRPr="00941409">
        <w:rPr>
          <w:rFonts w:ascii="Allianz Sans" w:hAnsi="Allianz Sans" w:cs="Allianz Sans"/>
          <w:sz w:val="18"/>
          <w:szCs w:val="18"/>
        </w:rPr>
        <w:t>Pojistitel poskytne pojistné plnění i v případě, že svod dešťové vody nestačí odebírat atmosférické srážky.</w:t>
      </w:r>
    </w:p>
    <w:p w:rsidR="009639EF" w:rsidRPr="00941409" w:rsidRDefault="009639EF" w:rsidP="009639EF">
      <w:pPr>
        <w:ind w:right="680"/>
        <w:jc w:val="both"/>
        <w:rPr>
          <w:rFonts w:ascii="Allianz Sans" w:hAnsi="Allianz Sans" w:cs="Allianz Sans"/>
          <w:sz w:val="18"/>
          <w:szCs w:val="18"/>
        </w:rPr>
      </w:pPr>
      <w:r w:rsidRPr="00941409">
        <w:rPr>
          <w:rFonts w:ascii="Allianz Sans" w:hAnsi="Allianz Sans" w:cs="Allianz Sans"/>
          <w:sz w:val="18"/>
          <w:szCs w:val="18"/>
        </w:rPr>
        <w:t xml:space="preserve">Nárok na pojistné plnění však nevzniká, jestliže pojištěná věc byla poškozena nebo zničena působením hub a plísní nebo neuzavřenými vnějšími stavebními otvory (např. okna, dveře). </w:t>
      </w:r>
    </w:p>
    <w:p w:rsidR="009639EF" w:rsidRPr="00941409" w:rsidRDefault="009639EF" w:rsidP="009639EF">
      <w:pPr>
        <w:ind w:right="680"/>
        <w:jc w:val="both"/>
        <w:rPr>
          <w:rFonts w:ascii="Allianz Sans" w:hAnsi="Allianz Sans" w:cs="Allianz Sans"/>
          <w:sz w:val="18"/>
          <w:szCs w:val="18"/>
        </w:rPr>
      </w:pPr>
      <w:r w:rsidRPr="00941409">
        <w:rPr>
          <w:rFonts w:ascii="Allianz Sans" w:hAnsi="Allianz Sans" w:cs="Allianz Sans"/>
          <w:sz w:val="18"/>
          <w:szCs w:val="18"/>
        </w:rPr>
        <w:t>Nárok na pojistné plnění dále nevzniká, pokud vnější plášť nebo zastřešení pojištěné budovy jeví známky poruchy, poškození nebo zhoršení své funkčnosti.</w:t>
      </w:r>
    </w:p>
    <w:p w:rsidR="009639EF" w:rsidRPr="00941409" w:rsidRDefault="009639EF" w:rsidP="009639EF">
      <w:pPr>
        <w:ind w:right="680"/>
        <w:jc w:val="both"/>
        <w:rPr>
          <w:rFonts w:ascii="Allianz Sans" w:hAnsi="Allianz Sans" w:cs="Allianz Sans"/>
          <w:sz w:val="18"/>
          <w:szCs w:val="18"/>
        </w:rPr>
      </w:pPr>
      <w:r w:rsidRPr="00941409">
        <w:rPr>
          <w:rFonts w:ascii="Allianz Sans" w:hAnsi="Allianz Sans" w:cs="Allianz Sans"/>
          <w:sz w:val="18"/>
          <w:szCs w:val="18"/>
        </w:rPr>
        <w:t>Toto ujednání se sjednává s ročním limitem pojistného plnění 2 000 000,- Kč a spoluúčastí 1 000,- Kč.</w:t>
      </w:r>
    </w:p>
    <w:p w:rsidR="009639EF" w:rsidRPr="00941409" w:rsidRDefault="009639EF" w:rsidP="009639EF">
      <w:pPr>
        <w:ind w:right="680" w:hanging="284"/>
        <w:jc w:val="both"/>
        <w:rPr>
          <w:rFonts w:ascii="Allianz Sans" w:hAnsi="Allianz Sans" w:cs="Allianz Sans"/>
          <w:sz w:val="18"/>
          <w:szCs w:val="18"/>
        </w:rPr>
      </w:pPr>
    </w:p>
    <w:p w:rsidR="009639EF" w:rsidRPr="00941409" w:rsidRDefault="009639EF" w:rsidP="001A179F">
      <w:pPr>
        <w:pStyle w:val="Odstavecseseznamem"/>
        <w:numPr>
          <w:ilvl w:val="0"/>
          <w:numId w:val="11"/>
        </w:numPr>
        <w:spacing w:line="240" w:lineRule="auto"/>
        <w:ind w:left="0" w:right="680" w:hanging="284"/>
        <w:jc w:val="both"/>
        <w:rPr>
          <w:rFonts w:ascii="Allianz Sans" w:hAnsi="Allianz Sans" w:cs="Allianz Sans"/>
          <w:sz w:val="18"/>
          <w:szCs w:val="18"/>
        </w:rPr>
      </w:pPr>
      <w:r w:rsidRPr="00941409">
        <w:rPr>
          <w:rFonts w:ascii="Allianz Sans" w:hAnsi="Allianz Sans" w:cs="Allianz Sans"/>
          <w:sz w:val="18"/>
          <w:szCs w:val="18"/>
        </w:rPr>
        <w:t xml:space="preserve"> Pojištění se vztahuje také na poškození či zničení opláštění budov (izolace, úprava fasády apod.) způsobené ptáky (vyklováním) a jinými živočišnými druhy.</w:t>
      </w:r>
    </w:p>
    <w:p w:rsidR="009639EF" w:rsidRPr="00941409" w:rsidRDefault="009639EF" w:rsidP="009639EF">
      <w:pPr>
        <w:ind w:right="680"/>
        <w:jc w:val="both"/>
        <w:rPr>
          <w:rFonts w:ascii="Allianz Sans" w:hAnsi="Allianz Sans" w:cs="Allianz Sans"/>
          <w:sz w:val="18"/>
          <w:szCs w:val="18"/>
        </w:rPr>
      </w:pPr>
      <w:r w:rsidRPr="00941409">
        <w:rPr>
          <w:rFonts w:ascii="Allianz Sans" w:hAnsi="Allianz Sans" w:cs="Allianz Sans"/>
          <w:sz w:val="18"/>
          <w:szCs w:val="18"/>
        </w:rPr>
        <w:t>Toto ujednání se sjednává s ročním limitem pojistného plnění 200 000,- Kč a spoluúčastí 1 000,- Kč.</w:t>
      </w:r>
    </w:p>
    <w:p w:rsidR="009639EF" w:rsidRPr="00941409" w:rsidRDefault="009639EF" w:rsidP="009639EF">
      <w:pPr>
        <w:ind w:right="680" w:hanging="284"/>
        <w:jc w:val="both"/>
        <w:rPr>
          <w:rFonts w:ascii="Allianz Sans" w:hAnsi="Allianz Sans" w:cs="Allianz Sans"/>
          <w:sz w:val="18"/>
          <w:szCs w:val="18"/>
        </w:rPr>
      </w:pPr>
    </w:p>
    <w:p w:rsidR="009639EF" w:rsidRPr="00941409" w:rsidRDefault="009639EF" w:rsidP="001A179F">
      <w:pPr>
        <w:pStyle w:val="Odstavecseseznamem"/>
        <w:numPr>
          <w:ilvl w:val="0"/>
          <w:numId w:val="11"/>
        </w:numPr>
        <w:spacing w:line="240" w:lineRule="auto"/>
        <w:ind w:left="0" w:right="680" w:hanging="284"/>
        <w:jc w:val="both"/>
        <w:rPr>
          <w:rFonts w:ascii="Allianz Sans" w:hAnsi="Allianz Sans" w:cs="Allianz Sans"/>
          <w:sz w:val="18"/>
          <w:szCs w:val="18"/>
        </w:rPr>
      </w:pPr>
      <w:r w:rsidRPr="00941409">
        <w:rPr>
          <w:rFonts w:ascii="Allianz Sans" w:hAnsi="Allianz Sans" w:cs="Allianz Sans"/>
          <w:sz w:val="18"/>
          <w:szCs w:val="18"/>
        </w:rPr>
        <w:t>Jedna pojistná událost - 72 hodin - v případě, že dojde v průběhu trvání pojistné smlouvy k pojistné události způsobené následkem živelních nebezpečí „vichřice, krupobití, záplavy, povodně, zemětřesení, působení tíhy sněhu“, budou za jednu pojistnou událost považovány všechny škodní události, resp. série škodních událostí, vzniklé v důsledku jedné příčiny během 72 hodin. Za počátek časové lhůty 72 hodin je považován okamžik, kdy došlo k prvnímu poškození pojištěného majetku ve smyslu sjednaného pojištění. V tomto případě se od celkového pojistného plnění odečítá pouze ta spoluúčast, která je nejvyšší z těchto spoluúčastí, pokud není pro klienta výhodnější odečtení spoluúčastí z jednotlivých předmětných pojištění, jichž se pojistná událost týká.</w:t>
      </w:r>
    </w:p>
    <w:p w:rsidR="009639EF" w:rsidRPr="00941409" w:rsidRDefault="009639EF" w:rsidP="009639EF">
      <w:pPr>
        <w:ind w:right="680" w:hanging="284"/>
        <w:jc w:val="both"/>
        <w:rPr>
          <w:rFonts w:ascii="Allianz Sans" w:hAnsi="Allianz Sans" w:cs="Allianz Sans"/>
          <w:sz w:val="18"/>
          <w:szCs w:val="18"/>
        </w:rPr>
      </w:pPr>
    </w:p>
    <w:p w:rsidR="009639EF" w:rsidRPr="00941409" w:rsidRDefault="009639EF" w:rsidP="001A179F">
      <w:pPr>
        <w:pStyle w:val="Odstavecseseznamem"/>
        <w:numPr>
          <w:ilvl w:val="0"/>
          <w:numId w:val="11"/>
        </w:numPr>
        <w:spacing w:line="240" w:lineRule="auto"/>
        <w:ind w:left="0" w:right="680" w:hanging="284"/>
        <w:jc w:val="both"/>
        <w:rPr>
          <w:rFonts w:ascii="Allianz Sans" w:hAnsi="Allianz Sans" w:cs="Allianz Sans"/>
          <w:sz w:val="18"/>
          <w:szCs w:val="18"/>
        </w:rPr>
      </w:pPr>
      <w:r w:rsidRPr="00941409">
        <w:rPr>
          <w:rFonts w:ascii="Allianz Sans" w:hAnsi="Allianz Sans" w:cs="Allianz Sans"/>
          <w:sz w:val="18"/>
          <w:szCs w:val="18"/>
        </w:rPr>
        <w:t>Pojištění se vztahuje i na zvýšené náklady na opravy budov zvláštní kulturní a historické hodnoty, náklady na opravu uměleckořemeslných stavebních součástí (např. štuková výzdoba, nástěnné malby, fresky, plastiky, kování, mříže apod.) a na opravy uměleckých děl pevně spojených s budovami (např. soch). Pojištění se vztahuje i na související demontáž a remontáž ostatních nepoškozených pojištěných věcí.</w:t>
      </w:r>
    </w:p>
    <w:p w:rsidR="009639EF" w:rsidRPr="00941409" w:rsidRDefault="009639EF" w:rsidP="009639EF">
      <w:pPr>
        <w:ind w:right="680"/>
        <w:jc w:val="both"/>
        <w:rPr>
          <w:rFonts w:ascii="Allianz Sans" w:hAnsi="Allianz Sans" w:cs="Allianz Sans"/>
          <w:sz w:val="18"/>
          <w:szCs w:val="18"/>
        </w:rPr>
      </w:pPr>
      <w:r w:rsidRPr="00941409">
        <w:rPr>
          <w:rFonts w:ascii="Allianz Sans" w:hAnsi="Allianz Sans" w:cs="Allianz Sans"/>
          <w:sz w:val="18"/>
          <w:szCs w:val="18"/>
        </w:rPr>
        <w:t>Toto pojištění se sjednává s ročním limitem plnění 10 000 000,- Kč.</w:t>
      </w:r>
    </w:p>
    <w:p w:rsidR="009639EF" w:rsidRPr="00941409" w:rsidRDefault="009639EF" w:rsidP="009639EF">
      <w:pPr>
        <w:ind w:right="680" w:hanging="284"/>
        <w:jc w:val="both"/>
        <w:rPr>
          <w:rFonts w:ascii="Allianz Sans" w:hAnsi="Allianz Sans" w:cs="Allianz Sans"/>
          <w:sz w:val="18"/>
          <w:szCs w:val="18"/>
        </w:rPr>
      </w:pPr>
    </w:p>
    <w:p w:rsidR="009639EF" w:rsidRPr="00941409" w:rsidRDefault="009639EF" w:rsidP="001A179F">
      <w:pPr>
        <w:pStyle w:val="Odstavecseseznamem"/>
        <w:numPr>
          <w:ilvl w:val="0"/>
          <w:numId w:val="11"/>
        </w:numPr>
        <w:ind w:left="0" w:right="680" w:hanging="284"/>
        <w:jc w:val="both"/>
        <w:rPr>
          <w:rFonts w:ascii="Allianz Sans" w:hAnsi="Allianz Sans" w:cs="Allianz Sans"/>
          <w:sz w:val="18"/>
          <w:szCs w:val="18"/>
        </w:rPr>
      </w:pPr>
      <w:r w:rsidRPr="00941409">
        <w:rPr>
          <w:rFonts w:ascii="Allianz Sans" w:hAnsi="Allianz Sans" w:cs="Allianz Sans"/>
          <w:sz w:val="18"/>
          <w:szCs w:val="18"/>
        </w:rPr>
        <w:t>Pojištění se vztahuje také na škody na věcech, které se nachází na volném prostranství.</w:t>
      </w:r>
    </w:p>
    <w:p w:rsidR="009639EF" w:rsidRPr="00941409" w:rsidRDefault="009639EF" w:rsidP="009639EF">
      <w:pPr>
        <w:ind w:right="680"/>
        <w:jc w:val="both"/>
        <w:rPr>
          <w:rFonts w:ascii="Allianz Sans" w:hAnsi="Allianz Sans" w:cs="Allianz Sans"/>
          <w:sz w:val="18"/>
          <w:szCs w:val="18"/>
        </w:rPr>
      </w:pPr>
      <w:r w:rsidRPr="00941409">
        <w:rPr>
          <w:rFonts w:ascii="Allianz Sans" w:hAnsi="Allianz Sans" w:cs="Allianz Sans"/>
          <w:sz w:val="18"/>
          <w:szCs w:val="18"/>
        </w:rPr>
        <w:t>Roční limit plnění pro věci umístěné na volném prostranství pro případ „vichřice a krupobití“ činí 10 000 000,- Kč.</w:t>
      </w:r>
    </w:p>
    <w:p w:rsidR="009639EF" w:rsidRPr="00941409" w:rsidRDefault="009639EF" w:rsidP="009639EF">
      <w:pPr>
        <w:ind w:right="680" w:hanging="284"/>
        <w:jc w:val="both"/>
        <w:rPr>
          <w:rFonts w:ascii="Allianz Sans" w:hAnsi="Allianz Sans" w:cs="Allianz Sans"/>
          <w:sz w:val="18"/>
          <w:szCs w:val="18"/>
        </w:rPr>
      </w:pPr>
    </w:p>
    <w:p w:rsidR="009639EF" w:rsidRPr="00941409" w:rsidRDefault="009639EF" w:rsidP="001A179F">
      <w:pPr>
        <w:pStyle w:val="Odstavecseseznamem"/>
        <w:numPr>
          <w:ilvl w:val="0"/>
          <w:numId w:val="11"/>
        </w:numPr>
        <w:spacing w:line="240" w:lineRule="auto"/>
        <w:ind w:left="0" w:right="680" w:hanging="284"/>
        <w:jc w:val="both"/>
        <w:rPr>
          <w:rFonts w:ascii="Allianz Sans" w:hAnsi="Allianz Sans" w:cs="Allianz Sans"/>
          <w:sz w:val="18"/>
          <w:szCs w:val="18"/>
        </w:rPr>
      </w:pPr>
      <w:r w:rsidRPr="00941409">
        <w:rPr>
          <w:rFonts w:ascii="Allianz Sans" w:hAnsi="Allianz Sans" w:cs="Allianz Sans"/>
          <w:sz w:val="18"/>
          <w:szCs w:val="18"/>
        </w:rPr>
        <w:t>Pojištění pro případ poškození nebo zničení pojištěné věci „pádem stromů, stožárů nebo jiných předmětů“ se vztahuje i na součásti poškozené věci nebo součásti téhož souboru jako poškozená věc.</w:t>
      </w:r>
    </w:p>
    <w:p w:rsidR="009639EF" w:rsidRPr="00941409" w:rsidRDefault="009639EF" w:rsidP="009639EF">
      <w:pPr>
        <w:ind w:right="680" w:hanging="284"/>
        <w:jc w:val="both"/>
        <w:rPr>
          <w:rFonts w:ascii="Allianz Sans" w:hAnsi="Allianz Sans" w:cs="Allianz Sans"/>
          <w:sz w:val="18"/>
          <w:szCs w:val="18"/>
        </w:rPr>
      </w:pPr>
    </w:p>
    <w:p w:rsidR="009639EF" w:rsidRPr="00941409" w:rsidRDefault="009639EF" w:rsidP="001A179F">
      <w:pPr>
        <w:pStyle w:val="Odstavecseseznamem"/>
        <w:numPr>
          <w:ilvl w:val="0"/>
          <w:numId w:val="11"/>
        </w:numPr>
        <w:spacing w:line="240" w:lineRule="auto"/>
        <w:ind w:left="0" w:right="680" w:hanging="284"/>
        <w:jc w:val="both"/>
        <w:rPr>
          <w:rFonts w:ascii="Allianz Sans" w:hAnsi="Allianz Sans" w:cs="Allianz Sans"/>
          <w:sz w:val="18"/>
          <w:szCs w:val="18"/>
        </w:rPr>
      </w:pPr>
      <w:r w:rsidRPr="00941409">
        <w:rPr>
          <w:rFonts w:ascii="Allianz Sans" w:hAnsi="Allianz Sans" w:cs="Allianz Sans"/>
          <w:sz w:val="18"/>
          <w:szCs w:val="18"/>
        </w:rPr>
        <w:lastRenderedPageBreak/>
        <w:t xml:space="preserve">Pojištění se vztahuje i na škody na budovách a stavbách, které jsou v době pojistné události dočasně neužívané, není je možno provozně využít k zamýšlenému účelu, nebo jsou na této budově prováděny stavební úpravy a práce, k nimž je potřeba stavební povolení nebo jde o budovu ve výstavbě nebo před kolaudací. </w:t>
      </w:r>
    </w:p>
    <w:p w:rsidR="009639EF" w:rsidRPr="00941409" w:rsidRDefault="009639EF" w:rsidP="009639EF">
      <w:pPr>
        <w:ind w:right="680" w:hanging="284"/>
        <w:jc w:val="both"/>
        <w:rPr>
          <w:rFonts w:ascii="Allianz Sans" w:hAnsi="Allianz Sans" w:cs="Allianz Sans"/>
          <w:sz w:val="18"/>
          <w:szCs w:val="18"/>
        </w:rPr>
      </w:pPr>
    </w:p>
    <w:p w:rsidR="009639EF" w:rsidRPr="00941409" w:rsidRDefault="009639EF" w:rsidP="001A179F">
      <w:pPr>
        <w:pStyle w:val="Odstavecseseznamem"/>
        <w:numPr>
          <w:ilvl w:val="0"/>
          <w:numId w:val="11"/>
        </w:numPr>
        <w:tabs>
          <w:tab w:val="left" w:pos="284"/>
        </w:tabs>
        <w:spacing w:line="240" w:lineRule="auto"/>
        <w:ind w:left="0" w:right="680" w:hanging="284"/>
        <w:jc w:val="both"/>
        <w:rPr>
          <w:rFonts w:ascii="Allianz Sans" w:hAnsi="Allianz Sans" w:cs="Allianz Sans"/>
          <w:sz w:val="18"/>
          <w:szCs w:val="18"/>
        </w:rPr>
      </w:pPr>
      <w:r w:rsidRPr="00941409">
        <w:rPr>
          <w:rFonts w:ascii="Allianz Sans" w:hAnsi="Allianz Sans" w:cs="Allianz Sans"/>
          <w:sz w:val="18"/>
          <w:szCs w:val="18"/>
        </w:rPr>
        <w:t>Za náklady vynaložené na znovupořízení pojišťovaného majetku téhož druhu a účelu, kvality a parametrů se považují i náklady, které je pojistník, pojištěný nebo vlastník věci povinen vynaložit na znovupořízení věci z důvodu změny legislativy, obecně závazných předpisů a norem, tak aby mohl věc využívat k původním účelům.</w:t>
      </w:r>
    </w:p>
    <w:p w:rsidR="009639EF" w:rsidRPr="00941409" w:rsidRDefault="009639EF" w:rsidP="009639EF">
      <w:pPr>
        <w:tabs>
          <w:tab w:val="left" w:pos="284"/>
        </w:tabs>
        <w:ind w:right="680" w:hanging="284"/>
        <w:jc w:val="both"/>
        <w:rPr>
          <w:rFonts w:ascii="Allianz Sans" w:hAnsi="Allianz Sans" w:cs="Allianz Sans"/>
          <w:sz w:val="18"/>
          <w:szCs w:val="18"/>
        </w:rPr>
      </w:pPr>
    </w:p>
    <w:p w:rsidR="009639EF" w:rsidRPr="00941409" w:rsidRDefault="009639EF" w:rsidP="009639EF">
      <w:pPr>
        <w:ind w:right="680" w:hanging="284"/>
        <w:jc w:val="both"/>
        <w:rPr>
          <w:rFonts w:ascii="Allianz Sans" w:hAnsi="Allianz Sans" w:cs="Allianz Sans"/>
          <w:sz w:val="18"/>
          <w:szCs w:val="18"/>
        </w:rPr>
      </w:pPr>
      <w:r w:rsidRPr="00941409">
        <w:rPr>
          <w:rFonts w:ascii="Allianz Sans" w:hAnsi="Allianz Sans" w:cs="Allianz Sans"/>
          <w:sz w:val="18"/>
          <w:szCs w:val="18"/>
        </w:rPr>
        <w:t xml:space="preserve">10.  Jestliže škoda spojená s povinností poskytnout pojistné plnění přesáhne částku 500 000,- Kč, ujednává se tímto, že pojistitel uhradí náklady znaleckého řízení na zjištění rozsahu škody, které by byl jinak nesl pojištěný. </w:t>
      </w:r>
    </w:p>
    <w:p w:rsidR="009639EF" w:rsidRPr="00941409" w:rsidRDefault="009639EF" w:rsidP="009639EF">
      <w:pPr>
        <w:ind w:right="680" w:hanging="284"/>
        <w:jc w:val="both"/>
        <w:rPr>
          <w:rFonts w:ascii="Allianz Sans" w:hAnsi="Allianz Sans" w:cs="Allianz Sans"/>
          <w:sz w:val="18"/>
          <w:szCs w:val="18"/>
        </w:rPr>
      </w:pPr>
    </w:p>
    <w:p w:rsidR="009639EF" w:rsidRPr="00941409" w:rsidRDefault="009639EF" w:rsidP="001A179F">
      <w:pPr>
        <w:pStyle w:val="Odstavecseseznamem"/>
        <w:numPr>
          <w:ilvl w:val="0"/>
          <w:numId w:val="12"/>
        </w:numPr>
        <w:spacing w:line="240" w:lineRule="auto"/>
        <w:ind w:left="0" w:right="680" w:hanging="284"/>
        <w:jc w:val="both"/>
        <w:rPr>
          <w:rFonts w:ascii="Allianz Sans" w:hAnsi="Allianz Sans" w:cs="Allianz Sans"/>
          <w:sz w:val="18"/>
          <w:szCs w:val="18"/>
        </w:rPr>
      </w:pPr>
      <w:r w:rsidRPr="00941409">
        <w:rPr>
          <w:rFonts w:ascii="Allianz Sans" w:hAnsi="Allianz Sans" w:cs="Allianz Sans"/>
          <w:sz w:val="18"/>
          <w:szCs w:val="18"/>
        </w:rPr>
        <w:t>Za náklady vynaložené na znovupořízení pojišťovaného majetku se považují i vícenáklady vynaložené na obnovu nepoškozených pojištěných věcí, které je nutné vyměnit z estetického důvodu. Podmínkou je, že poškozený pojištěný majetek již není možné obnovit ve stejném designu a pojištěný prokáže, že tyto náklady skutečně vynaložil.</w:t>
      </w:r>
    </w:p>
    <w:p w:rsidR="009639EF" w:rsidRPr="00941409" w:rsidRDefault="009639EF" w:rsidP="009639EF">
      <w:pPr>
        <w:ind w:right="680" w:hanging="284"/>
        <w:jc w:val="both"/>
        <w:rPr>
          <w:rFonts w:ascii="Allianz Sans" w:hAnsi="Allianz Sans" w:cs="Allianz Sans"/>
          <w:sz w:val="18"/>
          <w:szCs w:val="18"/>
        </w:rPr>
      </w:pPr>
    </w:p>
    <w:p w:rsidR="009639EF" w:rsidRPr="00941409" w:rsidRDefault="009639EF" w:rsidP="001A179F">
      <w:pPr>
        <w:pStyle w:val="Odstavecseseznamem"/>
        <w:numPr>
          <w:ilvl w:val="0"/>
          <w:numId w:val="12"/>
        </w:numPr>
        <w:spacing w:line="240" w:lineRule="auto"/>
        <w:ind w:left="0" w:right="680" w:hanging="284"/>
        <w:jc w:val="both"/>
        <w:rPr>
          <w:rFonts w:ascii="Allianz Sans" w:hAnsi="Allianz Sans" w:cs="Allianz Sans"/>
          <w:sz w:val="18"/>
          <w:szCs w:val="18"/>
        </w:rPr>
      </w:pPr>
      <w:r w:rsidRPr="00941409">
        <w:rPr>
          <w:rFonts w:ascii="Allianz Sans" w:hAnsi="Allianz Sans" w:cs="Allianz Sans"/>
          <w:sz w:val="18"/>
          <w:szCs w:val="18"/>
        </w:rPr>
        <w:t>Pokud je pojištění sjednáno na novou cenu, pak se ujednává, že ke dni sjednání pojištění odpovídají pojistné částky novým cenám. Ujednává se, že pojistitel bude akceptovat tyto částky jako nové ceny po celou dobu platnosti pojištění a nebude uplatňovat podpojištění.</w:t>
      </w:r>
    </w:p>
    <w:p w:rsidR="009639EF" w:rsidRPr="00941409" w:rsidRDefault="009639EF" w:rsidP="009639EF">
      <w:pPr>
        <w:ind w:right="680"/>
        <w:jc w:val="both"/>
        <w:rPr>
          <w:rFonts w:ascii="Allianz Sans" w:hAnsi="Allianz Sans" w:cs="Allianz Sans"/>
          <w:sz w:val="18"/>
          <w:szCs w:val="18"/>
        </w:rPr>
      </w:pPr>
      <w:r w:rsidRPr="00941409">
        <w:rPr>
          <w:rFonts w:ascii="Allianz Sans" w:hAnsi="Allianz Sans" w:cs="Allianz Sans"/>
          <w:sz w:val="18"/>
          <w:szCs w:val="18"/>
        </w:rPr>
        <w:t>Pro účely této pojistné smlouvy se novou cenou rozumí hodnota, za kterou lze v daném místě a v daném čase pořídit věc stejnou nebo srovnatelnou, stejného druhu a účelu.</w:t>
      </w:r>
    </w:p>
    <w:p w:rsidR="009639EF" w:rsidRPr="00941409" w:rsidRDefault="009639EF" w:rsidP="009639EF">
      <w:pPr>
        <w:ind w:right="680"/>
        <w:jc w:val="both"/>
        <w:rPr>
          <w:rFonts w:ascii="Allianz Sans" w:hAnsi="Allianz Sans" w:cs="Allianz Sans"/>
          <w:sz w:val="18"/>
          <w:szCs w:val="18"/>
        </w:rPr>
      </w:pPr>
      <w:r w:rsidRPr="00941409">
        <w:rPr>
          <w:rFonts w:ascii="Allianz Sans" w:hAnsi="Allianz Sans" w:cs="Allianz Sans"/>
          <w:sz w:val="18"/>
          <w:szCs w:val="18"/>
        </w:rPr>
        <w:t xml:space="preserve">Zohlednění opotřebení nebo jiného znehodnocení v případě pojistného plnění se nepřipouští. </w:t>
      </w:r>
    </w:p>
    <w:p w:rsidR="009639EF" w:rsidRPr="00941409" w:rsidRDefault="009639EF" w:rsidP="001A179F">
      <w:pPr>
        <w:pStyle w:val="Odstavecseseznamem"/>
        <w:numPr>
          <w:ilvl w:val="0"/>
          <w:numId w:val="12"/>
        </w:numPr>
        <w:ind w:left="0" w:right="680" w:hanging="284"/>
        <w:jc w:val="both"/>
        <w:rPr>
          <w:rFonts w:ascii="Allianz Sans" w:hAnsi="Allianz Sans" w:cs="Allianz Sans"/>
          <w:sz w:val="18"/>
          <w:szCs w:val="18"/>
          <w:u w:val="single"/>
        </w:rPr>
      </w:pPr>
      <w:r w:rsidRPr="00941409">
        <w:rPr>
          <w:rFonts w:ascii="Allianz Sans" w:hAnsi="Allianz Sans" w:cs="Allianz Sans"/>
          <w:sz w:val="18"/>
          <w:szCs w:val="18"/>
          <w:u w:val="single"/>
        </w:rPr>
        <w:t>Zvláštní ujednání pro pojištění uměleckých předmětů a věcí zvláštní hodnoty</w:t>
      </w:r>
    </w:p>
    <w:p w:rsidR="009639EF" w:rsidRPr="00941409" w:rsidRDefault="009639EF" w:rsidP="009639EF">
      <w:pPr>
        <w:ind w:right="680"/>
        <w:jc w:val="both"/>
        <w:rPr>
          <w:rFonts w:ascii="Allianz Sans" w:hAnsi="Allianz Sans" w:cs="Allianz Sans"/>
          <w:sz w:val="18"/>
          <w:szCs w:val="18"/>
        </w:rPr>
      </w:pPr>
      <w:r w:rsidRPr="00941409">
        <w:rPr>
          <w:rFonts w:ascii="Allianz Sans" w:hAnsi="Allianz Sans" w:cs="Allianz Sans"/>
          <w:sz w:val="18"/>
          <w:szCs w:val="18"/>
        </w:rPr>
        <w:t>Byla-li pojištěná věc zničena nebo odcizena, vzniká pojištěnému právo, aby pojistitel vyplatil hodnotu věci stanovenou na základě znaleckého posudku vypracovaného pro pojištěnou věc, platného v době vzniku pojistné události.</w:t>
      </w:r>
    </w:p>
    <w:p w:rsidR="009639EF" w:rsidRPr="00941409" w:rsidRDefault="009639EF" w:rsidP="009639EF">
      <w:pPr>
        <w:ind w:right="680"/>
        <w:jc w:val="both"/>
        <w:rPr>
          <w:rFonts w:ascii="Allianz Sans" w:hAnsi="Allianz Sans" w:cs="Allianz Sans"/>
          <w:sz w:val="18"/>
          <w:szCs w:val="18"/>
        </w:rPr>
      </w:pPr>
      <w:r w:rsidRPr="00941409">
        <w:rPr>
          <w:rFonts w:ascii="Allianz Sans" w:hAnsi="Allianz Sans" w:cs="Allianz Sans"/>
          <w:sz w:val="18"/>
          <w:szCs w:val="18"/>
        </w:rPr>
        <w:t xml:space="preserve">Byla-li pojištěná věc poškozena, vzniká pojištěnému právo, aby mu pojistitel vyplatil částku odpovídající přiměřeným nákladům na opravu pojištěné věci. </w:t>
      </w:r>
    </w:p>
    <w:p w:rsidR="009639EF" w:rsidRPr="00941409" w:rsidRDefault="009639EF" w:rsidP="009639EF">
      <w:pPr>
        <w:ind w:right="680"/>
        <w:jc w:val="both"/>
        <w:rPr>
          <w:rFonts w:ascii="Allianz Sans" w:hAnsi="Allianz Sans" w:cs="Allianz Sans"/>
          <w:sz w:val="18"/>
          <w:szCs w:val="18"/>
        </w:rPr>
      </w:pPr>
      <w:r w:rsidRPr="00941409">
        <w:rPr>
          <w:rFonts w:ascii="Allianz Sans" w:hAnsi="Allianz Sans" w:cs="Allianz Sans"/>
          <w:sz w:val="18"/>
          <w:szCs w:val="18"/>
        </w:rPr>
        <w:t xml:space="preserve">Nelze-li poškozenou věc opravit nebo cena za opravu převyšuje částku stanovenou na základě znaleckého posudku, vzniká pojištěnému právo, aby mu pojistitel vyplatil částku jako při zničení, resp. odcizení pojištěné věci. </w:t>
      </w:r>
    </w:p>
    <w:p w:rsidR="009639EF" w:rsidRPr="00941409" w:rsidRDefault="009639EF" w:rsidP="009639EF">
      <w:pPr>
        <w:ind w:right="680"/>
        <w:jc w:val="both"/>
        <w:rPr>
          <w:rFonts w:ascii="Allianz Sans" w:hAnsi="Allianz Sans" w:cs="Allianz Sans"/>
          <w:sz w:val="18"/>
          <w:szCs w:val="18"/>
        </w:rPr>
      </w:pPr>
      <w:r w:rsidRPr="00941409">
        <w:rPr>
          <w:rFonts w:ascii="Allianz Sans" w:hAnsi="Allianz Sans" w:cs="Allianz Sans"/>
          <w:sz w:val="18"/>
          <w:szCs w:val="18"/>
        </w:rPr>
        <w:t>Pokud nebude možné stanovit hodnotu pojištěné věci na základě znaleckého posudku, vzniká pojištěnému právo, aby mu pojistitel vyplatil částku odpovídající obvyklé ceně.</w:t>
      </w:r>
    </w:p>
    <w:p w:rsidR="009639EF" w:rsidRDefault="009639EF" w:rsidP="009639EF">
      <w:pPr>
        <w:ind w:right="680"/>
        <w:jc w:val="both"/>
        <w:rPr>
          <w:rFonts w:ascii="Allianz Sans" w:hAnsi="Allianz Sans" w:cs="Allianz Sans"/>
          <w:sz w:val="18"/>
          <w:szCs w:val="18"/>
        </w:rPr>
      </w:pPr>
      <w:r w:rsidRPr="00941409">
        <w:rPr>
          <w:rFonts w:ascii="Allianz Sans" w:hAnsi="Allianz Sans" w:cs="Allianz Sans"/>
          <w:sz w:val="18"/>
          <w:szCs w:val="18"/>
        </w:rPr>
        <w:t>Toto ujednání se sjednává pro umělecké předměty a další věci zvláštní historické nebo kulturní hodnoty (např. pomníky, památníky, sochy, boží muka apod.).</w:t>
      </w:r>
    </w:p>
    <w:p w:rsidR="00DD38AA" w:rsidRDefault="00DD38AA" w:rsidP="009639EF">
      <w:pPr>
        <w:ind w:right="680"/>
        <w:jc w:val="both"/>
        <w:rPr>
          <w:rFonts w:ascii="Allianz Sans" w:hAnsi="Allianz Sans" w:cs="Allianz Sans"/>
          <w:sz w:val="18"/>
          <w:szCs w:val="18"/>
        </w:rPr>
      </w:pPr>
    </w:p>
    <w:p w:rsidR="00DD38AA" w:rsidRPr="00891BC0" w:rsidRDefault="008F21C2" w:rsidP="00DD38AA">
      <w:pPr>
        <w:ind w:right="566" w:hanging="284"/>
        <w:jc w:val="both"/>
        <w:rPr>
          <w:rFonts w:ascii="Allianz Sans" w:hAnsi="Allianz Sans"/>
          <w:sz w:val="18"/>
          <w:szCs w:val="18"/>
        </w:rPr>
      </w:pPr>
      <w:r>
        <w:rPr>
          <w:rFonts w:ascii="Allianz Sans" w:hAnsi="Allianz Sans"/>
          <w:sz w:val="18"/>
          <w:szCs w:val="18"/>
        </w:rPr>
        <w:t>14. P</w:t>
      </w:r>
      <w:r w:rsidR="00DD38AA" w:rsidRPr="00891BC0">
        <w:rPr>
          <w:rFonts w:ascii="Allianz Sans" w:hAnsi="Allianz Sans"/>
          <w:sz w:val="18"/>
          <w:szCs w:val="18"/>
        </w:rPr>
        <w:t>o dobu rekonstukce budovy v místě pojištění Neštěmice č.p. 230/1, k.ú. Ústí nad Labem ve vlastnictví příspěvkové organizace Speciální ZŠ, MŠ a Praktická škola, Pod Parkem 2788, Ústí nad Labem se sjednává pojištění movitého majetku umístěného ve čtyřech  kontejnerech zapůjčených od společnosti Johnny Servis. Kontejnery jsou umístěny na volném prostranství před budovou školy a jsou uzamčeny bezpečnostním zámkem Johnny Lock.</w:t>
      </w:r>
    </w:p>
    <w:p w:rsidR="00DD38AA" w:rsidRPr="00891BC0" w:rsidRDefault="00DD38AA" w:rsidP="00DD38AA">
      <w:pPr>
        <w:ind w:right="566"/>
        <w:jc w:val="both"/>
        <w:rPr>
          <w:rFonts w:ascii="Allianz Sans" w:hAnsi="Allianz Sans"/>
          <w:sz w:val="18"/>
          <w:szCs w:val="18"/>
        </w:rPr>
      </w:pPr>
      <w:r w:rsidRPr="00891BC0">
        <w:rPr>
          <w:rFonts w:ascii="Allianz Sans" w:hAnsi="Allianz Sans"/>
          <w:sz w:val="18"/>
          <w:szCs w:val="18"/>
        </w:rPr>
        <w:t>Maximální limit pojistného plnění pro každý kontejner činí 50 000,- Kč.</w:t>
      </w:r>
    </w:p>
    <w:p w:rsidR="00DD38AA" w:rsidRPr="00941409" w:rsidRDefault="00DD38AA" w:rsidP="009639EF">
      <w:pPr>
        <w:ind w:right="680"/>
        <w:jc w:val="both"/>
        <w:rPr>
          <w:rFonts w:ascii="Allianz Sans" w:hAnsi="Allianz Sans" w:cs="Allianz Sans"/>
          <w:sz w:val="18"/>
          <w:szCs w:val="18"/>
        </w:rPr>
      </w:pPr>
    </w:p>
    <w:p w:rsidR="00EE4CF7" w:rsidRPr="00941409" w:rsidRDefault="00EE4CF7" w:rsidP="00EE4CF7">
      <w:pPr>
        <w:ind w:left="76" w:right="680"/>
        <w:jc w:val="both"/>
        <w:rPr>
          <w:rFonts w:ascii="Allianz Sans" w:hAnsi="Allianz Sans" w:cs="Allianz Sans"/>
          <w:sz w:val="18"/>
          <w:szCs w:val="18"/>
        </w:rPr>
      </w:pPr>
    </w:p>
    <w:p w:rsidR="00ED7AAA" w:rsidRPr="00941409" w:rsidRDefault="00ED7AAA" w:rsidP="00241CB2">
      <w:pPr>
        <w:ind w:left="-426" w:hanging="283"/>
        <w:rPr>
          <w:rFonts w:ascii="Allianz Sans" w:hAnsi="Allianz Sans" w:cs="Arial"/>
          <w:sz w:val="16"/>
          <w:szCs w:val="16"/>
        </w:rPr>
      </w:pPr>
    </w:p>
    <w:p w:rsidR="008E31D1" w:rsidRPr="00941409" w:rsidRDefault="00F64AE7" w:rsidP="008E31D1">
      <w:pPr>
        <w:ind w:left="284" w:right="567" w:hanging="993"/>
        <w:outlineLvl w:val="0"/>
        <w:rPr>
          <w:rFonts w:ascii="Allianz Sans" w:hAnsi="Allianz Sans"/>
          <w:b/>
        </w:rPr>
      </w:pPr>
      <w:r w:rsidRPr="00941409">
        <w:rPr>
          <w:rFonts w:ascii="Allianz Sans" w:hAnsi="Allianz Sans"/>
          <w:b/>
        </w:rPr>
        <w:t>Pojištěný:</w:t>
      </w:r>
      <w:r w:rsidR="00C5242E" w:rsidRPr="00941409">
        <w:rPr>
          <w:rFonts w:ascii="Allianz Sans" w:hAnsi="Allianz Sans"/>
          <w:b/>
        </w:rPr>
        <w:tab/>
      </w:r>
      <w:r w:rsidR="005340D0" w:rsidRPr="00941409">
        <w:rPr>
          <w:rFonts w:ascii="Allianz Sans" w:hAnsi="Allianz Sans"/>
          <w:b/>
        </w:rPr>
        <w:t>Ústecký kraj</w:t>
      </w:r>
    </w:p>
    <w:p w:rsidR="00C21DFC" w:rsidRPr="00941409" w:rsidRDefault="00C21DFC" w:rsidP="00C21DFC">
      <w:pPr>
        <w:ind w:left="-284" w:right="567" w:firstLine="568"/>
        <w:outlineLvl w:val="0"/>
        <w:rPr>
          <w:rFonts w:ascii="Allianz Sans" w:hAnsi="Allianz Sans"/>
          <w:b/>
        </w:rPr>
      </w:pPr>
      <w:r w:rsidRPr="00941409">
        <w:rPr>
          <w:rFonts w:ascii="Allianz Sans" w:hAnsi="Allianz Sans"/>
          <w:sz w:val="18"/>
          <w:szCs w:val="18"/>
        </w:rPr>
        <w:t>Velká Hradební 3118/48, 400 01 Ústí nad Labem –</w:t>
      </w:r>
      <w:r w:rsidR="005A58EE" w:rsidRPr="00941409">
        <w:rPr>
          <w:rFonts w:ascii="Allianz Sans" w:hAnsi="Allianz Sans"/>
          <w:sz w:val="18"/>
          <w:szCs w:val="18"/>
        </w:rPr>
        <w:t xml:space="preserve"> </w:t>
      </w:r>
      <w:r w:rsidRPr="00941409">
        <w:rPr>
          <w:rFonts w:ascii="Allianz Sans" w:hAnsi="Allianz Sans"/>
          <w:sz w:val="18"/>
          <w:szCs w:val="18"/>
        </w:rPr>
        <w:t>město, Česká republika</w:t>
      </w:r>
    </w:p>
    <w:p w:rsidR="00C21DFC" w:rsidRPr="00941409" w:rsidRDefault="00C21DFC" w:rsidP="00C21DFC">
      <w:pPr>
        <w:ind w:left="284" w:right="567" w:hanging="425"/>
        <w:rPr>
          <w:rFonts w:ascii="Allianz Sans" w:hAnsi="Allianz Sans"/>
          <w:sz w:val="18"/>
          <w:szCs w:val="18"/>
        </w:rPr>
      </w:pPr>
      <w:r w:rsidRPr="00941409">
        <w:rPr>
          <w:rFonts w:ascii="Allianz Sans" w:hAnsi="Allianz Sans"/>
          <w:sz w:val="18"/>
          <w:szCs w:val="18"/>
        </w:rPr>
        <w:t xml:space="preserve"> </w:t>
      </w:r>
      <w:r w:rsidRPr="00941409">
        <w:rPr>
          <w:rFonts w:ascii="Allianz Sans" w:hAnsi="Allianz Sans"/>
          <w:sz w:val="18"/>
          <w:szCs w:val="18"/>
        </w:rPr>
        <w:tab/>
        <w:t>IČ: 70892156</w:t>
      </w:r>
    </w:p>
    <w:p w:rsidR="00CC2D64" w:rsidRPr="00941409" w:rsidRDefault="00CC2D64" w:rsidP="00C21DFC">
      <w:pPr>
        <w:ind w:left="284" w:right="567" w:hanging="425"/>
        <w:rPr>
          <w:rFonts w:ascii="Allianz Sans" w:hAnsi="Allianz Sans"/>
          <w:sz w:val="18"/>
          <w:szCs w:val="18"/>
        </w:rPr>
      </w:pPr>
    </w:p>
    <w:p w:rsidR="00CC2D64" w:rsidRPr="00941409" w:rsidRDefault="00CC2D64" w:rsidP="00C21DFC">
      <w:pPr>
        <w:ind w:left="284" w:right="567" w:hanging="425"/>
        <w:rPr>
          <w:rFonts w:ascii="Allianz Sans" w:hAnsi="Allianz Sans"/>
          <w:sz w:val="18"/>
          <w:szCs w:val="18"/>
        </w:rPr>
      </w:pPr>
      <w:r w:rsidRPr="00941409">
        <w:rPr>
          <w:rFonts w:ascii="Allianz Sans" w:hAnsi="Allianz Sans"/>
          <w:sz w:val="18"/>
          <w:szCs w:val="18"/>
        </w:rPr>
        <w:tab/>
        <w:t>a příspěvkové organizace Ústeckého kraje</w:t>
      </w:r>
    </w:p>
    <w:p w:rsidR="00571123" w:rsidRPr="00941409" w:rsidRDefault="00571123" w:rsidP="005340D0">
      <w:pPr>
        <w:ind w:left="-284" w:right="567" w:firstLine="568"/>
        <w:rPr>
          <w:rFonts w:ascii="Allianz Sans" w:hAnsi="Allianz Sans"/>
          <w:sz w:val="18"/>
          <w:szCs w:val="18"/>
        </w:rPr>
      </w:pPr>
    </w:p>
    <w:p w:rsidR="00875288" w:rsidRPr="00941409" w:rsidRDefault="00875288" w:rsidP="005340D0">
      <w:pPr>
        <w:ind w:left="-284" w:right="567" w:firstLine="568"/>
        <w:rPr>
          <w:rFonts w:ascii="Allianz Sans" w:hAnsi="Allianz Sans"/>
          <w:sz w:val="18"/>
          <w:szCs w:val="18"/>
        </w:rPr>
      </w:pPr>
    </w:p>
    <w:p w:rsidR="00873B5F" w:rsidRPr="00941409" w:rsidRDefault="00873B5F" w:rsidP="00873B5F">
      <w:pPr>
        <w:pStyle w:val="Zhlav"/>
        <w:tabs>
          <w:tab w:val="clear" w:pos="4536"/>
          <w:tab w:val="clear" w:pos="9072"/>
        </w:tabs>
        <w:ind w:hanging="709"/>
        <w:rPr>
          <w:rFonts w:ascii="Allianz Sans" w:hAnsi="Allianz Sans"/>
          <w:b/>
        </w:rPr>
      </w:pPr>
      <w:r w:rsidRPr="00941409">
        <w:rPr>
          <w:rFonts w:ascii="Allianz Sans" w:hAnsi="Allianz Sans"/>
          <w:b/>
        </w:rPr>
        <w:t>Místa pojištění, předměty pojištění, pojistné částky:</w:t>
      </w:r>
    </w:p>
    <w:p w:rsidR="00C50270" w:rsidRPr="00941409" w:rsidRDefault="00C50270" w:rsidP="00873B5F">
      <w:pPr>
        <w:pStyle w:val="Zhlav"/>
        <w:tabs>
          <w:tab w:val="clear" w:pos="4536"/>
          <w:tab w:val="clear" w:pos="9072"/>
        </w:tabs>
        <w:ind w:hanging="709"/>
        <w:rPr>
          <w:rFonts w:ascii="Allianz Sans" w:hAnsi="Allianz Sans"/>
          <w:b/>
        </w:rPr>
      </w:pPr>
    </w:p>
    <w:p w:rsidR="00941982" w:rsidRPr="00941409" w:rsidRDefault="00162E34" w:rsidP="00A81B07">
      <w:pPr>
        <w:ind w:hanging="426"/>
        <w:rPr>
          <w:rFonts w:ascii="Allianz Sans" w:hAnsi="Allianz Sans"/>
          <w:noProof/>
          <w:sz w:val="18"/>
          <w:szCs w:val="18"/>
        </w:rPr>
      </w:pPr>
      <w:r w:rsidRPr="00941409">
        <w:rPr>
          <w:rFonts w:ascii="Allianz Sans" w:hAnsi="Allianz Sans"/>
          <w:sz w:val="18"/>
          <w:szCs w:val="18"/>
        </w:rPr>
        <w:fldChar w:fldCharType="begin"/>
      </w:r>
      <w:r w:rsidR="00941982" w:rsidRPr="00941409">
        <w:rPr>
          <w:rFonts w:ascii="Allianz Sans" w:hAnsi="Allianz Sans"/>
          <w:sz w:val="18"/>
          <w:szCs w:val="18"/>
        </w:rPr>
        <w:instrText xml:space="preserve"> SKIPIF </w:instrText>
      </w:r>
      <w:r w:rsidRPr="00941409">
        <w:rPr>
          <w:rFonts w:ascii="Allianz Sans" w:hAnsi="Allianz Sans"/>
          <w:sz w:val="18"/>
          <w:szCs w:val="18"/>
        </w:rPr>
        <w:fldChar w:fldCharType="begin"/>
      </w:r>
      <w:r w:rsidR="00941982" w:rsidRPr="00941409">
        <w:rPr>
          <w:rFonts w:ascii="Allianz Sans" w:hAnsi="Allianz Sans"/>
          <w:sz w:val="18"/>
          <w:szCs w:val="18"/>
        </w:rPr>
        <w:instrText xml:space="preserve"> MERGEFIELD P12 </w:instrText>
      </w:r>
      <w:r w:rsidRPr="00941409">
        <w:rPr>
          <w:rFonts w:ascii="Allianz Sans" w:hAnsi="Allianz Sans"/>
          <w:sz w:val="18"/>
          <w:szCs w:val="18"/>
        </w:rPr>
        <w:fldChar w:fldCharType="separate"/>
      </w:r>
    </w:p>
    <w:p w:rsidR="00BE09FD" w:rsidRPr="00941409" w:rsidRDefault="00941982" w:rsidP="00A81B07">
      <w:pPr>
        <w:ind w:left="-142" w:hanging="426"/>
        <w:rPr>
          <w:rFonts w:ascii="Allianz Sans" w:hAnsi="Allianz Sans"/>
          <w:b/>
          <w:noProof/>
        </w:rPr>
      </w:pPr>
      <w:r w:rsidRPr="00941409">
        <w:rPr>
          <w:rFonts w:ascii="Allianz Sans" w:hAnsi="Allianz Sans"/>
          <w:noProof/>
          <w:sz w:val="18"/>
          <w:szCs w:val="18"/>
        </w:rPr>
        <w:instrText>1) Místo pojištění - Michelská 18/12a, 140 00 Praha 4</w:instrText>
      </w:r>
      <w:r w:rsidR="00162E34" w:rsidRPr="00941409">
        <w:rPr>
          <w:rFonts w:ascii="Allianz Sans" w:hAnsi="Allianz Sans"/>
          <w:sz w:val="18"/>
          <w:szCs w:val="18"/>
        </w:rPr>
        <w:fldChar w:fldCharType="end"/>
      </w:r>
      <w:r w:rsidRPr="00941409">
        <w:rPr>
          <w:rFonts w:ascii="Allianz Sans" w:hAnsi="Allianz Sans"/>
          <w:sz w:val="18"/>
          <w:szCs w:val="18"/>
        </w:rPr>
        <w:instrText xml:space="preserve">= ""  </w:instrText>
      </w:r>
      <w:r w:rsidR="00162E34" w:rsidRPr="00941409">
        <w:rPr>
          <w:rFonts w:ascii="Allianz Sans" w:hAnsi="Allianz Sans"/>
          <w:sz w:val="18"/>
          <w:szCs w:val="18"/>
        </w:rPr>
        <w:fldChar w:fldCharType="end"/>
      </w:r>
      <w:r w:rsidR="00162E34" w:rsidRPr="00941409">
        <w:rPr>
          <w:rFonts w:ascii="Allianz Sans" w:hAnsi="Allianz Sans"/>
          <w:b/>
          <w:sz w:val="18"/>
          <w:szCs w:val="18"/>
        </w:rPr>
        <w:fldChar w:fldCharType="begin"/>
      </w:r>
      <w:r w:rsidR="00BE09FD" w:rsidRPr="00941409">
        <w:rPr>
          <w:rFonts w:ascii="Allianz Sans" w:hAnsi="Allianz Sans"/>
          <w:b/>
          <w:sz w:val="18"/>
          <w:szCs w:val="18"/>
        </w:rPr>
        <w:instrText xml:space="preserve"> MERGEFIELD P12 </w:instrText>
      </w:r>
      <w:r w:rsidR="00162E34" w:rsidRPr="00941409">
        <w:rPr>
          <w:rFonts w:ascii="Allianz Sans" w:hAnsi="Allianz Sans"/>
          <w:b/>
          <w:sz w:val="18"/>
          <w:szCs w:val="18"/>
        </w:rPr>
        <w:fldChar w:fldCharType="separate"/>
      </w:r>
      <w:r w:rsidR="00BE09FD" w:rsidRPr="00941409">
        <w:rPr>
          <w:rFonts w:ascii="Allianz Sans" w:hAnsi="Allianz Sans"/>
          <w:b/>
          <w:noProof/>
        </w:rPr>
        <w:t>Místa pojištění:</w:t>
      </w:r>
    </w:p>
    <w:p w:rsidR="00B451F2" w:rsidRPr="00941409" w:rsidRDefault="00B451F2" w:rsidP="00A81B07">
      <w:pPr>
        <w:numPr>
          <w:ilvl w:val="0"/>
          <w:numId w:val="3"/>
        </w:numPr>
        <w:tabs>
          <w:tab w:val="clear" w:pos="1004"/>
          <w:tab w:val="num" w:pos="567"/>
        </w:tabs>
        <w:ind w:left="567" w:right="368" w:hanging="426"/>
        <w:rPr>
          <w:rFonts w:ascii="Allianz Sans" w:hAnsi="Allianz Sans"/>
          <w:b/>
          <w:noProof/>
          <w:sz w:val="18"/>
          <w:szCs w:val="18"/>
        </w:rPr>
      </w:pPr>
      <w:r w:rsidRPr="00941409">
        <w:rPr>
          <w:rFonts w:ascii="Allianz Sans" w:hAnsi="Allianz Sans"/>
          <w:b/>
          <w:noProof/>
          <w:sz w:val="18"/>
          <w:szCs w:val="18"/>
        </w:rPr>
        <w:t>pro soubor budov, hal a jiných staveb včetně oplocení a dále specifikované na jednotlivých adresách</w:t>
      </w:r>
      <w:r w:rsidR="00E95DD8" w:rsidRPr="00941409">
        <w:rPr>
          <w:rFonts w:ascii="Allianz Sans" w:hAnsi="Allianz Sans"/>
          <w:b/>
          <w:noProof/>
          <w:sz w:val="18"/>
          <w:szCs w:val="18"/>
        </w:rPr>
        <w:t xml:space="preserve"> ve smyslu přílohy č.</w:t>
      </w:r>
      <w:r w:rsidR="001C6CF3" w:rsidRPr="00941409">
        <w:rPr>
          <w:rFonts w:ascii="Allianz Sans" w:hAnsi="Allianz Sans"/>
          <w:b/>
          <w:noProof/>
          <w:sz w:val="18"/>
          <w:szCs w:val="18"/>
        </w:rPr>
        <w:t>03</w:t>
      </w:r>
      <w:r w:rsidR="00DE4F7F" w:rsidRPr="00941409">
        <w:rPr>
          <w:rFonts w:ascii="Allianz Sans" w:hAnsi="Allianz Sans"/>
          <w:b/>
          <w:noProof/>
          <w:sz w:val="18"/>
          <w:szCs w:val="18"/>
        </w:rPr>
        <w:t>,</w:t>
      </w:r>
    </w:p>
    <w:p w:rsidR="00BE09FD" w:rsidRPr="00941409" w:rsidRDefault="001C6CF3" w:rsidP="00A81B07">
      <w:pPr>
        <w:numPr>
          <w:ilvl w:val="0"/>
          <w:numId w:val="3"/>
        </w:numPr>
        <w:tabs>
          <w:tab w:val="clear" w:pos="1004"/>
          <w:tab w:val="num" w:pos="567"/>
        </w:tabs>
        <w:ind w:left="567" w:hanging="426"/>
        <w:rPr>
          <w:rFonts w:ascii="Allianz Sans" w:hAnsi="Allianz Sans"/>
          <w:b/>
          <w:noProof/>
          <w:sz w:val="18"/>
          <w:szCs w:val="18"/>
        </w:rPr>
      </w:pPr>
      <w:r w:rsidRPr="00941409">
        <w:rPr>
          <w:rFonts w:ascii="Allianz Sans" w:hAnsi="Allianz Sans"/>
          <w:b/>
          <w:noProof/>
          <w:sz w:val="18"/>
          <w:szCs w:val="18"/>
        </w:rPr>
        <w:t xml:space="preserve">území České republiky pro ostatní předměty pojištění </w:t>
      </w:r>
      <w:r w:rsidR="007014E1" w:rsidRPr="00941409">
        <w:rPr>
          <w:rFonts w:ascii="Allianz Sans" w:hAnsi="Allianz Sans"/>
          <w:b/>
          <w:noProof/>
          <w:sz w:val="18"/>
          <w:szCs w:val="18"/>
        </w:rPr>
        <w:t xml:space="preserve"> </w:t>
      </w:r>
    </w:p>
    <w:p w:rsidR="00446CB2" w:rsidRPr="00941409" w:rsidRDefault="00446CB2" w:rsidP="00A81B07">
      <w:pPr>
        <w:ind w:left="567"/>
        <w:rPr>
          <w:rFonts w:ascii="Allianz Sans" w:hAnsi="Allianz Sans"/>
          <w:b/>
          <w:noProof/>
          <w:sz w:val="18"/>
          <w:szCs w:val="18"/>
        </w:rPr>
      </w:pPr>
      <w:r w:rsidRPr="00941409">
        <w:rPr>
          <w:rFonts w:ascii="Allianz Sans" w:hAnsi="Allianz Sans"/>
          <w:b/>
          <w:noProof/>
          <w:sz w:val="18"/>
          <w:szCs w:val="18"/>
        </w:rPr>
        <w:t>(pokud je jako místo pojištění uvedeno území České republiky vztahuje se pojištění na všechna místa, ke kterým má Ústecký kraj nebo jeho příspěvkové organizace právo hospodaření)</w:t>
      </w:r>
    </w:p>
    <w:p w:rsidR="00BE09FD" w:rsidRPr="00941409" w:rsidRDefault="00BE09FD" w:rsidP="00A81B07">
      <w:pPr>
        <w:ind w:left="284" w:hanging="426"/>
        <w:rPr>
          <w:rFonts w:ascii="Allianz Sans" w:hAnsi="Allianz Sans"/>
          <w:b/>
          <w:noProof/>
          <w:sz w:val="18"/>
          <w:szCs w:val="18"/>
        </w:rPr>
      </w:pPr>
    </w:p>
    <w:p w:rsidR="003E5091" w:rsidRPr="00941409" w:rsidRDefault="00162E34" w:rsidP="00A81B07">
      <w:pPr>
        <w:ind w:left="-142" w:hanging="426"/>
        <w:rPr>
          <w:rFonts w:ascii="Allianz Sans" w:hAnsi="Allianz Sans"/>
          <w:b/>
          <w:sz w:val="18"/>
          <w:szCs w:val="18"/>
        </w:rPr>
      </w:pPr>
      <w:r w:rsidRPr="00941409">
        <w:rPr>
          <w:rFonts w:ascii="Allianz Sans" w:hAnsi="Allianz Sans"/>
          <w:b/>
          <w:sz w:val="18"/>
          <w:szCs w:val="18"/>
        </w:rPr>
        <w:fldChar w:fldCharType="end"/>
      </w:r>
    </w:p>
    <w:p w:rsidR="004A67FC" w:rsidRPr="00941409" w:rsidRDefault="004A67FC" w:rsidP="00A81B07">
      <w:pPr>
        <w:ind w:left="-142"/>
        <w:rPr>
          <w:rFonts w:ascii="Allianz Sans" w:hAnsi="Allianz Sans"/>
          <w:b/>
          <w:sz w:val="22"/>
          <w:szCs w:val="22"/>
        </w:rPr>
      </w:pPr>
      <w:r w:rsidRPr="00941409">
        <w:rPr>
          <w:rFonts w:ascii="Allianz Sans" w:hAnsi="Allianz Sans"/>
          <w:b/>
          <w:sz w:val="22"/>
          <w:szCs w:val="22"/>
        </w:rPr>
        <w:t>A. Pojištění živelní</w:t>
      </w:r>
      <w:r w:rsidR="00C50270" w:rsidRPr="00941409">
        <w:rPr>
          <w:rFonts w:ascii="Allianz Sans" w:hAnsi="Allianz Sans"/>
          <w:b/>
          <w:sz w:val="22"/>
          <w:szCs w:val="22"/>
        </w:rPr>
        <w:t xml:space="preserve"> („Sdružený živel“)</w:t>
      </w:r>
    </w:p>
    <w:p w:rsidR="00416857" w:rsidRPr="00941409" w:rsidRDefault="004A67FC" w:rsidP="00A81B07">
      <w:pPr>
        <w:pStyle w:val="Zhlav"/>
        <w:tabs>
          <w:tab w:val="clear" w:pos="4536"/>
          <w:tab w:val="clear" w:pos="9072"/>
          <w:tab w:val="left" w:pos="709"/>
          <w:tab w:val="left" w:pos="3402"/>
          <w:tab w:val="left" w:pos="6096"/>
          <w:tab w:val="right" w:pos="9781"/>
        </w:tabs>
        <w:ind w:hanging="426"/>
        <w:rPr>
          <w:rFonts w:ascii="Allianz Sans" w:hAnsi="Allianz Sans"/>
          <w:b/>
        </w:rPr>
      </w:pPr>
      <w:r w:rsidRPr="00941409">
        <w:rPr>
          <w:rFonts w:ascii="Allianz Sans" w:hAnsi="Allianz Sans"/>
          <w:b/>
          <w:sz w:val="22"/>
          <w:szCs w:val="22"/>
        </w:rPr>
        <w:tab/>
      </w:r>
      <w:r w:rsidR="00416857" w:rsidRPr="00941409">
        <w:rPr>
          <w:rFonts w:ascii="Allianz Sans" w:hAnsi="Allianz Sans"/>
          <w:b/>
          <w:sz w:val="22"/>
          <w:szCs w:val="22"/>
        </w:rPr>
        <w:tab/>
      </w:r>
      <w:r w:rsidR="00410F5C" w:rsidRPr="00941409">
        <w:rPr>
          <w:rFonts w:ascii="Allianz Sans" w:hAnsi="Allianz Sans"/>
          <w:b/>
          <w:sz w:val="22"/>
          <w:szCs w:val="22"/>
        </w:rPr>
        <w:t xml:space="preserve">           </w:t>
      </w:r>
      <w:r w:rsidR="00A81B07" w:rsidRPr="00941409">
        <w:rPr>
          <w:rFonts w:ascii="Allianz Sans" w:hAnsi="Allianz Sans"/>
          <w:b/>
          <w:sz w:val="22"/>
          <w:szCs w:val="22"/>
        </w:rPr>
        <w:tab/>
        <w:t xml:space="preserve">           </w:t>
      </w:r>
      <w:r w:rsidR="00416857" w:rsidRPr="00941409">
        <w:rPr>
          <w:rFonts w:ascii="Allianz Sans" w:hAnsi="Allianz Sans"/>
          <w:b/>
        </w:rPr>
        <w:t>Sjednaná pojistná částka (</w:t>
      </w:r>
      <w:r w:rsidR="00162E34" w:rsidRPr="00941409">
        <w:rPr>
          <w:rFonts w:ascii="Allianz Sans" w:hAnsi="Allianz Sans"/>
          <w:b/>
        </w:rPr>
        <w:fldChar w:fldCharType="begin"/>
      </w:r>
      <w:r w:rsidR="00416857" w:rsidRPr="00941409">
        <w:rPr>
          <w:rFonts w:ascii="Allianz Sans" w:hAnsi="Allianz Sans"/>
          <w:b/>
        </w:rPr>
        <w:instrText xml:space="preserve"> MERGEFIELD MENA </w:instrText>
      </w:r>
      <w:r w:rsidR="00162E34" w:rsidRPr="00941409">
        <w:rPr>
          <w:rFonts w:ascii="Allianz Sans" w:hAnsi="Allianz Sans"/>
          <w:b/>
        </w:rPr>
        <w:fldChar w:fldCharType="separate"/>
      </w:r>
      <w:r w:rsidR="00416857" w:rsidRPr="00941409">
        <w:rPr>
          <w:rFonts w:ascii="Allianz Sans" w:hAnsi="Allianz Sans"/>
          <w:b/>
          <w:noProof/>
        </w:rPr>
        <w:t>Kč</w:t>
      </w:r>
      <w:r w:rsidR="00162E34" w:rsidRPr="00941409">
        <w:rPr>
          <w:rFonts w:ascii="Allianz Sans" w:hAnsi="Allianz Sans"/>
          <w:b/>
        </w:rPr>
        <w:fldChar w:fldCharType="end"/>
      </w:r>
      <w:r w:rsidR="00416857" w:rsidRPr="00941409">
        <w:rPr>
          <w:rFonts w:ascii="Allianz Sans" w:hAnsi="Allianz Sans"/>
          <w:b/>
        </w:rPr>
        <w:t>)</w:t>
      </w:r>
      <w:r w:rsidR="00085209" w:rsidRPr="00941409">
        <w:rPr>
          <w:rFonts w:ascii="Allianz Sans" w:hAnsi="Allianz Sans"/>
          <w:b/>
        </w:rPr>
        <w:t>/roční limit plnění</w:t>
      </w:r>
      <w:r w:rsidR="00416857" w:rsidRPr="00941409">
        <w:rPr>
          <w:rFonts w:ascii="Allianz Sans" w:hAnsi="Allianz Sans"/>
          <w:b/>
        </w:rPr>
        <w:t xml:space="preserve"> v </w:t>
      </w:r>
    </w:p>
    <w:p w:rsidR="00416857" w:rsidRPr="00941409" w:rsidRDefault="00416857" w:rsidP="00A81B07">
      <w:pPr>
        <w:tabs>
          <w:tab w:val="left" w:pos="3686"/>
          <w:tab w:val="left" w:pos="5387"/>
          <w:tab w:val="left" w:pos="7230"/>
        </w:tabs>
        <w:ind w:right="-28" w:hanging="426"/>
        <w:rPr>
          <w:rFonts w:ascii="Allianz Sans" w:hAnsi="Allianz Sans"/>
          <w:b/>
          <w:sz w:val="18"/>
          <w:szCs w:val="18"/>
        </w:rPr>
      </w:pPr>
      <w:r w:rsidRPr="00941409">
        <w:rPr>
          <w:rFonts w:ascii="Allianz Sans" w:hAnsi="Allianz Sans"/>
          <w:b/>
          <w:sz w:val="18"/>
          <w:szCs w:val="18"/>
        </w:rPr>
        <w:tab/>
      </w:r>
      <w:r w:rsidR="00A81B07" w:rsidRPr="00941409">
        <w:rPr>
          <w:rFonts w:ascii="Allianz Sans" w:hAnsi="Allianz Sans"/>
          <w:b/>
          <w:sz w:val="18"/>
          <w:szCs w:val="18"/>
        </w:rPr>
        <w:tab/>
      </w:r>
      <w:r w:rsidRPr="00941409">
        <w:rPr>
          <w:rFonts w:ascii="Allianz Sans" w:hAnsi="Allianz Sans"/>
          <w:b/>
          <w:sz w:val="18"/>
          <w:szCs w:val="18"/>
        </w:rPr>
        <w:t xml:space="preserve">nové ceně          </w:t>
      </w:r>
      <w:r w:rsidRPr="00941409">
        <w:rPr>
          <w:rFonts w:ascii="Allianz Sans" w:hAnsi="Allianz Sans"/>
          <w:b/>
          <w:sz w:val="18"/>
          <w:szCs w:val="18"/>
        </w:rPr>
        <w:tab/>
        <w:t>obvyklé ceně</w:t>
      </w:r>
      <w:r w:rsidRPr="00941409">
        <w:rPr>
          <w:rFonts w:ascii="Allianz Sans" w:hAnsi="Allianz Sans"/>
          <w:b/>
          <w:sz w:val="18"/>
          <w:szCs w:val="18"/>
        </w:rPr>
        <w:tab/>
        <w:t>pojištění na první riziko</w:t>
      </w:r>
    </w:p>
    <w:p w:rsidR="00416857" w:rsidRPr="00941409" w:rsidRDefault="00416857" w:rsidP="00A81B07">
      <w:pPr>
        <w:pStyle w:val="Zhlav"/>
        <w:tabs>
          <w:tab w:val="clear" w:pos="4536"/>
          <w:tab w:val="clear" w:pos="9072"/>
          <w:tab w:val="left" w:pos="2694"/>
          <w:tab w:val="left" w:pos="5103"/>
          <w:tab w:val="left" w:pos="7797"/>
        </w:tabs>
        <w:ind w:hanging="426"/>
        <w:rPr>
          <w:rFonts w:ascii="Allianz Sans" w:hAnsi="Allianz Sans"/>
          <w:b/>
          <w:sz w:val="18"/>
          <w:szCs w:val="18"/>
        </w:rPr>
      </w:pPr>
      <w:r w:rsidRPr="00941409">
        <w:rPr>
          <w:rFonts w:ascii="Allianz Sans" w:hAnsi="Allianz Sans"/>
          <w:sz w:val="18"/>
          <w:szCs w:val="18"/>
        </w:rPr>
        <w:tab/>
      </w:r>
      <w:r w:rsidR="00A81B07" w:rsidRPr="00941409">
        <w:rPr>
          <w:rFonts w:ascii="Allianz Sans" w:hAnsi="Allianz Sans"/>
          <w:sz w:val="18"/>
          <w:szCs w:val="18"/>
        </w:rPr>
        <w:tab/>
      </w:r>
      <w:r w:rsidRPr="00941409">
        <w:rPr>
          <w:rFonts w:ascii="Allianz Sans" w:hAnsi="Allianz Sans"/>
          <w:sz w:val="18"/>
          <w:szCs w:val="18"/>
        </w:rPr>
        <w:t xml:space="preserve">(čl. 13, odst. 2.,  písm. a), resp.    </w:t>
      </w:r>
      <w:r w:rsidRPr="00941409">
        <w:rPr>
          <w:rFonts w:ascii="Allianz Sans" w:hAnsi="Allianz Sans"/>
          <w:sz w:val="18"/>
          <w:szCs w:val="18"/>
        </w:rPr>
        <w:tab/>
        <w:t>(čl. 13, odst. 2., písm. b))</w:t>
      </w:r>
      <w:r w:rsidRPr="00941409">
        <w:rPr>
          <w:rFonts w:ascii="Allianz Sans" w:hAnsi="Allianz Sans"/>
          <w:sz w:val="18"/>
          <w:szCs w:val="18"/>
        </w:rPr>
        <w:tab/>
        <w:t xml:space="preserve">(čl. 18) </w:t>
      </w:r>
    </w:p>
    <w:p w:rsidR="00416857" w:rsidRPr="00941409" w:rsidRDefault="00416857" w:rsidP="00A81B07">
      <w:pPr>
        <w:pStyle w:val="Zhlav"/>
        <w:tabs>
          <w:tab w:val="clear" w:pos="4536"/>
          <w:tab w:val="clear" w:pos="9072"/>
          <w:tab w:val="left" w:pos="2552"/>
        </w:tabs>
        <w:ind w:hanging="426"/>
        <w:rPr>
          <w:rFonts w:ascii="Allianz Sans" w:hAnsi="Allianz Sans"/>
          <w:sz w:val="18"/>
          <w:szCs w:val="18"/>
        </w:rPr>
      </w:pPr>
      <w:r w:rsidRPr="00941409">
        <w:rPr>
          <w:rFonts w:ascii="Allianz Sans" w:hAnsi="Allianz Sans"/>
          <w:sz w:val="18"/>
          <w:szCs w:val="18"/>
        </w:rPr>
        <w:tab/>
      </w:r>
      <w:r w:rsidR="00A81B07" w:rsidRPr="00941409">
        <w:rPr>
          <w:rFonts w:ascii="Allianz Sans" w:hAnsi="Allianz Sans"/>
          <w:sz w:val="18"/>
          <w:szCs w:val="18"/>
        </w:rPr>
        <w:tab/>
        <w:t xml:space="preserve">  </w:t>
      </w:r>
      <w:r w:rsidRPr="00941409">
        <w:rPr>
          <w:rFonts w:ascii="Allianz Sans" w:hAnsi="Allianz Sans"/>
          <w:sz w:val="18"/>
          <w:szCs w:val="18"/>
        </w:rPr>
        <w:t xml:space="preserve">  čl. 13, odst. 5. u položky zásoby)</w:t>
      </w:r>
    </w:p>
    <w:p w:rsidR="00873B5F" w:rsidRPr="00941409" w:rsidRDefault="00162E34" w:rsidP="00ED245A">
      <w:pPr>
        <w:tabs>
          <w:tab w:val="left" w:pos="0"/>
        </w:tabs>
        <w:ind w:hanging="284"/>
        <w:rPr>
          <w:rFonts w:ascii="Allianz Sans" w:hAnsi="Allianz Sans"/>
          <w:b/>
        </w:rPr>
      </w:pPr>
      <w:r w:rsidRPr="00941409">
        <w:rPr>
          <w:rFonts w:ascii="Allianz Sans" w:hAnsi="Allianz Sans"/>
        </w:rPr>
        <w:fldChar w:fldCharType="begin"/>
      </w:r>
      <w:r w:rsidR="00873B5F" w:rsidRPr="00941409">
        <w:rPr>
          <w:rFonts w:ascii="Allianz Sans" w:hAnsi="Allianz Sans"/>
        </w:rPr>
        <w:instrText xml:space="preserve"> SKIPIF </w:instrText>
      </w:r>
      <w:r w:rsidRPr="00941409">
        <w:rPr>
          <w:rFonts w:ascii="Allianz Sans" w:hAnsi="Allianz Sans"/>
        </w:rPr>
        <w:fldChar w:fldCharType="begin"/>
      </w:r>
      <w:r w:rsidR="00873B5F" w:rsidRPr="00941409">
        <w:rPr>
          <w:rFonts w:ascii="Allianz Sans" w:hAnsi="Allianz Sans"/>
        </w:rPr>
        <w:instrText xml:space="preserve"> MERGEFIELD P10 </w:instrText>
      </w:r>
      <w:r w:rsidRPr="00941409">
        <w:rPr>
          <w:rFonts w:ascii="Allianz Sans" w:hAnsi="Allianz Sans"/>
        </w:rPr>
        <w:fldChar w:fldCharType="separate"/>
      </w:r>
      <w:r w:rsidR="00873B5F" w:rsidRPr="00941409">
        <w:rPr>
          <w:rFonts w:ascii="Allianz Sans" w:hAnsi="Allianz Sans"/>
          <w:noProof/>
        </w:rPr>
        <w:instrText>Předmět pojištění</w:instrText>
      </w:r>
      <w:r w:rsidRPr="00941409">
        <w:rPr>
          <w:rFonts w:ascii="Allianz Sans" w:hAnsi="Allianz Sans"/>
        </w:rPr>
        <w:fldChar w:fldCharType="end"/>
      </w:r>
      <w:r w:rsidR="00873B5F" w:rsidRPr="00941409">
        <w:rPr>
          <w:rFonts w:ascii="Allianz Sans" w:hAnsi="Allianz Sans"/>
        </w:rPr>
        <w:instrText xml:space="preserve">= ""  </w:instrText>
      </w:r>
      <w:r w:rsidRPr="00941409">
        <w:rPr>
          <w:rFonts w:ascii="Allianz Sans" w:hAnsi="Allianz Sans"/>
        </w:rPr>
        <w:fldChar w:fldCharType="end"/>
      </w:r>
      <w:r w:rsidRPr="00941409">
        <w:rPr>
          <w:rFonts w:ascii="Allianz Sans" w:hAnsi="Allianz Sans"/>
          <w:b/>
        </w:rPr>
        <w:fldChar w:fldCharType="begin"/>
      </w:r>
      <w:r w:rsidR="00873B5F" w:rsidRPr="00941409">
        <w:rPr>
          <w:rFonts w:ascii="Allianz Sans" w:hAnsi="Allianz Sans"/>
          <w:b/>
        </w:rPr>
        <w:instrText xml:space="preserve"> MERGEFIELD P10 </w:instrText>
      </w:r>
      <w:r w:rsidRPr="00941409">
        <w:rPr>
          <w:rFonts w:ascii="Allianz Sans" w:hAnsi="Allianz Sans"/>
          <w:b/>
        </w:rPr>
        <w:fldChar w:fldCharType="separate"/>
      </w:r>
      <w:r w:rsidR="00873B5F" w:rsidRPr="00941409">
        <w:rPr>
          <w:rFonts w:ascii="Allianz Sans" w:hAnsi="Allianz Sans"/>
          <w:b/>
          <w:noProof/>
        </w:rPr>
        <w:t>Předmět</w:t>
      </w:r>
      <w:r w:rsidR="0023565D" w:rsidRPr="00941409">
        <w:rPr>
          <w:rFonts w:ascii="Allianz Sans" w:hAnsi="Allianz Sans"/>
          <w:b/>
          <w:noProof/>
        </w:rPr>
        <w:t>y</w:t>
      </w:r>
      <w:r w:rsidR="00873B5F" w:rsidRPr="00941409">
        <w:rPr>
          <w:rFonts w:ascii="Allianz Sans" w:hAnsi="Allianz Sans"/>
          <w:b/>
          <w:noProof/>
        </w:rPr>
        <w:t xml:space="preserve"> pojištění</w:t>
      </w:r>
      <w:r w:rsidRPr="00941409">
        <w:rPr>
          <w:rFonts w:ascii="Allianz Sans" w:hAnsi="Allianz Sans"/>
          <w:b/>
        </w:rPr>
        <w:fldChar w:fldCharType="end"/>
      </w:r>
      <w:r w:rsidR="00410F5C" w:rsidRPr="00941409">
        <w:rPr>
          <w:rFonts w:ascii="Allianz Sans" w:hAnsi="Allianz Sans"/>
          <w:b/>
        </w:rPr>
        <w:t>:</w:t>
      </w:r>
    </w:p>
    <w:p w:rsidR="0058028C" w:rsidRPr="00941409" w:rsidRDefault="0058028C" w:rsidP="0058028C">
      <w:pPr>
        <w:tabs>
          <w:tab w:val="left" w:pos="426"/>
          <w:tab w:val="right" w:pos="4395"/>
          <w:tab w:val="right" w:pos="5954"/>
          <w:tab w:val="right" w:pos="8364"/>
        </w:tabs>
        <w:rPr>
          <w:rFonts w:ascii="Allianz Sans" w:hAnsi="Allianz Sans"/>
          <w:b/>
          <w:sz w:val="18"/>
          <w:szCs w:val="18"/>
        </w:rPr>
      </w:pPr>
    </w:p>
    <w:p w:rsidR="005B79AB" w:rsidRPr="00941409" w:rsidRDefault="00873B5F" w:rsidP="00ED245A">
      <w:pPr>
        <w:tabs>
          <w:tab w:val="left" w:pos="142"/>
          <w:tab w:val="right" w:pos="4678"/>
          <w:tab w:val="right" w:pos="5954"/>
          <w:tab w:val="right" w:pos="8364"/>
        </w:tabs>
        <w:ind w:hanging="142"/>
        <w:rPr>
          <w:rFonts w:ascii="Allianz Sans" w:hAnsi="Allianz Sans"/>
          <w:noProof/>
          <w:sz w:val="18"/>
          <w:szCs w:val="18"/>
        </w:rPr>
      </w:pPr>
      <w:r w:rsidRPr="00941409">
        <w:rPr>
          <w:rFonts w:ascii="Allianz Sans" w:hAnsi="Allianz Sans"/>
          <w:b/>
          <w:sz w:val="18"/>
          <w:szCs w:val="18"/>
        </w:rPr>
        <w:tab/>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P1 </w:instrText>
      </w:r>
      <w:r w:rsidR="00162E34" w:rsidRPr="00941409">
        <w:rPr>
          <w:rFonts w:ascii="Allianz Sans" w:hAnsi="Allianz Sans"/>
          <w:b/>
          <w:sz w:val="18"/>
          <w:szCs w:val="18"/>
        </w:rPr>
        <w:fldChar w:fldCharType="separate"/>
      </w:r>
      <w:r w:rsidRPr="00941409">
        <w:rPr>
          <w:rFonts w:ascii="Allianz Sans" w:hAnsi="Allianz Sans"/>
          <w:b/>
          <w:noProof/>
          <w:sz w:val="18"/>
          <w:szCs w:val="18"/>
        </w:rPr>
        <w:t>Soubor</w:t>
      </w:r>
      <w:r w:rsidR="0058028C" w:rsidRPr="00941409">
        <w:rPr>
          <w:rFonts w:ascii="Allianz Sans" w:hAnsi="Allianz Sans"/>
          <w:b/>
          <w:noProof/>
          <w:sz w:val="18"/>
          <w:szCs w:val="18"/>
        </w:rPr>
        <w:t xml:space="preserve"> </w:t>
      </w:r>
      <w:r w:rsidR="005B79AB" w:rsidRPr="00941409">
        <w:rPr>
          <w:rFonts w:ascii="Allianz Sans" w:hAnsi="Allianz Sans"/>
          <w:b/>
          <w:noProof/>
          <w:sz w:val="18"/>
          <w:szCs w:val="18"/>
        </w:rPr>
        <w:t xml:space="preserve">vlastních </w:t>
      </w:r>
      <w:r w:rsidR="00B26269" w:rsidRPr="00941409">
        <w:rPr>
          <w:rFonts w:ascii="Allianz Sans" w:hAnsi="Allianz Sans"/>
          <w:b/>
          <w:noProof/>
          <w:sz w:val="18"/>
          <w:szCs w:val="18"/>
        </w:rPr>
        <w:t>budov a staveb</w:t>
      </w:r>
      <w:r w:rsidR="00CF2A8F" w:rsidRPr="00941409">
        <w:rPr>
          <w:rFonts w:ascii="Allianz Sans" w:hAnsi="Allianz Sans"/>
          <w:b/>
          <w:noProof/>
          <w:sz w:val="18"/>
          <w:szCs w:val="18"/>
        </w:rPr>
        <w:tab/>
      </w:r>
      <w:r w:rsidR="008F21C2">
        <w:rPr>
          <w:rFonts w:ascii="Allianz Sans" w:hAnsi="Allianz Sans"/>
          <w:sz w:val="18"/>
          <w:szCs w:val="18"/>
        </w:rPr>
        <w:t xml:space="preserve">    29 244 163</w:t>
      </w:r>
      <w:r w:rsidR="002D14E7">
        <w:rPr>
          <w:rFonts w:ascii="Allianz Sans" w:hAnsi="Allianz Sans"/>
          <w:sz w:val="18"/>
          <w:szCs w:val="18"/>
        </w:rPr>
        <w:t xml:space="preserve"> 683</w:t>
      </w:r>
      <w:r w:rsidR="00CF2A8F" w:rsidRPr="00941409">
        <w:rPr>
          <w:rFonts w:ascii="Allianz Sans" w:hAnsi="Allianz Sans"/>
          <w:sz w:val="18"/>
          <w:szCs w:val="18"/>
        </w:rPr>
        <w:t>,-</w:t>
      </w:r>
      <w:r w:rsidR="00CF2A8F" w:rsidRPr="00941409">
        <w:rPr>
          <w:rFonts w:ascii="Allianz Sans" w:hAnsi="Allianz Sans"/>
          <w:sz w:val="18"/>
          <w:szCs w:val="18"/>
        </w:rPr>
        <w:tab/>
      </w:r>
      <w:r w:rsidR="00CF2A8F" w:rsidRPr="00941409">
        <w:rPr>
          <w:rFonts w:ascii="Allianz Sans" w:hAnsi="Allianz Sans"/>
          <w:sz w:val="18"/>
          <w:szCs w:val="18"/>
        </w:rPr>
        <w:fldChar w:fldCharType="begin"/>
      </w:r>
      <w:r w:rsidR="00CF2A8F" w:rsidRPr="00941409">
        <w:rPr>
          <w:rFonts w:ascii="Allianz Sans" w:hAnsi="Allianz Sans"/>
          <w:sz w:val="18"/>
          <w:szCs w:val="18"/>
        </w:rPr>
        <w:instrText xml:space="preserve"> MERGEFIELD P8 </w:instrText>
      </w:r>
      <w:r w:rsidR="00CF2A8F" w:rsidRPr="00941409">
        <w:rPr>
          <w:rFonts w:ascii="Allianz Sans" w:hAnsi="Allianz Sans"/>
          <w:sz w:val="18"/>
          <w:szCs w:val="18"/>
        </w:rPr>
        <w:fldChar w:fldCharType="separate"/>
      </w:r>
      <w:r w:rsidR="00CF2A8F" w:rsidRPr="00941409">
        <w:rPr>
          <w:rFonts w:ascii="Allianz Sans" w:hAnsi="Allianz Sans"/>
          <w:noProof/>
          <w:sz w:val="18"/>
          <w:szCs w:val="18"/>
        </w:rPr>
        <w:t>-</w:t>
      </w:r>
      <w:r w:rsidR="00CF2A8F" w:rsidRPr="00941409">
        <w:rPr>
          <w:rFonts w:ascii="Allianz Sans" w:hAnsi="Allianz Sans"/>
          <w:sz w:val="18"/>
          <w:szCs w:val="18"/>
        </w:rPr>
        <w:fldChar w:fldCharType="end"/>
      </w:r>
      <w:r w:rsidR="00CF2A8F" w:rsidRPr="00941409">
        <w:rPr>
          <w:rFonts w:ascii="Allianz Sans" w:hAnsi="Allianz Sans"/>
          <w:sz w:val="18"/>
          <w:szCs w:val="18"/>
        </w:rPr>
        <w:tab/>
      </w:r>
      <w:r w:rsidR="00CF2A8F" w:rsidRPr="00941409">
        <w:rPr>
          <w:rFonts w:ascii="Allianz Sans" w:hAnsi="Allianz Sans"/>
          <w:sz w:val="18"/>
          <w:szCs w:val="18"/>
        </w:rPr>
        <w:fldChar w:fldCharType="begin"/>
      </w:r>
      <w:r w:rsidR="00CF2A8F" w:rsidRPr="00941409">
        <w:rPr>
          <w:rFonts w:ascii="Allianz Sans" w:hAnsi="Allianz Sans"/>
          <w:sz w:val="18"/>
          <w:szCs w:val="18"/>
        </w:rPr>
        <w:instrText xml:space="preserve"> MERGEFIELD P9 </w:instrText>
      </w:r>
      <w:r w:rsidR="00CF2A8F" w:rsidRPr="00941409">
        <w:rPr>
          <w:rFonts w:ascii="Allianz Sans" w:hAnsi="Allianz Sans"/>
          <w:sz w:val="18"/>
          <w:szCs w:val="18"/>
        </w:rPr>
        <w:fldChar w:fldCharType="separate"/>
      </w:r>
      <w:r w:rsidR="00CF2A8F" w:rsidRPr="00941409">
        <w:rPr>
          <w:rFonts w:ascii="Allianz Sans" w:hAnsi="Allianz Sans"/>
          <w:noProof/>
          <w:sz w:val="18"/>
          <w:szCs w:val="18"/>
        </w:rPr>
        <w:t>-</w:t>
      </w:r>
      <w:r w:rsidR="00CF2A8F" w:rsidRPr="00941409">
        <w:rPr>
          <w:rFonts w:ascii="Allianz Sans" w:hAnsi="Allianz Sans"/>
          <w:sz w:val="18"/>
          <w:szCs w:val="18"/>
        </w:rPr>
        <w:fldChar w:fldCharType="end"/>
      </w:r>
    </w:p>
    <w:p w:rsidR="00CF2A8F" w:rsidRPr="00941409" w:rsidRDefault="005B79AB" w:rsidP="00ED245A">
      <w:pPr>
        <w:tabs>
          <w:tab w:val="left" w:pos="142"/>
          <w:tab w:val="right" w:pos="4678"/>
          <w:tab w:val="right" w:pos="5954"/>
          <w:tab w:val="right" w:pos="8364"/>
        </w:tabs>
        <w:ind w:hanging="142"/>
        <w:rPr>
          <w:rFonts w:ascii="Allianz Sans" w:hAnsi="Allianz Sans"/>
          <w:noProof/>
          <w:sz w:val="18"/>
          <w:szCs w:val="18"/>
        </w:rPr>
      </w:pPr>
      <w:r w:rsidRPr="00941409">
        <w:rPr>
          <w:rFonts w:ascii="Allianz Sans" w:hAnsi="Allianz Sans"/>
          <w:noProof/>
          <w:sz w:val="18"/>
          <w:szCs w:val="18"/>
        </w:rPr>
        <w:tab/>
      </w:r>
      <w:r w:rsidR="00CF2A8F" w:rsidRPr="00941409">
        <w:rPr>
          <w:rFonts w:ascii="Allianz Sans" w:hAnsi="Allianz Sans"/>
          <w:noProof/>
          <w:sz w:val="18"/>
          <w:szCs w:val="18"/>
        </w:rPr>
        <w:t xml:space="preserve">(budovy a </w:t>
      </w:r>
      <w:r w:rsidR="00750E72" w:rsidRPr="00941409">
        <w:rPr>
          <w:rFonts w:ascii="Allianz Sans" w:hAnsi="Allianz Sans"/>
          <w:noProof/>
          <w:sz w:val="18"/>
          <w:szCs w:val="18"/>
        </w:rPr>
        <w:t>stavby a části cizích</w:t>
      </w:r>
      <w:r w:rsidR="00C50270" w:rsidRPr="00941409">
        <w:rPr>
          <w:rFonts w:ascii="Allianz Sans" w:hAnsi="Allianz Sans"/>
          <w:noProof/>
          <w:sz w:val="18"/>
          <w:szCs w:val="18"/>
        </w:rPr>
        <w:t xml:space="preserve"> </w:t>
      </w:r>
      <w:r w:rsidR="002D6440" w:rsidRPr="00941409">
        <w:rPr>
          <w:rFonts w:ascii="Allianz Sans" w:hAnsi="Allianz Sans"/>
          <w:noProof/>
          <w:sz w:val="18"/>
          <w:szCs w:val="18"/>
        </w:rPr>
        <w:t>stave</w:t>
      </w:r>
      <w:r w:rsidR="00C50270" w:rsidRPr="00941409">
        <w:rPr>
          <w:rFonts w:ascii="Allianz Sans" w:hAnsi="Allianz Sans"/>
          <w:noProof/>
          <w:sz w:val="18"/>
          <w:szCs w:val="18"/>
        </w:rPr>
        <w:t>b</w:t>
      </w:r>
      <w:r w:rsidR="00750E72" w:rsidRPr="00941409">
        <w:rPr>
          <w:rFonts w:ascii="Allianz Sans" w:hAnsi="Allianz Sans"/>
          <w:noProof/>
          <w:sz w:val="18"/>
          <w:szCs w:val="18"/>
        </w:rPr>
        <w:t xml:space="preserve"> </w:t>
      </w:r>
      <w:r w:rsidR="00C50270" w:rsidRPr="00941409">
        <w:rPr>
          <w:rFonts w:ascii="Allianz Sans" w:hAnsi="Allianz Sans"/>
          <w:noProof/>
          <w:sz w:val="18"/>
          <w:szCs w:val="18"/>
        </w:rPr>
        <w:t xml:space="preserve">včetně </w:t>
      </w:r>
    </w:p>
    <w:p w:rsidR="00873B5F" w:rsidRPr="00941409" w:rsidRDefault="00CF2A8F" w:rsidP="00ED245A">
      <w:pPr>
        <w:tabs>
          <w:tab w:val="left" w:pos="142"/>
          <w:tab w:val="right" w:pos="4678"/>
          <w:tab w:val="right" w:pos="5954"/>
          <w:tab w:val="right" w:pos="8364"/>
        </w:tabs>
        <w:ind w:hanging="142"/>
        <w:rPr>
          <w:rFonts w:ascii="Allianz Sans" w:hAnsi="Allianz Sans"/>
          <w:sz w:val="18"/>
          <w:szCs w:val="18"/>
        </w:rPr>
      </w:pPr>
      <w:r w:rsidRPr="00941409">
        <w:rPr>
          <w:rFonts w:ascii="Allianz Sans" w:hAnsi="Allianz Sans"/>
          <w:noProof/>
          <w:sz w:val="18"/>
          <w:szCs w:val="18"/>
        </w:rPr>
        <w:tab/>
      </w:r>
      <w:r w:rsidR="00C50270" w:rsidRPr="00941409">
        <w:rPr>
          <w:rFonts w:ascii="Allianz Sans" w:hAnsi="Allianz Sans"/>
          <w:noProof/>
          <w:sz w:val="18"/>
          <w:szCs w:val="18"/>
        </w:rPr>
        <w:t>oplocení</w:t>
      </w:r>
      <w:r w:rsidRPr="00941409">
        <w:rPr>
          <w:rFonts w:ascii="Allianz Sans" w:hAnsi="Allianz Sans"/>
          <w:noProof/>
          <w:sz w:val="18"/>
          <w:szCs w:val="18"/>
        </w:rPr>
        <w:t xml:space="preserve"> </w:t>
      </w:r>
      <w:r w:rsidR="00750E72" w:rsidRPr="00941409">
        <w:rPr>
          <w:rFonts w:ascii="Allianz Sans" w:hAnsi="Allianz Sans"/>
          <w:noProof/>
          <w:sz w:val="18"/>
          <w:szCs w:val="18"/>
        </w:rPr>
        <w:t>příslušenství a technologií</w:t>
      </w:r>
      <w:r w:rsidR="00162E34" w:rsidRPr="00941409">
        <w:rPr>
          <w:rFonts w:ascii="Allianz Sans" w:hAnsi="Allianz Sans"/>
          <w:b/>
          <w:sz w:val="18"/>
          <w:szCs w:val="18"/>
        </w:rPr>
        <w:fldChar w:fldCharType="end"/>
      </w:r>
      <w:r w:rsidRPr="00941409">
        <w:rPr>
          <w:rFonts w:ascii="Allianz Sans" w:hAnsi="Allianz Sans"/>
          <w:sz w:val="18"/>
          <w:szCs w:val="18"/>
        </w:rPr>
        <w:t xml:space="preserve">) </w:t>
      </w:r>
      <w:r w:rsidR="00750E72" w:rsidRPr="00941409">
        <w:rPr>
          <w:rFonts w:ascii="Allianz Sans" w:hAnsi="Allianz Sans"/>
          <w:noProof/>
          <w:sz w:val="18"/>
          <w:szCs w:val="18"/>
        </w:rPr>
        <w:t xml:space="preserve">dle přílohy č. </w:t>
      </w:r>
      <w:r w:rsidR="00B26269" w:rsidRPr="00941409">
        <w:rPr>
          <w:rFonts w:ascii="Allianz Sans" w:hAnsi="Allianz Sans"/>
          <w:noProof/>
          <w:sz w:val="18"/>
          <w:szCs w:val="18"/>
        </w:rPr>
        <w:t>03</w:t>
      </w:r>
      <w:r w:rsidR="00162E34" w:rsidRPr="00941409">
        <w:rPr>
          <w:rFonts w:ascii="Allianz Sans" w:hAnsi="Allianz Sans"/>
          <w:b/>
          <w:sz w:val="18"/>
          <w:szCs w:val="18"/>
        </w:rPr>
        <w:fldChar w:fldCharType="begin"/>
      </w:r>
      <w:r w:rsidR="00501CB8" w:rsidRPr="00941409">
        <w:rPr>
          <w:rFonts w:ascii="Allianz Sans" w:hAnsi="Allianz Sans"/>
          <w:b/>
          <w:sz w:val="18"/>
          <w:szCs w:val="18"/>
        </w:rPr>
        <w:instrText xml:space="preserve"> MERGEFIELD P18 </w:instrText>
      </w:r>
      <w:r w:rsidR="00162E34" w:rsidRPr="00941409">
        <w:rPr>
          <w:rFonts w:ascii="Allianz Sans" w:hAnsi="Allianz Sans"/>
          <w:b/>
          <w:sz w:val="18"/>
          <w:szCs w:val="18"/>
        </w:rPr>
        <w:fldChar w:fldCharType="end"/>
      </w:r>
      <w:r w:rsidR="00873B5F" w:rsidRPr="00941409">
        <w:rPr>
          <w:rFonts w:ascii="Allianz Sans" w:hAnsi="Allianz Sans"/>
          <w:b/>
          <w:sz w:val="18"/>
          <w:szCs w:val="18"/>
        </w:rPr>
        <w:tab/>
      </w:r>
    </w:p>
    <w:p w:rsidR="00C77CC5" w:rsidRPr="00941409" w:rsidRDefault="0058028C" w:rsidP="00ED245A">
      <w:pPr>
        <w:tabs>
          <w:tab w:val="left" w:pos="142"/>
          <w:tab w:val="right" w:pos="4678"/>
          <w:tab w:val="right" w:pos="5954"/>
          <w:tab w:val="right" w:pos="8364"/>
        </w:tabs>
        <w:ind w:hanging="142"/>
        <w:rPr>
          <w:rFonts w:ascii="Allianz Sans" w:hAnsi="Allianz Sans"/>
          <w:b/>
          <w:sz w:val="18"/>
          <w:szCs w:val="18"/>
        </w:rPr>
      </w:pPr>
      <w:r w:rsidRPr="00941409">
        <w:rPr>
          <w:rFonts w:ascii="Allianz Sans" w:hAnsi="Allianz Sans"/>
          <w:b/>
          <w:sz w:val="18"/>
          <w:szCs w:val="18"/>
        </w:rPr>
        <w:tab/>
      </w:r>
    </w:p>
    <w:p w:rsidR="00C77CC5" w:rsidRPr="00941409" w:rsidRDefault="00C77CC5" w:rsidP="00ED245A">
      <w:pPr>
        <w:tabs>
          <w:tab w:val="left" w:pos="142"/>
          <w:tab w:val="right" w:pos="4678"/>
          <w:tab w:val="right" w:pos="5954"/>
          <w:tab w:val="right" w:pos="8364"/>
        </w:tabs>
        <w:ind w:hanging="142"/>
        <w:rPr>
          <w:rFonts w:ascii="Allianz Sans" w:hAnsi="Allianz Sans"/>
          <w:b/>
          <w:sz w:val="18"/>
          <w:szCs w:val="18"/>
        </w:rPr>
      </w:pPr>
      <w:r w:rsidRPr="00941409">
        <w:rPr>
          <w:rFonts w:ascii="Allianz Sans" w:hAnsi="Allianz Sans"/>
          <w:b/>
          <w:sz w:val="18"/>
          <w:szCs w:val="18"/>
        </w:rPr>
        <w:tab/>
      </w:r>
      <w:r w:rsidR="00162E34" w:rsidRPr="00941409">
        <w:rPr>
          <w:rFonts w:ascii="Allianz Sans" w:hAnsi="Allianz Sans"/>
          <w:b/>
          <w:sz w:val="18"/>
          <w:szCs w:val="18"/>
        </w:rPr>
        <w:fldChar w:fldCharType="begin"/>
      </w:r>
      <w:r w:rsidR="00750E72" w:rsidRPr="00941409">
        <w:rPr>
          <w:rFonts w:ascii="Allianz Sans" w:hAnsi="Allianz Sans"/>
          <w:b/>
          <w:sz w:val="18"/>
          <w:szCs w:val="18"/>
        </w:rPr>
        <w:instrText xml:space="preserve"> MERGEFIELD P1 </w:instrText>
      </w:r>
      <w:r w:rsidR="00162E34" w:rsidRPr="00941409">
        <w:rPr>
          <w:rFonts w:ascii="Allianz Sans" w:hAnsi="Allianz Sans"/>
          <w:b/>
          <w:sz w:val="18"/>
          <w:szCs w:val="18"/>
        </w:rPr>
        <w:fldChar w:fldCharType="separate"/>
      </w:r>
      <w:r w:rsidR="00750E72" w:rsidRPr="00941409">
        <w:rPr>
          <w:rFonts w:ascii="Allianz Sans" w:hAnsi="Allianz Sans"/>
          <w:b/>
          <w:noProof/>
          <w:sz w:val="18"/>
          <w:szCs w:val="18"/>
        </w:rPr>
        <w:t xml:space="preserve">Soubor vlastních </w:t>
      </w:r>
      <w:r w:rsidR="00B26269" w:rsidRPr="00941409">
        <w:rPr>
          <w:rFonts w:ascii="Allianz Sans" w:hAnsi="Allianz Sans"/>
          <w:b/>
          <w:noProof/>
          <w:sz w:val="18"/>
          <w:szCs w:val="18"/>
        </w:rPr>
        <w:t xml:space="preserve">budov a staveb - </w:t>
      </w:r>
      <w:r w:rsidR="00B26269" w:rsidRPr="00941409">
        <w:rPr>
          <w:rFonts w:ascii="Allianz Sans" w:hAnsi="Allianz Sans"/>
          <w:noProof/>
          <w:sz w:val="18"/>
          <w:szCs w:val="18"/>
        </w:rPr>
        <w:t>na území ČR</w:t>
      </w:r>
      <w:r w:rsidR="00162E34" w:rsidRPr="00941409">
        <w:rPr>
          <w:rFonts w:ascii="Allianz Sans" w:hAnsi="Allianz Sans"/>
          <w:b/>
          <w:sz w:val="18"/>
          <w:szCs w:val="18"/>
        </w:rPr>
        <w:fldChar w:fldCharType="end"/>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P18 </w:instrText>
      </w:r>
      <w:r w:rsidR="00162E34" w:rsidRPr="00941409">
        <w:rPr>
          <w:rFonts w:ascii="Allianz Sans" w:hAnsi="Allianz Sans"/>
          <w:b/>
          <w:sz w:val="18"/>
          <w:szCs w:val="18"/>
        </w:rPr>
        <w:fldChar w:fldCharType="end"/>
      </w:r>
      <w:r w:rsidRPr="00941409">
        <w:rPr>
          <w:rFonts w:ascii="Allianz Sans" w:hAnsi="Allianz Sans"/>
          <w:b/>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P7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P8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P7 </w:instrText>
      </w:r>
      <w:r w:rsidR="00162E34" w:rsidRPr="00941409">
        <w:rPr>
          <w:rFonts w:ascii="Allianz Sans" w:hAnsi="Allianz Sans"/>
          <w:sz w:val="18"/>
          <w:szCs w:val="18"/>
        </w:rPr>
        <w:fldChar w:fldCharType="separate"/>
      </w:r>
      <w:r w:rsidRPr="00941409">
        <w:rPr>
          <w:rFonts w:ascii="Allianz Sans" w:hAnsi="Allianz Sans"/>
          <w:noProof/>
          <w:sz w:val="18"/>
          <w:szCs w:val="18"/>
        </w:rPr>
        <w:t>10 000 000,-</w:t>
      </w:r>
      <w:r w:rsidR="00162E34" w:rsidRPr="00941409">
        <w:rPr>
          <w:rFonts w:ascii="Allianz Sans" w:hAnsi="Allianz Sans"/>
          <w:sz w:val="18"/>
          <w:szCs w:val="18"/>
        </w:rPr>
        <w:fldChar w:fldCharType="end"/>
      </w:r>
    </w:p>
    <w:p w:rsidR="00B26269" w:rsidRPr="00941409" w:rsidRDefault="00B26269" w:rsidP="00ED245A">
      <w:pPr>
        <w:tabs>
          <w:tab w:val="left" w:pos="142"/>
          <w:tab w:val="right" w:pos="4678"/>
          <w:tab w:val="right" w:pos="5954"/>
          <w:tab w:val="right" w:pos="8364"/>
        </w:tabs>
        <w:ind w:hanging="142"/>
        <w:rPr>
          <w:rFonts w:ascii="Allianz Sans" w:hAnsi="Allianz Sans"/>
          <w:b/>
          <w:sz w:val="18"/>
          <w:szCs w:val="18"/>
        </w:rPr>
      </w:pPr>
      <w:r w:rsidRPr="00941409">
        <w:rPr>
          <w:rFonts w:ascii="Allianz Sans" w:hAnsi="Allianz Sans"/>
          <w:b/>
          <w:sz w:val="18"/>
          <w:szCs w:val="18"/>
        </w:rPr>
        <w:tab/>
        <w:t xml:space="preserve">+ Soubor dosud nezařazených investic a staveb </w:t>
      </w:r>
    </w:p>
    <w:p w:rsidR="00C77CC5" w:rsidRPr="00941409" w:rsidRDefault="00B26269" w:rsidP="00ED245A">
      <w:pPr>
        <w:tabs>
          <w:tab w:val="left" w:pos="142"/>
          <w:tab w:val="right" w:pos="4678"/>
          <w:tab w:val="right" w:pos="5954"/>
          <w:tab w:val="right" w:pos="8364"/>
        </w:tabs>
        <w:ind w:hanging="142"/>
        <w:rPr>
          <w:rFonts w:ascii="Allianz Sans" w:hAnsi="Allianz Sans"/>
          <w:sz w:val="18"/>
          <w:szCs w:val="18"/>
        </w:rPr>
      </w:pPr>
      <w:r w:rsidRPr="00941409">
        <w:rPr>
          <w:rFonts w:ascii="Allianz Sans" w:hAnsi="Allianz Sans"/>
          <w:b/>
          <w:sz w:val="18"/>
          <w:szCs w:val="18"/>
        </w:rPr>
        <w:tab/>
      </w:r>
      <w:r w:rsidRPr="00941409">
        <w:rPr>
          <w:rFonts w:ascii="Allianz Sans" w:hAnsi="Allianz Sans"/>
          <w:sz w:val="18"/>
          <w:szCs w:val="18"/>
        </w:rPr>
        <w:t>na území České republiky</w:t>
      </w:r>
    </w:p>
    <w:p w:rsidR="00B26269" w:rsidRPr="00941409" w:rsidRDefault="00B26269" w:rsidP="00ED245A">
      <w:pPr>
        <w:tabs>
          <w:tab w:val="left" w:pos="142"/>
          <w:tab w:val="right" w:pos="4678"/>
          <w:tab w:val="right" w:pos="5954"/>
          <w:tab w:val="right" w:pos="8364"/>
        </w:tabs>
        <w:ind w:hanging="142"/>
        <w:rPr>
          <w:rFonts w:ascii="Allianz Sans" w:hAnsi="Allianz Sans"/>
          <w:b/>
          <w:sz w:val="18"/>
          <w:szCs w:val="18"/>
        </w:rPr>
      </w:pPr>
    </w:p>
    <w:p w:rsidR="00CF2A8F" w:rsidRPr="00941409" w:rsidRDefault="00CF2A8F" w:rsidP="00ED245A">
      <w:pPr>
        <w:tabs>
          <w:tab w:val="left" w:pos="142"/>
          <w:tab w:val="right" w:pos="4678"/>
          <w:tab w:val="right" w:pos="5954"/>
          <w:tab w:val="right" w:pos="8364"/>
        </w:tabs>
        <w:ind w:hanging="142"/>
        <w:rPr>
          <w:rFonts w:ascii="Allianz Sans" w:hAnsi="Allianz Sans"/>
          <w:b/>
          <w:sz w:val="18"/>
          <w:szCs w:val="18"/>
        </w:rPr>
      </w:pPr>
      <w:r w:rsidRPr="00941409">
        <w:rPr>
          <w:rFonts w:ascii="Allianz Sans" w:hAnsi="Allianz Sans"/>
          <w:b/>
          <w:sz w:val="18"/>
          <w:szCs w:val="18"/>
        </w:rPr>
        <w:tab/>
      </w:r>
      <w:r w:rsidRPr="00941409">
        <w:rPr>
          <w:rFonts w:ascii="Allianz Sans" w:hAnsi="Allianz Sans"/>
          <w:b/>
          <w:sz w:val="18"/>
          <w:szCs w:val="18"/>
        </w:rPr>
        <w:fldChar w:fldCharType="begin"/>
      </w:r>
      <w:r w:rsidRPr="00941409">
        <w:rPr>
          <w:rFonts w:ascii="Allianz Sans" w:hAnsi="Allianz Sans"/>
          <w:b/>
          <w:sz w:val="18"/>
          <w:szCs w:val="18"/>
        </w:rPr>
        <w:instrText xml:space="preserve"> MERGEFIELD P1 </w:instrText>
      </w:r>
      <w:r w:rsidRPr="00941409">
        <w:rPr>
          <w:rFonts w:ascii="Allianz Sans" w:hAnsi="Allianz Sans"/>
          <w:b/>
          <w:sz w:val="18"/>
          <w:szCs w:val="18"/>
        </w:rPr>
        <w:fldChar w:fldCharType="separate"/>
      </w:r>
      <w:r w:rsidRPr="00941409">
        <w:rPr>
          <w:rFonts w:ascii="Allianz Sans" w:hAnsi="Allianz Sans"/>
          <w:b/>
          <w:noProof/>
          <w:sz w:val="18"/>
          <w:szCs w:val="18"/>
        </w:rPr>
        <w:t xml:space="preserve">Soubor ostatních staveb - </w:t>
      </w:r>
      <w:r w:rsidRPr="00941409">
        <w:rPr>
          <w:rFonts w:ascii="Allianz Sans" w:hAnsi="Allianz Sans"/>
          <w:noProof/>
          <w:sz w:val="18"/>
          <w:szCs w:val="18"/>
        </w:rPr>
        <w:t>na území ČR</w:t>
      </w:r>
      <w:r w:rsidRPr="00941409">
        <w:rPr>
          <w:rFonts w:ascii="Allianz Sans" w:hAnsi="Allianz Sans"/>
          <w:b/>
          <w:sz w:val="18"/>
          <w:szCs w:val="18"/>
        </w:rPr>
        <w:fldChar w:fldCharType="end"/>
      </w:r>
      <w:r w:rsidRPr="00941409">
        <w:rPr>
          <w:rFonts w:ascii="Allianz Sans" w:hAnsi="Allianz Sans"/>
          <w:b/>
          <w:sz w:val="18"/>
          <w:szCs w:val="18"/>
        </w:rPr>
        <w:fldChar w:fldCharType="begin"/>
      </w:r>
      <w:r w:rsidRPr="00941409">
        <w:rPr>
          <w:rFonts w:ascii="Allianz Sans" w:hAnsi="Allianz Sans"/>
          <w:b/>
          <w:sz w:val="18"/>
          <w:szCs w:val="18"/>
        </w:rPr>
        <w:instrText xml:space="preserve"> MERGEFIELD P18 </w:instrText>
      </w:r>
      <w:r w:rsidRPr="00941409">
        <w:rPr>
          <w:rFonts w:ascii="Allianz Sans" w:hAnsi="Allianz Sans"/>
          <w:b/>
          <w:sz w:val="18"/>
          <w:szCs w:val="18"/>
        </w:rPr>
        <w:fldChar w:fldCharType="end"/>
      </w:r>
      <w:r w:rsidRPr="00941409">
        <w:rPr>
          <w:rFonts w:ascii="Allianz Sans" w:hAnsi="Allianz Sans"/>
          <w:b/>
          <w:sz w:val="18"/>
          <w:szCs w:val="18"/>
        </w:rPr>
        <w:tab/>
      </w:r>
      <w:r w:rsidRPr="00941409">
        <w:rPr>
          <w:rFonts w:ascii="Allianz Sans" w:hAnsi="Allianz Sans"/>
          <w:sz w:val="18"/>
          <w:szCs w:val="18"/>
        </w:rPr>
        <w:fldChar w:fldCharType="begin"/>
      </w:r>
      <w:r w:rsidRPr="00941409">
        <w:rPr>
          <w:rFonts w:ascii="Allianz Sans" w:hAnsi="Allianz Sans"/>
          <w:sz w:val="18"/>
          <w:szCs w:val="18"/>
        </w:rPr>
        <w:instrText xml:space="preserve"> MERGEFIELD P7 </w:instrText>
      </w:r>
      <w:r w:rsidRPr="00941409">
        <w:rPr>
          <w:rFonts w:ascii="Allianz Sans" w:hAnsi="Allianz Sans"/>
          <w:sz w:val="18"/>
          <w:szCs w:val="18"/>
        </w:rPr>
        <w:fldChar w:fldCharType="separate"/>
      </w:r>
      <w:r w:rsidRPr="00941409">
        <w:rPr>
          <w:rFonts w:ascii="Allianz Sans" w:hAnsi="Allianz Sans"/>
          <w:noProof/>
          <w:sz w:val="18"/>
          <w:szCs w:val="18"/>
        </w:rPr>
        <w:t>-</w:t>
      </w:r>
      <w:r w:rsidRPr="00941409">
        <w:rPr>
          <w:rFonts w:ascii="Allianz Sans" w:hAnsi="Allianz Sans"/>
          <w:sz w:val="18"/>
          <w:szCs w:val="18"/>
        </w:rPr>
        <w:fldChar w:fldCharType="end"/>
      </w:r>
      <w:r w:rsidRPr="00941409">
        <w:rPr>
          <w:rFonts w:ascii="Allianz Sans" w:hAnsi="Allianz Sans"/>
          <w:sz w:val="18"/>
          <w:szCs w:val="18"/>
        </w:rPr>
        <w:tab/>
      </w:r>
      <w:r w:rsidRPr="00941409">
        <w:rPr>
          <w:rFonts w:ascii="Allianz Sans" w:hAnsi="Allianz Sans"/>
          <w:sz w:val="18"/>
          <w:szCs w:val="18"/>
        </w:rPr>
        <w:fldChar w:fldCharType="begin"/>
      </w:r>
      <w:r w:rsidRPr="00941409">
        <w:rPr>
          <w:rFonts w:ascii="Allianz Sans" w:hAnsi="Allianz Sans"/>
          <w:sz w:val="18"/>
          <w:szCs w:val="18"/>
        </w:rPr>
        <w:instrText xml:space="preserve"> MERGEFIELD P8 </w:instrText>
      </w:r>
      <w:r w:rsidRPr="00941409">
        <w:rPr>
          <w:rFonts w:ascii="Allianz Sans" w:hAnsi="Allianz Sans"/>
          <w:sz w:val="18"/>
          <w:szCs w:val="18"/>
        </w:rPr>
        <w:fldChar w:fldCharType="separate"/>
      </w:r>
      <w:r w:rsidRPr="00941409">
        <w:rPr>
          <w:rFonts w:ascii="Allianz Sans" w:hAnsi="Allianz Sans"/>
          <w:noProof/>
          <w:sz w:val="18"/>
          <w:szCs w:val="18"/>
        </w:rPr>
        <w:t>-</w:t>
      </w:r>
      <w:r w:rsidRPr="00941409">
        <w:rPr>
          <w:rFonts w:ascii="Allianz Sans" w:hAnsi="Allianz Sans"/>
          <w:sz w:val="18"/>
          <w:szCs w:val="18"/>
        </w:rPr>
        <w:fldChar w:fldCharType="end"/>
      </w:r>
      <w:r w:rsidRPr="00941409">
        <w:rPr>
          <w:rFonts w:ascii="Allianz Sans" w:hAnsi="Allianz Sans"/>
          <w:sz w:val="18"/>
          <w:szCs w:val="18"/>
        </w:rPr>
        <w:tab/>
      </w:r>
      <w:r w:rsidRPr="00941409">
        <w:rPr>
          <w:rFonts w:ascii="Allianz Sans" w:hAnsi="Allianz Sans"/>
          <w:sz w:val="18"/>
          <w:szCs w:val="18"/>
        </w:rPr>
        <w:fldChar w:fldCharType="begin"/>
      </w:r>
      <w:r w:rsidRPr="00941409">
        <w:rPr>
          <w:rFonts w:ascii="Allianz Sans" w:hAnsi="Allianz Sans"/>
          <w:sz w:val="18"/>
          <w:szCs w:val="18"/>
        </w:rPr>
        <w:instrText xml:space="preserve"> MERGEFIELD P7 </w:instrText>
      </w:r>
      <w:r w:rsidRPr="00941409">
        <w:rPr>
          <w:rFonts w:ascii="Allianz Sans" w:hAnsi="Allianz Sans"/>
          <w:sz w:val="18"/>
          <w:szCs w:val="18"/>
        </w:rPr>
        <w:fldChar w:fldCharType="separate"/>
      </w:r>
      <w:r w:rsidRPr="00941409">
        <w:rPr>
          <w:rFonts w:ascii="Allianz Sans" w:hAnsi="Allianz Sans"/>
          <w:noProof/>
          <w:sz w:val="18"/>
          <w:szCs w:val="18"/>
        </w:rPr>
        <w:t>3 000 000,-</w:t>
      </w:r>
      <w:r w:rsidRPr="00941409">
        <w:rPr>
          <w:rFonts w:ascii="Allianz Sans" w:hAnsi="Allianz Sans"/>
          <w:sz w:val="18"/>
          <w:szCs w:val="18"/>
        </w:rPr>
        <w:fldChar w:fldCharType="end"/>
      </w:r>
    </w:p>
    <w:p w:rsidR="00CF2A8F" w:rsidRPr="00941409" w:rsidRDefault="00CF2A8F" w:rsidP="00ED245A">
      <w:pPr>
        <w:tabs>
          <w:tab w:val="left" w:pos="142"/>
          <w:tab w:val="right" w:pos="4678"/>
          <w:tab w:val="right" w:pos="5954"/>
          <w:tab w:val="right" w:pos="8364"/>
        </w:tabs>
        <w:ind w:hanging="142"/>
        <w:rPr>
          <w:rFonts w:ascii="Allianz Sans" w:hAnsi="Allianz Sans"/>
          <w:sz w:val="18"/>
          <w:szCs w:val="18"/>
        </w:rPr>
      </w:pPr>
      <w:r w:rsidRPr="00941409">
        <w:rPr>
          <w:rFonts w:ascii="Allianz Sans" w:hAnsi="Allianz Sans"/>
          <w:b/>
          <w:sz w:val="18"/>
          <w:szCs w:val="18"/>
        </w:rPr>
        <w:tab/>
      </w:r>
    </w:p>
    <w:p w:rsidR="00CF2A8F" w:rsidRPr="00941409" w:rsidRDefault="00CF2A8F" w:rsidP="00ED245A">
      <w:pPr>
        <w:tabs>
          <w:tab w:val="left" w:pos="142"/>
          <w:tab w:val="right" w:pos="4678"/>
          <w:tab w:val="right" w:pos="5954"/>
          <w:tab w:val="right" w:pos="8364"/>
        </w:tabs>
        <w:ind w:hanging="142"/>
        <w:rPr>
          <w:rFonts w:ascii="Allianz Sans" w:hAnsi="Allianz Sans"/>
          <w:b/>
          <w:sz w:val="18"/>
          <w:szCs w:val="18"/>
        </w:rPr>
      </w:pPr>
      <w:r w:rsidRPr="00941409">
        <w:rPr>
          <w:rFonts w:ascii="Allianz Sans" w:hAnsi="Allianz Sans"/>
          <w:b/>
          <w:sz w:val="18"/>
          <w:szCs w:val="18"/>
        </w:rPr>
        <w:tab/>
        <w:t>Vlastní stavební součásti na cizích budovách</w:t>
      </w:r>
      <w:r w:rsidRPr="00941409">
        <w:rPr>
          <w:rFonts w:ascii="Allianz Sans" w:hAnsi="Allianz Sans"/>
          <w:b/>
          <w:sz w:val="18"/>
          <w:szCs w:val="18"/>
        </w:rPr>
        <w:fldChar w:fldCharType="begin"/>
      </w:r>
      <w:r w:rsidRPr="00941409">
        <w:rPr>
          <w:rFonts w:ascii="Allianz Sans" w:hAnsi="Allianz Sans"/>
          <w:b/>
          <w:sz w:val="18"/>
          <w:szCs w:val="18"/>
        </w:rPr>
        <w:instrText xml:space="preserve"> MERGEFIELD P18 </w:instrText>
      </w:r>
      <w:r w:rsidRPr="00941409">
        <w:rPr>
          <w:rFonts w:ascii="Allianz Sans" w:hAnsi="Allianz Sans"/>
          <w:b/>
          <w:sz w:val="18"/>
          <w:szCs w:val="18"/>
        </w:rPr>
        <w:fldChar w:fldCharType="end"/>
      </w:r>
      <w:r w:rsidRPr="00941409">
        <w:rPr>
          <w:rFonts w:ascii="Allianz Sans" w:hAnsi="Allianz Sans"/>
          <w:b/>
          <w:sz w:val="18"/>
          <w:szCs w:val="18"/>
        </w:rPr>
        <w:tab/>
      </w:r>
      <w:r w:rsidRPr="00941409">
        <w:rPr>
          <w:rFonts w:ascii="Allianz Sans" w:hAnsi="Allianz Sans"/>
          <w:sz w:val="18"/>
          <w:szCs w:val="18"/>
        </w:rPr>
        <w:fldChar w:fldCharType="begin"/>
      </w:r>
      <w:r w:rsidRPr="00941409">
        <w:rPr>
          <w:rFonts w:ascii="Allianz Sans" w:hAnsi="Allianz Sans"/>
          <w:sz w:val="18"/>
          <w:szCs w:val="18"/>
        </w:rPr>
        <w:instrText xml:space="preserve"> MERGEFIELD P7 </w:instrText>
      </w:r>
      <w:r w:rsidRPr="00941409">
        <w:rPr>
          <w:rFonts w:ascii="Allianz Sans" w:hAnsi="Allianz Sans"/>
          <w:sz w:val="18"/>
          <w:szCs w:val="18"/>
        </w:rPr>
        <w:fldChar w:fldCharType="separate"/>
      </w:r>
      <w:r w:rsidRPr="00941409">
        <w:rPr>
          <w:rFonts w:ascii="Allianz Sans" w:hAnsi="Allianz Sans"/>
          <w:noProof/>
          <w:sz w:val="18"/>
          <w:szCs w:val="18"/>
        </w:rPr>
        <w:t>-</w:t>
      </w:r>
      <w:r w:rsidRPr="00941409">
        <w:rPr>
          <w:rFonts w:ascii="Allianz Sans" w:hAnsi="Allianz Sans"/>
          <w:sz w:val="18"/>
          <w:szCs w:val="18"/>
        </w:rPr>
        <w:fldChar w:fldCharType="end"/>
      </w:r>
      <w:r w:rsidRPr="00941409">
        <w:rPr>
          <w:rFonts w:ascii="Allianz Sans" w:hAnsi="Allianz Sans"/>
          <w:sz w:val="18"/>
          <w:szCs w:val="18"/>
        </w:rPr>
        <w:tab/>
      </w:r>
      <w:r w:rsidRPr="00941409">
        <w:rPr>
          <w:rFonts w:ascii="Allianz Sans" w:hAnsi="Allianz Sans"/>
          <w:sz w:val="18"/>
          <w:szCs w:val="18"/>
        </w:rPr>
        <w:fldChar w:fldCharType="begin"/>
      </w:r>
      <w:r w:rsidRPr="00941409">
        <w:rPr>
          <w:rFonts w:ascii="Allianz Sans" w:hAnsi="Allianz Sans"/>
          <w:sz w:val="18"/>
          <w:szCs w:val="18"/>
        </w:rPr>
        <w:instrText xml:space="preserve"> MERGEFIELD P8 </w:instrText>
      </w:r>
      <w:r w:rsidRPr="00941409">
        <w:rPr>
          <w:rFonts w:ascii="Allianz Sans" w:hAnsi="Allianz Sans"/>
          <w:sz w:val="18"/>
          <w:szCs w:val="18"/>
        </w:rPr>
        <w:fldChar w:fldCharType="separate"/>
      </w:r>
      <w:r w:rsidRPr="00941409">
        <w:rPr>
          <w:rFonts w:ascii="Allianz Sans" w:hAnsi="Allianz Sans"/>
          <w:noProof/>
          <w:sz w:val="18"/>
          <w:szCs w:val="18"/>
        </w:rPr>
        <w:t>-</w:t>
      </w:r>
      <w:r w:rsidRPr="00941409">
        <w:rPr>
          <w:rFonts w:ascii="Allianz Sans" w:hAnsi="Allianz Sans"/>
          <w:sz w:val="18"/>
          <w:szCs w:val="18"/>
        </w:rPr>
        <w:fldChar w:fldCharType="end"/>
      </w:r>
      <w:r w:rsidRPr="00941409">
        <w:rPr>
          <w:rFonts w:ascii="Allianz Sans" w:hAnsi="Allianz Sans"/>
          <w:sz w:val="18"/>
          <w:szCs w:val="18"/>
        </w:rPr>
        <w:tab/>
      </w:r>
      <w:r w:rsidRPr="00941409">
        <w:rPr>
          <w:rFonts w:ascii="Allianz Sans" w:hAnsi="Allianz Sans"/>
          <w:sz w:val="18"/>
          <w:szCs w:val="18"/>
        </w:rPr>
        <w:fldChar w:fldCharType="begin"/>
      </w:r>
      <w:r w:rsidRPr="00941409">
        <w:rPr>
          <w:rFonts w:ascii="Allianz Sans" w:hAnsi="Allianz Sans"/>
          <w:sz w:val="18"/>
          <w:szCs w:val="18"/>
        </w:rPr>
        <w:instrText xml:space="preserve"> MERGEFIELD P7 </w:instrText>
      </w:r>
      <w:r w:rsidRPr="00941409">
        <w:rPr>
          <w:rFonts w:ascii="Allianz Sans" w:hAnsi="Allianz Sans"/>
          <w:sz w:val="18"/>
          <w:szCs w:val="18"/>
        </w:rPr>
        <w:fldChar w:fldCharType="separate"/>
      </w:r>
      <w:r w:rsidRPr="00941409">
        <w:rPr>
          <w:rFonts w:ascii="Allianz Sans" w:hAnsi="Allianz Sans"/>
          <w:noProof/>
          <w:sz w:val="18"/>
          <w:szCs w:val="18"/>
        </w:rPr>
        <w:t>500 000,-</w:t>
      </w:r>
      <w:r w:rsidRPr="00941409">
        <w:rPr>
          <w:rFonts w:ascii="Allianz Sans" w:hAnsi="Allianz Sans"/>
          <w:sz w:val="18"/>
          <w:szCs w:val="18"/>
        </w:rPr>
        <w:fldChar w:fldCharType="end"/>
      </w:r>
    </w:p>
    <w:p w:rsidR="00CF2A8F" w:rsidRPr="00941409" w:rsidRDefault="00BF6F92" w:rsidP="00ED245A">
      <w:pPr>
        <w:tabs>
          <w:tab w:val="left" w:pos="142"/>
          <w:tab w:val="right" w:pos="4678"/>
          <w:tab w:val="right" w:pos="5954"/>
          <w:tab w:val="right" w:pos="8364"/>
        </w:tabs>
        <w:ind w:hanging="142"/>
        <w:rPr>
          <w:rFonts w:ascii="Allianz Sans" w:hAnsi="Allianz Sans"/>
          <w:noProof/>
          <w:sz w:val="18"/>
          <w:szCs w:val="18"/>
        </w:rPr>
      </w:pPr>
      <w:r w:rsidRPr="00941409">
        <w:rPr>
          <w:rFonts w:ascii="Allianz Sans" w:hAnsi="Allianz Sans"/>
          <w:b/>
          <w:sz w:val="18"/>
          <w:szCs w:val="18"/>
        </w:rPr>
        <w:tab/>
      </w:r>
      <w:r w:rsidR="00CF2A8F" w:rsidRPr="00941409">
        <w:rPr>
          <w:rFonts w:ascii="Allianz Sans" w:hAnsi="Allianz Sans"/>
          <w:noProof/>
          <w:sz w:val="18"/>
          <w:szCs w:val="18"/>
        </w:rPr>
        <w:t>na území ČR</w:t>
      </w:r>
    </w:p>
    <w:p w:rsidR="00BF6F92" w:rsidRPr="00941409" w:rsidRDefault="00CF2A8F" w:rsidP="00ED245A">
      <w:pPr>
        <w:tabs>
          <w:tab w:val="left" w:pos="142"/>
          <w:tab w:val="right" w:pos="4678"/>
          <w:tab w:val="right" w:pos="5954"/>
          <w:tab w:val="right" w:pos="8364"/>
        </w:tabs>
        <w:ind w:hanging="142"/>
        <w:rPr>
          <w:rFonts w:ascii="Allianz Sans" w:hAnsi="Allianz Sans"/>
          <w:sz w:val="18"/>
          <w:szCs w:val="18"/>
        </w:rPr>
      </w:pPr>
      <w:r w:rsidRPr="00941409">
        <w:rPr>
          <w:rFonts w:ascii="Allianz Sans" w:hAnsi="Allianz Sans"/>
          <w:b/>
          <w:sz w:val="18"/>
          <w:szCs w:val="18"/>
        </w:rPr>
        <w:tab/>
      </w:r>
      <w:r w:rsidR="00BF6F92" w:rsidRPr="00941409">
        <w:rPr>
          <w:rFonts w:ascii="Allianz Sans" w:hAnsi="Allianz Sans"/>
          <w:b/>
          <w:sz w:val="18"/>
          <w:szCs w:val="18"/>
        </w:rPr>
        <w:fldChar w:fldCharType="begin"/>
      </w:r>
      <w:r w:rsidR="00BF6F92" w:rsidRPr="00941409">
        <w:rPr>
          <w:rFonts w:ascii="Allianz Sans" w:hAnsi="Allianz Sans"/>
          <w:b/>
          <w:sz w:val="18"/>
          <w:szCs w:val="18"/>
        </w:rPr>
        <w:instrText xml:space="preserve"> MERGEFIELD P1 </w:instrText>
      </w:r>
      <w:r w:rsidR="00BF6F92" w:rsidRPr="00941409">
        <w:rPr>
          <w:rFonts w:ascii="Allianz Sans" w:hAnsi="Allianz Sans"/>
          <w:b/>
          <w:sz w:val="18"/>
          <w:szCs w:val="18"/>
        </w:rPr>
        <w:fldChar w:fldCharType="separate"/>
      </w:r>
      <w:r w:rsidR="00BF6F92" w:rsidRPr="00941409">
        <w:rPr>
          <w:rFonts w:ascii="Allianz Sans" w:hAnsi="Allianz Sans"/>
          <w:b/>
          <w:noProof/>
          <w:sz w:val="18"/>
          <w:szCs w:val="18"/>
        </w:rPr>
        <w:t>Soubor vlastních a cizích movitých věcí</w:t>
      </w:r>
      <w:r w:rsidR="00BF6F92" w:rsidRPr="00941409">
        <w:rPr>
          <w:rFonts w:ascii="Allianz Sans" w:hAnsi="Allianz Sans"/>
          <w:b/>
          <w:sz w:val="18"/>
          <w:szCs w:val="18"/>
        </w:rPr>
        <w:fldChar w:fldCharType="end"/>
      </w:r>
      <w:r w:rsidR="00BF6F92" w:rsidRPr="00941409">
        <w:rPr>
          <w:rFonts w:ascii="Allianz Sans" w:hAnsi="Allianz Sans"/>
          <w:b/>
          <w:sz w:val="18"/>
          <w:szCs w:val="18"/>
        </w:rPr>
        <w:t xml:space="preserve"> </w:t>
      </w:r>
      <w:r w:rsidR="00BF6F92" w:rsidRPr="00941409">
        <w:rPr>
          <w:rFonts w:ascii="Allianz Sans" w:hAnsi="Allianz Sans"/>
          <w:b/>
          <w:sz w:val="18"/>
          <w:szCs w:val="18"/>
        </w:rPr>
        <w:tab/>
      </w:r>
      <w:r w:rsidR="00BF6F92" w:rsidRPr="00941409">
        <w:rPr>
          <w:rFonts w:ascii="Allianz Sans" w:hAnsi="Allianz Sans"/>
          <w:b/>
          <w:sz w:val="18"/>
          <w:szCs w:val="18"/>
        </w:rPr>
        <w:fldChar w:fldCharType="begin"/>
      </w:r>
      <w:r w:rsidR="00BF6F92" w:rsidRPr="00941409">
        <w:rPr>
          <w:rFonts w:ascii="Allianz Sans" w:hAnsi="Allianz Sans"/>
          <w:b/>
          <w:sz w:val="18"/>
          <w:szCs w:val="18"/>
        </w:rPr>
        <w:instrText xml:space="preserve"> MERGEFIELD P18 </w:instrText>
      </w:r>
      <w:r w:rsidR="00BF6F92" w:rsidRPr="00941409">
        <w:rPr>
          <w:rFonts w:ascii="Allianz Sans" w:hAnsi="Allianz Sans"/>
          <w:b/>
          <w:sz w:val="18"/>
          <w:szCs w:val="18"/>
        </w:rPr>
        <w:fldChar w:fldCharType="end"/>
      </w:r>
      <w:r w:rsidR="00BF6F92" w:rsidRPr="00941409">
        <w:rPr>
          <w:rFonts w:ascii="Allianz Sans" w:hAnsi="Allianz Sans"/>
          <w:sz w:val="18"/>
          <w:szCs w:val="18"/>
        </w:rPr>
        <w:fldChar w:fldCharType="begin"/>
      </w:r>
      <w:r w:rsidR="00BF6F92" w:rsidRPr="00941409">
        <w:rPr>
          <w:rFonts w:ascii="Allianz Sans" w:hAnsi="Allianz Sans"/>
          <w:sz w:val="18"/>
          <w:szCs w:val="18"/>
        </w:rPr>
        <w:instrText xml:space="preserve"> MERGEFIELD P7 </w:instrText>
      </w:r>
      <w:r w:rsidR="00BF6F92" w:rsidRPr="00941409">
        <w:rPr>
          <w:rFonts w:ascii="Allianz Sans" w:hAnsi="Allianz Sans"/>
          <w:sz w:val="18"/>
          <w:szCs w:val="18"/>
        </w:rPr>
        <w:fldChar w:fldCharType="separate"/>
      </w:r>
      <w:r w:rsidR="00F655C3" w:rsidRPr="00941409">
        <w:rPr>
          <w:rFonts w:ascii="Allianz Sans" w:hAnsi="Allianz Sans"/>
          <w:noProof/>
          <w:sz w:val="18"/>
          <w:szCs w:val="18"/>
        </w:rPr>
        <w:t xml:space="preserve">2 </w:t>
      </w:r>
      <w:r w:rsidR="00772827" w:rsidRPr="00941409">
        <w:rPr>
          <w:rFonts w:ascii="Allianz Sans" w:hAnsi="Allianz Sans"/>
          <w:noProof/>
          <w:sz w:val="18"/>
          <w:szCs w:val="18"/>
        </w:rPr>
        <w:t>8</w:t>
      </w:r>
      <w:r w:rsidRPr="00941409">
        <w:rPr>
          <w:rFonts w:ascii="Allianz Sans" w:hAnsi="Allianz Sans"/>
          <w:noProof/>
          <w:sz w:val="18"/>
          <w:szCs w:val="18"/>
        </w:rPr>
        <w:t xml:space="preserve">30 054 </w:t>
      </w:r>
      <w:r w:rsidR="000B6904" w:rsidRPr="00941409">
        <w:rPr>
          <w:rFonts w:ascii="Allianz Sans" w:hAnsi="Allianz Sans"/>
          <w:noProof/>
          <w:sz w:val="18"/>
          <w:szCs w:val="18"/>
        </w:rPr>
        <w:t>187</w:t>
      </w:r>
      <w:r w:rsidR="00BF6F92" w:rsidRPr="00941409">
        <w:rPr>
          <w:rFonts w:ascii="Allianz Sans" w:hAnsi="Allianz Sans"/>
          <w:noProof/>
          <w:sz w:val="18"/>
          <w:szCs w:val="18"/>
        </w:rPr>
        <w:t>,-</w:t>
      </w:r>
      <w:r w:rsidR="00BF6F92" w:rsidRPr="00941409">
        <w:rPr>
          <w:rFonts w:ascii="Allianz Sans" w:hAnsi="Allianz Sans"/>
          <w:sz w:val="18"/>
          <w:szCs w:val="18"/>
        </w:rPr>
        <w:fldChar w:fldCharType="end"/>
      </w:r>
      <w:r w:rsidR="00BF6F92" w:rsidRPr="00941409">
        <w:rPr>
          <w:rFonts w:ascii="Allianz Sans" w:hAnsi="Allianz Sans"/>
          <w:sz w:val="18"/>
          <w:szCs w:val="18"/>
        </w:rPr>
        <w:tab/>
      </w:r>
      <w:r w:rsidR="00BF6F92" w:rsidRPr="00941409">
        <w:rPr>
          <w:rFonts w:ascii="Allianz Sans" w:hAnsi="Allianz Sans"/>
          <w:sz w:val="18"/>
          <w:szCs w:val="18"/>
        </w:rPr>
        <w:fldChar w:fldCharType="begin"/>
      </w:r>
      <w:r w:rsidR="00BF6F92" w:rsidRPr="00941409">
        <w:rPr>
          <w:rFonts w:ascii="Allianz Sans" w:hAnsi="Allianz Sans"/>
          <w:sz w:val="18"/>
          <w:szCs w:val="18"/>
        </w:rPr>
        <w:instrText xml:space="preserve"> MERGEFIELD P8 </w:instrText>
      </w:r>
      <w:r w:rsidR="00BF6F92" w:rsidRPr="00941409">
        <w:rPr>
          <w:rFonts w:ascii="Allianz Sans" w:hAnsi="Allianz Sans"/>
          <w:sz w:val="18"/>
          <w:szCs w:val="18"/>
        </w:rPr>
        <w:fldChar w:fldCharType="separate"/>
      </w:r>
      <w:r w:rsidR="00BF6F92" w:rsidRPr="00941409">
        <w:rPr>
          <w:rFonts w:ascii="Allianz Sans" w:hAnsi="Allianz Sans"/>
          <w:noProof/>
          <w:sz w:val="18"/>
          <w:szCs w:val="18"/>
        </w:rPr>
        <w:t>-</w:t>
      </w:r>
      <w:r w:rsidR="00BF6F92" w:rsidRPr="00941409">
        <w:rPr>
          <w:rFonts w:ascii="Allianz Sans" w:hAnsi="Allianz Sans"/>
          <w:sz w:val="18"/>
          <w:szCs w:val="18"/>
        </w:rPr>
        <w:fldChar w:fldCharType="end"/>
      </w:r>
      <w:r w:rsidR="00BF6F92" w:rsidRPr="00941409">
        <w:rPr>
          <w:rFonts w:ascii="Allianz Sans" w:hAnsi="Allianz Sans"/>
          <w:sz w:val="18"/>
          <w:szCs w:val="18"/>
        </w:rPr>
        <w:tab/>
      </w:r>
      <w:r w:rsidR="00BF6F92" w:rsidRPr="00941409">
        <w:rPr>
          <w:rFonts w:ascii="Allianz Sans" w:hAnsi="Allianz Sans"/>
          <w:sz w:val="18"/>
          <w:szCs w:val="18"/>
        </w:rPr>
        <w:fldChar w:fldCharType="begin"/>
      </w:r>
      <w:r w:rsidR="00BF6F92" w:rsidRPr="00941409">
        <w:rPr>
          <w:rFonts w:ascii="Allianz Sans" w:hAnsi="Allianz Sans"/>
          <w:sz w:val="18"/>
          <w:szCs w:val="18"/>
        </w:rPr>
        <w:instrText xml:space="preserve"> MERGEFIELD P9 </w:instrText>
      </w:r>
      <w:r w:rsidR="00BF6F92" w:rsidRPr="00941409">
        <w:rPr>
          <w:rFonts w:ascii="Allianz Sans" w:hAnsi="Allianz Sans"/>
          <w:sz w:val="18"/>
          <w:szCs w:val="18"/>
        </w:rPr>
        <w:fldChar w:fldCharType="separate"/>
      </w:r>
      <w:r w:rsidR="00BF6F92" w:rsidRPr="00941409">
        <w:rPr>
          <w:rFonts w:ascii="Allianz Sans" w:hAnsi="Allianz Sans"/>
          <w:noProof/>
          <w:sz w:val="18"/>
          <w:szCs w:val="18"/>
        </w:rPr>
        <w:t>-</w:t>
      </w:r>
      <w:r w:rsidR="00BF6F92" w:rsidRPr="00941409">
        <w:rPr>
          <w:rFonts w:ascii="Allianz Sans" w:hAnsi="Allianz Sans"/>
          <w:sz w:val="18"/>
          <w:szCs w:val="18"/>
        </w:rPr>
        <w:fldChar w:fldCharType="end"/>
      </w:r>
    </w:p>
    <w:p w:rsidR="00BF6F92" w:rsidRPr="00941409" w:rsidRDefault="00BF6F92" w:rsidP="00ED245A">
      <w:pPr>
        <w:tabs>
          <w:tab w:val="left" w:pos="142"/>
          <w:tab w:val="right" w:pos="4395"/>
          <w:tab w:val="right" w:pos="5954"/>
          <w:tab w:val="right" w:pos="8364"/>
        </w:tabs>
        <w:ind w:hanging="142"/>
        <w:rPr>
          <w:rFonts w:ascii="Allianz Sans" w:hAnsi="Allianz Sans"/>
          <w:sz w:val="18"/>
          <w:szCs w:val="18"/>
        </w:rPr>
      </w:pPr>
      <w:r w:rsidRPr="00941409">
        <w:rPr>
          <w:rFonts w:ascii="Allianz Sans" w:hAnsi="Allianz Sans"/>
          <w:sz w:val="18"/>
          <w:szCs w:val="18"/>
        </w:rPr>
        <w:tab/>
        <w:t>(včetně reklamních předmětů)</w:t>
      </w:r>
    </w:p>
    <w:p w:rsidR="00BF6F92" w:rsidRDefault="00BF6F92" w:rsidP="00ED245A">
      <w:pPr>
        <w:tabs>
          <w:tab w:val="left" w:pos="142"/>
          <w:tab w:val="right" w:pos="4395"/>
          <w:tab w:val="right" w:pos="5954"/>
          <w:tab w:val="right" w:pos="8364"/>
        </w:tabs>
        <w:ind w:hanging="142"/>
        <w:rPr>
          <w:rFonts w:ascii="Allianz Sans" w:hAnsi="Allianz Sans"/>
          <w:sz w:val="18"/>
          <w:szCs w:val="18"/>
        </w:rPr>
      </w:pPr>
      <w:r w:rsidRPr="00941409">
        <w:rPr>
          <w:rFonts w:ascii="Allianz Sans" w:hAnsi="Allianz Sans"/>
          <w:sz w:val="18"/>
          <w:szCs w:val="18"/>
        </w:rPr>
        <w:tab/>
        <w:t>na území ČR</w:t>
      </w:r>
    </w:p>
    <w:p w:rsidR="0072130E" w:rsidRPr="00941409" w:rsidRDefault="0072130E" w:rsidP="00ED245A">
      <w:pPr>
        <w:tabs>
          <w:tab w:val="left" w:pos="142"/>
          <w:tab w:val="right" w:pos="4395"/>
          <w:tab w:val="right" w:pos="5954"/>
          <w:tab w:val="right" w:pos="8364"/>
        </w:tabs>
        <w:ind w:hanging="142"/>
        <w:rPr>
          <w:rFonts w:ascii="Allianz Sans" w:hAnsi="Allianz Sans"/>
          <w:sz w:val="18"/>
          <w:szCs w:val="18"/>
        </w:rPr>
      </w:pPr>
    </w:p>
    <w:p w:rsidR="00ED245A" w:rsidRPr="00941409" w:rsidRDefault="00BF6F92" w:rsidP="00ED245A">
      <w:pPr>
        <w:tabs>
          <w:tab w:val="left" w:pos="142"/>
          <w:tab w:val="right" w:pos="4678"/>
          <w:tab w:val="right" w:pos="5954"/>
          <w:tab w:val="right" w:pos="8364"/>
        </w:tabs>
        <w:ind w:hanging="142"/>
        <w:rPr>
          <w:rFonts w:ascii="Allianz Sans" w:hAnsi="Allianz Sans"/>
          <w:b/>
          <w:noProof/>
          <w:sz w:val="18"/>
          <w:szCs w:val="18"/>
        </w:rPr>
      </w:pPr>
      <w:r w:rsidRPr="00941409">
        <w:rPr>
          <w:rFonts w:ascii="Allianz Sans" w:hAnsi="Allianz Sans"/>
          <w:b/>
          <w:noProof/>
          <w:sz w:val="18"/>
          <w:szCs w:val="18"/>
        </w:rPr>
        <w:tab/>
      </w:r>
      <w:r w:rsidR="00ED245A" w:rsidRPr="00941409">
        <w:rPr>
          <w:rFonts w:ascii="Allianz Sans" w:hAnsi="Allianz Sans"/>
          <w:b/>
          <w:noProof/>
          <w:sz w:val="18"/>
          <w:szCs w:val="18"/>
        </w:rPr>
        <w:t xml:space="preserve">Soubor věcí převzatých, včetně vozidel </w:t>
      </w:r>
      <w:r w:rsidR="00ED245A" w:rsidRPr="00941409">
        <w:rPr>
          <w:rFonts w:ascii="Allianz Sans" w:hAnsi="Allianz Sans"/>
          <w:b/>
          <w:noProof/>
          <w:sz w:val="18"/>
          <w:szCs w:val="18"/>
        </w:rPr>
        <w:tab/>
      </w:r>
      <w:r w:rsidR="00ED245A" w:rsidRPr="00941409">
        <w:rPr>
          <w:rFonts w:ascii="Allianz Sans" w:hAnsi="Allianz Sans"/>
          <w:sz w:val="18"/>
          <w:szCs w:val="18"/>
        </w:rPr>
        <w:fldChar w:fldCharType="begin"/>
      </w:r>
      <w:r w:rsidR="00ED245A" w:rsidRPr="00941409">
        <w:rPr>
          <w:rFonts w:ascii="Allianz Sans" w:hAnsi="Allianz Sans"/>
          <w:sz w:val="18"/>
          <w:szCs w:val="18"/>
        </w:rPr>
        <w:instrText xml:space="preserve"> MERGEFIELD P8 </w:instrText>
      </w:r>
      <w:r w:rsidR="00ED245A" w:rsidRPr="00941409">
        <w:rPr>
          <w:rFonts w:ascii="Allianz Sans" w:hAnsi="Allianz Sans"/>
          <w:sz w:val="18"/>
          <w:szCs w:val="18"/>
        </w:rPr>
        <w:fldChar w:fldCharType="separate"/>
      </w:r>
      <w:r w:rsidR="00ED245A" w:rsidRPr="00941409">
        <w:rPr>
          <w:rFonts w:ascii="Allianz Sans" w:hAnsi="Allianz Sans"/>
          <w:noProof/>
          <w:sz w:val="18"/>
          <w:szCs w:val="18"/>
        </w:rPr>
        <w:t>-</w:t>
      </w:r>
      <w:r w:rsidR="00ED245A" w:rsidRPr="00941409">
        <w:rPr>
          <w:rFonts w:ascii="Allianz Sans" w:hAnsi="Allianz Sans"/>
          <w:sz w:val="18"/>
          <w:szCs w:val="18"/>
        </w:rPr>
        <w:fldChar w:fldCharType="end"/>
      </w:r>
      <w:r w:rsidR="00ED245A" w:rsidRPr="00941409">
        <w:rPr>
          <w:rFonts w:ascii="Allianz Sans" w:hAnsi="Allianz Sans"/>
          <w:sz w:val="18"/>
          <w:szCs w:val="18"/>
        </w:rPr>
        <w:tab/>
      </w:r>
      <w:r w:rsidR="00ED245A" w:rsidRPr="00941409">
        <w:rPr>
          <w:rFonts w:ascii="Allianz Sans" w:hAnsi="Allianz Sans"/>
          <w:sz w:val="18"/>
          <w:szCs w:val="18"/>
        </w:rPr>
        <w:fldChar w:fldCharType="begin"/>
      </w:r>
      <w:r w:rsidR="00ED245A" w:rsidRPr="00941409">
        <w:rPr>
          <w:rFonts w:ascii="Allianz Sans" w:hAnsi="Allianz Sans"/>
          <w:sz w:val="18"/>
          <w:szCs w:val="18"/>
        </w:rPr>
        <w:instrText xml:space="preserve"> MERGEFIELD P9 </w:instrText>
      </w:r>
      <w:r w:rsidR="00ED245A" w:rsidRPr="00941409">
        <w:rPr>
          <w:rFonts w:ascii="Allianz Sans" w:hAnsi="Allianz Sans"/>
          <w:sz w:val="18"/>
          <w:szCs w:val="18"/>
        </w:rPr>
        <w:fldChar w:fldCharType="separate"/>
      </w:r>
      <w:r w:rsidR="00ED245A" w:rsidRPr="00941409">
        <w:rPr>
          <w:rFonts w:ascii="Allianz Sans" w:hAnsi="Allianz Sans"/>
          <w:noProof/>
          <w:sz w:val="18"/>
          <w:szCs w:val="18"/>
        </w:rPr>
        <w:t>-</w:t>
      </w:r>
      <w:r w:rsidR="00ED245A" w:rsidRPr="00941409">
        <w:rPr>
          <w:rFonts w:ascii="Allianz Sans" w:hAnsi="Allianz Sans"/>
          <w:sz w:val="18"/>
          <w:szCs w:val="18"/>
        </w:rPr>
        <w:fldChar w:fldCharType="end"/>
      </w:r>
      <w:r w:rsidR="00ED245A" w:rsidRPr="00941409">
        <w:rPr>
          <w:rFonts w:ascii="Allianz Sans" w:hAnsi="Allianz Sans"/>
          <w:sz w:val="18"/>
          <w:szCs w:val="18"/>
        </w:rPr>
        <w:tab/>
        <w:t>1 000 000,-</w:t>
      </w:r>
    </w:p>
    <w:p w:rsidR="00ED245A" w:rsidRPr="00941409" w:rsidRDefault="00ED245A" w:rsidP="00ED245A">
      <w:pPr>
        <w:tabs>
          <w:tab w:val="left" w:pos="142"/>
          <w:tab w:val="right" w:pos="4678"/>
          <w:tab w:val="right" w:pos="5954"/>
          <w:tab w:val="right" w:pos="8364"/>
        </w:tabs>
        <w:ind w:hanging="142"/>
        <w:rPr>
          <w:rFonts w:ascii="Allianz Sans" w:hAnsi="Allianz Sans"/>
          <w:b/>
          <w:noProof/>
          <w:sz w:val="18"/>
          <w:szCs w:val="18"/>
        </w:rPr>
      </w:pPr>
      <w:r w:rsidRPr="00941409">
        <w:rPr>
          <w:rFonts w:ascii="Allianz Sans" w:hAnsi="Allianz Sans"/>
          <w:b/>
          <w:noProof/>
          <w:sz w:val="18"/>
          <w:szCs w:val="18"/>
        </w:rPr>
        <w:tab/>
        <w:t>převzatých do opravy na území České republiky</w:t>
      </w:r>
    </w:p>
    <w:p w:rsidR="00ED245A" w:rsidRPr="00941409" w:rsidRDefault="00ED245A" w:rsidP="00ED245A">
      <w:pPr>
        <w:tabs>
          <w:tab w:val="left" w:pos="142"/>
          <w:tab w:val="right" w:pos="4678"/>
          <w:tab w:val="right" w:pos="5954"/>
          <w:tab w:val="right" w:pos="8364"/>
        </w:tabs>
        <w:ind w:hanging="142"/>
        <w:rPr>
          <w:rFonts w:ascii="Allianz Sans" w:hAnsi="Allianz Sans"/>
          <w:b/>
          <w:sz w:val="18"/>
          <w:szCs w:val="18"/>
        </w:rPr>
      </w:pPr>
    </w:p>
    <w:p w:rsidR="00BF6F92" w:rsidRPr="00941409" w:rsidRDefault="00ED245A" w:rsidP="00ED245A">
      <w:pPr>
        <w:tabs>
          <w:tab w:val="left" w:pos="142"/>
          <w:tab w:val="right" w:pos="4678"/>
          <w:tab w:val="right" w:pos="5954"/>
          <w:tab w:val="right" w:pos="8364"/>
        </w:tabs>
        <w:ind w:hanging="142"/>
        <w:rPr>
          <w:rFonts w:ascii="Allianz Sans" w:hAnsi="Allianz Sans"/>
          <w:b/>
          <w:sz w:val="18"/>
          <w:szCs w:val="18"/>
        </w:rPr>
      </w:pPr>
      <w:r w:rsidRPr="00941409">
        <w:rPr>
          <w:rFonts w:ascii="Allianz Sans" w:hAnsi="Allianz Sans"/>
          <w:b/>
          <w:sz w:val="18"/>
          <w:szCs w:val="18"/>
        </w:rPr>
        <w:tab/>
      </w:r>
      <w:r w:rsidR="00BF6F92" w:rsidRPr="00941409">
        <w:rPr>
          <w:rFonts w:ascii="Allianz Sans" w:hAnsi="Allianz Sans"/>
          <w:b/>
          <w:sz w:val="18"/>
          <w:szCs w:val="18"/>
        </w:rPr>
        <w:t xml:space="preserve">Soubor </w:t>
      </w:r>
      <w:r w:rsidR="000B6904" w:rsidRPr="00941409">
        <w:rPr>
          <w:rFonts w:ascii="Allianz Sans" w:hAnsi="Allianz Sans"/>
          <w:b/>
          <w:sz w:val="18"/>
          <w:szCs w:val="18"/>
        </w:rPr>
        <w:t xml:space="preserve">vlastních a cizích </w:t>
      </w:r>
      <w:r w:rsidR="00BF6F92" w:rsidRPr="00941409">
        <w:rPr>
          <w:rFonts w:ascii="Allianz Sans" w:hAnsi="Allianz Sans"/>
          <w:b/>
          <w:sz w:val="18"/>
          <w:szCs w:val="18"/>
        </w:rPr>
        <w:t xml:space="preserve">zásob </w:t>
      </w:r>
      <w:r w:rsidR="00BF6F92" w:rsidRPr="00941409">
        <w:rPr>
          <w:rFonts w:ascii="Allianz Sans" w:hAnsi="Allianz Sans"/>
          <w:sz w:val="18"/>
          <w:szCs w:val="18"/>
        </w:rPr>
        <w:t>na území ČR</w:t>
      </w:r>
      <w:r w:rsidR="00BF6F92" w:rsidRPr="00941409">
        <w:rPr>
          <w:rFonts w:ascii="Allianz Sans" w:hAnsi="Allianz Sans"/>
          <w:b/>
          <w:sz w:val="18"/>
          <w:szCs w:val="18"/>
        </w:rPr>
        <w:fldChar w:fldCharType="begin"/>
      </w:r>
      <w:r w:rsidR="00BF6F92" w:rsidRPr="00941409">
        <w:rPr>
          <w:rFonts w:ascii="Allianz Sans" w:hAnsi="Allianz Sans"/>
          <w:b/>
          <w:sz w:val="18"/>
          <w:szCs w:val="18"/>
        </w:rPr>
        <w:instrText xml:space="preserve"> MERGEFIELD P18 </w:instrText>
      </w:r>
      <w:r w:rsidR="00BF6F92" w:rsidRPr="00941409">
        <w:rPr>
          <w:rFonts w:ascii="Allianz Sans" w:hAnsi="Allianz Sans"/>
          <w:b/>
          <w:sz w:val="18"/>
          <w:szCs w:val="18"/>
        </w:rPr>
        <w:fldChar w:fldCharType="end"/>
      </w:r>
      <w:r w:rsidR="00BF6F92" w:rsidRPr="00941409">
        <w:rPr>
          <w:rFonts w:ascii="Allianz Sans" w:hAnsi="Allianz Sans"/>
          <w:b/>
          <w:sz w:val="18"/>
          <w:szCs w:val="18"/>
        </w:rPr>
        <w:tab/>
      </w:r>
      <w:r w:rsidR="00BF6F92" w:rsidRPr="00941409">
        <w:rPr>
          <w:rFonts w:ascii="Allianz Sans" w:hAnsi="Allianz Sans"/>
          <w:sz w:val="18"/>
          <w:szCs w:val="18"/>
        </w:rPr>
        <w:fldChar w:fldCharType="begin"/>
      </w:r>
      <w:r w:rsidR="00BF6F92" w:rsidRPr="00941409">
        <w:rPr>
          <w:rFonts w:ascii="Allianz Sans" w:hAnsi="Allianz Sans"/>
          <w:sz w:val="18"/>
          <w:szCs w:val="18"/>
        </w:rPr>
        <w:instrText xml:space="preserve"> MERGEFIELD P7 </w:instrText>
      </w:r>
      <w:r w:rsidR="00BF6F92" w:rsidRPr="00941409">
        <w:rPr>
          <w:rFonts w:ascii="Allianz Sans" w:hAnsi="Allianz Sans"/>
          <w:sz w:val="18"/>
          <w:szCs w:val="18"/>
        </w:rPr>
        <w:fldChar w:fldCharType="separate"/>
      </w:r>
      <w:r w:rsidR="00772827" w:rsidRPr="00941409">
        <w:rPr>
          <w:rFonts w:ascii="Allianz Sans" w:hAnsi="Allianz Sans"/>
          <w:noProof/>
          <w:sz w:val="18"/>
          <w:szCs w:val="18"/>
        </w:rPr>
        <w:t>5</w:t>
      </w:r>
      <w:r w:rsidR="000B6904" w:rsidRPr="00941409">
        <w:rPr>
          <w:rFonts w:ascii="Allianz Sans" w:hAnsi="Allianz Sans"/>
          <w:noProof/>
          <w:sz w:val="18"/>
          <w:szCs w:val="18"/>
        </w:rPr>
        <w:t>2 581 100</w:t>
      </w:r>
      <w:r w:rsidR="00BF6F92" w:rsidRPr="00941409">
        <w:rPr>
          <w:rFonts w:ascii="Allianz Sans" w:hAnsi="Allianz Sans"/>
          <w:noProof/>
          <w:sz w:val="18"/>
          <w:szCs w:val="18"/>
        </w:rPr>
        <w:t>,-</w:t>
      </w:r>
      <w:r w:rsidR="00BF6F92" w:rsidRPr="00941409">
        <w:rPr>
          <w:rFonts w:ascii="Allianz Sans" w:hAnsi="Allianz Sans"/>
          <w:sz w:val="18"/>
          <w:szCs w:val="18"/>
        </w:rPr>
        <w:fldChar w:fldCharType="end"/>
      </w:r>
      <w:r w:rsidR="00BF6F92" w:rsidRPr="00941409">
        <w:rPr>
          <w:rFonts w:ascii="Allianz Sans" w:hAnsi="Allianz Sans"/>
          <w:sz w:val="18"/>
          <w:szCs w:val="18"/>
        </w:rPr>
        <w:tab/>
      </w:r>
      <w:r w:rsidR="00BF6F92" w:rsidRPr="00941409">
        <w:rPr>
          <w:rFonts w:ascii="Allianz Sans" w:hAnsi="Allianz Sans"/>
          <w:sz w:val="18"/>
          <w:szCs w:val="18"/>
        </w:rPr>
        <w:fldChar w:fldCharType="begin"/>
      </w:r>
      <w:r w:rsidR="00BF6F92" w:rsidRPr="00941409">
        <w:rPr>
          <w:rFonts w:ascii="Allianz Sans" w:hAnsi="Allianz Sans"/>
          <w:sz w:val="18"/>
          <w:szCs w:val="18"/>
        </w:rPr>
        <w:instrText xml:space="preserve"> MERGEFIELD P8 </w:instrText>
      </w:r>
      <w:r w:rsidR="00BF6F92" w:rsidRPr="00941409">
        <w:rPr>
          <w:rFonts w:ascii="Allianz Sans" w:hAnsi="Allianz Sans"/>
          <w:sz w:val="18"/>
          <w:szCs w:val="18"/>
        </w:rPr>
        <w:fldChar w:fldCharType="separate"/>
      </w:r>
      <w:r w:rsidR="00BF6F92" w:rsidRPr="00941409">
        <w:rPr>
          <w:rFonts w:ascii="Allianz Sans" w:hAnsi="Allianz Sans"/>
          <w:noProof/>
          <w:sz w:val="18"/>
          <w:szCs w:val="18"/>
        </w:rPr>
        <w:t>-</w:t>
      </w:r>
      <w:r w:rsidR="00BF6F92" w:rsidRPr="00941409">
        <w:rPr>
          <w:rFonts w:ascii="Allianz Sans" w:hAnsi="Allianz Sans"/>
          <w:sz w:val="18"/>
          <w:szCs w:val="18"/>
        </w:rPr>
        <w:fldChar w:fldCharType="end"/>
      </w:r>
      <w:r w:rsidR="00BF6F92" w:rsidRPr="00941409">
        <w:rPr>
          <w:rFonts w:ascii="Allianz Sans" w:hAnsi="Allianz Sans"/>
          <w:sz w:val="18"/>
          <w:szCs w:val="18"/>
        </w:rPr>
        <w:tab/>
      </w:r>
      <w:r w:rsidR="00BF6F92" w:rsidRPr="00941409">
        <w:rPr>
          <w:rFonts w:ascii="Allianz Sans" w:hAnsi="Allianz Sans"/>
          <w:sz w:val="18"/>
          <w:szCs w:val="18"/>
        </w:rPr>
        <w:fldChar w:fldCharType="begin"/>
      </w:r>
      <w:r w:rsidR="00BF6F92" w:rsidRPr="00941409">
        <w:rPr>
          <w:rFonts w:ascii="Allianz Sans" w:hAnsi="Allianz Sans"/>
          <w:sz w:val="18"/>
          <w:szCs w:val="18"/>
        </w:rPr>
        <w:instrText xml:space="preserve"> MERGEFIELD P9 </w:instrText>
      </w:r>
      <w:r w:rsidR="00BF6F92" w:rsidRPr="00941409">
        <w:rPr>
          <w:rFonts w:ascii="Allianz Sans" w:hAnsi="Allianz Sans"/>
          <w:sz w:val="18"/>
          <w:szCs w:val="18"/>
        </w:rPr>
        <w:fldChar w:fldCharType="separate"/>
      </w:r>
      <w:r w:rsidR="00BF6F92" w:rsidRPr="00941409">
        <w:rPr>
          <w:rFonts w:ascii="Allianz Sans" w:hAnsi="Allianz Sans"/>
          <w:noProof/>
          <w:sz w:val="18"/>
          <w:szCs w:val="18"/>
        </w:rPr>
        <w:t>-</w:t>
      </w:r>
      <w:r w:rsidR="00BF6F92" w:rsidRPr="00941409">
        <w:rPr>
          <w:rFonts w:ascii="Allianz Sans" w:hAnsi="Allianz Sans"/>
          <w:sz w:val="18"/>
          <w:szCs w:val="18"/>
        </w:rPr>
        <w:fldChar w:fldCharType="end"/>
      </w:r>
      <w:r w:rsidR="00BF6F92" w:rsidRPr="00941409">
        <w:rPr>
          <w:rFonts w:ascii="Allianz Sans" w:hAnsi="Allianz Sans"/>
          <w:sz w:val="18"/>
          <w:szCs w:val="18"/>
        </w:rPr>
        <w:tab/>
      </w:r>
    </w:p>
    <w:p w:rsidR="00B76963" w:rsidRPr="00941409" w:rsidRDefault="00CE0E96" w:rsidP="00ED245A">
      <w:pPr>
        <w:tabs>
          <w:tab w:val="left" w:pos="142"/>
          <w:tab w:val="right" w:pos="4678"/>
          <w:tab w:val="right" w:pos="5954"/>
          <w:tab w:val="right" w:pos="8364"/>
        </w:tabs>
        <w:ind w:hanging="142"/>
        <w:rPr>
          <w:rFonts w:ascii="Allianz Sans" w:hAnsi="Allianz Sans"/>
          <w:b/>
          <w:sz w:val="18"/>
          <w:szCs w:val="18"/>
        </w:rPr>
      </w:pPr>
      <w:r w:rsidRPr="00941409">
        <w:rPr>
          <w:rFonts w:ascii="Allianz Sans" w:hAnsi="Allianz Sans"/>
          <w:b/>
          <w:sz w:val="18"/>
          <w:szCs w:val="18"/>
        </w:rPr>
        <w:tab/>
      </w:r>
    </w:p>
    <w:p w:rsidR="00AD669D" w:rsidRPr="00941409" w:rsidRDefault="00B76963" w:rsidP="00ED245A">
      <w:pPr>
        <w:tabs>
          <w:tab w:val="left" w:pos="142"/>
          <w:tab w:val="right" w:pos="4678"/>
          <w:tab w:val="right" w:pos="5954"/>
          <w:tab w:val="right" w:pos="8364"/>
        </w:tabs>
        <w:ind w:hanging="142"/>
        <w:rPr>
          <w:rFonts w:ascii="Allianz Sans" w:hAnsi="Allianz Sans"/>
          <w:b/>
          <w:noProof/>
          <w:sz w:val="18"/>
          <w:szCs w:val="18"/>
        </w:rPr>
      </w:pPr>
      <w:r w:rsidRPr="00941409">
        <w:rPr>
          <w:rFonts w:ascii="Allianz Sans" w:hAnsi="Allianz Sans"/>
          <w:b/>
          <w:sz w:val="18"/>
          <w:szCs w:val="18"/>
        </w:rPr>
        <w:tab/>
      </w:r>
      <w:r w:rsidR="00162E34" w:rsidRPr="00941409">
        <w:rPr>
          <w:rFonts w:ascii="Allianz Sans" w:hAnsi="Allianz Sans"/>
          <w:b/>
          <w:sz w:val="18"/>
          <w:szCs w:val="18"/>
        </w:rPr>
        <w:fldChar w:fldCharType="begin"/>
      </w:r>
      <w:r w:rsidR="002E19F8" w:rsidRPr="00941409">
        <w:rPr>
          <w:rFonts w:ascii="Allianz Sans" w:hAnsi="Allianz Sans"/>
          <w:b/>
          <w:sz w:val="18"/>
          <w:szCs w:val="18"/>
        </w:rPr>
        <w:instrText xml:space="preserve"> MERGEFIELD P1 </w:instrText>
      </w:r>
      <w:r w:rsidR="00162E34" w:rsidRPr="00941409">
        <w:rPr>
          <w:rFonts w:ascii="Allianz Sans" w:hAnsi="Allianz Sans"/>
          <w:b/>
          <w:sz w:val="18"/>
          <w:szCs w:val="18"/>
        </w:rPr>
        <w:fldChar w:fldCharType="separate"/>
      </w:r>
      <w:r w:rsidR="002E19F8" w:rsidRPr="00941409">
        <w:rPr>
          <w:rFonts w:ascii="Allianz Sans" w:hAnsi="Allianz Sans"/>
          <w:b/>
          <w:noProof/>
          <w:sz w:val="18"/>
          <w:szCs w:val="18"/>
        </w:rPr>
        <w:t xml:space="preserve">Soubor </w:t>
      </w:r>
      <w:r w:rsidR="00750E72" w:rsidRPr="00941409">
        <w:rPr>
          <w:rFonts w:ascii="Allianz Sans" w:hAnsi="Allianz Sans"/>
          <w:b/>
          <w:noProof/>
          <w:sz w:val="18"/>
          <w:szCs w:val="18"/>
        </w:rPr>
        <w:t xml:space="preserve">vlastních a cizích </w:t>
      </w:r>
      <w:r w:rsidR="00AD669D" w:rsidRPr="00941409">
        <w:rPr>
          <w:rFonts w:ascii="Allianz Sans" w:hAnsi="Allianz Sans"/>
          <w:b/>
          <w:noProof/>
          <w:sz w:val="18"/>
          <w:szCs w:val="18"/>
        </w:rPr>
        <w:t xml:space="preserve">cenností </w:t>
      </w:r>
    </w:p>
    <w:p w:rsidR="002E19F8" w:rsidRPr="00941409" w:rsidRDefault="00750E72" w:rsidP="00ED245A">
      <w:pPr>
        <w:tabs>
          <w:tab w:val="left" w:pos="142"/>
          <w:tab w:val="right" w:pos="4678"/>
          <w:tab w:val="right" w:pos="5954"/>
          <w:tab w:val="right" w:pos="8364"/>
        </w:tabs>
        <w:ind w:hanging="142"/>
        <w:rPr>
          <w:rFonts w:ascii="Allianz Sans" w:hAnsi="Allianz Sans"/>
          <w:b/>
          <w:sz w:val="18"/>
          <w:szCs w:val="18"/>
        </w:rPr>
      </w:pPr>
      <w:r w:rsidRPr="00941409">
        <w:rPr>
          <w:rFonts w:ascii="Allianz Sans" w:hAnsi="Allianz Sans"/>
          <w:b/>
          <w:noProof/>
          <w:sz w:val="18"/>
          <w:szCs w:val="18"/>
        </w:rPr>
        <w:tab/>
      </w:r>
      <w:r w:rsidR="00162E34" w:rsidRPr="00941409">
        <w:rPr>
          <w:rFonts w:ascii="Allianz Sans" w:hAnsi="Allianz Sans"/>
          <w:b/>
          <w:sz w:val="18"/>
          <w:szCs w:val="18"/>
        </w:rPr>
        <w:fldChar w:fldCharType="end"/>
      </w:r>
      <w:r w:rsidRPr="00941409">
        <w:rPr>
          <w:rFonts w:ascii="Allianz Sans" w:hAnsi="Allianz Sans"/>
          <w:sz w:val="18"/>
          <w:szCs w:val="18"/>
        </w:rPr>
        <w:t>na území ČR</w:t>
      </w:r>
      <w:r w:rsidR="00162E34" w:rsidRPr="00941409">
        <w:rPr>
          <w:rFonts w:ascii="Allianz Sans" w:hAnsi="Allianz Sans"/>
          <w:b/>
          <w:sz w:val="18"/>
          <w:szCs w:val="18"/>
        </w:rPr>
        <w:fldChar w:fldCharType="begin"/>
      </w:r>
      <w:r w:rsidR="002E19F8" w:rsidRPr="00941409">
        <w:rPr>
          <w:rFonts w:ascii="Allianz Sans" w:hAnsi="Allianz Sans"/>
          <w:b/>
          <w:sz w:val="18"/>
          <w:szCs w:val="18"/>
        </w:rPr>
        <w:instrText xml:space="preserve"> MERGEFIELD P18 </w:instrText>
      </w:r>
      <w:r w:rsidR="00162E34" w:rsidRPr="00941409">
        <w:rPr>
          <w:rFonts w:ascii="Allianz Sans" w:hAnsi="Allianz Sans"/>
          <w:b/>
          <w:sz w:val="18"/>
          <w:szCs w:val="18"/>
        </w:rPr>
        <w:fldChar w:fldCharType="end"/>
      </w:r>
      <w:r w:rsidR="002E19F8" w:rsidRPr="00941409">
        <w:rPr>
          <w:rFonts w:ascii="Allianz Sans" w:hAnsi="Allianz Sans"/>
          <w:b/>
          <w:sz w:val="18"/>
          <w:szCs w:val="18"/>
        </w:rPr>
        <w:tab/>
      </w:r>
      <w:r w:rsidR="00162E34" w:rsidRPr="00941409">
        <w:rPr>
          <w:rFonts w:ascii="Allianz Sans" w:hAnsi="Allianz Sans"/>
          <w:sz w:val="18"/>
          <w:szCs w:val="18"/>
        </w:rPr>
        <w:fldChar w:fldCharType="begin"/>
      </w:r>
      <w:r w:rsidR="002E19F8" w:rsidRPr="00941409">
        <w:rPr>
          <w:rFonts w:ascii="Allianz Sans" w:hAnsi="Allianz Sans"/>
          <w:sz w:val="18"/>
          <w:szCs w:val="18"/>
        </w:rPr>
        <w:instrText xml:space="preserve"> MERGEFIELD P7 </w:instrText>
      </w:r>
      <w:r w:rsidR="00162E34" w:rsidRPr="00941409">
        <w:rPr>
          <w:rFonts w:ascii="Allianz Sans" w:hAnsi="Allianz Sans"/>
          <w:sz w:val="18"/>
          <w:szCs w:val="18"/>
        </w:rPr>
        <w:fldChar w:fldCharType="separate"/>
      </w:r>
      <w:r w:rsidR="002E19F8" w:rsidRPr="00941409">
        <w:rPr>
          <w:rFonts w:ascii="Allianz Sans" w:hAnsi="Allianz Sans"/>
          <w:noProof/>
          <w:sz w:val="18"/>
          <w:szCs w:val="18"/>
        </w:rPr>
        <w:t>-</w:t>
      </w:r>
      <w:r w:rsidR="00162E34" w:rsidRPr="00941409">
        <w:rPr>
          <w:rFonts w:ascii="Allianz Sans" w:hAnsi="Allianz Sans"/>
          <w:sz w:val="18"/>
          <w:szCs w:val="18"/>
        </w:rPr>
        <w:fldChar w:fldCharType="end"/>
      </w:r>
      <w:r w:rsidR="002E19F8" w:rsidRPr="00941409">
        <w:rPr>
          <w:rFonts w:ascii="Allianz Sans" w:hAnsi="Allianz Sans"/>
          <w:sz w:val="18"/>
          <w:szCs w:val="18"/>
        </w:rPr>
        <w:tab/>
      </w:r>
      <w:r w:rsidR="00162E34" w:rsidRPr="00941409">
        <w:rPr>
          <w:rFonts w:ascii="Allianz Sans" w:hAnsi="Allianz Sans"/>
          <w:sz w:val="18"/>
          <w:szCs w:val="18"/>
        </w:rPr>
        <w:fldChar w:fldCharType="begin"/>
      </w:r>
      <w:r w:rsidR="002E19F8" w:rsidRPr="00941409">
        <w:rPr>
          <w:rFonts w:ascii="Allianz Sans" w:hAnsi="Allianz Sans"/>
          <w:sz w:val="18"/>
          <w:szCs w:val="18"/>
        </w:rPr>
        <w:instrText xml:space="preserve"> MERGEFIELD P8 </w:instrText>
      </w:r>
      <w:r w:rsidR="00162E34" w:rsidRPr="00941409">
        <w:rPr>
          <w:rFonts w:ascii="Allianz Sans" w:hAnsi="Allianz Sans"/>
          <w:sz w:val="18"/>
          <w:szCs w:val="18"/>
        </w:rPr>
        <w:fldChar w:fldCharType="separate"/>
      </w:r>
      <w:r w:rsidR="002E19F8" w:rsidRPr="00941409">
        <w:rPr>
          <w:rFonts w:ascii="Allianz Sans" w:hAnsi="Allianz Sans"/>
          <w:noProof/>
          <w:sz w:val="18"/>
          <w:szCs w:val="18"/>
        </w:rPr>
        <w:t>-</w:t>
      </w:r>
      <w:r w:rsidR="00162E34" w:rsidRPr="00941409">
        <w:rPr>
          <w:rFonts w:ascii="Allianz Sans" w:hAnsi="Allianz Sans"/>
          <w:sz w:val="18"/>
          <w:szCs w:val="18"/>
        </w:rPr>
        <w:fldChar w:fldCharType="end"/>
      </w:r>
      <w:r w:rsidR="002E19F8" w:rsidRPr="00941409">
        <w:rPr>
          <w:rFonts w:ascii="Allianz Sans" w:hAnsi="Allianz Sans"/>
          <w:sz w:val="18"/>
          <w:szCs w:val="18"/>
        </w:rPr>
        <w:tab/>
      </w:r>
      <w:r w:rsidR="00162E34" w:rsidRPr="00941409">
        <w:rPr>
          <w:rFonts w:ascii="Allianz Sans" w:hAnsi="Allianz Sans"/>
          <w:sz w:val="18"/>
          <w:szCs w:val="18"/>
        </w:rPr>
        <w:fldChar w:fldCharType="begin"/>
      </w:r>
      <w:r w:rsidR="00E15ACA" w:rsidRPr="00941409">
        <w:rPr>
          <w:rFonts w:ascii="Allianz Sans" w:hAnsi="Allianz Sans"/>
          <w:sz w:val="18"/>
          <w:szCs w:val="18"/>
        </w:rPr>
        <w:instrText xml:space="preserve"> MERGEFIELD P7 </w:instrText>
      </w:r>
      <w:r w:rsidR="00162E34" w:rsidRPr="00941409">
        <w:rPr>
          <w:rFonts w:ascii="Allianz Sans" w:hAnsi="Allianz Sans"/>
          <w:sz w:val="18"/>
          <w:szCs w:val="18"/>
        </w:rPr>
        <w:fldChar w:fldCharType="separate"/>
      </w:r>
      <w:r w:rsidR="00A74128" w:rsidRPr="00941409">
        <w:rPr>
          <w:rFonts w:ascii="Allianz Sans" w:hAnsi="Allianz Sans"/>
          <w:noProof/>
          <w:sz w:val="18"/>
          <w:szCs w:val="18"/>
        </w:rPr>
        <w:t>3 0</w:t>
      </w:r>
      <w:r w:rsidR="00E15ACA" w:rsidRPr="00941409">
        <w:rPr>
          <w:rFonts w:ascii="Allianz Sans" w:hAnsi="Allianz Sans"/>
          <w:noProof/>
          <w:sz w:val="18"/>
          <w:szCs w:val="18"/>
        </w:rPr>
        <w:t>00 000,-</w:t>
      </w:r>
      <w:r w:rsidR="00162E34" w:rsidRPr="00941409">
        <w:rPr>
          <w:rFonts w:ascii="Allianz Sans" w:hAnsi="Allianz Sans"/>
          <w:sz w:val="18"/>
          <w:szCs w:val="18"/>
        </w:rPr>
        <w:fldChar w:fldCharType="end"/>
      </w:r>
    </w:p>
    <w:p w:rsidR="00A90DE7" w:rsidRPr="00941409" w:rsidRDefault="00A90DE7" w:rsidP="00ED245A">
      <w:pPr>
        <w:tabs>
          <w:tab w:val="left" w:pos="142"/>
          <w:tab w:val="right" w:pos="4678"/>
          <w:tab w:val="right" w:pos="8080"/>
        </w:tabs>
        <w:ind w:hanging="142"/>
        <w:rPr>
          <w:rFonts w:ascii="Allianz Sans" w:hAnsi="Allianz Sans"/>
          <w:sz w:val="18"/>
          <w:szCs w:val="18"/>
        </w:rPr>
      </w:pPr>
    </w:p>
    <w:p w:rsidR="00A51C9D" w:rsidRPr="00941409" w:rsidRDefault="00A51C9D" w:rsidP="00ED245A">
      <w:pPr>
        <w:tabs>
          <w:tab w:val="left" w:pos="142"/>
          <w:tab w:val="right" w:pos="4678"/>
          <w:tab w:val="right" w:pos="5954"/>
          <w:tab w:val="right" w:pos="8364"/>
        </w:tabs>
        <w:ind w:hanging="142"/>
        <w:rPr>
          <w:rFonts w:ascii="Allianz Sans" w:hAnsi="Allianz Sans"/>
          <w:b/>
          <w:sz w:val="18"/>
          <w:szCs w:val="18"/>
        </w:rPr>
      </w:pPr>
      <w:r w:rsidRPr="00941409">
        <w:rPr>
          <w:rFonts w:ascii="Allianz Sans" w:hAnsi="Allianz Sans"/>
          <w:b/>
          <w:sz w:val="18"/>
          <w:szCs w:val="18"/>
        </w:rPr>
        <w:tab/>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P1 </w:instrText>
      </w:r>
      <w:r w:rsidR="00162E34" w:rsidRPr="00941409">
        <w:rPr>
          <w:rFonts w:ascii="Allianz Sans" w:hAnsi="Allianz Sans"/>
          <w:b/>
          <w:sz w:val="18"/>
          <w:szCs w:val="18"/>
        </w:rPr>
        <w:fldChar w:fldCharType="separate"/>
      </w:r>
      <w:r w:rsidR="00AD669D" w:rsidRPr="00941409">
        <w:rPr>
          <w:rFonts w:ascii="Allianz Sans" w:hAnsi="Allianz Sans"/>
          <w:b/>
          <w:noProof/>
          <w:sz w:val="18"/>
          <w:szCs w:val="18"/>
        </w:rPr>
        <w:t xml:space="preserve">Soubor </w:t>
      </w:r>
      <w:r w:rsidR="00905B75" w:rsidRPr="00941409">
        <w:rPr>
          <w:rFonts w:ascii="Allianz Sans" w:hAnsi="Allianz Sans"/>
          <w:b/>
          <w:noProof/>
          <w:sz w:val="18"/>
          <w:szCs w:val="18"/>
        </w:rPr>
        <w:t xml:space="preserve">vlastních a cizích </w:t>
      </w:r>
      <w:r w:rsidR="00AD669D" w:rsidRPr="00941409">
        <w:rPr>
          <w:rFonts w:ascii="Allianz Sans" w:hAnsi="Allianz Sans"/>
          <w:b/>
          <w:noProof/>
          <w:sz w:val="18"/>
          <w:szCs w:val="18"/>
        </w:rPr>
        <w:t>u</w:t>
      </w:r>
      <w:r w:rsidR="00936416" w:rsidRPr="00941409">
        <w:rPr>
          <w:rFonts w:ascii="Allianz Sans" w:hAnsi="Allianz Sans"/>
          <w:b/>
          <w:noProof/>
          <w:sz w:val="18"/>
          <w:szCs w:val="18"/>
        </w:rPr>
        <w:t>měleck</w:t>
      </w:r>
      <w:r w:rsidR="00AD669D" w:rsidRPr="00941409">
        <w:rPr>
          <w:rFonts w:ascii="Allianz Sans" w:hAnsi="Allianz Sans"/>
          <w:b/>
          <w:noProof/>
          <w:sz w:val="18"/>
          <w:szCs w:val="18"/>
        </w:rPr>
        <w:t>ých předmětů</w:t>
      </w:r>
      <w:r w:rsidR="00162E34" w:rsidRPr="00941409">
        <w:rPr>
          <w:rFonts w:ascii="Allianz Sans" w:hAnsi="Allianz Sans"/>
          <w:b/>
          <w:sz w:val="18"/>
          <w:szCs w:val="18"/>
        </w:rPr>
        <w:fldChar w:fldCharType="end"/>
      </w:r>
      <w:r w:rsidR="000C6122" w:rsidRPr="00941409">
        <w:rPr>
          <w:rFonts w:ascii="Allianz Sans" w:hAnsi="Allianz Sans"/>
          <w:b/>
          <w:sz w:val="18"/>
          <w:szCs w:val="18"/>
        </w:rPr>
        <w:t xml:space="preserve"> </w:t>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P18 </w:instrText>
      </w:r>
      <w:r w:rsidR="00162E34" w:rsidRPr="00941409">
        <w:rPr>
          <w:rFonts w:ascii="Allianz Sans" w:hAnsi="Allianz Sans"/>
          <w:b/>
          <w:sz w:val="18"/>
          <w:szCs w:val="18"/>
        </w:rPr>
        <w:fldChar w:fldCharType="end"/>
      </w:r>
      <w:r w:rsidRPr="00941409">
        <w:rPr>
          <w:rFonts w:ascii="Allianz Sans" w:hAnsi="Allianz Sans"/>
          <w:b/>
          <w:sz w:val="18"/>
          <w:szCs w:val="18"/>
        </w:rPr>
        <w:tab/>
      </w:r>
    </w:p>
    <w:p w:rsidR="00905B75" w:rsidRPr="00941409" w:rsidRDefault="00905B75" w:rsidP="00ED245A">
      <w:pPr>
        <w:tabs>
          <w:tab w:val="left" w:pos="142"/>
          <w:tab w:val="right" w:pos="4678"/>
          <w:tab w:val="right" w:pos="5954"/>
          <w:tab w:val="right" w:pos="8364"/>
        </w:tabs>
        <w:ind w:hanging="142"/>
        <w:rPr>
          <w:rFonts w:ascii="Allianz Sans" w:hAnsi="Allianz Sans"/>
          <w:b/>
          <w:sz w:val="18"/>
          <w:szCs w:val="18"/>
        </w:rPr>
      </w:pPr>
      <w:r w:rsidRPr="00941409">
        <w:rPr>
          <w:rFonts w:ascii="Allianz Sans" w:hAnsi="Allianz Sans"/>
          <w:sz w:val="18"/>
          <w:szCs w:val="18"/>
        </w:rPr>
        <w:tab/>
      </w:r>
      <w:r w:rsidR="00ED245A" w:rsidRPr="00941409">
        <w:rPr>
          <w:rFonts w:ascii="Allianz Sans" w:hAnsi="Allianz Sans"/>
          <w:sz w:val="18"/>
          <w:szCs w:val="18"/>
        </w:rPr>
        <w:t xml:space="preserve"> </w:t>
      </w:r>
      <w:r w:rsidR="00ED245A" w:rsidRPr="00941409">
        <w:rPr>
          <w:rFonts w:ascii="Allianz Sans" w:hAnsi="Allianz Sans"/>
          <w:b/>
          <w:sz w:val="18"/>
          <w:szCs w:val="18"/>
        </w:rPr>
        <w:t>a věcí zvláštní umělecké hodnoty</w:t>
      </w:r>
      <w:r w:rsidR="00ED245A" w:rsidRPr="00941409">
        <w:rPr>
          <w:rFonts w:ascii="Allianz Sans" w:hAnsi="Allianz Sans"/>
          <w:sz w:val="18"/>
          <w:szCs w:val="18"/>
        </w:rPr>
        <w:t xml:space="preserve"> </w:t>
      </w:r>
      <w:r w:rsidRPr="00941409">
        <w:rPr>
          <w:rFonts w:ascii="Allianz Sans" w:hAnsi="Allianz Sans"/>
          <w:sz w:val="18"/>
          <w:szCs w:val="18"/>
        </w:rPr>
        <w:t>na území ČR</w:t>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P7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P7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P7 </w:instrText>
      </w:r>
      <w:r w:rsidR="00162E34" w:rsidRPr="00941409">
        <w:rPr>
          <w:rFonts w:ascii="Allianz Sans" w:hAnsi="Allianz Sans"/>
          <w:sz w:val="18"/>
          <w:szCs w:val="18"/>
        </w:rPr>
        <w:fldChar w:fldCharType="separate"/>
      </w:r>
      <w:r w:rsidR="00A74128" w:rsidRPr="00941409">
        <w:rPr>
          <w:rFonts w:ascii="Allianz Sans" w:hAnsi="Allianz Sans"/>
          <w:noProof/>
          <w:sz w:val="18"/>
          <w:szCs w:val="18"/>
        </w:rPr>
        <w:t>30</w:t>
      </w:r>
      <w:r w:rsidRPr="00941409">
        <w:rPr>
          <w:rFonts w:ascii="Allianz Sans" w:hAnsi="Allianz Sans"/>
          <w:noProof/>
          <w:sz w:val="18"/>
          <w:szCs w:val="18"/>
        </w:rPr>
        <w:t xml:space="preserve"> 000 000,-</w:t>
      </w:r>
      <w:r w:rsidR="00162E34" w:rsidRPr="00941409">
        <w:rPr>
          <w:rFonts w:ascii="Allianz Sans" w:hAnsi="Allianz Sans"/>
          <w:sz w:val="18"/>
          <w:szCs w:val="18"/>
        </w:rPr>
        <w:fldChar w:fldCharType="end"/>
      </w:r>
      <w:r w:rsidRPr="00941409">
        <w:rPr>
          <w:rFonts w:ascii="Allianz Sans" w:hAnsi="Allianz Sans"/>
          <w:sz w:val="18"/>
          <w:szCs w:val="18"/>
        </w:rPr>
        <w:tab/>
      </w:r>
    </w:p>
    <w:p w:rsidR="00905B75" w:rsidRPr="00941409" w:rsidRDefault="00905B75" w:rsidP="00ED245A">
      <w:pPr>
        <w:tabs>
          <w:tab w:val="left" w:pos="142"/>
          <w:tab w:val="right" w:pos="4678"/>
          <w:tab w:val="right" w:pos="5954"/>
          <w:tab w:val="right" w:pos="8364"/>
        </w:tabs>
        <w:ind w:hanging="142"/>
        <w:rPr>
          <w:rFonts w:ascii="Allianz Sans" w:hAnsi="Allianz Sans"/>
          <w:b/>
          <w:sz w:val="18"/>
          <w:szCs w:val="18"/>
        </w:rPr>
      </w:pPr>
    </w:p>
    <w:p w:rsidR="00905B75" w:rsidRPr="00941409" w:rsidRDefault="00905B75" w:rsidP="00A81B07">
      <w:pPr>
        <w:tabs>
          <w:tab w:val="left" w:pos="142"/>
          <w:tab w:val="right" w:pos="4678"/>
          <w:tab w:val="right" w:pos="5954"/>
          <w:tab w:val="right" w:pos="8364"/>
        </w:tabs>
        <w:ind w:hanging="142"/>
        <w:rPr>
          <w:rFonts w:ascii="Allianz Sans" w:hAnsi="Allianz Sans"/>
          <w:sz w:val="18"/>
          <w:szCs w:val="18"/>
        </w:rPr>
      </w:pPr>
      <w:r w:rsidRPr="00941409">
        <w:rPr>
          <w:rFonts w:ascii="Allianz Sans" w:hAnsi="Allianz Sans"/>
          <w:b/>
          <w:sz w:val="18"/>
          <w:szCs w:val="18"/>
        </w:rPr>
        <w:tab/>
        <w:t>Soubor písemností</w:t>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P18 </w:instrText>
      </w:r>
      <w:r w:rsidR="00162E34" w:rsidRPr="00941409">
        <w:rPr>
          <w:rFonts w:ascii="Allianz Sans" w:hAnsi="Allianz Sans"/>
          <w:sz w:val="18"/>
          <w:szCs w:val="18"/>
        </w:rPr>
        <w:fldChar w:fldCharType="end"/>
      </w:r>
      <w:r w:rsidR="00A81B07" w:rsidRPr="00941409">
        <w:rPr>
          <w:rFonts w:ascii="Allianz Sans" w:hAnsi="Allianz Sans"/>
          <w:sz w:val="18"/>
          <w:szCs w:val="18"/>
        </w:rPr>
        <w:t xml:space="preserve"> </w:t>
      </w:r>
      <w:r w:rsidRPr="00941409">
        <w:rPr>
          <w:rFonts w:ascii="Allianz Sans" w:hAnsi="Allianz Sans"/>
          <w:b/>
          <w:sz w:val="18"/>
          <w:szCs w:val="18"/>
        </w:rPr>
        <w:t>na území ČR</w:t>
      </w:r>
      <w:r w:rsidRPr="00941409">
        <w:rPr>
          <w:rFonts w:ascii="Allianz Sans" w:hAnsi="Allianz Sans"/>
          <w:b/>
          <w:sz w:val="18"/>
          <w:szCs w:val="18"/>
        </w:rPr>
        <w:tab/>
      </w:r>
      <w:r w:rsidRPr="00941409">
        <w:rPr>
          <w:rFonts w:ascii="Allianz Sans" w:hAnsi="Allianz Sans"/>
          <w:sz w:val="18"/>
          <w:szCs w:val="18"/>
        </w:rPr>
        <w:t>-</w:t>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P8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t>5 000 000,</w:t>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P9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p>
    <w:p w:rsidR="006C27E3" w:rsidRPr="00941409" w:rsidRDefault="006C27E3" w:rsidP="006C27E3">
      <w:pPr>
        <w:tabs>
          <w:tab w:val="left" w:pos="284"/>
          <w:tab w:val="right" w:pos="4678"/>
          <w:tab w:val="right" w:pos="5954"/>
          <w:tab w:val="right" w:pos="8364"/>
        </w:tabs>
        <w:rPr>
          <w:rFonts w:ascii="Allianz Sans" w:hAnsi="Allianz Sans"/>
          <w:b/>
          <w:sz w:val="18"/>
          <w:szCs w:val="18"/>
        </w:rPr>
      </w:pPr>
    </w:p>
    <w:p w:rsidR="006C27E3" w:rsidRPr="00941409" w:rsidRDefault="006C27E3" w:rsidP="006C27E3">
      <w:pPr>
        <w:tabs>
          <w:tab w:val="left" w:pos="284"/>
          <w:tab w:val="right" w:pos="4678"/>
          <w:tab w:val="right" w:pos="5954"/>
          <w:tab w:val="right" w:pos="8364"/>
        </w:tabs>
        <w:rPr>
          <w:rFonts w:ascii="Allianz Sans" w:hAnsi="Allianz Sans"/>
          <w:sz w:val="18"/>
          <w:szCs w:val="18"/>
        </w:rPr>
      </w:pPr>
      <w:r w:rsidRPr="00941409">
        <w:rPr>
          <w:rFonts w:ascii="Allianz Sans" w:hAnsi="Allianz Sans"/>
          <w:b/>
          <w:sz w:val="18"/>
          <w:szCs w:val="18"/>
        </w:rPr>
        <w:t>Soubor venkovního mobiliáře</w:t>
      </w:r>
      <w:r w:rsidRPr="00941409">
        <w:rPr>
          <w:rFonts w:ascii="Allianz Sans" w:hAnsi="Allianz Sans"/>
          <w:sz w:val="18"/>
          <w:szCs w:val="18"/>
        </w:rPr>
        <w:t xml:space="preserve"> na území ČR</w:t>
      </w:r>
      <w:r w:rsidRPr="00941409">
        <w:rPr>
          <w:rFonts w:ascii="Allianz Sans" w:hAnsi="Allianz Sans"/>
          <w:sz w:val="18"/>
          <w:szCs w:val="18"/>
        </w:rPr>
        <w:tab/>
        <w:t>-</w:t>
      </w:r>
      <w:r w:rsidRPr="00941409">
        <w:rPr>
          <w:rFonts w:ascii="Allianz Sans" w:hAnsi="Allianz Sans"/>
          <w:sz w:val="18"/>
          <w:szCs w:val="18"/>
        </w:rPr>
        <w:tab/>
        <w:t>-</w:t>
      </w:r>
      <w:r w:rsidRPr="00941409">
        <w:rPr>
          <w:rFonts w:ascii="Allianz Sans" w:hAnsi="Allianz Sans"/>
          <w:sz w:val="18"/>
          <w:szCs w:val="18"/>
        </w:rPr>
        <w:tab/>
        <w:t>10 000 000,</w:t>
      </w:r>
      <w:r w:rsidRPr="00941409">
        <w:rPr>
          <w:rFonts w:ascii="Allianz Sans" w:hAnsi="Allianz Sans"/>
          <w:sz w:val="18"/>
          <w:szCs w:val="18"/>
        </w:rPr>
        <w:fldChar w:fldCharType="begin"/>
      </w:r>
      <w:r w:rsidRPr="00941409">
        <w:rPr>
          <w:rFonts w:ascii="Allianz Sans" w:hAnsi="Allianz Sans"/>
          <w:sz w:val="18"/>
          <w:szCs w:val="18"/>
        </w:rPr>
        <w:instrText xml:space="preserve"> MERGEFIELD P9 </w:instrText>
      </w:r>
      <w:r w:rsidRPr="00941409">
        <w:rPr>
          <w:rFonts w:ascii="Allianz Sans" w:hAnsi="Allianz Sans"/>
          <w:sz w:val="18"/>
          <w:szCs w:val="18"/>
        </w:rPr>
        <w:fldChar w:fldCharType="separate"/>
      </w:r>
      <w:r w:rsidRPr="00941409">
        <w:rPr>
          <w:rFonts w:ascii="Allianz Sans" w:hAnsi="Allianz Sans"/>
          <w:noProof/>
          <w:sz w:val="18"/>
          <w:szCs w:val="18"/>
        </w:rPr>
        <w:t>-</w:t>
      </w:r>
      <w:r w:rsidRPr="00941409">
        <w:rPr>
          <w:rFonts w:ascii="Allianz Sans" w:hAnsi="Allianz Sans"/>
          <w:sz w:val="18"/>
          <w:szCs w:val="18"/>
        </w:rPr>
        <w:fldChar w:fldCharType="end"/>
      </w:r>
      <w:r w:rsidRPr="00941409">
        <w:rPr>
          <w:rFonts w:ascii="Allianz Sans" w:hAnsi="Allianz Sans"/>
          <w:sz w:val="18"/>
          <w:szCs w:val="18"/>
        </w:rPr>
        <w:tab/>
      </w:r>
    </w:p>
    <w:p w:rsidR="006C27E3" w:rsidRPr="00941409" w:rsidRDefault="006C27E3" w:rsidP="006C27E3">
      <w:pPr>
        <w:tabs>
          <w:tab w:val="left" w:pos="142"/>
          <w:tab w:val="right" w:pos="4678"/>
          <w:tab w:val="right" w:pos="5954"/>
          <w:tab w:val="right" w:pos="8364"/>
        </w:tabs>
        <w:ind w:hanging="142"/>
        <w:rPr>
          <w:rFonts w:ascii="Allianz Sans" w:hAnsi="Allianz Sans"/>
          <w:sz w:val="18"/>
          <w:szCs w:val="18"/>
        </w:rPr>
      </w:pPr>
      <w:r w:rsidRPr="00941409">
        <w:rPr>
          <w:rFonts w:ascii="Allianz Sans" w:hAnsi="Allianz Sans"/>
          <w:sz w:val="18"/>
          <w:szCs w:val="18"/>
        </w:rPr>
        <w:tab/>
        <w:t>Specifikace dle přílohy č. 04</w:t>
      </w:r>
    </w:p>
    <w:p w:rsidR="00A81B07" w:rsidRPr="00941409" w:rsidRDefault="00A81B07" w:rsidP="00A81B07">
      <w:pPr>
        <w:tabs>
          <w:tab w:val="left" w:pos="142"/>
          <w:tab w:val="right" w:pos="4678"/>
          <w:tab w:val="right" w:pos="5954"/>
          <w:tab w:val="right" w:pos="8364"/>
        </w:tabs>
        <w:ind w:hanging="142"/>
        <w:rPr>
          <w:rFonts w:ascii="Allianz Sans" w:hAnsi="Allianz Sans"/>
          <w:sz w:val="18"/>
          <w:szCs w:val="18"/>
        </w:rPr>
      </w:pPr>
    </w:p>
    <w:p w:rsidR="00A81B07" w:rsidRPr="00941409" w:rsidRDefault="00A81B07" w:rsidP="00A81B07">
      <w:pPr>
        <w:tabs>
          <w:tab w:val="left" w:pos="284"/>
          <w:tab w:val="right" w:pos="4678"/>
          <w:tab w:val="right" w:pos="5954"/>
          <w:tab w:val="right" w:pos="8364"/>
        </w:tabs>
        <w:rPr>
          <w:rFonts w:ascii="Allianz Sans" w:hAnsi="Allianz Sans"/>
          <w:sz w:val="18"/>
          <w:szCs w:val="18"/>
        </w:rPr>
      </w:pPr>
      <w:r w:rsidRPr="00941409">
        <w:rPr>
          <w:rFonts w:ascii="Allianz Sans" w:hAnsi="Allianz Sans"/>
          <w:b/>
          <w:sz w:val="18"/>
          <w:szCs w:val="18"/>
        </w:rPr>
        <w:t xml:space="preserve">Dílenská loď  včetně středotlakého potrubí  </w:t>
      </w:r>
      <w:r w:rsidRPr="00941409">
        <w:rPr>
          <w:rFonts w:ascii="Allianz Sans" w:hAnsi="Allianz Sans"/>
          <w:sz w:val="18"/>
          <w:szCs w:val="18"/>
        </w:rPr>
        <w:tab/>
      </w:r>
    </w:p>
    <w:p w:rsidR="00A81B07" w:rsidRPr="00941409" w:rsidRDefault="00A81B07" w:rsidP="00A81B07">
      <w:pPr>
        <w:tabs>
          <w:tab w:val="left" w:pos="284"/>
          <w:tab w:val="right" w:pos="4678"/>
          <w:tab w:val="right" w:pos="5954"/>
          <w:tab w:val="right" w:pos="8364"/>
        </w:tabs>
        <w:rPr>
          <w:rFonts w:ascii="Allianz Sans" w:hAnsi="Allianz Sans"/>
          <w:sz w:val="18"/>
          <w:szCs w:val="18"/>
        </w:rPr>
      </w:pPr>
      <w:r w:rsidRPr="00941409">
        <w:rPr>
          <w:rFonts w:ascii="Allianz Sans" w:hAnsi="Allianz Sans"/>
          <w:sz w:val="18"/>
          <w:szCs w:val="18"/>
        </w:rPr>
        <w:t xml:space="preserve">(délky cca 500m) </w:t>
      </w:r>
      <w:r w:rsidRPr="00941409">
        <w:rPr>
          <w:rFonts w:ascii="Allianz Sans" w:hAnsi="Allianz Sans"/>
          <w:b/>
          <w:sz w:val="18"/>
          <w:szCs w:val="18"/>
        </w:rPr>
        <w:t>a spojovací lávky</w:t>
      </w:r>
      <w:r w:rsidRPr="00941409">
        <w:rPr>
          <w:rFonts w:ascii="Allianz Sans" w:hAnsi="Allianz Sans"/>
          <w:sz w:val="18"/>
          <w:szCs w:val="18"/>
        </w:rPr>
        <w:t xml:space="preserve"> na adrese </w:t>
      </w:r>
    </w:p>
    <w:p w:rsidR="00A81B07" w:rsidRPr="00941409" w:rsidRDefault="00A81B07" w:rsidP="00A81B07">
      <w:pPr>
        <w:tabs>
          <w:tab w:val="left" w:pos="284"/>
          <w:tab w:val="right" w:pos="4678"/>
          <w:tab w:val="right" w:pos="5954"/>
          <w:tab w:val="right" w:pos="8364"/>
        </w:tabs>
        <w:rPr>
          <w:rFonts w:ascii="Allianz Sans" w:hAnsi="Allianz Sans"/>
          <w:sz w:val="18"/>
          <w:szCs w:val="18"/>
        </w:rPr>
      </w:pPr>
      <w:r w:rsidRPr="00941409">
        <w:rPr>
          <w:rFonts w:ascii="Allianz Sans" w:hAnsi="Allianz Sans"/>
          <w:sz w:val="18"/>
          <w:szCs w:val="18"/>
        </w:rPr>
        <w:t xml:space="preserve"> přístaviště  Děčín – Rozbělesy</w:t>
      </w:r>
      <w:r w:rsidRPr="00941409">
        <w:rPr>
          <w:rFonts w:ascii="Allianz Sans" w:hAnsi="Allianz Sans"/>
          <w:sz w:val="18"/>
          <w:szCs w:val="18"/>
        </w:rPr>
        <w:tab/>
        <w:t>7 246 000,</w:t>
      </w:r>
      <w:r w:rsidRPr="00941409">
        <w:rPr>
          <w:rFonts w:ascii="Allianz Sans" w:hAnsi="Allianz Sans"/>
          <w:sz w:val="18"/>
          <w:szCs w:val="18"/>
        </w:rPr>
        <w:fldChar w:fldCharType="begin"/>
      </w:r>
      <w:r w:rsidRPr="00941409">
        <w:rPr>
          <w:rFonts w:ascii="Allianz Sans" w:hAnsi="Allianz Sans"/>
          <w:sz w:val="18"/>
          <w:szCs w:val="18"/>
        </w:rPr>
        <w:instrText xml:space="preserve"> MERGEFIELD P18 </w:instrText>
      </w:r>
      <w:r w:rsidRPr="00941409">
        <w:rPr>
          <w:rFonts w:ascii="Allianz Sans" w:hAnsi="Allianz Sans"/>
          <w:sz w:val="18"/>
          <w:szCs w:val="18"/>
        </w:rPr>
        <w:fldChar w:fldCharType="end"/>
      </w:r>
      <w:r w:rsidRPr="00941409">
        <w:rPr>
          <w:rFonts w:ascii="Allianz Sans" w:hAnsi="Allianz Sans"/>
          <w:sz w:val="18"/>
          <w:szCs w:val="18"/>
        </w:rPr>
        <w:t>-</w:t>
      </w:r>
      <w:r w:rsidRPr="00941409">
        <w:rPr>
          <w:rFonts w:ascii="Allianz Sans" w:hAnsi="Allianz Sans"/>
          <w:sz w:val="18"/>
          <w:szCs w:val="18"/>
        </w:rPr>
        <w:tab/>
        <w:t>-</w:t>
      </w:r>
      <w:r w:rsidRPr="00941409">
        <w:rPr>
          <w:rFonts w:ascii="Allianz Sans" w:hAnsi="Allianz Sans"/>
          <w:sz w:val="18"/>
          <w:szCs w:val="18"/>
        </w:rPr>
        <w:tab/>
      </w:r>
      <w:r w:rsidRPr="00941409">
        <w:rPr>
          <w:rFonts w:ascii="Allianz Sans" w:hAnsi="Allianz Sans"/>
          <w:sz w:val="18"/>
          <w:szCs w:val="18"/>
        </w:rPr>
        <w:fldChar w:fldCharType="begin"/>
      </w:r>
      <w:r w:rsidRPr="00941409">
        <w:rPr>
          <w:rFonts w:ascii="Allianz Sans" w:hAnsi="Allianz Sans"/>
          <w:sz w:val="18"/>
          <w:szCs w:val="18"/>
        </w:rPr>
        <w:instrText xml:space="preserve"> MERGEFIELD P9 </w:instrText>
      </w:r>
      <w:r w:rsidRPr="00941409">
        <w:rPr>
          <w:rFonts w:ascii="Allianz Sans" w:hAnsi="Allianz Sans"/>
          <w:sz w:val="18"/>
          <w:szCs w:val="18"/>
        </w:rPr>
        <w:fldChar w:fldCharType="separate"/>
      </w:r>
      <w:r w:rsidRPr="00941409">
        <w:rPr>
          <w:rFonts w:ascii="Allianz Sans" w:hAnsi="Allianz Sans"/>
          <w:noProof/>
          <w:sz w:val="18"/>
          <w:szCs w:val="18"/>
        </w:rPr>
        <w:t>-</w:t>
      </w:r>
      <w:r w:rsidRPr="00941409">
        <w:rPr>
          <w:rFonts w:ascii="Allianz Sans" w:hAnsi="Allianz Sans"/>
          <w:sz w:val="18"/>
          <w:szCs w:val="18"/>
        </w:rPr>
        <w:fldChar w:fldCharType="end"/>
      </w:r>
      <w:r w:rsidRPr="00941409">
        <w:rPr>
          <w:rFonts w:ascii="Allianz Sans" w:hAnsi="Allianz Sans"/>
          <w:sz w:val="18"/>
          <w:szCs w:val="18"/>
        </w:rPr>
        <w:tab/>
      </w:r>
    </w:p>
    <w:p w:rsidR="00A81B07" w:rsidRPr="00941409" w:rsidRDefault="00A81B07" w:rsidP="00A81B07">
      <w:pPr>
        <w:tabs>
          <w:tab w:val="left" w:pos="142"/>
          <w:tab w:val="right" w:pos="4678"/>
          <w:tab w:val="right" w:pos="5954"/>
          <w:tab w:val="right" w:pos="8364"/>
        </w:tabs>
        <w:ind w:hanging="142"/>
        <w:rPr>
          <w:rFonts w:ascii="Allianz Sans" w:hAnsi="Allianz Sans"/>
          <w:sz w:val="18"/>
          <w:szCs w:val="18"/>
        </w:rPr>
      </w:pPr>
    </w:p>
    <w:p w:rsidR="00A81B07" w:rsidRPr="00941409" w:rsidRDefault="00A81B07" w:rsidP="00A81B07">
      <w:pPr>
        <w:tabs>
          <w:tab w:val="left" w:pos="284"/>
          <w:tab w:val="right" w:pos="4678"/>
          <w:tab w:val="right" w:pos="5954"/>
          <w:tab w:val="right" w:pos="8364"/>
        </w:tabs>
        <w:rPr>
          <w:rFonts w:ascii="Allianz Sans" w:hAnsi="Allianz Sans"/>
          <w:sz w:val="18"/>
          <w:szCs w:val="18"/>
        </w:rPr>
      </w:pPr>
      <w:r w:rsidRPr="00941409">
        <w:rPr>
          <w:rFonts w:ascii="Allianz Sans" w:hAnsi="Allianz Sans"/>
          <w:b/>
          <w:sz w:val="18"/>
          <w:szCs w:val="18"/>
        </w:rPr>
        <w:t>Majetek pořízený v rámci investičních akcí</w:t>
      </w:r>
      <w:r w:rsidRPr="00941409">
        <w:rPr>
          <w:rFonts w:ascii="Allianz Sans" w:hAnsi="Allianz Sans"/>
          <w:sz w:val="18"/>
          <w:szCs w:val="18"/>
        </w:rPr>
        <w:tab/>
        <w:t>-</w:t>
      </w:r>
      <w:r w:rsidRPr="00941409">
        <w:rPr>
          <w:rFonts w:ascii="Allianz Sans" w:hAnsi="Allianz Sans"/>
          <w:sz w:val="18"/>
          <w:szCs w:val="18"/>
        </w:rPr>
        <w:tab/>
        <w:t>-</w:t>
      </w:r>
      <w:r w:rsidRPr="00941409">
        <w:rPr>
          <w:rFonts w:ascii="Allianz Sans" w:hAnsi="Allianz Sans"/>
          <w:sz w:val="18"/>
          <w:szCs w:val="18"/>
        </w:rPr>
        <w:tab/>
        <w:t>66 019 693,</w:t>
      </w:r>
      <w:r w:rsidRPr="00941409">
        <w:rPr>
          <w:rFonts w:ascii="Allianz Sans" w:hAnsi="Allianz Sans"/>
          <w:sz w:val="18"/>
          <w:szCs w:val="18"/>
        </w:rPr>
        <w:fldChar w:fldCharType="begin"/>
      </w:r>
      <w:r w:rsidRPr="00941409">
        <w:rPr>
          <w:rFonts w:ascii="Allianz Sans" w:hAnsi="Allianz Sans"/>
          <w:sz w:val="18"/>
          <w:szCs w:val="18"/>
        </w:rPr>
        <w:instrText xml:space="preserve"> MERGEFIELD P9 </w:instrText>
      </w:r>
      <w:r w:rsidRPr="00941409">
        <w:rPr>
          <w:rFonts w:ascii="Allianz Sans" w:hAnsi="Allianz Sans"/>
          <w:sz w:val="18"/>
          <w:szCs w:val="18"/>
        </w:rPr>
        <w:fldChar w:fldCharType="separate"/>
      </w:r>
      <w:r w:rsidRPr="00941409">
        <w:rPr>
          <w:rFonts w:ascii="Allianz Sans" w:hAnsi="Allianz Sans"/>
          <w:noProof/>
          <w:sz w:val="18"/>
          <w:szCs w:val="18"/>
        </w:rPr>
        <w:t>-</w:t>
      </w:r>
      <w:r w:rsidRPr="00941409">
        <w:rPr>
          <w:rFonts w:ascii="Allianz Sans" w:hAnsi="Allianz Sans"/>
          <w:sz w:val="18"/>
          <w:szCs w:val="18"/>
        </w:rPr>
        <w:fldChar w:fldCharType="end"/>
      </w:r>
      <w:r w:rsidRPr="00941409">
        <w:rPr>
          <w:rFonts w:ascii="Allianz Sans" w:hAnsi="Allianz Sans"/>
          <w:sz w:val="18"/>
          <w:szCs w:val="18"/>
        </w:rPr>
        <w:tab/>
      </w:r>
    </w:p>
    <w:p w:rsidR="00A81B07" w:rsidRPr="00941409" w:rsidRDefault="00A81B07" w:rsidP="00A81B07">
      <w:pPr>
        <w:tabs>
          <w:tab w:val="left" w:pos="142"/>
          <w:tab w:val="right" w:pos="4678"/>
          <w:tab w:val="right" w:pos="5954"/>
          <w:tab w:val="right" w:pos="8364"/>
        </w:tabs>
        <w:ind w:hanging="142"/>
        <w:rPr>
          <w:rFonts w:ascii="Allianz Sans" w:hAnsi="Allianz Sans"/>
          <w:sz w:val="18"/>
          <w:szCs w:val="18"/>
        </w:rPr>
      </w:pPr>
      <w:r w:rsidRPr="00941409">
        <w:rPr>
          <w:rFonts w:ascii="Allianz Sans" w:hAnsi="Allianz Sans"/>
          <w:sz w:val="18"/>
          <w:szCs w:val="18"/>
        </w:rPr>
        <w:tab/>
        <w:t>s přispěním dotací v příloze č. 05</w:t>
      </w:r>
    </w:p>
    <w:p w:rsidR="00905B75" w:rsidRPr="00941409" w:rsidRDefault="00905B75" w:rsidP="00380698">
      <w:pPr>
        <w:tabs>
          <w:tab w:val="left" w:pos="284"/>
          <w:tab w:val="right" w:pos="4678"/>
          <w:tab w:val="right" w:pos="5954"/>
          <w:tab w:val="right" w:pos="8364"/>
        </w:tabs>
        <w:rPr>
          <w:rFonts w:ascii="Allianz Sans" w:hAnsi="Allianz Sans"/>
          <w:sz w:val="18"/>
          <w:szCs w:val="18"/>
        </w:rPr>
      </w:pPr>
    </w:p>
    <w:p w:rsidR="002E0F60" w:rsidRPr="00941409" w:rsidRDefault="00CF6C9A" w:rsidP="00067DDA">
      <w:pPr>
        <w:ind w:left="426" w:hanging="426"/>
        <w:jc w:val="both"/>
      </w:pPr>
      <w:r w:rsidRPr="00941409">
        <w:rPr>
          <w:rFonts w:ascii="Allianz Sans" w:hAnsi="Allianz Sans"/>
          <w:sz w:val="18"/>
          <w:szCs w:val="18"/>
        </w:rPr>
        <w:tab/>
      </w:r>
    </w:p>
    <w:p w:rsidR="00873B5F" w:rsidRPr="00941409" w:rsidRDefault="00A341BF" w:rsidP="00873B5F">
      <w:pPr>
        <w:pStyle w:val="Nadpis2"/>
        <w:ind w:left="0" w:hanging="709"/>
        <w:rPr>
          <w:rFonts w:ascii="Allianz Sans" w:hAnsi="Allianz Sans"/>
          <w:sz w:val="20"/>
        </w:rPr>
      </w:pPr>
      <w:r w:rsidRPr="00941409">
        <w:rPr>
          <w:rFonts w:ascii="Allianz Sans" w:hAnsi="Allianz Sans"/>
          <w:sz w:val="20"/>
        </w:rPr>
        <w:t>Sjednaná</w:t>
      </w:r>
      <w:r w:rsidR="00CD4732" w:rsidRPr="00941409">
        <w:rPr>
          <w:rFonts w:ascii="Allianz Sans" w:hAnsi="Allianz Sans"/>
          <w:sz w:val="20"/>
        </w:rPr>
        <w:t xml:space="preserve"> </w:t>
      </w:r>
      <w:r w:rsidR="00F4054A" w:rsidRPr="00941409">
        <w:rPr>
          <w:rFonts w:ascii="Allianz Sans" w:hAnsi="Allianz Sans"/>
          <w:sz w:val="20"/>
        </w:rPr>
        <w:t xml:space="preserve">pojistná </w:t>
      </w:r>
      <w:r w:rsidR="00873B5F" w:rsidRPr="00941409">
        <w:rPr>
          <w:rFonts w:ascii="Allianz Sans" w:hAnsi="Allianz Sans"/>
          <w:sz w:val="20"/>
        </w:rPr>
        <w:t>nebezpečí:</w:t>
      </w:r>
    </w:p>
    <w:p w:rsidR="00B5631F" w:rsidRPr="00941409" w:rsidRDefault="00B5631F" w:rsidP="00B5631F">
      <w:pPr>
        <w:tabs>
          <w:tab w:val="left" w:pos="-567"/>
        </w:tabs>
        <w:ind w:left="-567"/>
        <w:rPr>
          <w:rFonts w:ascii="Allianz Sans" w:hAnsi="Allianz Sans"/>
          <w:sz w:val="18"/>
          <w:szCs w:val="18"/>
        </w:rPr>
      </w:pPr>
    </w:p>
    <w:p w:rsidR="00B5631F" w:rsidRPr="00941409" w:rsidRDefault="00162E34" w:rsidP="00B5631F">
      <w:pPr>
        <w:tabs>
          <w:tab w:val="left" w:pos="-567"/>
        </w:tabs>
        <w:ind w:left="-567"/>
        <w:rPr>
          <w:rFonts w:ascii="Allianz Sans" w:hAnsi="Allianz Sans"/>
          <w:noProof/>
          <w:sz w:val="18"/>
          <w:szCs w:val="18"/>
        </w:rPr>
      </w:pPr>
      <w:r w:rsidRPr="00941409">
        <w:rPr>
          <w:rFonts w:ascii="Allianz Sans" w:hAnsi="Allianz Sans"/>
          <w:sz w:val="18"/>
          <w:szCs w:val="18"/>
        </w:rPr>
        <w:fldChar w:fldCharType="begin"/>
      </w:r>
      <w:r w:rsidR="00B5631F" w:rsidRPr="00941409">
        <w:rPr>
          <w:rFonts w:ascii="Allianz Sans" w:hAnsi="Allianz Sans"/>
          <w:sz w:val="18"/>
          <w:szCs w:val="18"/>
        </w:rPr>
        <w:instrText xml:space="preserve"> SKIPIF </w:instrText>
      </w:r>
      <w:r w:rsidRPr="00941409">
        <w:rPr>
          <w:rFonts w:ascii="Allianz Sans" w:hAnsi="Allianz Sans"/>
          <w:sz w:val="18"/>
          <w:szCs w:val="18"/>
        </w:rPr>
        <w:fldChar w:fldCharType="begin"/>
      </w:r>
      <w:r w:rsidR="00B5631F" w:rsidRPr="00941409">
        <w:rPr>
          <w:rFonts w:ascii="Allianz Sans" w:hAnsi="Allianz Sans"/>
          <w:sz w:val="18"/>
          <w:szCs w:val="18"/>
        </w:rPr>
        <w:instrText xml:space="preserve"> MERGEFIELD P1 </w:instrText>
      </w:r>
      <w:r w:rsidRPr="00941409">
        <w:rPr>
          <w:rFonts w:ascii="Allianz Sans" w:hAnsi="Allianz Sans"/>
          <w:sz w:val="18"/>
          <w:szCs w:val="18"/>
        </w:rPr>
        <w:fldChar w:fldCharType="separate"/>
      </w:r>
    </w:p>
    <w:p w:rsidR="00B5631F" w:rsidRPr="00941409" w:rsidRDefault="00B5631F" w:rsidP="00B5631F">
      <w:pPr>
        <w:tabs>
          <w:tab w:val="left" w:pos="-426"/>
          <w:tab w:val="left" w:pos="284"/>
        </w:tabs>
        <w:ind w:left="-567"/>
        <w:rPr>
          <w:rFonts w:ascii="Allianz Sans" w:hAnsi="Allianz Sans"/>
          <w:b/>
          <w:sz w:val="18"/>
          <w:szCs w:val="18"/>
        </w:rPr>
      </w:pPr>
      <w:r w:rsidRPr="00941409">
        <w:rPr>
          <w:rFonts w:ascii="Allianz Sans" w:hAnsi="Allianz Sans"/>
          <w:noProof/>
          <w:sz w:val="18"/>
          <w:szCs w:val="18"/>
        </w:rPr>
        <w:instrText>Pro místo pojištění -</w:instrText>
      </w:r>
      <w:r w:rsidR="00162E34" w:rsidRPr="00941409">
        <w:rPr>
          <w:rFonts w:ascii="Allianz Sans" w:hAnsi="Allianz Sans"/>
          <w:sz w:val="18"/>
          <w:szCs w:val="18"/>
        </w:rPr>
        <w:fldChar w:fldCharType="end"/>
      </w:r>
      <w:r w:rsidRPr="00941409">
        <w:rPr>
          <w:rFonts w:ascii="Allianz Sans" w:hAnsi="Allianz Sans"/>
          <w:sz w:val="18"/>
          <w:szCs w:val="18"/>
        </w:rPr>
        <w:instrText xml:space="preserve">= ""  </w:instrText>
      </w:r>
      <w:r w:rsidR="00162E34" w:rsidRPr="00941409">
        <w:rPr>
          <w:rFonts w:ascii="Allianz Sans" w:hAnsi="Allianz Sans"/>
          <w:sz w:val="18"/>
          <w:szCs w:val="18"/>
        </w:rPr>
        <w:fldChar w:fldCharType="end"/>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P3 </w:instrText>
      </w:r>
      <w:r w:rsidR="00162E34" w:rsidRPr="00941409">
        <w:rPr>
          <w:rFonts w:ascii="Allianz Sans" w:hAnsi="Allianz Sans"/>
          <w:b/>
          <w:sz w:val="18"/>
          <w:szCs w:val="18"/>
        </w:rPr>
        <w:fldChar w:fldCharType="separate"/>
      </w:r>
      <w:r w:rsidRPr="00941409">
        <w:rPr>
          <w:rFonts w:ascii="Allianz Sans" w:hAnsi="Allianz Sans"/>
          <w:b/>
          <w:noProof/>
          <w:sz w:val="18"/>
          <w:szCs w:val="18"/>
        </w:rPr>
        <w:t xml:space="preserve">Pro všechna </w:t>
      </w:r>
      <w:r w:rsidR="005E421B" w:rsidRPr="00941409">
        <w:rPr>
          <w:rFonts w:ascii="Allianz Sans" w:hAnsi="Allianz Sans"/>
          <w:b/>
          <w:noProof/>
          <w:sz w:val="18"/>
          <w:szCs w:val="18"/>
        </w:rPr>
        <w:t xml:space="preserve">shora uvedená </w:t>
      </w:r>
      <w:r w:rsidRPr="00941409">
        <w:rPr>
          <w:rFonts w:ascii="Allianz Sans" w:hAnsi="Allianz Sans"/>
          <w:b/>
          <w:noProof/>
          <w:sz w:val="18"/>
          <w:szCs w:val="18"/>
        </w:rPr>
        <w:t>místa pojištění:</w:t>
      </w:r>
      <w:r w:rsidR="00162E34" w:rsidRPr="00941409">
        <w:rPr>
          <w:rFonts w:ascii="Allianz Sans" w:hAnsi="Allianz Sans"/>
          <w:b/>
          <w:sz w:val="18"/>
          <w:szCs w:val="18"/>
        </w:rPr>
        <w:fldChar w:fldCharType="end"/>
      </w:r>
    </w:p>
    <w:p w:rsidR="00380698" w:rsidRPr="00941409" w:rsidRDefault="00380698" w:rsidP="00B5631F">
      <w:pPr>
        <w:tabs>
          <w:tab w:val="left" w:pos="-426"/>
          <w:tab w:val="left" w:pos="284"/>
        </w:tabs>
        <w:ind w:left="-567"/>
        <w:rPr>
          <w:rFonts w:ascii="Allianz Sans" w:hAnsi="Allianz Sans"/>
          <w:b/>
          <w:sz w:val="18"/>
          <w:szCs w:val="18"/>
        </w:rPr>
      </w:pPr>
    </w:p>
    <w:p w:rsidR="00873B5F" w:rsidRPr="00941409" w:rsidRDefault="00873B5F" w:rsidP="00873B5F">
      <w:pPr>
        <w:tabs>
          <w:tab w:val="left" w:pos="-284"/>
        </w:tabs>
        <w:ind w:left="-567"/>
        <w:rPr>
          <w:rFonts w:ascii="Allianz Sans" w:hAnsi="Allianz Sans"/>
          <w:noProof/>
          <w:sz w:val="18"/>
          <w:szCs w:val="18"/>
        </w:rPr>
      </w:pP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SKIPIF </w:instrText>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 </w:instrText>
      </w:r>
      <w:r w:rsidR="00162E34" w:rsidRPr="00941409">
        <w:rPr>
          <w:rFonts w:ascii="Allianz Sans" w:hAnsi="Allianz Sans"/>
          <w:sz w:val="18"/>
          <w:szCs w:val="18"/>
        </w:rPr>
        <w:fldChar w:fldCharType="separate"/>
      </w:r>
    </w:p>
    <w:p w:rsidR="00873B5F" w:rsidRPr="00941409" w:rsidRDefault="00873B5F" w:rsidP="00873B5F">
      <w:pPr>
        <w:tabs>
          <w:tab w:val="left" w:pos="-426"/>
          <w:tab w:val="left" w:pos="284"/>
        </w:tabs>
        <w:ind w:left="-567"/>
        <w:rPr>
          <w:rFonts w:ascii="Allianz Sans" w:hAnsi="Allianz Sans"/>
          <w:b/>
          <w:sz w:val="18"/>
          <w:szCs w:val="18"/>
        </w:rPr>
      </w:pPr>
      <w:r w:rsidRPr="00941409">
        <w:rPr>
          <w:rFonts w:ascii="Allianz Sans" w:hAnsi="Allianz Sans"/>
          <w:noProof/>
          <w:sz w:val="18"/>
          <w:szCs w:val="18"/>
        </w:rPr>
        <w:instrText>Pro místo pojištění -</w:instrText>
      </w:r>
      <w:r w:rsidR="00162E34" w:rsidRPr="00941409">
        <w:rPr>
          <w:rFonts w:ascii="Allianz Sans" w:hAnsi="Allianz Sans"/>
          <w:sz w:val="18"/>
          <w:szCs w:val="18"/>
        </w:rPr>
        <w:fldChar w:fldCharType="end"/>
      </w:r>
      <w:r w:rsidRPr="00941409">
        <w:rPr>
          <w:rFonts w:ascii="Allianz Sans" w:hAnsi="Allianz Sans"/>
          <w:sz w:val="18"/>
          <w:szCs w:val="18"/>
        </w:rPr>
        <w:instrText xml:space="preserve">= ""  </w:instrText>
      </w:r>
      <w:r w:rsidR="00162E34" w:rsidRPr="00941409">
        <w:rPr>
          <w:rFonts w:ascii="Allianz Sans" w:hAnsi="Allianz Sans"/>
          <w:sz w:val="18"/>
          <w:szCs w:val="18"/>
        </w:rPr>
        <w:fldChar w:fldCharType="end"/>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P3 </w:instrText>
      </w:r>
      <w:r w:rsidR="00162E34" w:rsidRPr="00941409">
        <w:rPr>
          <w:rFonts w:ascii="Allianz Sans" w:hAnsi="Allianz Sans"/>
          <w:b/>
          <w:sz w:val="18"/>
          <w:szCs w:val="18"/>
        </w:rPr>
        <w:fldChar w:fldCharType="separate"/>
      </w:r>
      <w:r w:rsidRPr="00941409">
        <w:rPr>
          <w:rFonts w:ascii="Allianz Sans" w:hAnsi="Allianz Sans"/>
          <w:b/>
          <w:noProof/>
          <w:sz w:val="18"/>
          <w:szCs w:val="18"/>
        </w:rPr>
        <w:t xml:space="preserve">Pro </w:t>
      </w:r>
      <w:r w:rsidR="00EC37F7" w:rsidRPr="00941409">
        <w:rPr>
          <w:rFonts w:ascii="Allianz Sans" w:hAnsi="Allianz Sans"/>
          <w:b/>
          <w:noProof/>
          <w:sz w:val="18"/>
          <w:szCs w:val="18"/>
        </w:rPr>
        <w:t xml:space="preserve">výše uvedené </w:t>
      </w:r>
      <w:r w:rsidRPr="00941409">
        <w:rPr>
          <w:rFonts w:ascii="Allianz Sans" w:hAnsi="Allianz Sans"/>
          <w:b/>
          <w:noProof/>
          <w:sz w:val="18"/>
          <w:szCs w:val="18"/>
        </w:rPr>
        <w:t>předmět</w:t>
      </w:r>
      <w:r w:rsidR="003858EF" w:rsidRPr="00941409">
        <w:rPr>
          <w:rFonts w:ascii="Allianz Sans" w:hAnsi="Allianz Sans"/>
          <w:b/>
          <w:noProof/>
          <w:sz w:val="18"/>
          <w:szCs w:val="18"/>
        </w:rPr>
        <w:t>y</w:t>
      </w:r>
      <w:r w:rsidRPr="00941409">
        <w:rPr>
          <w:rFonts w:ascii="Allianz Sans" w:hAnsi="Allianz Sans"/>
          <w:b/>
          <w:noProof/>
          <w:sz w:val="18"/>
          <w:szCs w:val="18"/>
        </w:rPr>
        <w:t xml:space="preserve"> pojištění:</w:t>
      </w:r>
      <w:r w:rsidR="00162E34" w:rsidRPr="00941409">
        <w:rPr>
          <w:rFonts w:ascii="Allianz Sans" w:hAnsi="Allianz Sans"/>
          <w:b/>
          <w:sz w:val="18"/>
          <w:szCs w:val="18"/>
        </w:rPr>
        <w:fldChar w:fldCharType="end"/>
      </w:r>
    </w:p>
    <w:p w:rsidR="00004FC2" w:rsidRPr="00941409" w:rsidRDefault="004F3647" w:rsidP="00004FC2">
      <w:pPr>
        <w:tabs>
          <w:tab w:val="left" w:pos="0"/>
        </w:tabs>
        <w:ind w:left="-567"/>
        <w:rPr>
          <w:rFonts w:ascii="Allianz Sans" w:hAnsi="Allianz Sans"/>
          <w:sz w:val="18"/>
        </w:rPr>
      </w:pPr>
      <w:r w:rsidRPr="00941409">
        <w:rPr>
          <w:rFonts w:ascii="Allianz Sans" w:hAnsi="Allianz Sans"/>
          <w:sz w:val="18"/>
          <w:szCs w:val="18"/>
        </w:rPr>
        <w:tab/>
      </w:r>
      <w:r w:rsidR="00162E34" w:rsidRPr="00941409">
        <w:rPr>
          <w:rFonts w:ascii="Allianz Sans" w:hAnsi="Allianz Sans"/>
          <w:sz w:val="18"/>
        </w:rPr>
        <w:fldChar w:fldCharType="begin"/>
      </w:r>
      <w:r w:rsidR="00004FC2" w:rsidRPr="00941409">
        <w:rPr>
          <w:rFonts w:ascii="Allianz Sans" w:hAnsi="Allianz Sans"/>
          <w:sz w:val="18"/>
        </w:rPr>
        <w:instrText xml:space="preserve"> MERGEFIELD P5 </w:instrText>
      </w:r>
      <w:r w:rsidR="00162E34" w:rsidRPr="00941409">
        <w:rPr>
          <w:rFonts w:ascii="Allianz Sans" w:hAnsi="Allianz Sans"/>
          <w:sz w:val="18"/>
        </w:rPr>
        <w:fldChar w:fldCharType="separate"/>
      </w:r>
      <w:r w:rsidR="00004FC2" w:rsidRPr="00941409">
        <w:rPr>
          <w:rFonts w:ascii="Allianz Sans" w:hAnsi="Allianz Sans"/>
          <w:noProof/>
          <w:sz w:val="18"/>
        </w:rPr>
        <w:t>Požár, úder blesku, výbuch a náraz nebo zřícení letadla</w:t>
      </w:r>
      <w:r w:rsidR="00162E34" w:rsidRPr="00941409">
        <w:rPr>
          <w:rFonts w:ascii="Allianz Sans" w:hAnsi="Allianz Sans"/>
          <w:sz w:val="18"/>
        </w:rPr>
        <w:fldChar w:fldCharType="end"/>
      </w:r>
      <w:r w:rsidR="00004FC2" w:rsidRPr="00941409">
        <w:rPr>
          <w:rFonts w:ascii="Allianz Sans" w:hAnsi="Allianz Sans"/>
          <w:sz w:val="18"/>
        </w:rPr>
        <w:t xml:space="preserve"> </w:t>
      </w:r>
      <w:r w:rsidR="00162E34" w:rsidRPr="00941409">
        <w:rPr>
          <w:rFonts w:ascii="Allianz Sans" w:hAnsi="Allianz Sans"/>
          <w:sz w:val="18"/>
        </w:rPr>
        <w:fldChar w:fldCharType="begin"/>
      </w:r>
      <w:r w:rsidR="00004FC2" w:rsidRPr="00941409">
        <w:rPr>
          <w:rFonts w:ascii="Allianz Sans" w:hAnsi="Allianz Sans"/>
          <w:sz w:val="18"/>
        </w:rPr>
        <w:instrText xml:space="preserve"> MERGEFIELD P7 </w:instrText>
      </w:r>
      <w:r w:rsidR="00162E34" w:rsidRPr="00941409">
        <w:rPr>
          <w:rFonts w:ascii="Allianz Sans" w:hAnsi="Allianz Sans"/>
          <w:sz w:val="18"/>
        </w:rPr>
        <w:fldChar w:fldCharType="separate"/>
      </w:r>
      <w:r w:rsidR="00004FC2" w:rsidRPr="00941409">
        <w:rPr>
          <w:rFonts w:ascii="Allianz Sans" w:hAnsi="Allianz Sans"/>
          <w:noProof/>
          <w:sz w:val="18"/>
        </w:rPr>
        <w:t>(čl. 2 výše uvedených VPP)</w:t>
      </w:r>
      <w:r w:rsidR="00162E34" w:rsidRPr="00941409">
        <w:rPr>
          <w:rFonts w:ascii="Allianz Sans" w:hAnsi="Allianz Sans"/>
          <w:sz w:val="18"/>
        </w:rPr>
        <w:fldChar w:fldCharType="end"/>
      </w:r>
    </w:p>
    <w:p w:rsidR="00004FC2" w:rsidRPr="00941409" w:rsidRDefault="00004FC2" w:rsidP="00004FC2">
      <w:pPr>
        <w:tabs>
          <w:tab w:val="left" w:pos="0"/>
        </w:tabs>
        <w:ind w:left="-567"/>
        <w:rPr>
          <w:rFonts w:ascii="Allianz Sans" w:hAnsi="Allianz Sans"/>
          <w:sz w:val="18"/>
        </w:rPr>
      </w:pPr>
      <w:r w:rsidRPr="00941409">
        <w:rPr>
          <w:rFonts w:ascii="Allianz Sans" w:hAnsi="Allianz Sans"/>
          <w:sz w:val="18"/>
        </w:rPr>
        <w:tab/>
      </w:r>
      <w:r w:rsidR="00162E34" w:rsidRPr="00941409">
        <w:rPr>
          <w:rFonts w:ascii="Allianz Sans" w:hAnsi="Allianz Sans"/>
          <w:sz w:val="18"/>
        </w:rPr>
        <w:fldChar w:fldCharType="begin"/>
      </w:r>
      <w:r w:rsidRPr="00941409">
        <w:rPr>
          <w:rFonts w:ascii="Allianz Sans" w:hAnsi="Allianz Sans"/>
          <w:sz w:val="18"/>
        </w:rPr>
        <w:instrText xml:space="preserve"> MERGEFIELD P5 </w:instrText>
      </w:r>
      <w:r w:rsidR="00162E34" w:rsidRPr="00941409">
        <w:rPr>
          <w:rFonts w:ascii="Allianz Sans" w:hAnsi="Allianz Sans"/>
          <w:sz w:val="18"/>
        </w:rPr>
        <w:fldChar w:fldCharType="separate"/>
      </w:r>
      <w:r w:rsidRPr="00941409">
        <w:rPr>
          <w:rFonts w:ascii="Allianz Sans" w:hAnsi="Allianz Sans"/>
          <w:noProof/>
          <w:sz w:val="18"/>
        </w:rPr>
        <w:t>Vichřice a krupobití</w:t>
      </w:r>
      <w:r w:rsidR="00162E34" w:rsidRPr="00941409">
        <w:rPr>
          <w:rFonts w:ascii="Allianz Sans" w:hAnsi="Allianz Sans"/>
          <w:sz w:val="18"/>
        </w:rPr>
        <w:fldChar w:fldCharType="end"/>
      </w:r>
      <w:r w:rsidRPr="00941409">
        <w:rPr>
          <w:rFonts w:ascii="Allianz Sans" w:hAnsi="Allianz Sans"/>
          <w:sz w:val="18"/>
        </w:rPr>
        <w:t xml:space="preserve"> </w:t>
      </w:r>
      <w:r w:rsidR="00162E34" w:rsidRPr="00941409">
        <w:rPr>
          <w:rFonts w:ascii="Allianz Sans" w:hAnsi="Allianz Sans"/>
          <w:sz w:val="18"/>
        </w:rPr>
        <w:fldChar w:fldCharType="begin"/>
      </w:r>
      <w:r w:rsidRPr="00941409">
        <w:rPr>
          <w:rFonts w:ascii="Allianz Sans" w:hAnsi="Allianz Sans"/>
          <w:sz w:val="18"/>
        </w:rPr>
        <w:instrText xml:space="preserve"> MERGEFIELD P7 </w:instrText>
      </w:r>
      <w:r w:rsidR="00162E34" w:rsidRPr="00941409">
        <w:rPr>
          <w:rFonts w:ascii="Allianz Sans" w:hAnsi="Allianz Sans"/>
          <w:sz w:val="18"/>
        </w:rPr>
        <w:fldChar w:fldCharType="separate"/>
      </w:r>
      <w:r w:rsidRPr="00941409">
        <w:rPr>
          <w:rFonts w:ascii="Allianz Sans" w:hAnsi="Allianz Sans"/>
          <w:noProof/>
          <w:sz w:val="18"/>
        </w:rPr>
        <w:t>(čl. 3 výše uvedených VPP)</w:t>
      </w:r>
      <w:r w:rsidR="00162E34" w:rsidRPr="00941409">
        <w:rPr>
          <w:rFonts w:ascii="Allianz Sans" w:hAnsi="Allianz Sans"/>
          <w:sz w:val="18"/>
        </w:rPr>
        <w:fldChar w:fldCharType="end"/>
      </w:r>
    </w:p>
    <w:p w:rsidR="00004FC2" w:rsidRPr="00941409" w:rsidRDefault="00004FC2" w:rsidP="00004FC2">
      <w:pPr>
        <w:tabs>
          <w:tab w:val="left" w:pos="0"/>
        </w:tabs>
        <w:ind w:left="-567"/>
        <w:rPr>
          <w:rFonts w:ascii="Allianz Sans" w:hAnsi="Allianz Sans"/>
          <w:sz w:val="18"/>
        </w:rPr>
      </w:pPr>
      <w:r w:rsidRPr="00941409">
        <w:rPr>
          <w:rFonts w:ascii="Allianz Sans" w:hAnsi="Allianz Sans"/>
          <w:sz w:val="18"/>
        </w:rPr>
        <w:tab/>
      </w:r>
      <w:r w:rsidR="00162E34" w:rsidRPr="00941409">
        <w:rPr>
          <w:rFonts w:ascii="Allianz Sans" w:hAnsi="Allianz Sans"/>
          <w:sz w:val="18"/>
        </w:rPr>
        <w:fldChar w:fldCharType="begin"/>
      </w:r>
      <w:r w:rsidRPr="00941409">
        <w:rPr>
          <w:rFonts w:ascii="Allianz Sans" w:hAnsi="Allianz Sans"/>
          <w:sz w:val="18"/>
        </w:rPr>
        <w:instrText xml:space="preserve"> MERGEFIELD P5 </w:instrText>
      </w:r>
      <w:r w:rsidR="00162E34" w:rsidRPr="00941409">
        <w:rPr>
          <w:rFonts w:ascii="Allianz Sans" w:hAnsi="Allianz Sans"/>
          <w:sz w:val="18"/>
        </w:rPr>
        <w:fldChar w:fldCharType="separate"/>
      </w:r>
      <w:r w:rsidRPr="00941409">
        <w:rPr>
          <w:rFonts w:ascii="Allianz Sans" w:hAnsi="Allianz Sans"/>
          <w:noProof/>
          <w:sz w:val="18"/>
        </w:rPr>
        <w:t>Povodeň</w:t>
      </w:r>
      <w:r w:rsidR="00162E34" w:rsidRPr="00941409">
        <w:rPr>
          <w:rFonts w:ascii="Allianz Sans" w:hAnsi="Allianz Sans"/>
          <w:sz w:val="18"/>
        </w:rPr>
        <w:fldChar w:fldCharType="end"/>
      </w:r>
      <w:r w:rsidRPr="00941409">
        <w:rPr>
          <w:rFonts w:ascii="Allianz Sans" w:hAnsi="Allianz Sans"/>
          <w:sz w:val="18"/>
        </w:rPr>
        <w:t xml:space="preserve"> </w:t>
      </w:r>
      <w:r w:rsidRPr="00941409">
        <w:rPr>
          <w:rFonts w:ascii="Allianz Sans" w:hAnsi="Allianz Sans"/>
          <w:noProof/>
          <w:sz w:val="18"/>
          <w:szCs w:val="18"/>
        </w:rPr>
        <w:t xml:space="preserve">včetně škod způsobených vystoupnutím vody z kanalizace  </w:t>
      </w:r>
      <w:r w:rsidR="00162E34" w:rsidRPr="00941409">
        <w:rPr>
          <w:rFonts w:ascii="Allianz Sans" w:hAnsi="Allianz Sans"/>
          <w:sz w:val="18"/>
        </w:rPr>
        <w:fldChar w:fldCharType="begin"/>
      </w:r>
      <w:r w:rsidRPr="00941409">
        <w:rPr>
          <w:rFonts w:ascii="Allianz Sans" w:hAnsi="Allianz Sans"/>
          <w:sz w:val="18"/>
        </w:rPr>
        <w:instrText xml:space="preserve"> MERGEFIELD P7 </w:instrText>
      </w:r>
      <w:r w:rsidR="00162E34" w:rsidRPr="00941409">
        <w:rPr>
          <w:rFonts w:ascii="Allianz Sans" w:hAnsi="Allianz Sans"/>
          <w:sz w:val="18"/>
        </w:rPr>
        <w:fldChar w:fldCharType="separate"/>
      </w:r>
      <w:r w:rsidRPr="00941409">
        <w:rPr>
          <w:rFonts w:ascii="Allianz Sans" w:hAnsi="Allianz Sans"/>
          <w:noProof/>
          <w:sz w:val="18"/>
        </w:rPr>
        <w:t>(čl. 4, odst. 1., písm. a) výše uvedených VPP)</w:t>
      </w:r>
      <w:r w:rsidR="00162E34" w:rsidRPr="00941409">
        <w:rPr>
          <w:rFonts w:ascii="Allianz Sans" w:hAnsi="Allianz Sans"/>
          <w:sz w:val="18"/>
        </w:rPr>
        <w:fldChar w:fldCharType="end"/>
      </w:r>
    </w:p>
    <w:p w:rsidR="00004FC2" w:rsidRPr="00941409" w:rsidRDefault="00004FC2" w:rsidP="00004FC2">
      <w:pPr>
        <w:tabs>
          <w:tab w:val="left" w:pos="0"/>
        </w:tabs>
        <w:ind w:left="-567"/>
        <w:rPr>
          <w:rFonts w:ascii="Allianz Sans" w:hAnsi="Allianz Sans"/>
          <w:sz w:val="18"/>
        </w:rPr>
      </w:pPr>
      <w:r w:rsidRPr="00941409">
        <w:rPr>
          <w:rFonts w:ascii="Allianz Sans" w:hAnsi="Allianz Sans"/>
          <w:sz w:val="18"/>
        </w:rPr>
        <w:tab/>
      </w:r>
      <w:r w:rsidR="00162E34" w:rsidRPr="00941409">
        <w:rPr>
          <w:rFonts w:ascii="Allianz Sans" w:hAnsi="Allianz Sans"/>
          <w:sz w:val="18"/>
        </w:rPr>
        <w:fldChar w:fldCharType="begin"/>
      </w:r>
      <w:r w:rsidRPr="00941409">
        <w:rPr>
          <w:rFonts w:ascii="Allianz Sans" w:hAnsi="Allianz Sans"/>
          <w:sz w:val="18"/>
        </w:rPr>
        <w:instrText xml:space="preserve"> MERGEFIELD P5 </w:instrText>
      </w:r>
      <w:r w:rsidR="00162E34" w:rsidRPr="00941409">
        <w:rPr>
          <w:rFonts w:ascii="Allianz Sans" w:hAnsi="Allianz Sans"/>
          <w:sz w:val="18"/>
        </w:rPr>
        <w:fldChar w:fldCharType="separate"/>
      </w:r>
      <w:r w:rsidRPr="00941409">
        <w:rPr>
          <w:rFonts w:ascii="Allianz Sans" w:hAnsi="Allianz Sans"/>
          <w:noProof/>
          <w:sz w:val="18"/>
        </w:rPr>
        <w:t>Zemětřesení</w:t>
      </w:r>
      <w:r w:rsidR="00162E34" w:rsidRPr="00941409">
        <w:rPr>
          <w:rFonts w:ascii="Allianz Sans" w:hAnsi="Allianz Sans"/>
          <w:sz w:val="18"/>
        </w:rPr>
        <w:fldChar w:fldCharType="end"/>
      </w:r>
      <w:r w:rsidRPr="00941409">
        <w:rPr>
          <w:rFonts w:ascii="Allianz Sans" w:hAnsi="Allianz Sans"/>
          <w:sz w:val="18"/>
        </w:rPr>
        <w:t xml:space="preserve"> </w:t>
      </w:r>
      <w:r w:rsidR="00162E34" w:rsidRPr="00941409">
        <w:rPr>
          <w:rFonts w:ascii="Allianz Sans" w:hAnsi="Allianz Sans"/>
          <w:sz w:val="18"/>
        </w:rPr>
        <w:fldChar w:fldCharType="begin"/>
      </w:r>
      <w:r w:rsidRPr="00941409">
        <w:rPr>
          <w:rFonts w:ascii="Allianz Sans" w:hAnsi="Allianz Sans"/>
          <w:sz w:val="18"/>
        </w:rPr>
        <w:instrText xml:space="preserve"> MERGEFIELD P7 </w:instrText>
      </w:r>
      <w:r w:rsidR="00162E34" w:rsidRPr="00941409">
        <w:rPr>
          <w:rFonts w:ascii="Allianz Sans" w:hAnsi="Allianz Sans"/>
          <w:sz w:val="18"/>
        </w:rPr>
        <w:fldChar w:fldCharType="separate"/>
      </w:r>
      <w:r w:rsidRPr="00941409">
        <w:rPr>
          <w:rFonts w:ascii="Allianz Sans" w:hAnsi="Allianz Sans"/>
          <w:noProof/>
          <w:sz w:val="18"/>
        </w:rPr>
        <w:t>(čl. 4, odst. 1., písm. b) výše uvedených VPP)</w:t>
      </w:r>
      <w:r w:rsidR="00162E34" w:rsidRPr="00941409">
        <w:rPr>
          <w:rFonts w:ascii="Allianz Sans" w:hAnsi="Allianz Sans"/>
          <w:sz w:val="18"/>
        </w:rPr>
        <w:fldChar w:fldCharType="end"/>
      </w:r>
    </w:p>
    <w:p w:rsidR="00004FC2" w:rsidRPr="00941409" w:rsidRDefault="00004FC2" w:rsidP="00004FC2">
      <w:pPr>
        <w:tabs>
          <w:tab w:val="left" w:pos="0"/>
        </w:tabs>
        <w:ind w:left="-567"/>
        <w:rPr>
          <w:rFonts w:ascii="Allianz Sans" w:hAnsi="Allianz Sans"/>
          <w:sz w:val="18"/>
        </w:rPr>
      </w:pPr>
      <w:r w:rsidRPr="00941409">
        <w:rPr>
          <w:rFonts w:ascii="Allianz Sans" w:hAnsi="Allianz Sans"/>
          <w:sz w:val="18"/>
        </w:rPr>
        <w:tab/>
      </w:r>
      <w:r w:rsidR="00162E34" w:rsidRPr="00941409">
        <w:rPr>
          <w:rFonts w:ascii="Allianz Sans" w:hAnsi="Allianz Sans"/>
          <w:sz w:val="18"/>
        </w:rPr>
        <w:fldChar w:fldCharType="begin"/>
      </w:r>
      <w:r w:rsidRPr="00941409">
        <w:rPr>
          <w:rFonts w:ascii="Allianz Sans" w:hAnsi="Allianz Sans"/>
          <w:sz w:val="18"/>
        </w:rPr>
        <w:instrText xml:space="preserve"> MERGEFIELD P5 </w:instrText>
      </w:r>
      <w:r w:rsidR="00162E34" w:rsidRPr="00941409">
        <w:rPr>
          <w:rFonts w:ascii="Allianz Sans" w:hAnsi="Allianz Sans"/>
          <w:sz w:val="18"/>
        </w:rPr>
        <w:fldChar w:fldCharType="separate"/>
      </w:r>
      <w:r w:rsidRPr="00941409">
        <w:rPr>
          <w:rFonts w:ascii="Allianz Sans" w:hAnsi="Allianz Sans"/>
          <w:noProof/>
          <w:sz w:val="18"/>
        </w:rPr>
        <w:t>Výbuch sopky</w:t>
      </w:r>
      <w:r w:rsidR="00162E34" w:rsidRPr="00941409">
        <w:rPr>
          <w:rFonts w:ascii="Allianz Sans" w:hAnsi="Allianz Sans"/>
          <w:sz w:val="18"/>
        </w:rPr>
        <w:fldChar w:fldCharType="end"/>
      </w:r>
      <w:r w:rsidRPr="00941409">
        <w:rPr>
          <w:rFonts w:ascii="Allianz Sans" w:hAnsi="Allianz Sans"/>
          <w:sz w:val="18"/>
        </w:rPr>
        <w:t xml:space="preserve"> </w:t>
      </w:r>
      <w:r w:rsidR="00162E34" w:rsidRPr="00941409">
        <w:rPr>
          <w:rFonts w:ascii="Allianz Sans" w:hAnsi="Allianz Sans"/>
          <w:sz w:val="18"/>
        </w:rPr>
        <w:fldChar w:fldCharType="begin"/>
      </w:r>
      <w:r w:rsidRPr="00941409">
        <w:rPr>
          <w:rFonts w:ascii="Allianz Sans" w:hAnsi="Allianz Sans"/>
          <w:sz w:val="18"/>
        </w:rPr>
        <w:instrText xml:space="preserve"> MERGEFIELD P7 </w:instrText>
      </w:r>
      <w:r w:rsidR="00162E34" w:rsidRPr="00941409">
        <w:rPr>
          <w:rFonts w:ascii="Allianz Sans" w:hAnsi="Allianz Sans"/>
          <w:sz w:val="18"/>
        </w:rPr>
        <w:fldChar w:fldCharType="separate"/>
      </w:r>
      <w:r w:rsidRPr="00941409">
        <w:rPr>
          <w:rFonts w:ascii="Allianz Sans" w:hAnsi="Allianz Sans"/>
          <w:noProof/>
          <w:sz w:val="18"/>
        </w:rPr>
        <w:t>(čl. 4, odst. 1., písm. c) výše uvedených VPP)</w:t>
      </w:r>
      <w:r w:rsidR="00162E34" w:rsidRPr="00941409">
        <w:rPr>
          <w:rFonts w:ascii="Allianz Sans" w:hAnsi="Allianz Sans"/>
          <w:sz w:val="18"/>
        </w:rPr>
        <w:fldChar w:fldCharType="end"/>
      </w:r>
    </w:p>
    <w:p w:rsidR="00004FC2" w:rsidRPr="00941409" w:rsidRDefault="00004FC2" w:rsidP="00004FC2">
      <w:pPr>
        <w:tabs>
          <w:tab w:val="left" w:pos="0"/>
        </w:tabs>
        <w:ind w:left="-567"/>
        <w:rPr>
          <w:rFonts w:ascii="Allianz Sans" w:hAnsi="Allianz Sans"/>
          <w:sz w:val="18"/>
        </w:rPr>
      </w:pPr>
      <w:r w:rsidRPr="00941409">
        <w:rPr>
          <w:rFonts w:ascii="Allianz Sans" w:hAnsi="Allianz Sans"/>
          <w:sz w:val="18"/>
        </w:rPr>
        <w:tab/>
      </w:r>
      <w:r w:rsidR="00162E34" w:rsidRPr="00941409">
        <w:rPr>
          <w:rFonts w:ascii="Allianz Sans" w:hAnsi="Allianz Sans"/>
          <w:sz w:val="18"/>
        </w:rPr>
        <w:fldChar w:fldCharType="begin"/>
      </w:r>
      <w:r w:rsidRPr="00941409">
        <w:rPr>
          <w:rFonts w:ascii="Allianz Sans" w:hAnsi="Allianz Sans"/>
          <w:sz w:val="18"/>
        </w:rPr>
        <w:instrText xml:space="preserve"> MERGEFIELD P5 </w:instrText>
      </w:r>
      <w:r w:rsidR="00162E34" w:rsidRPr="00941409">
        <w:rPr>
          <w:rFonts w:ascii="Allianz Sans" w:hAnsi="Allianz Sans"/>
          <w:sz w:val="18"/>
        </w:rPr>
        <w:fldChar w:fldCharType="separate"/>
      </w:r>
      <w:r w:rsidRPr="00941409">
        <w:rPr>
          <w:rFonts w:ascii="Allianz Sans" w:hAnsi="Allianz Sans"/>
          <w:noProof/>
          <w:sz w:val="18"/>
        </w:rPr>
        <w:t>Sesednutí, sesuv půdy</w:t>
      </w:r>
      <w:r w:rsidR="00162E34" w:rsidRPr="00941409">
        <w:rPr>
          <w:rFonts w:ascii="Allianz Sans" w:hAnsi="Allianz Sans"/>
          <w:sz w:val="18"/>
        </w:rPr>
        <w:fldChar w:fldCharType="end"/>
      </w:r>
      <w:r w:rsidRPr="00941409">
        <w:rPr>
          <w:rFonts w:ascii="Allianz Sans" w:hAnsi="Allianz Sans"/>
          <w:sz w:val="18"/>
        </w:rPr>
        <w:t xml:space="preserve"> </w:t>
      </w:r>
      <w:r w:rsidR="00162E34" w:rsidRPr="00941409">
        <w:rPr>
          <w:rFonts w:ascii="Allianz Sans" w:hAnsi="Allianz Sans"/>
          <w:sz w:val="18"/>
        </w:rPr>
        <w:fldChar w:fldCharType="begin"/>
      </w:r>
      <w:r w:rsidRPr="00941409">
        <w:rPr>
          <w:rFonts w:ascii="Allianz Sans" w:hAnsi="Allianz Sans"/>
          <w:sz w:val="18"/>
        </w:rPr>
        <w:instrText xml:space="preserve"> MERGEFIELD P7 </w:instrText>
      </w:r>
      <w:r w:rsidR="00162E34" w:rsidRPr="00941409">
        <w:rPr>
          <w:rFonts w:ascii="Allianz Sans" w:hAnsi="Allianz Sans"/>
          <w:sz w:val="18"/>
        </w:rPr>
        <w:fldChar w:fldCharType="separate"/>
      </w:r>
      <w:r w:rsidRPr="00941409">
        <w:rPr>
          <w:rFonts w:ascii="Allianz Sans" w:hAnsi="Allianz Sans"/>
          <w:noProof/>
          <w:sz w:val="18"/>
        </w:rPr>
        <w:t>(čl. 4, odst. 1., písm. d) výše uvedených VPP)</w:t>
      </w:r>
      <w:r w:rsidR="00162E34" w:rsidRPr="00941409">
        <w:rPr>
          <w:rFonts w:ascii="Allianz Sans" w:hAnsi="Allianz Sans"/>
          <w:sz w:val="18"/>
        </w:rPr>
        <w:fldChar w:fldCharType="end"/>
      </w:r>
    </w:p>
    <w:p w:rsidR="00004FC2" w:rsidRPr="00941409" w:rsidRDefault="00004FC2" w:rsidP="00004FC2">
      <w:pPr>
        <w:tabs>
          <w:tab w:val="left" w:pos="0"/>
        </w:tabs>
        <w:ind w:left="-567"/>
        <w:rPr>
          <w:rFonts w:ascii="Allianz Sans" w:hAnsi="Allianz Sans"/>
          <w:sz w:val="18"/>
        </w:rPr>
      </w:pPr>
      <w:r w:rsidRPr="00941409">
        <w:rPr>
          <w:rFonts w:ascii="Allianz Sans" w:hAnsi="Allianz Sans"/>
          <w:sz w:val="18"/>
        </w:rPr>
        <w:tab/>
      </w:r>
      <w:r w:rsidR="00162E34" w:rsidRPr="00941409">
        <w:rPr>
          <w:rFonts w:ascii="Allianz Sans" w:hAnsi="Allianz Sans"/>
          <w:sz w:val="18"/>
        </w:rPr>
        <w:fldChar w:fldCharType="begin"/>
      </w:r>
      <w:r w:rsidRPr="00941409">
        <w:rPr>
          <w:rFonts w:ascii="Allianz Sans" w:hAnsi="Allianz Sans"/>
          <w:sz w:val="18"/>
        </w:rPr>
        <w:instrText xml:space="preserve"> MERGEFIELD P5 </w:instrText>
      </w:r>
      <w:r w:rsidR="00162E34" w:rsidRPr="00941409">
        <w:rPr>
          <w:rFonts w:ascii="Allianz Sans" w:hAnsi="Allianz Sans"/>
          <w:sz w:val="18"/>
        </w:rPr>
        <w:fldChar w:fldCharType="separate"/>
      </w:r>
      <w:r w:rsidRPr="00941409">
        <w:rPr>
          <w:rFonts w:ascii="Allianz Sans" w:hAnsi="Allianz Sans"/>
          <w:noProof/>
          <w:sz w:val="18"/>
        </w:rPr>
        <w:t>Lavina a působení tíhy sněhu</w:t>
      </w:r>
      <w:r w:rsidR="00162E34" w:rsidRPr="00941409">
        <w:rPr>
          <w:rFonts w:ascii="Allianz Sans" w:hAnsi="Allianz Sans"/>
          <w:sz w:val="18"/>
        </w:rPr>
        <w:fldChar w:fldCharType="end"/>
      </w:r>
      <w:r w:rsidRPr="00941409">
        <w:rPr>
          <w:rFonts w:ascii="Allianz Sans" w:hAnsi="Allianz Sans"/>
          <w:sz w:val="18"/>
        </w:rPr>
        <w:t xml:space="preserve"> </w:t>
      </w:r>
      <w:r w:rsidR="00162E34" w:rsidRPr="00941409">
        <w:rPr>
          <w:rFonts w:ascii="Allianz Sans" w:hAnsi="Allianz Sans"/>
          <w:sz w:val="18"/>
        </w:rPr>
        <w:fldChar w:fldCharType="begin"/>
      </w:r>
      <w:r w:rsidRPr="00941409">
        <w:rPr>
          <w:rFonts w:ascii="Allianz Sans" w:hAnsi="Allianz Sans"/>
          <w:sz w:val="18"/>
        </w:rPr>
        <w:instrText xml:space="preserve"> MERGEFIELD P7 </w:instrText>
      </w:r>
      <w:r w:rsidR="00162E34" w:rsidRPr="00941409">
        <w:rPr>
          <w:rFonts w:ascii="Allianz Sans" w:hAnsi="Allianz Sans"/>
          <w:sz w:val="18"/>
        </w:rPr>
        <w:fldChar w:fldCharType="separate"/>
      </w:r>
      <w:r w:rsidRPr="00941409">
        <w:rPr>
          <w:rFonts w:ascii="Allianz Sans" w:hAnsi="Allianz Sans"/>
          <w:noProof/>
          <w:sz w:val="18"/>
        </w:rPr>
        <w:t>(čl. 4, odst. 1., písm. e) výše uvedených VPP)</w:t>
      </w:r>
      <w:r w:rsidR="00162E34" w:rsidRPr="00941409">
        <w:rPr>
          <w:rFonts w:ascii="Allianz Sans" w:hAnsi="Allianz Sans"/>
          <w:sz w:val="18"/>
        </w:rPr>
        <w:fldChar w:fldCharType="end"/>
      </w:r>
    </w:p>
    <w:p w:rsidR="00004FC2" w:rsidRPr="00941409" w:rsidRDefault="00004FC2" w:rsidP="00004FC2">
      <w:pPr>
        <w:tabs>
          <w:tab w:val="left" w:pos="0"/>
        </w:tabs>
        <w:ind w:left="-567"/>
        <w:rPr>
          <w:rFonts w:ascii="Allianz Sans" w:hAnsi="Allianz Sans"/>
          <w:sz w:val="18"/>
        </w:rPr>
      </w:pPr>
      <w:r w:rsidRPr="00941409">
        <w:rPr>
          <w:rFonts w:ascii="Allianz Sans" w:hAnsi="Allianz Sans"/>
          <w:sz w:val="18"/>
        </w:rPr>
        <w:tab/>
      </w:r>
      <w:r w:rsidR="00162E34" w:rsidRPr="00941409">
        <w:rPr>
          <w:rFonts w:ascii="Allianz Sans" w:hAnsi="Allianz Sans"/>
          <w:sz w:val="18"/>
        </w:rPr>
        <w:fldChar w:fldCharType="begin"/>
      </w:r>
      <w:r w:rsidRPr="00941409">
        <w:rPr>
          <w:rFonts w:ascii="Allianz Sans" w:hAnsi="Allianz Sans"/>
          <w:sz w:val="18"/>
        </w:rPr>
        <w:instrText xml:space="preserve"> MERGEFIELD P5 </w:instrText>
      </w:r>
      <w:r w:rsidR="00162E34" w:rsidRPr="00941409">
        <w:rPr>
          <w:rFonts w:ascii="Allianz Sans" w:hAnsi="Allianz Sans"/>
          <w:sz w:val="18"/>
        </w:rPr>
        <w:fldChar w:fldCharType="separate"/>
      </w:r>
      <w:r w:rsidRPr="00941409">
        <w:rPr>
          <w:rFonts w:ascii="Allianz Sans" w:hAnsi="Allianz Sans"/>
          <w:noProof/>
          <w:sz w:val="18"/>
        </w:rPr>
        <w:t>Působení vody z vodovodního zařízení</w:t>
      </w:r>
      <w:r w:rsidR="00162E34" w:rsidRPr="00941409">
        <w:rPr>
          <w:rFonts w:ascii="Allianz Sans" w:hAnsi="Allianz Sans"/>
          <w:sz w:val="18"/>
        </w:rPr>
        <w:fldChar w:fldCharType="end"/>
      </w:r>
      <w:r w:rsidRPr="00941409">
        <w:rPr>
          <w:rFonts w:ascii="Allianz Sans" w:hAnsi="Allianz Sans"/>
          <w:sz w:val="18"/>
        </w:rPr>
        <w:t xml:space="preserve"> </w:t>
      </w:r>
      <w:r w:rsidR="00162E34" w:rsidRPr="00941409">
        <w:rPr>
          <w:rFonts w:ascii="Allianz Sans" w:hAnsi="Allianz Sans"/>
          <w:sz w:val="18"/>
        </w:rPr>
        <w:fldChar w:fldCharType="begin"/>
      </w:r>
      <w:r w:rsidRPr="00941409">
        <w:rPr>
          <w:rFonts w:ascii="Allianz Sans" w:hAnsi="Allianz Sans"/>
          <w:sz w:val="18"/>
        </w:rPr>
        <w:instrText xml:space="preserve"> MERGEFIELD P7 </w:instrText>
      </w:r>
      <w:r w:rsidR="00162E34" w:rsidRPr="00941409">
        <w:rPr>
          <w:rFonts w:ascii="Allianz Sans" w:hAnsi="Allianz Sans"/>
          <w:sz w:val="18"/>
        </w:rPr>
        <w:fldChar w:fldCharType="separate"/>
      </w:r>
      <w:r w:rsidRPr="00941409">
        <w:rPr>
          <w:rFonts w:ascii="Allianz Sans" w:hAnsi="Allianz Sans"/>
          <w:noProof/>
          <w:sz w:val="18"/>
        </w:rPr>
        <w:t>(čl. 5 výše uvedených VPP)</w:t>
      </w:r>
      <w:r w:rsidR="00162E34" w:rsidRPr="00941409">
        <w:rPr>
          <w:rFonts w:ascii="Allianz Sans" w:hAnsi="Allianz Sans"/>
          <w:sz w:val="18"/>
        </w:rPr>
        <w:fldChar w:fldCharType="end"/>
      </w:r>
    </w:p>
    <w:p w:rsidR="00004FC2" w:rsidRPr="00941409" w:rsidRDefault="00004FC2" w:rsidP="00004FC2">
      <w:pPr>
        <w:tabs>
          <w:tab w:val="left" w:pos="0"/>
        </w:tabs>
        <w:ind w:left="-567"/>
        <w:rPr>
          <w:rFonts w:ascii="Allianz Sans" w:hAnsi="Allianz Sans"/>
          <w:sz w:val="18"/>
        </w:rPr>
      </w:pPr>
      <w:r w:rsidRPr="00941409">
        <w:rPr>
          <w:rFonts w:ascii="Allianz Sans" w:hAnsi="Allianz Sans"/>
          <w:sz w:val="18"/>
        </w:rPr>
        <w:tab/>
        <w:t>Působení vody unikající ze sprinklerových zařízení</w:t>
      </w:r>
      <w:r w:rsidR="00162E34" w:rsidRPr="00941409">
        <w:rPr>
          <w:rFonts w:ascii="Allianz Sans" w:hAnsi="Allianz Sans"/>
          <w:sz w:val="18"/>
        </w:rPr>
        <w:fldChar w:fldCharType="begin"/>
      </w:r>
      <w:r w:rsidRPr="00941409">
        <w:rPr>
          <w:rFonts w:ascii="Allianz Sans" w:hAnsi="Allianz Sans"/>
          <w:sz w:val="18"/>
        </w:rPr>
        <w:instrText xml:space="preserve"> MERGEFIELD P7 </w:instrText>
      </w:r>
      <w:r w:rsidR="00162E34" w:rsidRPr="00941409">
        <w:rPr>
          <w:rFonts w:ascii="Allianz Sans" w:hAnsi="Allianz Sans"/>
          <w:sz w:val="18"/>
        </w:rPr>
        <w:fldChar w:fldCharType="separate"/>
      </w:r>
      <w:r w:rsidRPr="00941409">
        <w:rPr>
          <w:rFonts w:ascii="Allianz Sans" w:hAnsi="Allianz Sans"/>
          <w:noProof/>
          <w:sz w:val="18"/>
        </w:rPr>
        <w:t>(čl. 6 výše uvedených VPP)</w:t>
      </w:r>
      <w:r w:rsidR="00162E34" w:rsidRPr="00941409">
        <w:rPr>
          <w:rFonts w:ascii="Allianz Sans" w:hAnsi="Allianz Sans"/>
          <w:sz w:val="18"/>
        </w:rPr>
        <w:fldChar w:fldCharType="end"/>
      </w:r>
    </w:p>
    <w:p w:rsidR="00004FC2" w:rsidRPr="00941409" w:rsidRDefault="00004FC2" w:rsidP="00004FC2">
      <w:pPr>
        <w:tabs>
          <w:tab w:val="left" w:pos="0"/>
        </w:tabs>
        <w:ind w:left="-567"/>
        <w:rPr>
          <w:rFonts w:ascii="Allianz Sans" w:hAnsi="Allianz Sans"/>
          <w:sz w:val="18"/>
        </w:rPr>
      </w:pPr>
      <w:r w:rsidRPr="00941409">
        <w:rPr>
          <w:rFonts w:ascii="Allianz Sans" w:hAnsi="Allianz Sans"/>
          <w:sz w:val="18"/>
        </w:rPr>
        <w:tab/>
      </w:r>
      <w:r w:rsidR="00162E34" w:rsidRPr="00941409">
        <w:rPr>
          <w:rFonts w:ascii="Allianz Sans" w:hAnsi="Allianz Sans"/>
          <w:sz w:val="18"/>
        </w:rPr>
        <w:fldChar w:fldCharType="begin"/>
      </w:r>
      <w:r w:rsidRPr="00941409">
        <w:rPr>
          <w:rFonts w:ascii="Allianz Sans" w:hAnsi="Allianz Sans"/>
          <w:sz w:val="18"/>
        </w:rPr>
        <w:instrText xml:space="preserve"> MERGEFIELD P5 </w:instrText>
      </w:r>
      <w:r w:rsidR="00162E34" w:rsidRPr="00941409">
        <w:rPr>
          <w:rFonts w:ascii="Allianz Sans" w:hAnsi="Allianz Sans"/>
          <w:sz w:val="18"/>
        </w:rPr>
        <w:fldChar w:fldCharType="separate"/>
      </w:r>
      <w:r w:rsidRPr="00941409">
        <w:rPr>
          <w:rFonts w:ascii="Allianz Sans" w:hAnsi="Allianz Sans"/>
          <w:noProof/>
          <w:sz w:val="18"/>
        </w:rPr>
        <w:t>Náraz vozidla, kouř a rázová vlna způsobená nadzvukovým letadlem</w:t>
      </w:r>
      <w:r w:rsidR="00162E34" w:rsidRPr="00941409">
        <w:rPr>
          <w:rFonts w:ascii="Allianz Sans" w:hAnsi="Allianz Sans"/>
          <w:sz w:val="18"/>
        </w:rPr>
        <w:fldChar w:fldCharType="end"/>
      </w:r>
      <w:r w:rsidRPr="00941409">
        <w:rPr>
          <w:rFonts w:ascii="Allianz Sans" w:hAnsi="Allianz Sans"/>
          <w:sz w:val="18"/>
        </w:rPr>
        <w:t xml:space="preserve"> </w:t>
      </w:r>
      <w:r w:rsidR="00162E34" w:rsidRPr="00941409">
        <w:rPr>
          <w:rFonts w:ascii="Allianz Sans" w:hAnsi="Allianz Sans"/>
          <w:sz w:val="18"/>
        </w:rPr>
        <w:fldChar w:fldCharType="begin"/>
      </w:r>
      <w:r w:rsidRPr="00941409">
        <w:rPr>
          <w:rFonts w:ascii="Allianz Sans" w:hAnsi="Allianz Sans"/>
          <w:sz w:val="18"/>
        </w:rPr>
        <w:instrText xml:space="preserve"> MERGEFIELD P7 </w:instrText>
      </w:r>
      <w:r w:rsidR="00162E34" w:rsidRPr="00941409">
        <w:rPr>
          <w:rFonts w:ascii="Allianz Sans" w:hAnsi="Allianz Sans"/>
          <w:sz w:val="18"/>
        </w:rPr>
        <w:fldChar w:fldCharType="separate"/>
      </w:r>
      <w:r w:rsidRPr="00941409">
        <w:rPr>
          <w:rFonts w:ascii="Allianz Sans" w:hAnsi="Allianz Sans"/>
          <w:noProof/>
          <w:sz w:val="18"/>
        </w:rPr>
        <w:t>(čl. 8 výše uvedených VPP)</w:t>
      </w:r>
      <w:r w:rsidR="00162E34" w:rsidRPr="00941409">
        <w:rPr>
          <w:rFonts w:ascii="Allianz Sans" w:hAnsi="Allianz Sans"/>
          <w:sz w:val="18"/>
        </w:rPr>
        <w:fldChar w:fldCharType="end"/>
      </w:r>
    </w:p>
    <w:p w:rsidR="00004FC2" w:rsidRPr="00941409" w:rsidRDefault="00004FC2" w:rsidP="00004FC2">
      <w:pPr>
        <w:tabs>
          <w:tab w:val="left" w:pos="0"/>
        </w:tabs>
        <w:ind w:left="-567"/>
        <w:rPr>
          <w:rFonts w:ascii="Allianz Sans" w:hAnsi="Allianz Sans"/>
          <w:sz w:val="18"/>
        </w:rPr>
      </w:pPr>
      <w:r w:rsidRPr="00941409">
        <w:rPr>
          <w:rFonts w:ascii="Allianz Sans" w:hAnsi="Allianz Sans"/>
          <w:sz w:val="18"/>
        </w:rPr>
        <w:tab/>
      </w:r>
      <w:r w:rsidR="00162E34" w:rsidRPr="00941409">
        <w:rPr>
          <w:rFonts w:ascii="Allianz Sans" w:hAnsi="Allianz Sans"/>
          <w:sz w:val="18"/>
        </w:rPr>
        <w:fldChar w:fldCharType="begin"/>
      </w:r>
      <w:r w:rsidRPr="00941409">
        <w:rPr>
          <w:rFonts w:ascii="Allianz Sans" w:hAnsi="Allianz Sans"/>
          <w:sz w:val="18"/>
        </w:rPr>
        <w:instrText xml:space="preserve"> MERGEFIELD P5 </w:instrText>
      </w:r>
      <w:r w:rsidR="00162E34" w:rsidRPr="00941409">
        <w:rPr>
          <w:rFonts w:ascii="Allianz Sans" w:hAnsi="Allianz Sans"/>
          <w:sz w:val="18"/>
        </w:rPr>
        <w:fldChar w:fldCharType="separate"/>
      </w:r>
      <w:r w:rsidRPr="00941409">
        <w:rPr>
          <w:rFonts w:ascii="Allianz Sans" w:hAnsi="Allianz Sans"/>
          <w:noProof/>
          <w:sz w:val="18"/>
        </w:rPr>
        <w:t>Pád stromů, stožárů a jiných předmětů ve smyslu sjednané doložky č. M-449</w:t>
      </w:r>
      <w:r w:rsidR="00162E34" w:rsidRPr="00941409">
        <w:rPr>
          <w:rFonts w:ascii="Allianz Sans" w:hAnsi="Allianz Sans"/>
          <w:sz w:val="18"/>
        </w:rPr>
        <w:fldChar w:fldCharType="end"/>
      </w:r>
      <w:r w:rsidRPr="00941409">
        <w:rPr>
          <w:rFonts w:ascii="Allianz Sans" w:hAnsi="Allianz Sans"/>
          <w:sz w:val="18"/>
        </w:rPr>
        <w:t xml:space="preserve"> </w:t>
      </w:r>
      <w:r w:rsidR="00162E34" w:rsidRPr="00941409">
        <w:rPr>
          <w:rFonts w:ascii="Allianz Sans" w:hAnsi="Allianz Sans"/>
          <w:sz w:val="18"/>
        </w:rPr>
        <w:fldChar w:fldCharType="begin"/>
      </w:r>
      <w:r w:rsidRPr="00941409">
        <w:rPr>
          <w:rFonts w:ascii="Allianz Sans" w:hAnsi="Allianz Sans"/>
          <w:sz w:val="18"/>
        </w:rPr>
        <w:instrText xml:space="preserve"> MERGEFIELD P7 </w:instrText>
      </w:r>
      <w:r w:rsidR="00162E34" w:rsidRPr="00941409">
        <w:rPr>
          <w:rFonts w:ascii="Allianz Sans" w:hAnsi="Allianz Sans"/>
          <w:sz w:val="18"/>
        </w:rPr>
        <w:fldChar w:fldCharType="end"/>
      </w:r>
    </w:p>
    <w:p w:rsidR="002E0F60" w:rsidRPr="00941409" w:rsidRDefault="00004FC2" w:rsidP="00004FC2">
      <w:pPr>
        <w:tabs>
          <w:tab w:val="left" w:pos="0"/>
        </w:tabs>
        <w:ind w:left="-567"/>
        <w:rPr>
          <w:rFonts w:ascii="Allianz Sans" w:hAnsi="Allianz Sans"/>
          <w:sz w:val="18"/>
          <w:szCs w:val="18"/>
        </w:rPr>
      </w:pPr>
      <w:r w:rsidRPr="00941409">
        <w:rPr>
          <w:rFonts w:ascii="Allianz Sans" w:hAnsi="Allianz Sans"/>
          <w:sz w:val="18"/>
          <w:szCs w:val="18"/>
        </w:rPr>
        <w:tab/>
      </w:r>
      <w:r w:rsidR="00552894" w:rsidRPr="00941409">
        <w:rPr>
          <w:rFonts w:ascii="Allianz Sans" w:hAnsi="Allianz Sans"/>
          <w:sz w:val="18"/>
          <w:szCs w:val="18"/>
        </w:rPr>
        <w:t>Škody vzniklé přepětím, nepřímým úderem blesku v souladu s čl. 7 SU04</w:t>
      </w:r>
    </w:p>
    <w:p w:rsidR="00710E35" w:rsidRPr="00941409" w:rsidRDefault="00552894" w:rsidP="009061E3">
      <w:pPr>
        <w:tabs>
          <w:tab w:val="left" w:pos="0"/>
        </w:tabs>
        <w:ind w:left="-567"/>
        <w:rPr>
          <w:rFonts w:ascii="Allianz Sans" w:hAnsi="Allianz Sans"/>
          <w:sz w:val="18"/>
          <w:szCs w:val="18"/>
        </w:rPr>
      </w:pPr>
      <w:r w:rsidRPr="00941409">
        <w:rPr>
          <w:rFonts w:ascii="Allianz Sans" w:hAnsi="Allianz Sans"/>
          <w:sz w:val="18"/>
          <w:szCs w:val="18"/>
        </w:rPr>
        <w:tab/>
        <w:t>Škody vzniklé zatečení vody do nemovitosti v souvislosti s povodní a tíhou sněhu s čl. 8 SU04</w:t>
      </w:r>
    </w:p>
    <w:p w:rsidR="00004FC2" w:rsidRPr="00941409" w:rsidRDefault="00004FC2" w:rsidP="009061E3">
      <w:pPr>
        <w:tabs>
          <w:tab w:val="left" w:pos="0"/>
        </w:tabs>
        <w:ind w:left="-567"/>
        <w:rPr>
          <w:rFonts w:ascii="Allianz Sans" w:hAnsi="Allianz Sans"/>
          <w:b/>
          <w:sz w:val="18"/>
          <w:szCs w:val="18"/>
        </w:rPr>
      </w:pPr>
    </w:p>
    <w:p w:rsidR="0040792E" w:rsidRPr="00941409" w:rsidRDefault="00162E34" w:rsidP="009061E3">
      <w:pPr>
        <w:tabs>
          <w:tab w:val="left" w:pos="0"/>
        </w:tabs>
        <w:ind w:left="-567"/>
        <w:rPr>
          <w:rFonts w:ascii="Allianz Sans" w:hAnsi="Allianz Sans"/>
          <w:sz w:val="18"/>
          <w:szCs w:val="18"/>
        </w:rPr>
      </w:pPr>
      <w:r w:rsidRPr="00941409">
        <w:rPr>
          <w:rFonts w:ascii="Allianz Sans" w:hAnsi="Allianz Sans"/>
          <w:b/>
          <w:sz w:val="18"/>
          <w:szCs w:val="18"/>
        </w:rPr>
        <w:fldChar w:fldCharType="begin"/>
      </w:r>
      <w:r w:rsidR="0040792E" w:rsidRPr="00941409">
        <w:rPr>
          <w:rFonts w:ascii="Allianz Sans" w:hAnsi="Allianz Sans"/>
          <w:b/>
          <w:sz w:val="18"/>
          <w:szCs w:val="18"/>
        </w:rPr>
        <w:instrText xml:space="preserve"> MERGEFIELD P13 </w:instrText>
      </w:r>
      <w:r w:rsidRPr="00941409">
        <w:rPr>
          <w:rFonts w:ascii="Allianz Sans" w:hAnsi="Allianz Sans"/>
          <w:b/>
          <w:sz w:val="18"/>
          <w:szCs w:val="18"/>
        </w:rPr>
        <w:fldChar w:fldCharType="separate"/>
      </w:r>
    </w:p>
    <w:p w:rsidR="0040792E" w:rsidRPr="00941409" w:rsidRDefault="00162E34" w:rsidP="0040792E">
      <w:pPr>
        <w:ind w:left="-709"/>
        <w:rPr>
          <w:rFonts w:ascii="Allianz Sans" w:hAnsi="Allianz Sans"/>
          <w:b/>
          <w:sz w:val="18"/>
          <w:szCs w:val="18"/>
        </w:rPr>
      </w:pPr>
      <w:r w:rsidRPr="00941409">
        <w:rPr>
          <w:rFonts w:ascii="Allianz Sans" w:hAnsi="Allianz Sans"/>
          <w:b/>
          <w:sz w:val="18"/>
          <w:szCs w:val="18"/>
        </w:rPr>
        <w:fldChar w:fldCharType="begin"/>
      </w:r>
      <w:r w:rsidR="0040792E" w:rsidRPr="00941409">
        <w:rPr>
          <w:rFonts w:ascii="Allianz Sans" w:hAnsi="Allianz Sans"/>
          <w:b/>
          <w:sz w:val="18"/>
          <w:szCs w:val="18"/>
        </w:rPr>
        <w:instrText xml:space="preserve"> MERGEFIELD P12 </w:instrText>
      </w:r>
      <w:r w:rsidRPr="00941409">
        <w:rPr>
          <w:rFonts w:ascii="Allianz Sans" w:hAnsi="Allianz Sans"/>
          <w:b/>
          <w:sz w:val="18"/>
          <w:szCs w:val="18"/>
        </w:rPr>
        <w:fldChar w:fldCharType="separate"/>
      </w:r>
      <w:r w:rsidR="0040792E" w:rsidRPr="00941409">
        <w:rPr>
          <w:rFonts w:ascii="Allianz Sans" w:hAnsi="Allianz Sans"/>
          <w:b/>
          <w:noProof/>
          <w:sz w:val="18"/>
          <w:szCs w:val="18"/>
        </w:rPr>
        <w:t>Pro všechna shora uvedená místa pojištění:</w:t>
      </w:r>
      <w:r w:rsidRPr="00941409">
        <w:rPr>
          <w:rFonts w:ascii="Allianz Sans" w:hAnsi="Allianz Sans"/>
          <w:b/>
          <w:sz w:val="18"/>
          <w:szCs w:val="18"/>
        </w:rPr>
        <w:fldChar w:fldCharType="end"/>
      </w:r>
    </w:p>
    <w:p w:rsidR="0040792E" w:rsidRPr="00941409" w:rsidRDefault="0040792E" w:rsidP="0040792E">
      <w:pPr>
        <w:ind w:left="-709"/>
        <w:rPr>
          <w:rFonts w:ascii="Allianz Sans" w:hAnsi="Allianz Sans"/>
          <w:b/>
          <w:sz w:val="18"/>
        </w:rPr>
      </w:pPr>
    </w:p>
    <w:p w:rsidR="0040792E" w:rsidRPr="00941409" w:rsidRDefault="0040792E" w:rsidP="00315A35">
      <w:pPr>
        <w:tabs>
          <w:tab w:val="left" w:pos="993"/>
          <w:tab w:val="right" w:pos="8789"/>
        </w:tabs>
        <w:ind w:left="-709"/>
        <w:rPr>
          <w:rFonts w:ascii="Allianz Sans" w:hAnsi="Allianz Sans"/>
          <w:b/>
          <w:noProof/>
        </w:rPr>
      </w:pPr>
      <w:r w:rsidRPr="00941409">
        <w:rPr>
          <w:rFonts w:ascii="Allianz Sans" w:hAnsi="Allianz Sans"/>
          <w:b/>
          <w:sz w:val="18"/>
          <w:szCs w:val="18"/>
        </w:rPr>
        <w:t>Pojištění nákladů se ve smyslu čl. 18 výše uvedených VPP sjednává na první riziko.</w:t>
      </w:r>
      <w:r w:rsidR="00315A35" w:rsidRPr="00941409">
        <w:rPr>
          <w:rFonts w:ascii="Allianz Sans" w:hAnsi="Allianz Sans"/>
          <w:b/>
          <w:sz w:val="18"/>
          <w:szCs w:val="18"/>
        </w:rPr>
        <w:t xml:space="preserve">         </w:t>
      </w:r>
      <w:r w:rsidR="00162E34" w:rsidRPr="00941409">
        <w:rPr>
          <w:rFonts w:ascii="Allianz Sans" w:hAnsi="Allianz Sans"/>
          <w:b/>
        </w:rPr>
        <w:fldChar w:fldCharType="begin"/>
      </w:r>
      <w:r w:rsidRPr="00941409">
        <w:rPr>
          <w:rFonts w:ascii="Allianz Sans" w:hAnsi="Allianz Sans"/>
          <w:b/>
        </w:rPr>
        <w:instrText xml:space="preserve"> MERGEFIELD P21A </w:instrText>
      </w:r>
      <w:r w:rsidR="00162E34" w:rsidRPr="00941409">
        <w:rPr>
          <w:rFonts w:ascii="Allianz Sans" w:hAnsi="Allianz Sans"/>
          <w:b/>
        </w:rPr>
        <w:fldChar w:fldCharType="end"/>
      </w:r>
      <w:r w:rsidRPr="00941409">
        <w:rPr>
          <w:rFonts w:ascii="Allianz Sans" w:hAnsi="Allianz Sans"/>
          <w:b/>
          <w:sz w:val="18"/>
          <w:szCs w:val="18"/>
        </w:rPr>
        <w:tab/>
      </w:r>
      <w:r w:rsidR="00162E34" w:rsidRPr="00941409">
        <w:rPr>
          <w:rFonts w:ascii="Allianz Sans" w:hAnsi="Allianz Sans"/>
          <w:b/>
        </w:rPr>
        <w:fldChar w:fldCharType="begin"/>
      </w:r>
      <w:r w:rsidRPr="00941409">
        <w:rPr>
          <w:rFonts w:ascii="Allianz Sans" w:hAnsi="Allianz Sans"/>
          <w:b/>
        </w:rPr>
        <w:instrText xml:space="preserve"> MERGEFIELD P20 </w:instrText>
      </w:r>
      <w:r w:rsidR="00162E34" w:rsidRPr="00941409">
        <w:rPr>
          <w:rFonts w:ascii="Allianz Sans" w:hAnsi="Allianz Sans"/>
          <w:b/>
        </w:rPr>
        <w:fldChar w:fldCharType="separate"/>
      </w:r>
      <w:r w:rsidRPr="00941409">
        <w:rPr>
          <w:rFonts w:ascii="Allianz Sans" w:hAnsi="Allianz Sans"/>
          <w:b/>
          <w:noProof/>
        </w:rPr>
        <w:t xml:space="preserve">Limit plnění </w:t>
      </w:r>
    </w:p>
    <w:p w:rsidR="0040792E" w:rsidRPr="00941409" w:rsidRDefault="0040792E" w:rsidP="0040792E">
      <w:pPr>
        <w:tabs>
          <w:tab w:val="right" w:pos="8647"/>
        </w:tabs>
        <w:ind w:left="7655" w:hanging="142"/>
        <w:rPr>
          <w:rFonts w:ascii="Allianz Sans" w:hAnsi="Allianz Sans"/>
          <w:b/>
          <w:noProof/>
        </w:rPr>
      </w:pPr>
      <w:r w:rsidRPr="00941409">
        <w:rPr>
          <w:rFonts w:ascii="Allianz Sans" w:hAnsi="Allianz Sans"/>
          <w:b/>
          <w:noProof/>
        </w:rPr>
        <w:t>pro jedno pojistné</w:t>
      </w:r>
    </w:p>
    <w:p w:rsidR="0040792E" w:rsidRPr="00941409" w:rsidRDefault="0040792E" w:rsidP="0040792E">
      <w:pPr>
        <w:tabs>
          <w:tab w:val="right" w:pos="8647"/>
        </w:tabs>
        <w:ind w:left="8080" w:hanging="425"/>
        <w:rPr>
          <w:rFonts w:ascii="Allianz Sans" w:hAnsi="Allianz Sans"/>
          <w:b/>
          <w:noProof/>
          <w:sz w:val="18"/>
          <w:szCs w:val="18"/>
        </w:rPr>
      </w:pPr>
      <w:r w:rsidRPr="00941409">
        <w:rPr>
          <w:rFonts w:ascii="Allianz Sans" w:hAnsi="Allianz Sans"/>
          <w:b/>
          <w:noProof/>
        </w:rPr>
        <w:lastRenderedPageBreak/>
        <w:t xml:space="preserve">  období (Kč)</w:t>
      </w:r>
      <w:r w:rsidR="00162E34" w:rsidRPr="00941409">
        <w:rPr>
          <w:rFonts w:ascii="Allianz Sans" w:hAnsi="Allianz Sans"/>
          <w:b/>
        </w:rPr>
        <w:fldChar w:fldCharType="end"/>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SKIPIF </w:instrText>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P13 </w:instrText>
      </w:r>
      <w:r w:rsidR="00162E34" w:rsidRPr="00941409">
        <w:rPr>
          <w:rFonts w:ascii="Allianz Sans" w:hAnsi="Allianz Sans"/>
          <w:b/>
          <w:sz w:val="18"/>
          <w:szCs w:val="18"/>
        </w:rPr>
        <w:fldChar w:fldCharType="separate"/>
      </w:r>
    </w:p>
    <w:p w:rsidR="0040792E" w:rsidRPr="00941409" w:rsidRDefault="0040792E" w:rsidP="0040792E">
      <w:pPr>
        <w:tabs>
          <w:tab w:val="right" w:pos="8505"/>
        </w:tabs>
        <w:ind w:left="-567"/>
        <w:rPr>
          <w:rFonts w:ascii="Allianz Sans" w:hAnsi="Allianz Sans"/>
          <w:b/>
          <w:noProof/>
          <w:sz w:val="18"/>
          <w:szCs w:val="18"/>
        </w:rPr>
      </w:pPr>
      <w:r w:rsidRPr="00941409">
        <w:rPr>
          <w:rFonts w:ascii="Allianz Sans" w:hAnsi="Allianz Sans"/>
          <w:b/>
          <w:noProof/>
          <w:sz w:val="18"/>
          <w:szCs w:val="18"/>
        </w:rPr>
        <w:instrText>Náklady na vyklizení místa pojištění</w:instrText>
      </w:r>
      <w:r w:rsidR="00162E34" w:rsidRPr="00941409">
        <w:rPr>
          <w:rFonts w:ascii="Allianz Sans" w:hAnsi="Allianz Sans"/>
          <w:b/>
          <w:sz w:val="18"/>
          <w:szCs w:val="18"/>
        </w:rPr>
        <w:fldChar w:fldCharType="end"/>
      </w:r>
      <w:r w:rsidRPr="00941409">
        <w:rPr>
          <w:rFonts w:ascii="Allianz Sans" w:hAnsi="Allianz Sans"/>
          <w:b/>
          <w:sz w:val="18"/>
          <w:szCs w:val="18"/>
        </w:rPr>
        <w:instrText xml:space="preserve">= ""  </w:instrText>
      </w:r>
      <w:r w:rsidR="00162E34" w:rsidRPr="00941409">
        <w:rPr>
          <w:rFonts w:ascii="Allianz Sans" w:hAnsi="Allianz Sans"/>
          <w:b/>
          <w:sz w:val="18"/>
          <w:szCs w:val="18"/>
        </w:rPr>
        <w:fldChar w:fldCharType="end"/>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P13 </w:instrText>
      </w:r>
      <w:r w:rsidR="00162E34" w:rsidRPr="00941409">
        <w:rPr>
          <w:rFonts w:ascii="Allianz Sans" w:hAnsi="Allianz Sans"/>
          <w:b/>
          <w:sz w:val="18"/>
          <w:szCs w:val="18"/>
        </w:rPr>
        <w:fldChar w:fldCharType="separate"/>
      </w:r>
    </w:p>
    <w:p w:rsidR="0080026A" w:rsidRPr="00941409" w:rsidRDefault="0040792E" w:rsidP="007469F9">
      <w:pPr>
        <w:numPr>
          <w:ilvl w:val="0"/>
          <w:numId w:val="4"/>
        </w:numPr>
        <w:tabs>
          <w:tab w:val="clear" w:pos="153"/>
          <w:tab w:val="num" w:pos="-284"/>
          <w:tab w:val="right" w:pos="8505"/>
        </w:tabs>
        <w:ind w:hanging="720"/>
        <w:rPr>
          <w:rFonts w:ascii="Allianz Sans" w:hAnsi="Allianz Sans"/>
          <w:b/>
          <w:noProof/>
          <w:sz w:val="18"/>
          <w:szCs w:val="18"/>
        </w:rPr>
      </w:pPr>
      <w:r w:rsidRPr="00941409">
        <w:rPr>
          <w:rFonts w:ascii="Allianz Sans" w:hAnsi="Allianz Sans"/>
          <w:b/>
          <w:noProof/>
          <w:sz w:val="18"/>
          <w:szCs w:val="18"/>
        </w:rPr>
        <w:t xml:space="preserve">Náklady </w:t>
      </w:r>
      <w:r w:rsidR="0080026A" w:rsidRPr="00941409">
        <w:rPr>
          <w:rFonts w:ascii="Allianz Sans" w:hAnsi="Allianz Sans"/>
          <w:b/>
          <w:noProof/>
          <w:sz w:val="18"/>
          <w:szCs w:val="18"/>
        </w:rPr>
        <w:t xml:space="preserve">pojištění nákladů na demolici, </w:t>
      </w:r>
    </w:p>
    <w:p w:rsidR="0080026A" w:rsidRPr="00941409" w:rsidRDefault="0080026A" w:rsidP="007469F9">
      <w:pPr>
        <w:numPr>
          <w:ilvl w:val="0"/>
          <w:numId w:val="4"/>
        </w:numPr>
        <w:tabs>
          <w:tab w:val="clear" w:pos="153"/>
          <w:tab w:val="num" w:pos="-284"/>
          <w:tab w:val="right" w:pos="8505"/>
        </w:tabs>
        <w:ind w:hanging="720"/>
        <w:rPr>
          <w:rFonts w:ascii="Allianz Sans" w:hAnsi="Allianz Sans"/>
          <w:b/>
          <w:noProof/>
          <w:sz w:val="18"/>
          <w:szCs w:val="18"/>
        </w:rPr>
      </w:pPr>
      <w:r w:rsidRPr="00941409">
        <w:rPr>
          <w:rFonts w:ascii="Allianz Sans" w:hAnsi="Allianz Sans"/>
          <w:b/>
          <w:noProof/>
          <w:sz w:val="18"/>
          <w:szCs w:val="18"/>
        </w:rPr>
        <w:t xml:space="preserve">pojištění nákladů na likvidaci zbytků a následků pojistné události, </w:t>
      </w:r>
    </w:p>
    <w:p w:rsidR="0080026A" w:rsidRPr="00941409" w:rsidRDefault="0080026A" w:rsidP="007469F9">
      <w:pPr>
        <w:numPr>
          <w:ilvl w:val="0"/>
          <w:numId w:val="4"/>
        </w:numPr>
        <w:tabs>
          <w:tab w:val="clear" w:pos="153"/>
          <w:tab w:val="num" w:pos="-284"/>
          <w:tab w:val="right" w:pos="8505"/>
        </w:tabs>
        <w:ind w:hanging="720"/>
        <w:rPr>
          <w:rFonts w:ascii="Allianz Sans" w:hAnsi="Allianz Sans"/>
          <w:b/>
          <w:noProof/>
          <w:sz w:val="18"/>
          <w:szCs w:val="18"/>
        </w:rPr>
      </w:pPr>
      <w:r w:rsidRPr="00941409">
        <w:rPr>
          <w:rFonts w:ascii="Allianz Sans" w:hAnsi="Allianz Sans"/>
          <w:b/>
          <w:noProof/>
          <w:sz w:val="18"/>
          <w:szCs w:val="18"/>
        </w:rPr>
        <w:t>pojištění nákladů na odvoz suti a zbytků k nejbližšímu složišti, včetně nákladů za jejich uložení, případně zničení,</w:t>
      </w:r>
    </w:p>
    <w:p w:rsidR="0080026A" w:rsidRPr="00941409" w:rsidRDefault="0080026A" w:rsidP="007469F9">
      <w:pPr>
        <w:numPr>
          <w:ilvl w:val="0"/>
          <w:numId w:val="4"/>
        </w:numPr>
        <w:tabs>
          <w:tab w:val="clear" w:pos="153"/>
          <w:tab w:val="num" w:pos="-284"/>
          <w:tab w:val="right" w:pos="8505"/>
        </w:tabs>
        <w:ind w:hanging="720"/>
        <w:rPr>
          <w:rFonts w:ascii="Allianz Sans" w:hAnsi="Allianz Sans"/>
          <w:b/>
          <w:noProof/>
          <w:sz w:val="18"/>
          <w:szCs w:val="18"/>
        </w:rPr>
      </w:pPr>
      <w:r w:rsidRPr="00941409">
        <w:rPr>
          <w:rFonts w:ascii="Allianz Sans" w:hAnsi="Allianz Sans"/>
          <w:b/>
          <w:noProof/>
          <w:sz w:val="18"/>
          <w:szCs w:val="18"/>
        </w:rPr>
        <w:t>pojištění nákladů na vyklizení místa pojištění,</w:t>
      </w:r>
    </w:p>
    <w:p w:rsidR="0080026A" w:rsidRPr="00941409" w:rsidRDefault="0080026A" w:rsidP="007469F9">
      <w:pPr>
        <w:numPr>
          <w:ilvl w:val="0"/>
          <w:numId w:val="4"/>
        </w:numPr>
        <w:tabs>
          <w:tab w:val="clear" w:pos="153"/>
          <w:tab w:val="num" w:pos="-284"/>
          <w:tab w:val="right" w:pos="8505"/>
        </w:tabs>
        <w:ind w:hanging="720"/>
        <w:rPr>
          <w:rFonts w:ascii="Allianz Sans" w:hAnsi="Allianz Sans"/>
          <w:b/>
          <w:noProof/>
          <w:sz w:val="18"/>
          <w:szCs w:val="18"/>
        </w:rPr>
      </w:pPr>
      <w:r w:rsidRPr="00941409">
        <w:rPr>
          <w:rFonts w:ascii="Allianz Sans" w:hAnsi="Allianz Sans"/>
          <w:b/>
          <w:noProof/>
          <w:sz w:val="18"/>
          <w:szCs w:val="18"/>
        </w:rPr>
        <w:t>pojištění nákladů na dočasné přemístění majetku,</w:t>
      </w:r>
    </w:p>
    <w:p w:rsidR="0080026A" w:rsidRPr="00941409" w:rsidRDefault="0080026A" w:rsidP="007469F9">
      <w:pPr>
        <w:numPr>
          <w:ilvl w:val="0"/>
          <w:numId w:val="4"/>
        </w:numPr>
        <w:tabs>
          <w:tab w:val="clear" w:pos="153"/>
          <w:tab w:val="num" w:pos="-284"/>
          <w:tab w:val="right" w:pos="8505"/>
        </w:tabs>
        <w:ind w:hanging="720"/>
        <w:rPr>
          <w:rFonts w:ascii="Allianz Sans" w:hAnsi="Allianz Sans"/>
          <w:b/>
          <w:noProof/>
          <w:sz w:val="18"/>
          <w:szCs w:val="18"/>
        </w:rPr>
      </w:pPr>
      <w:r w:rsidRPr="00941409">
        <w:rPr>
          <w:rFonts w:ascii="Allianz Sans" w:hAnsi="Allianz Sans"/>
          <w:b/>
          <w:noProof/>
          <w:sz w:val="18"/>
          <w:szCs w:val="18"/>
        </w:rPr>
        <w:t>pojištění nákladů na hašení</w:t>
      </w:r>
    </w:p>
    <w:p w:rsidR="0040792E" w:rsidRPr="00941409" w:rsidRDefault="00D96D7C" w:rsidP="00D96D7C">
      <w:pPr>
        <w:numPr>
          <w:ilvl w:val="0"/>
          <w:numId w:val="4"/>
        </w:numPr>
        <w:tabs>
          <w:tab w:val="clear" w:pos="153"/>
          <w:tab w:val="num" w:pos="-284"/>
          <w:tab w:val="right" w:pos="8505"/>
        </w:tabs>
        <w:ind w:left="-567" w:firstLine="0"/>
        <w:rPr>
          <w:rFonts w:ascii="Allianz Sans" w:hAnsi="Allianz Sans"/>
          <w:b/>
          <w:sz w:val="18"/>
          <w:szCs w:val="18"/>
        </w:rPr>
      </w:pPr>
      <w:r w:rsidRPr="00941409">
        <w:rPr>
          <w:rFonts w:ascii="Allianz Sans" w:hAnsi="Allianz Sans"/>
          <w:b/>
          <w:noProof/>
          <w:sz w:val="18"/>
          <w:szCs w:val="18"/>
        </w:rPr>
        <w:t xml:space="preserve">náklady na </w:t>
      </w:r>
      <w:r w:rsidR="008515DB" w:rsidRPr="00941409">
        <w:rPr>
          <w:rFonts w:ascii="Allianz Sans" w:hAnsi="Allianz Sans"/>
          <w:b/>
          <w:noProof/>
          <w:sz w:val="18"/>
          <w:szCs w:val="18"/>
        </w:rPr>
        <w:t>stavební úprav</w:t>
      </w:r>
      <w:r w:rsidRPr="00941409">
        <w:rPr>
          <w:rFonts w:ascii="Allianz Sans" w:hAnsi="Allianz Sans"/>
          <w:b/>
          <w:noProof/>
          <w:sz w:val="18"/>
          <w:szCs w:val="18"/>
        </w:rPr>
        <w:t>y</w:t>
      </w:r>
      <w:r w:rsidR="008515DB" w:rsidRPr="00941409">
        <w:rPr>
          <w:rFonts w:ascii="Allianz Sans" w:hAnsi="Allianz Sans"/>
          <w:b/>
          <w:noProof/>
          <w:sz w:val="18"/>
          <w:szCs w:val="18"/>
        </w:rPr>
        <w:t>, de/remontáž ostatních nepoškozených</w:t>
      </w:r>
      <w:r w:rsidR="001F1183" w:rsidRPr="00941409">
        <w:rPr>
          <w:rFonts w:ascii="Allianz Sans" w:hAnsi="Allianz Sans"/>
          <w:b/>
          <w:noProof/>
          <w:sz w:val="18"/>
          <w:szCs w:val="18"/>
        </w:rPr>
        <w:t xml:space="preserve"> </w:t>
      </w:r>
      <w:r w:rsidR="008515DB" w:rsidRPr="00941409">
        <w:rPr>
          <w:rFonts w:ascii="Allianz Sans" w:hAnsi="Allianz Sans"/>
          <w:b/>
          <w:noProof/>
          <w:sz w:val="18"/>
          <w:szCs w:val="18"/>
        </w:rPr>
        <w:t>pojištěných věcí</w:t>
      </w:r>
      <w:r w:rsidR="00162E34" w:rsidRPr="00941409">
        <w:rPr>
          <w:rFonts w:ascii="Allianz Sans" w:hAnsi="Allianz Sans"/>
          <w:b/>
          <w:sz w:val="18"/>
          <w:szCs w:val="18"/>
        </w:rPr>
        <w:fldChar w:fldCharType="end"/>
      </w:r>
      <w:r w:rsidR="0040792E" w:rsidRPr="00941409">
        <w:rPr>
          <w:rFonts w:ascii="Allianz Sans" w:hAnsi="Allianz Sans"/>
          <w:b/>
          <w:sz w:val="18"/>
          <w:szCs w:val="18"/>
        </w:rPr>
        <w:t xml:space="preserve"> </w:t>
      </w:r>
    </w:p>
    <w:p w:rsidR="0040792E" w:rsidRPr="00941409" w:rsidRDefault="001F1183" w:rsidP="0025193B">
      <w:pPr>
        <w:tabs>
          <w:tab w:val="right" w:pos="8789"/>
        </w:tabs>
        <w:ind w:left="-567"/>
        <w:rPr>
          <w:rFonts w:ascii="Allianz Sans" w:hAnsi="Allianz Sans"/>
          <w:sz w:val="18"/>
          <w:szCs w:val="18"/>
        </w:rPr>
      </w:pPr>
      <w:r w:rsidRPr="00941409">
        <w:rPr>
          <w:rFonts w:ascii="Allianz Sans" w:hAnsi="Allianz Sans"/>
          <w:sz w:val="18"/>
          <w:szCs w:val="18"/>
        </w:rPr>
        <w:t xml:space="preserve">       </w:t>
      </w:r>
      <w:r w:rsidR="00162E34" w:rsidRPr="00941409">
        <w:rPr>
          <w:rFonts w:ascii="Allianz Sans" w:hAnsi="Allianz Sans"/>
          <w:sz w:val="18"/>
          <w:szCs w:val="18"/>
        </w:rPr>
        <w:fldChar w:fldCharType="begin"/>
      </w:r>
      <w:r w:rsidR="0040792E" w:rsidRPr="00941409">
        <w:rPr>
          <w:rFonts w:ascii="Allianz Sans" w:hAnsi="Allianz Sans"/>
          <w:sz w:val="18"/>
          <w:szCs w:val="18"/>
        </w:rPr>
        <w:instrText xml:space="preserve"> MERGEFIELD P14 </w:instrText>
      </w:r>
      <w:r w:rsidR="00162E34" w:rsidRPr="00941409">
        <w:rPr>
          <w:rFonts w:ascii="Allianz Sans" w:hAnsi="Allianz Sans"/>
          <w:sz w:val="18"/>
          <w:szCs w:val="18"/>
        </w:rPr>
        <w:fldChar w:fldCharType="separate"/>
      </w:r>
      <w:r w:rsidR="0040792E" w:rsidRPr="00941409">
        <w:rPr>
          <w:rFonts w:ascii="Allianz Sans" w:hAnsi="Allianz Sans"/>
          <w:noProof/>
          <w:sz w:val="18"/>
          <w:szCs w:val="18"/>
        </w:rPr>
        <w:t>(ve smyslu čl. 14, odst. 1., písm. a), bod a.</w:t>
      </w:r>
      <w:r w:rsidR="008515DB" w:rsidRPr="00941409">
        <w:rPr>
          <w:rFonts w:ascii="Allianz Sans" w:hAnsi="Allianz Sans"/>
          <w:noProof/>
          <w:sz w:val="18"/>
          <w:szCs w:val="18"/>
        </w:rPr>
        <w:t>2</w:t>
      </w:r>
      <w:r w:rsidR="0040792E" w:rsidRPr="00941409">
        <w:rPr>
          <w:rFonts w:ascii="Allianz Sans" w:hAnsi="Allianz Sans"/>
          <w:noProof/>
          <w:sz w:val="18"/>
          <w:szCs w:val="18"/>
        </w:rPr>
        <w:t>. výše uvedených VPP)</w:t>
      </w:r>
      <w:r w:rsidR="00162E34" w:rsidRPr="00941409">
        <w:rPr>
          <w:rFonts w:ascii="Allianz Sans" w:hAnsi="Allianz Sans"/>
          <w:sz w:val="18"/>
          <w:szCs w:val="18"/>
        </w:rPr>
        <w:fldChar w:fldCharType="end"/>
      </w:r>
      <w:r w:rsidR="0040792E" w:rsidRPr="00941409">
        <w:rPr>
          <w:rFonts w:ascii="Allianz Sans" w:hAnsi="Allianz Sans"/>
          <w:sz w:val="18"/>
          <w:szCs w:val="18"/>
        </w:rPr>
        <w:tab/>
      </w:r>
      <w:r w:rsidR="00162E34" w:rsidRPr="00941409">
        <w:rPr>
          <w:rFonts w:ascii="Allianz Sans" w:hAnsi="Allianz Sans"/>
          <w:sz w:val="18"/>
          <w:szCs w:val="18"/>
        </w:rPr>
        <w:fldChar w:fldCharType="begin"/>
      </w:r>
      <w:r w:rsidR="0040792E" w:rsidRPr="00941409">
        <w:rPr>
          <w:rFonts w:ascii="Allianz Sans" w:hAnsi="Allianz Sans"/>
          <w:sz w:val="18"/>
          <w:szCs w:val="18"/>
        </w:rPr>
        <w:instrText xml:space="preserve"> MERGEFIELD P17 </w:instrText>
      </w:r>
      <w:r w:rsidR="00162E34" w:rsidRPr="00941409">
        <w:rPr>
          <w:rFonts w:ascii="Allianz Sans" w:hAnsi="Allianz Sans"/>
          <w:sz w:val="18"/>
          <w:szCs w:val="18"/>
        </w:rPr>
        <w:fldChar w:fldCharType="separate"/>
      </w:r>
      <w:r w:rsidR="007F554F" w:rsidRPr="00941409">
        <w:rPr>
          <w:rFonts w:ascii="Allianz Sans" w:hAnsi="Allianz Sans"/>
          <w:noProof/>
          <w:sz w:val="18"/>
          <w:szCs w:val="18"/>
        </w:rPr>
        <w:t>10</w:t>
      </w:r>
      <w:r w:rsidR="0025193B" w:rsidRPr="00941409">
        <w:rPr>
          <w:rFonts w:ascii="Allianz Sans" w:hAnsi="Allianz Sans"/>
          <w:noProof/>
          <w:sz w:val="18"/>
          <w:szCs w:val="18"/>
        </w:rPr>
        <w:t xml:space="preserve"> 000 000,-</w:t>
      </w:r>
      <w:r w:rsidR="00162E34" w:rsidRPr="00941409">
        <w:rPr>
          <w:rFonts w:ascii="Allianz Sans" w:hAnsi="Allianz Sans"/>
          <w:sz w:val="18"/>
          <w:szCs w:val="18"/>
        </w:rPr>
        <w:fldChar w:fldCharType="end"/>
      </w:r>
    </w:p>
    <w:p w:rsidR="0080026A" w:rsidRPr="00941409" w:rsidRDefault="00162E34" w:rsidP="007469F9">
      <w:pPr>
        <w:numPr>
          <w:ilvl w:val="0"/>
          <w:numId w:val="4"/>
        </w:numPr>
        <w:tabs>
          <w:tab w:val="clear" w:pos="153"/>
          <w:tab w:val="num" w:pos="-284"/>
          <w:tab w:val="right" w:pos="8789"/>
        </w:tabs>
        <w:ind w:hanging="720"/>
        <w:rPr>
          <w:rFonts w:ascii="Allianz Sans" w:hAnsi="Allianz Sans"/>
          <w:b/>
          <w:noProof/>
          <w:sz w:val="18"/>
          <w:szCs w:val="18"/>
        </w:rPr>
      </w:pPr>
      <w:r w:rsidRPr="00941409">
        <w:rPr>
          <w:rFonts w:ascii="Allianz Sans" w:hAnsi="Allianz Sans"/>
          <w:b/>
          <w:noProof/>
          <w:sz w:val="18"/>
          <w:szCs w:val="18"/>
        </w:rPr>
        <w:fldChar w:fldCharType="begin"/>
      </w:r>
      <w:r w:rsidR="0080026A" w:rsidRPr="00941409">
        <w:rPr>
          <w:rFonts w:ascii="Allianz Sans" w:hAnsi="Allianz Sans"/>
          <w:b/>
          <w:noProof/>
          <w:sz w:val="18"/>
          <w:szCs w:val="18"/>
        </w:rPr>
        <w:instrText xml:space="preserve"> SKIPIF </w:instrText>
      </w:r>
      <w:r w:rsidRPr="00941409">
        <w:rPr>
          <w:rFonts w:ascii="Allianz Sans" w:hAnsi="Allianz Sans"/>
          <w:b/>
          <w:noProof/>
          <w:sz w:val="18"/>
          <w:szCs w:val="18"/>
        </w:rPr>
        <w:fldChar w:fldCharType="begin"/>
      </w:r>
      <w:r w:rsidR="0080026A" w:rsidRPr="00941409">
        <w:rPr>
          <w:rFonts w:ascii="Allianz Sans" w:hAnsi="Allianz Sans"/>
          <w:b/>
          <w:noProof/>
          <w:sz w:val="18"/>
          <w:szCs w:val="18"/>
        </w:rPr>
        <w:instrText xml:space="preserve"> MERGEFIELD P13 </w:instrText>
      </w:r>
      <w:r w:rsidRPr="00941409">
        <w:rPr>
          <w:rFonts w:ascii="Allianz Sans" w:hAnsi="Allianz Sans"/>
          <w:b/>
          <w:noProof/>
          <w:sz w:val="18"/>
          <w:szCs w:val="18"/>
        </w:rPr>
        <w:fldChar w:fldCharType="separate"/>
      </w:r>
    </w:p>
    <w:p w:rsidR="0080026A" w:rsidRPr="00941409" w:rsidRDefault="0080026A" w:rsidP="007469F9">
      <w:pPr>
        <w:numPr>
          <w:ilvl w:val="0"/>
          <w:numId w:val="4"/>
        </w:numPr>
        <w:tabs>
          <w:tab w:val="clear" w:pos="153"/>
          <w:tab w:val="num" w:pos="-284"/>
          <w:tab w:val="right" w:pos="8789"/>
        </w:tabs>
        <w:ind w:hanging="720"/>
        <w:rPr>
          <w:rFonts w:ascii="Allianz Sans" w:hAnsi="Allianz Sans"/>
          <w:b/>
          <w:noProof/>
          <w:sz w:val="18"/>
          <w:szCs w:val="18"/>
        </w:rPr>
      </w:pPr>
      <w:r w:rsidRPr="00941409">
        <w:rPr>
          <w:rFonts w:ascii="Allianz Sans" w:hAnsi="Allianz Sans"/>
          <w:b/>
          <w:noProof/>
          <w:sz w:val="18"/>
          <w:szCs w:val="18"/>
        </w:rPr>
        <w:instrText>Náklady na stavební úpravy</w:instrText>
      </w:r>
      <w:r w:rsidR="00162E34" w:rsidRPr="00941409">
        <w:rPr>
          <w:rFonts w:ascii="Allianz Sans" w:hAnsi="Allianz Sans"/>
          <w:b/>
          <w:noProof/>
          <w:sz w:val="18"/>
          <w:szCs w:val="18"/>
        </w:rPr>
        <w:fldChar w:fldCharType="end"/>
      </w:r>
      <w:r w:rsidRPr="00941409">
        <w:rPr>
          <w:rFonts w:ascii="Allianz Sans" w:hAnsi="Allianz Sans"/>
          <w:b/>
          <w:noProof/>
          <w:sz w:val="18"/>
          <w:szCs w:val="18"/>
        </w:rPr>
        <w:instrText xml:space="preserve">= ""  </w:instrText>
      </w:r>
      <w:r w:rsidR="00162E34" w:rsidRPr="00941409">
        <w:rPr>
          <w:rFonts w:ascii="Allianz Sans" w:hAnsi="Allianz Sans"/>
          <w:b/>
          <w:noProof/>
          <w:sz w:val="18"/>
          <w:szCs w:val="18"/>
        </w:rPr>
        <w:fldChar w:fldCharType="end"/>
      </w:r>
      <w:r w:rsidR="00162E34" w:rsidRPr="00941409">
        <w:rPr>
          <w:rFonts w:ascii="Allianz Sans" w:hAnsi="Allianz Sans"/>
          <w:b/>
          <w:noProof/>
          <w:sz w:val="18"/>
          <w:szCs w:val="18"/>
        </w:rPr>
        <w:fldChar w:fldCharType="begin"/>
      </w:r>
      <w:r w:rsidRPr="00941409">
        <w:rPr>
          <w:rFonts w:ascii="Allianz Sans" w:hAnsi="Allianz Sans"/>
          <w:b/>
          <w:noProof/>
          <w:sz w:val="18"/>
          <w:szCs w:val="18"/>
        </w:rPr>
        <w:instrText xml:space="preserve"> MERGEFIELD P13 </w:instrText>
      </w:r>
      <w:r w:rsidR="00162E34" w:rsidRPr="00941409">
        <w:rPr>
          <w:rFonts w:ascii="Allianz Sans" w:hAnsi="Allianz Sans"/>
          <w:b/>
          <w:noProof/>
          <w:sz w:val="18"/>
          <w:szCs w:val="18"/>
        </w:rPr>
        <w:fldChar w:fldCharType="separate"/>
      </w:r>
    </w:p>
    <w:p w:rsidR="001F1183" w:rsidRPr="00941409" w:rsidRDefault="0080026A" w:rsidP="007469F9">
      <w:pPr>
        <w:numPr>
          <w:ilvl w:val="0"/>
          <w:numId w:val="4"/>
        </w:numPr>
        <w:tabs>
          <w:tab w:val="clear" w:pos="153"/>
          <w:tab w:val="num" w:pos="-284"/>
          <w:tab w:val="right" w:pos="8789"/>
        </w:tabs>
        <w:ind w:hanging="720"/>
        <w:rPr>
          <w:rFonts w:ascii="Allianz Sans" w:hAnsi="Allianz Sans"/>
          <w:b/>
          <w:noProof/>
          <w:sz w:val="18"/>
          <w:szCs w:val="18"/>
        </w:rPr>
      </w:pPr>
      <w:r w:rsidRPr="00941409">
        <w:rPr>
          <w:rFonts w:ascii="Allianz Sans" w:hAnsi="Allianz Sans"/>
          <w:b/>
          <w:noProof/>
          <w:sz w:val="18"/>
          <w:szCs w:val="18"/>
        </w:rPr>
        <w:t>Náklady na stavební úpravy</w:t>
      </w:r>
      <w:r w:rsidR="00162E34" w:rsidRPr="00941409">
        <w:rPr>
          <w:rFonts w:ascii="Allianz Sans" w:hAnsi="Allianz Sans"/>
          <w:b/>
          <w:noProof/>
          <w:sz w:val="18"/>
          <w:szCs w:val="18"/>
        </w:rPr>
        <w:fldChar w:fldCharType="end"/>
      </w:r>
      <w:r w:rsidRPr="00941409">
        <w:rPr>
          <w:rFonts w:ascii="Allianz Sans" w:hAnsi="Allianz Sans"/>
          <w:b/>
          <w:noProof/>
          <w:sz w:val="18"/>
          <w:szCs w:val="18"/>
        </w:rPr>
        <w:t xml:space="preserve"> </w:t>
      </w:r>
      <w:r w:rsidRPr="00941409">
        <w:rPr>
          <w:rFonts w:ascii="Allianz Sans" w:hAnsi="Allianz Sans"/>
          <w:b/>
          <w:noProof/>
          <w:sz w:val="18"/>
          <w:szCs w:val="18"/>
        </w:rPr>
        <w:tab/>
      </w:r>
      <w:r w:rsidR="001F1183" w:rsidRPr="00941409">
        <w:rPr>
          <w:rFonts w:ascii="Allianz Sans" w:hAnsi="Allianz Sans"/>
          <w:noProof/>
          <w:sz w:val="18"/>
          <w:szCs w:val="18"/>
        </w:rPr>
        <w:t>10 000 000,-</w:t>
      </w:r>
    </w:p>
    <w:p w:rsidR="001F1183" w:rsidRPr="00941409" w:rsidRDefault="001F1183" w:rsidP="0025193B">
      <w:pPr>
        <w:tabs>
          <w:tab w:val="right" w:pos="8789"/>
        </w:tabs>
        <w:ind w:left="-567"/>
        <w:rPr>
          <w:rFonts w:ascii="Allianz Sans" w:hAnsi="Allianz Sans"/>
          <w:sz w:val="18"/>
          <w:szCs w:val="18"/>
        </w:rPr>
      </w:pPr>
      <w:r w:rsidRPr="00941409">
        <w:rPr>
          <w:rFonts w:ascii="Allianz Sans" w:hAnsi="Allianz Sans"/>
          <w:sz w:val="18"/>
          <w:szCs w:val="18"/>
        </w:rPr>
        <w:t xml:space="preserve">     </w:t>
      </w:r>
      <w:r w:rsidR="00162E34" w:rsidRPr="00941409">
        <w:rPr>
          <w:rFonts w:ascii="Allianz Sans" w:hAnsi="Allianz Sans"/>
          <w:sz w:val="18"/>
        </w:rPr>
        <w:fldChar w:fldCharType="begin"/>
      </w:r>
      <w:r w:rsidR="0080026A" w:rsidRPr="00941409">
        <w:rPr>
          <w:rFonts w:ascii="Allianz Sans" w:hAnsi="Allianz Sans"/>
          <w:sz w:val="18"/>
        </w:rPr>
        <w:instrText xml:space="preserve"> MERGEFIELD P14 </w:instrText>
      </w:r>
      <w:r w:rsidR="00162E34" w:rsidRPr="00941409">
        <w:rPr>
          <w:rFonts w:ascii="Allianz Sans" w:hAnsi="Allianz Sans"/>
          <w:sz w:val="18"/>
        </w:rPr>
        <w:fldChar w:fldCharType="separate"/>
      </w:r>
      <w:r w:rsidR="0080026A" w:rsidRPr="00941409">
        <w:rPr>
          <w:rFonts w:ascii="Allianz Sans" w:hAnsi="Allianz Sans"/>
          <w:noProof/>
          <w:sz w:val="18"/>
        </w:rPr>
        <w:t>(ve smyslu čl. 14, odst. 1., písm. a), bod a.2. výše uvedených VPP)</w:t>
      </w:r>
      <w:r w:rsidR="00162E34" w:rsidRPr="00941409">
        <w:rPr>
          <w:rFonts w:ascii="Allianz Sans" w:hAnsi="Allianz Sans"/>
          <w:sz w:val="18"/>
        </w:rPr>
        <w:fldChar w:fldCharType="end"/>
      </w:r>
    </w:p>
    <w:p w:rsidR="001F1183" w:rsidRPr="00941409" w:rsidRDefault="001F1183" w:rsidP="0025193B">
      <w:pPr>
        <w:tabs>
          <w:tab w:val="right" w:pos="8789"/>
        </w:tabs>
        <w:ind w:left="-567"/>
        <w:rPr>
          <w:rFonts w:ascii="Allianz Sans" w:hAnsi="Allianz Sans"/>
          <w:sz w:val="18"/>
          <w:szCs w:val="18"/>
        </w:rPr>
      </w:pPr>
    </w:p>
    <w:p w:rsidR="001F1183" w:rsidRPr="00941409" w:rsidRDefault="001F1183" w:rsidP="007469F9">
      <w:pPr>
        <w:numPr>
          <w:ilvl w:val="0"/>
          <w:numId w:val="4"/>
        </w:numPr>
        <w:tabs>
          <w:tab w:val="clear" w:pos="153"/>
          <w:tab w:val="num" w:pos="-284"/>
          <w:tab w:val="right" w:pos="8789"/>
        </w:tabs>
        <w:ind w:hanging="720"/>
        <w:rPr>
          <w:rFonts w:ascii="Allianz Sans" w:hAnsi="Allianz Sans"/>
          <w:b/>
          <w:noProof/>
          <w:sz w:val="18"/>
          <w:szCs w:val="18"/>
        </w:rPr>
      </w:pPr>
      <w:r w:rsidRPr="00941409">
        <w:rPr>
          <w:rFonts w:ascii="Allianz Sans" w:hAnsi="Allianz Sans"/>
          <w:b/>
          <w:noProof/>
          <w:sz w:val="18"/>
          <w:szCs w:val="18"/>
        </w:rPr>
        <w:t xml:space="preserve">Náklady na obnovení výrobní a provozní dokumentace </w:t>
      </w:r>
      <w:r w:rsidRPr="00941409">
        <w:rPr>
          <w:rFonts w:ascii="Allianz Sans" w:hAnsi="Allianz Sans"/>
          <w:b/>
          <w:noProof/>
          <w:sz w:val="18"/>
          <w:szCs w:val="18"/>
        </w:rPr>
        <w:tab/>
      </w:r>
      <w:r w:rsidRPr="00941409">
        <w:rPr>
          <w:rFonts w:ascii="Allianz Sans" w:hAnsi="Allianz Sans"/>
          <w:noProof/>
          <w:sz w:val="18"/>
          <w:szCs w:val="18"/>
        </w:rPr>
        <w:t>5 000 000,-</w:t>
      </w:r>
    </w:p>
    <w:p w:rsidR="001F1183" w:rsidRDefault="001F1183" w:rsidP="001F1183">
      <w:pPr>
        <w:tabs>
          <w:tab w:val="right" w:pos="8789"/>
        </w:tabs>
        <w:ind w:left="-567"/>
        <w:rPr>
          <w:rFonts w:ascii="Allianz Sans" w:hAnsi="Allianz Sans"/>
          <w:sz w:val="18"/>
          <w:szCs w:val="18"/>
        </w:rPr>
      </w:pPr>
      <w:r w:rsidRPr="00941409">
        <w:rPr>
          <w:rFonts w:ascii="Allianz Sans" w:hAnsi="Allianz Sans"/>
          <w:sz w:val="18"/>
          <w:szCs w:val="18"/>
        </w:rPr>
        <w:t xml:space="preserve">        </w:t>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P14 </w:instrText>
      </w:r>
      <w:r w:rsidR="00162E34" w:rsidRPr="00941409">
        <w:rPr>
          <w:rFonts w:ascii="Allianz Sans" w:hAnsi="Allianz Sans"/>
          <w:sz w:val="18"/>
          <w:szCs w:val="18"/>
        </w:rPr>
        <w:fldChar w:fldCharType="separate"/>
      </w:r>
      <w:r w:rsidRPr="00941409">
        <w:rPr>
          <w:rFonts w:ascii="Allianz Sans" w:hAnsi="Allianz Sans"/>
          <w:noProof/>
          <w:sz w:val="18"/>
          <w:szCs w:val="18"/>
        </w:rPr>
        <w:t>(ve smyslu čl. 14, odst. 1., písm. a), bod a.3. výše uvedených VPP)</w:t>
      </w:r>
      <w:r w:rsidR="00162E34" w:rsidRPr="00941409">
        <w:rPr>
          <w:rFonts w:ascii="Allianz Sans" w:hAnsi="Allianz Sans"/>
          <w:sz w:val="18"/>
          <w:szCs w:val="18"/>
        </w:rPr>
        <w:fldChar w:fldCharType="end"/>
      </w:r>
    </w:p>
    <w:p w:rsidR="00CF2CE5" w:rsidRPr="00941409" w:rsidRDefault="00CF2CE5" w:rsidP="001F1183">
      <w:pPr>
        <w:tabs>
          <w:tab w:val="right" w:pos="8789"/>
        </w:tabs>
        <w:ind w:left="-567"/>
        <w:rPr>
          <w:rFonts w:ascii="Allianz Sans" w:hAnsi="Allianz Sans"/>
          <w:sz w:val="18"/>
          <w:szCs w:val="18"/>
        </w:rPr>
      </w:pPr>
    </w:p>
    <w:p w:rsidR="0040792E" w:rsidRPr="00941409" w:rsidRDefault="00162E34" w:rsidP="0040792E">
      <w:pPr>
        <w:tabs>
          <w:tab w:val="right" w:pos="8505"/>
        </w:tabs>
        <w:ind w:left="-284"/>
        <w:rPr>
          <w:rFonts w:ascii="Allianz Sans" w:hAnsi="Allianz Sans"/>
          <w:b/>
          <w:noProof/>
          <w:sz w:val="18"/>
          <w:szCs w:val="18"/>
        </w:rPr>
      </w:pPr>
      <w:r w:rsidRPr="00941409">
        <w:rPr>
          <w:rFonts w:ascii="Allianz Sans" w:hAnsi="Allianz Sans"/>
          <w:b/>
          <w:sz w:val="18"/>
          <w:szCs w:val="18"/>
        </w:rPr>
        <w:fldChar w:fldCharType="end"/>
      </w:r>
      <w:r w:rsidR="0040792E" w:rsidRPr="00941409">
        <w:rPr>
          <w:rFonts w:ascii="Allianz Sans" w:hAnsi="Allianz Sans"/>
          <w:b/>
          <w:sz w:val="18"/>
          <w:szCs w:val="18"/>
        </w:rPr>
        <w:t>Sjednaná p</w:t>
      </w:r>
      <w:r w:rsidRPr="00941409">
        <w:rPr>
          <w:rFonts w:ascii="Allianz Sans" w:hAnsi="Allianz Sans"/>
          <w:b/>
          <w:sz w:val="18"/>
          <w:szCs w:val="18"/>
        </w:rPr>
        <w:fldChar w:fldCharType="begin"/>
      </w:r>
      <w:r w:rsidR="0040792E" w:rsidRPr="00941409">
        <w:rPr>
          <w:rFonts w:ascii="Allianz Sans" w:hAnsi="Allianz Sans"/>
          <w:b/>
          <w:sz w:val="18"/>
          <w:szCs w:val="18"/>
        </w:rPr>
        <w:instrText xml:space="preserve"> SKIPIF </w:instrText>
      </w:r>
      <w:r w:rsidRPr="00941409">
        <w:rPr>
          <w:rFonts w:ascii="Allianz Sans" w:hAnsi="Allianz Sans"/>
          <w:b/>
          <w:sz w:val="18"/>
          <w:szCs w:val="18"/>
        </w:rPr>
        <w:fldChar w:fldCharType="begin"/>
      </w:r>
      <w:r w:rsidR="0040792E" w:rsidRPr="00941409">
        <w:rPr>
          <w:rFonts w:ascii="Allianz Sans" w:hAnsi="Allianz Sans"/>
          <w:b/>
          <w:sz w:val="18"/>
          <w:szCs w:val="18"/>
        </w:rPr>
        <w:instrText xml:space="preserve"> MERGEFIELD P13 </w:instrText>
      </w:r>
      <w:r w:rsidRPr="00941409">
        <w:rPr>
          <w:rFonts w:ascii="Allianz Sans" w:hAnsi="Allianz Sans"/>
          <w:b/>
          <w:sz w:val="18"/>
          <w:szCs w:val="18"/>
        </w:rPr>
        <w:fldChar w:fldCharType="separate"/>
      </w:r>
    </w:p>
    <w:p w:rsidR="0040792E" w:rsidRPr="00941409" w:rsidRDefault="0040792E" w:rsidP="0040792E">
      <w:pPr>
        <w:tabs>
          <w:tab w:val="left" w:pos="-284"/>
          <w:tab w:val="right" w:pos="8647"/>
        </w:tabs>
        <w:ind w:hanging="284"/>
        <w:rPr>
          <w:rFonts w:ascii="Allianz Sans" w:hAnsi="Allianz Sans"/>
          <w:b/>
          <w:sz w:val="18"/>
          <w:szCs w:val="18"/>
        </w:rPr>
      </w:pPr>
      <w:r w:rsidRPr="00941409">
        <w:rPr>
          <w:rFonts w:ascii="Allianz Sans" w:hAnsi="Allianz Sans"/>
          <w:b/>
          <w:noProof/>
          <w:sz w:val="18"/>
          <w:szCs w:val="18"/>
        </w:rPr>
        <w:instrText>Náklady na vyklizení místa pojištění</w:instrText>
      </w:r>
      <w:r w:rsidR="00162E34" w:rsidRPr="00941409">
        <w:rPr>
          <w:rFonts w:ascii="Allianz Sans" w:hAnsi="Allianz Sans"/>
          <w:b/>
          <w:sz w:val="18"/>
          <w:szCs w:val="18"/>
        </w:rPr>
        <w:fldChar w:fldCharType="end"/>
      </w:r>
      <w:r w:rsidRPr="00941409">
        <w:rPr>
          <w:rFonts w:ascii="Allianz Sans" w:hAnsi="Allianz Sans"/>
          <w:b/>
          <w:sz w:val="18"/>
          <w:szCs w:val="18"/>
        </w:rPr>
        <w:instrText xml:space="preserve">= ""  </w:instrText>
      </w:r>
      <w:r w:rsidR="00162E34" w:rsidRPr="00941409">
        <w:rPr>
          <w:rFonts w:ascii="Allianz Sans" w:hAnsi="Allianz Sans"/>
          <w:b/>
          <w:sz w:val="18"/>
          <w:szCs w:val="18"/>
        </w:rPr>
        <w:fldChar w:fldCharType="end"/>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P19 </w:instrText>
      </w:r>
      <w:r w:rsidR="00162E34" w:rsidRPr="00941409">
        <w:rPr>
          <w:rFonts w:ascii="Allianz Sans" w:hAnsi="Allianz Sans"/>
          <w:b/>
          <w:sz w:val="18"/>
          <w:szCs w:val="18"/>
        </w:rPr>
        <w:fldChar w:fldCharType="separate"/>
      </w:r>
      <w:r w:rsidRPr="00941409">
        <w:rPr>
          <w:rFonts w:ascii="Allianz Sans" w:hAnsi="Allianz Sans"/>
          <w:b/>
          <w:noProof/>
          <w:sz w:val="18"/>
          <w:szCs w:val="18"/>
        </w:rPr>
        <w:t>ojistná nebezpečí</w:t>
      </w:r>
      <w:r w:rsidR="00162E34" w:rsidRPr="00941409">
        <w:rPr>
          <w:rFonts w:ascii="Allianz Sans" w:hAnsi="Allianz Sans"/>
          <w:b/>
          <w:sz w:val="18"/>
          <w:szCs w:val="18"/>
        </w:rPr>
        <w:fldChar w:fldCharType="end"/>
      </w:r>
      <w:r w:rsidR="001F1183" w:rsidRPr="00941409">
        <w:rPr>
          <w:rFonts w:ascii="Allianz Sans" w:hAnsi="Allianz Sans"/>
          <w:b/>
          <w:sz w:val="18"/>
          <w:szCs w:val="18"/>
        </w:rPr>
        <w:t>:</w:t>
      </w:r>
    </w:p>
    <w:p w:rsidR="00D96D7C" w:rsidRPr="00941409" w:rsidRDefault="006D327F" w:rsidP="00D96D7C">
      <w:pPr>
        <w:tabs>
          <w:tab w:val="left" w:pos="0"/>
        </w:tabs>
        <w:ind w:left="-567"/>
        <w:rPr>
          <w:rFonts w:ascii="Allianz Sans" w:hAnsi="Allianz Sans"/>
          <w:sz w:val="18"/>
        </w:rPr>
      </w:pPr>
      <w:r w:rsidRPr="00941409">
        <w:rPr>
          <w:rFonts w:ascii="Allianz Sans" w:hAnsi="Allianz Sans"/>
          <w:sz w:val="18"/>
          <w:szCs w:val="18"/>
        </w:rPr>
        <w:tab/>
      </w:r>
      <w:r w:rsidR="00D96D7C" w:rsidRPr="00941409">
        <w:rPr>
          <w:rFonts w:ascii="Allianz Sans" w:hAnsi="Allianz Sans"/>
          <w:sz w:val="18"/>
        </w:rPr>
        <w:fldChar w:fldCharType="begin"/>
      </w:r>
      <w:r w:rsidR="00D96D7C" w:rsidRPr="00941409">
        <w:rPr>
          <w:rFonts w:ascii="Allianz Sans" w:hAnsi="Allianz Sans"/>
          <w:sz w:val="18"/>
        </w:rPr>
        <w:instrText xml:space="preserve"> MERGEFIELD P5 </w:instrText>
      </w:r>
      <w:r w:rsidR="00D96D7C" w:rsidRPr="00941409">
        <w:rPr>
          <w:rFonts w:ascii="Allianz Sans" w:hAnsi="Allianz Sans"/>
          <w:sz w:val="18"/>
        </w:rPr>
        <w:fldChar w:fldCharType="separate"/>
      </w:r>
      <w:r w:rsidR="00D96D7C" w:rsidRPr="00941409">
        <w:rPr>
          <w:rFonts w:ascii="Allianz Sans" w:hAnsi="Allianz Sans"/>
          <w:noProof/>
          <w:sz w:val="18"/>
        </w:rPr>
        <w:t>Požár, úder blesku, výbuch a náraz nebo zřícení letadla</w:t>
      </w:r>
      <w:r w:rsidR="00D96D7C" w:rsidRPr="00941409">
        <w:rPr>
          <w:rFonts w:ascii="Allianz Sans" w:hAnsi="Allianz Sans"/>
          <w:sz w:val="18"/>
        </w:rPr>
        <w:fldChar w:fldCharType="end"/>
      </w:r>
      <w:r w:rsidR="00D96D7C" w:rsidRPr="00941409">
        <w:rPr>
          <w:rFonts w:ascii="Allianz Sans" w:hAnsi="Allianz Sans"/>
          <w:sz w:val="18"/>
        </w:rPr>
        <w:t xml:space="preserve"> </w:t>
      </w:r>
      <w:r w:rsidR="00D96D7C" w:rsidRPr="00941409">
        <w:rPr>
          <w:rFonts w:ascii="Allianz Sans" w:hAnsi="Allianz Sans"/>
          <w:sz w:val="18"/>
        </w:rPr>
        <w:fldChar w:fldCharType="begin"/>
      </w:r>
      <w:r w:rsidR="00D96D7C" w:rsidRPr="00941409">
        <w:rPr>
          <w:rFonts w:ascii="Allianz Sans" w:hAnsi="Allianz Sans"/>
          <w:sz w:val="18"/>
        </w:rPr>
        <w:instrText xml:space="preserve"> MERGEFIELD P7 </w:instrText>
      </w:r>
      <w:r w:rsidR="00D96D7C" w:rsidRPr="00941409">
        <w:rPr>
          <w:rFonts w:ascii="Allianz Sans" w:hAnsi="Allianz Sans"/>
          <w:sz w:val="18"/>
        </w:rPr>
        <w:fldChar w:fldCharType="separate"/>
      </w:r>
      <w:r w:rsidR="00D96D7C" w:rsidRPr="00941409">
        <w:rPr>
          <w:rFonts w:ascii="Allianz Sans" w:hAnsi="Allianz Sans"/>
          <w:noProof/>
          <w:sz w:val="18"/>
        </w:rPr>
        <w:t>(čl. 2 výše uvedených VPP)</w:t>
      </w:r>
      <w:r w:rsidR="00D96D7C" w:rsidRPr="00941409">
        <w:rPr>
          <w:rFonts w:ascii="Allianz Sans" w:hAnsi="Allianz Sans"/>
          <w:sz w:val="18"/>
        </w:rPr>
        <w:fldChar w:fldCharType="end"/>
      </w:r>
    </w:p>
    <w:p w:rsidR="00D96D7C" w:rsidRPr="00941409" w:rsidRDefault="00D96D7C" w:rsidP="00D96D7C">
      <w:pPr>
        <w:tabs>
          <w:tab w:val="left" w:pos="0"/>
        </w:tabs>
        <w:ind w:left="-567"/>
        <w:rPr>
          <w:rFonts w:ascii="Allianz Sans" w:hAnsi="Allianz Sans"/>
          <w:sz w:val="18"/>
        </w:rPr>
      </w:pPr>
      <w:r w:rsidRPr="00941409">
        <w:rPr>
          <w:rFonts w:ascii="Allianz Sans" w:hAnsi="Allianz Sans"/>
          <w:sz w:val="18"/>
        </w:rPr>
        <w:tab/>
      </w:r>
      <w:r w:rsidRPr="00941409">
        <w:rPr>
          <w:rFonts w:ascii="Allianz Sans" w:hAnsi="Allianz Sans"/>
          <w:sz w:val="18"/>
        </w:rPr>
        <w:fldChar w:fldCharType="begin"/>
      </w:r>
      <w:r w:rsidRPr="00941409">
        <w:rPr>
          <w:rFonts w:ascii="Allianz Sans" w:hAnsi="Allianz Sans"/>
          <w:sz w:val="18"/>
        </w:rPr>
        <w:instrText xml:space="preserve"> MERGEFIELD P5 </w:instrText>
      </w:r>
      <w:r w:rsidRPr="00941409">
        <w:rPr>
          <w:rFonts w:ascii="Allianz Sans" w:hAnsi="Allianz Sans"/>
          <w:sz w:val="18"/>
        </w:rPr>
        <w:fldChar w:fldCharType="separate"/>
      </w:r>
      <w:r w:rsidRPr="00941409">
        <w:rPr>
          <w:rFonts w:ascii="Allianz Sans" w:hAnsi="Allianz Sans"/>
          <w:noProof/>
          <w:sz w:val="18"/>
        </w:rPr>
        <w:t>Vichřice a krupobití</w:t>
      </w:r>
      <w:r w:rsidRPr="00941409">
        <w:rPr>
          <w:rFonts w:ascii="Allianz Sans" w:hAnsi="Allianz Sans"/>
          <w:sz w:val="18"/>
        </w:rPr>
        <w:fldChar w:fldCharType="end"/>
      </w:r>
      <w:r w:rsidRPr="00941409">
        <w:rPr>
          <w:rFonts w:ascii="Allianz Sans" w:hAnsi="Allianz Sans"/>
          <w:sz w:val="18"/>
        </w:rPr>
        <w:t xml:space="preserve"> </w:t>
      </w:r>
      <w:r w:rsidRPr="00941409">
        <w:rPr>
          <w:rFonts w:ascii="Allianz Sans" w:hAnsi="Allianz Sans"/>
          <w:sz w:val="18"/>
        </w:rPr>
        <w:fldChar w:fldCharType="begin"/>
      </w:r>
      <w:r w:rsidRPr="00941409">
        <w:rPr>
          <w:rFonts w:ascii="Allianz Sans" w:hAnsi="Allianz Sans"/>
          <w:sz w:val="18"/>
        </w:rPr>
        <w:instrText xml:space="preserve"> MERGEFIELD P7 </w:instrText>
      </w:r>
      <w:r w:rsidRPr="00941409">
        <w:rPr>
          <w:rFonts w:ascii="Allianz Sans" w:hAnsi="Allianz Sans"/>
          <w:sz w:val="18"/>
        </w:rPr>
        <w:fldChar w:fldCharType="separate"/>
      </w:r>
      <w:r w:rsidRPr="00941409">
        <w:rPr>
          <w:rFonts w:ascii="Allianz Sans" w:hAnsi="Allianz Sans"/>
          <w:noProof/>
          <w:sz w:val="18"/>
        </w:rPr>
        <w:t>(čl. 3 výše uvedených VPP)</w:t>
      </w:r>
      <w:r w:rsidRPr="00941409">
        <w:rPr>
          <w:rFonts w:ascii="Allianz Sans" w:hAnsi="Allianz Sans"/>
          <w:sz w:val="18"/>
        </w:rPr>
        <w:fldChar w:fldCharType="end"/>
      </w:r>
    </w:p>
    <w:p w:rsidR="00D96D7C" w:rsidRPr="00941409" w:rsidRDefault="00D96D7C" w:rsidP="00D96D7C">
      <w:pPr>
        <w:tabs>
          <w:tab w:val="left" w:pos="0"/>
        </w:tabs>
        <w:ind w:left="-567"/>
        <w:rPr>
          <w:rFonts w:ascii="Allianz Sans" w:hAnsi="Allianz Sans"/>
          <w:sz w:val="18"/>
        </w:rPr>
      </w:pPr>
      <w:r w:rsidRPr="00941409">
        <w:rPr>
          <w:rFonts w:ascii="Allianz Sans" w:hAnsi="Allianz Sans"/>
          <w:sz w:val="18"/>
        </w:rPr>
        <w:tab/>
      </w:r>
      <w:r w:rsidRPr="00941409">
        <w:rPr>
          <w:rFonts w:ascii="Allianz Sans" w:hAnsi="Allianz Sans"/>
          <w:sz w:val="18"/>
        </w:rPr>
        <w:fldChar w:fldCharType="begin"/>
      </w:r>
      <w:r w:rsidRPr="00941409">
        <w:rPr>
          <w:rFonts w:ascii="Allianz Sans" w:hAnsi="Allianz Sans"/>
          <w:sz w:val="18"/>
        </w:rPr>
        <w:instrText xml:space="preserve"> MERGEFIELD P5 </w:instrText>
      </w:r>
      <w:r w:rsidRPr="00941409">
        <w:rPr>
          <w:rFonts w:ascii="Allianz Sans" w:hAnsi="Allianz Sans"/>
          <w:sz w:val="18"/>
        </w:rPr>
        <w:fldChar w:fldCharType="separate"/>
      </w:r>
      <w:r w:rsidRPr="00941409">
        <w:rPr>
          <w:rFonts w:ascii="Allianz Sans" w:hAnsi="Allianz Sans"/>
          <w:noProof/>
          <w:sz w:val="18"/>
        </w:rPr>
        <w:t>Povodeň</w:t>
      </w:r>
      <w:r w:rsidRPr="00941409">
        <w:rPr>
          <w:rFonts w:ascii="Allianz Sans" w:hAnsi="Allianz Sans"/>
          <w:sz w:val="18"/>
        </w:rPr>
        <w:fldChar w:fldCharType="end"/>
      </w:r>
      <w:r w:rsidRPr="00941409">
        <w:rPr>
          <w:rFonts w:ascii="Allianz Sans" w:hAnsi="Allianz Sans"/>
          <w:sz w:val="18"/>
        </w:rPr>
        <w:t xml:space="preserve"> </w:t>
      </w:r>
      <w:r w:rsidRPr="00941409">
        <w:rPr>
          <w:rFonts w:ascii="Allianz Sans" w:hAnsi="Allianz Sans"/>
          <w:noProof/>
          <w:sz w:val="18"/>
          <w:szCs w:val="18"/>
        </w:rPr>
        <w:t xml:space="preserve">včetně škod způsobených vystoupnutím vody z kanalizace  </w:t>
      </w:r>
      <w:r w:rsidRPr="00941409">
        <w:rPr>
          <w:rFonts w:ascii="Allianz Sans" w:hAnsi="Allianz Sans"/>
          <w:sz w:val="18"/>
        </w:rPr>
        <w:fldChar w:fldCharType="begin"/>
      </w:r>
      <w:r w:rsidRPr="00941409">
        <w:rPr>
          <w:rFonts w:ascii="Allianz Sans" w:hAnsi="Allianz Sans"/>
          <w:sz w:val="18"/>
        </w:rPr>
        <w:instrText xml:space="preserve"> MERGEFIELD P7 </w:instrText>
      </w:r>
      <w:r w:rsidRPr="00941409">
        <w:rPr>
          <w:rFonts w:ascii="Allianz Sans" w:hAnsi="Allianz Sans"/>
          <w:sz w:val="18"/>
        </w:rPr>
        <w:fldChar w:fldCharType="separate"/>
      </w:r>
      <w:r w:rsidRPr="00941409">
        <w:rPr>
          <w:rFonts w:ascii="Allianz Sans" w:hAnsi="Allianz Sans"/>
          <w:noProof/>
          <w:sz w:val="18"/>
        </w:rPr>
        <w:t>(čl. 4, odst. 1., písm. a) výše uvedených VPP)</w:t>
      </w:r>
      <w:r w:rsidRPr="00941409">
        <w:rPr>
          <w:rFonts w:ascii="Allianz Sans" w:hAnsi="Allianz Sans"/>
          <w:sz w:val="18"/>
        </w:rPr>
        <w:fldChar w:fldCharType="end"/>
      </w:r>
    </w:p>
    <w:p w:rsidR="00D96D7C" w:rsidRPr="00941409" w:rsidRDefault="00D96D7C" w:rsidP="00D96D7C">
      <w:pPr>
        <w:tabs>
          <w:tab w:val="left" w:pos="0"/>
        </w:tabs>
        <w:ind w:left="-567"/>
        <w:rPr>
          <w:rFonts w:ascii="Allianz Sans" w:hAnsi="Allianz Sans"/>
          <w:sz w:val="18"/>
        </w:rPr>
      </w:pPr>
      <w:r w:rsidRPr="00941409">
        <w:rPr>
          <w:rFonts w:ascii="Allianz Sans" w:hAnsi="Allianz Sans"/>
          <w:sz w:val="18"/>
        </w:rPr>
        <w:tab/>
      </w:r>
      <w:r w:rsidRPr="00941409">
        <w:rPr>
          <w:rFonts w:ascii="Allianz Sans" w:hAnsi="Allianz Sans"/>
          <w:sz w:val="18"/>
        </w:rPr>
        <w:fldChar w:fldCharType="begin"/>
      </w:r>
      <w:r w:rsidRPr="00941409">
        <w:rPr>
          <w:rFonts w:ascii="Allianz Sans" w:hAnsi="Allianz Sans"/>
          <w:sz w:val="18"/>
        </w:rPr>
        <w:instrText xml:space="preserve"> MERGEFIELD P5 </w:instrText>
      </w:r>
      <w:r w:rsidRPr="00941409">
        <w:rPr>
          <w:rFonts w:ascii="Allianz Sans" w:hAnsi="Allianz Sans"/>
          <w:sz w:val="18"/>
        </w:rPr>
        <w:fldChar w:fldCharType="separate"/>
      </w:r>
      <w:r w:rsidRPr="00941409">
        <w:rPr>
          <w:rFonts w:ascii="Allianz Sans" w:hAnsi="Allianz Sans"/>
          <w:noProof/>
          <w:sz w:val="18"/>
        </w:rPr>
        <w:t>Zemětřesení</w:t>
      </w:r>
      <w:r w:rsidRPr="00941409">
        <w:rPr>
          <w:rFonts w:ascii="Allianz Sans" w:hAnsi="Allianz Sans"/>
          <w:sz w:val="18"/>
        </w:rPr>
        <w:fldChar w:fldCharType="end"/>
      </w:r>
      <w:r w:rsidRPr="00941409">
        <w:rPr>
          <w:rFonts w:ascii="Allianz Sans" w:hAnsi="Allianz Sans"/>
          <w:sz w:val="18"/>
        </w:rPr>
        <w:t xml:space="preserve"> </w:t>
      </w:r>
      <w:r w:rsidRPr="00941409">
        <w:rPr>
          <w:rFonts w:ascii="Allianz Sans" w:hAnsi="Allianz Sans"/>
          <w:sz w:val="18"/>
        </w:rPr>
        <w:fldChar w:fldCharType="begin"/>
      </w:r>
      <w:r w:rsidRPr="00941409">
        <w:rPr>
          <w:rFonts w:ascii="Allianz Sans" w:hAnsi="Allianz Sans"/>
          <w:sz w:val="18"/>
        </w:rPr>
        <w:instrText xml:space="preserve"> MERGEFIELD P7 </w:instrText>
      </w:r>
      <w:r w:rsidRPr="00941409">
        <w:rPr>
          <w:rFonts w:ascii="Allianz Sans" w:hAnsi="Allianz Sans"/>
          <w:sz w:val="18"/>
        </w:rPr>
        <w:fldChar w:fldCharType="separate"/>
      </w:r>
      <w:r w:rsidRPr="00941409">
        <w:rPr>
          <w:rFonts w:ascii="Allianz Sans" w:hAnsi="Allianz Sans"/>
          <w:noProof/>
          <w:sz w:val="18"/>
        </w:rPr>
        <w:t>(čl. 4, odst. 1., písm. b) výše uvedených VPP)</w:t>
      </w:r>
      <w:r w:rsidRPr="00941409">
        <w:rPr>
          <w:rFonts w:ascii="Allianz Sans" w:hAnsi="Allianz Sans"/>
          <w:sz w:val="18"/>
        </w:rPr>
        <w:fldChar w:fldCharType="end"/>
      </w:r>
    </w:p>
    <w:p w:rsidR="00D96D7C" w:rsidRPr="00941409" w:rsidRDefault="00D96D7C" w:rsidP="00D96D7C">
      <w:pPr>
        <w:tabs>
          <w:tab w:val="left" w:pos="0"/>
        </w:tabs>
        <w:ind w:left="-567"/>
        <w:rPr>
          <w:rFonts w:ascii="Allianz Sans" w:hAnsi="Allianz Sans"/>
          <w:sz w:val="18"/>
        </w:rPr>
      </w:pPr>
      <w:r w:rsidRPr="00941409">
        <w:rPr>
          <w:rFonts w:ascii="Allianz Sans" w:hAnsi="Allianz Sans"/>
          <w:sz w:val="18"/>
        </w:rPr>
        <w:tab/>
      </w:r>
      <w:r w:rsidRPr="00941409">
        <w:rPr>
          <w:rFonts w:ascii="Allianz Sans" w:hAnsi="Allianz Sans"/>
          <w:sz w:val="18"/>
        </w:rPr>
        <w:fldChar w:fldCharType="begin"/>
      </w:r>
      <w:r w:rsidRPr="00941409">
        <w:rPr>
          <w:rFonts w:ascii="Allianz Sans" w:hAnsi="Allianz Sans"/>
          <w:sz w:val="18"/>
        </w:rPr>
        <w:instrText xml:space="preserve"> MERGEFIELD P5 </w:instrText>
      </w:r>
      <w:r w:rsidRPr="00941409">
        <w:rPr>
          <w:rFonts w:ascii="Allianz Sans" w:hAnsi="Allianz Sans"/>
          <w:sz w:val="18"/>
        </w:rPr>
        <w:fldChar w:fldCharType="separate"/>
      </w:r>
      <w:r w:rsidRPr="00941409">
        <w:rPr>
          <w:rFonts w:ascii="Allianz Sans" w:hAnsi="Allianz Sans"/>
          <w:noProof/>
          <w:sz w:val="18"/>
        </w:rPr>
        <w:t>Výbuch sopky</w:t>
      </w:r>
      <w:r w:rsidRPr="00941409">
        <w:rPr>
          <w:rFonts w:ascii="Allianz Sans" w:hAnsi="Allianz Sans"/>
          <w:sz w:val="18"/>
        </w:rPr>
        <w:fldChar w:fldCharType="end"/>
      </w:r>
      <w:r w:rsidRPr="00941409">
        <w:rPr>
          <w:rFonts w:ascii="Allianz Sans" w:hAnsi="Allianz Sans"/>
          <w:sz w:val="18"/>
        </w:rPr>
        <w:t xml:space="preserve"> </w:t>
      </w:r>
      <w:r w:rsidRPr="00941409">
        <w:rPr>
          <w:rFonts w:ascii="Allianz Sans" w:hAnsi="Allianz Sans"/>
          <w:sz w:val="18"/>
        </w:rPr>
        <w:fldChar w:fldCharType="begin"/>
      </w:r>
      <w:r w:rsidRPr="00941409">
        <w:rPr>
          <w:rFonts w:ascii="Allianz Sans" w:hAnsi="Allianz Sans"/>
          <w:sz w:val="18"/>
        </w:rPr>
        <w:instrText xml:space="preserve"> MERGEFIELD P7 </w:instrText>
      </w:r>
      <w:r w:rsidRPr="00941409">
        <w:rPr>
          <w:rFonts w:ascii="Allianz Sans" w:hAnsi="Allianz Sans"/>
          <w:sz w:val="18"/>
        </w:rPr>
        <w:fldChar w:fldCharType="separate"/>
      </w:r>
      <w:r w:rsidRPr="00941409">
        <w:rPr>
          <w:rFonts w:ascii="Allianz Sans" w:hAnsi="Allianz Sans"/>
          <w:noProof/>
          <w:sz w:val="18"/>
        </w:rPr>
        <w:t>(čl. 4, odst. 1., písm. c) výše uvedených VPP)</w:t>
      </w:r>
      <w:r w:rsidRPr="00941409">
        <w:rPr>
          <w:rFonts w:ascii="Allianz Sans" w:hAnsi="Allianz Sans"/>
          <w:sz w:val="18"/>
        </w:rPr>
        <w:fldChar w:fldCharType="end"/>
      </w:r>
    </w:p>
    <w:p w:rsidR="00D96D7C" w:rsidRPr="00941409" w:rsidRDefault="00D96D7C" w:rsidP="00D96D7C">
      <w:pPr>
        <w:tabs>
          <w:tab w:val="left" w:pos="0"/>
        </w:tabs>
        <w:ind w:left="-567"/>
        <w:rPr>
          <w:rFonts w:ascii="Allianz Sans" w:hAnsi="Allianz Sans"/>
          <w:sz w:val="18"/>
        </w:rPr>
      </w:pPr>
      <w:r w:rsidRPr="00941409">
        <w:rPr>
          <w:rFonts w:ascii="Allianz Sans" w:hAnsi="Allianz Sans"/>
          <w:sz w:val="18"/>
        </w:rPr>
        <w:tab/>
      </w:r>
      <w:r w:rsidRPr="00941409">
        <w:rPr>
          <w:rFonts w:ascii="Allianz Sans" w:hAnsi="Allianz Sans"/>
          <w:sz w:val="18"/>
        </w:rPr>
        <w:fldChar w:fldCharType="begin"/>
      </w:r>
      <w:r w:rsidRPr="00941409">
        <w:rPr>
          <w:rFonts w:ascii="Allianz Sans" w:hAnsi="Allianz Sans"/>
          <w:sz w:val="18"/>
        </w:rPr>
        <w:instrText xml:space="preserve"> MERGEFIELD P5 </w:instrText>
      </w:r>
      <w:r w:rsidRPr="00941409">
        <w:rPr>
          <w:rFonts w:ascii="Allianz Sans" w:hAnsi="Allianz Sans"/>
          <w:sz w:val="18"/>
        </w:rPr>
        <w:fldChar w:fldCharType="separate"/>
      </w:r>
      <w:r w:rsidRPr="00941409">
        <w:rPr>
          <w:rFonts w:ascii="Allianz Sans" w:hAnsi="Allianz Sans"/>
          <w:noProof/>
          <w:sz w:val="18"/>
        </w:rPr>
        <w:t>Sesednutí, sesuv půdy</w:t>
      </w:r>
      <w:r w:rsidRPr="00941409">
        <w:rPr>
          <w:rFonts w:ascii="Allianz Sans" w:hAnsi="Allianz Sans"/>
          <w:sz w:val="18"/>
        </w:rPr>
        <w:fldChar w:fldCharType="end"/>
      </w:r>
      <w:r w:rsidRPr="00941409">
        <w:rPr>
          <w:rFonts w:ascii="Allianz Sans" w:hAnsi="Allianz Sans"/>
          <w:sz w:val="18"/>
        </w:rPr>
        <w:t xml:space="preserve"> </w:t>
      </w:r>
      <w:r w:rsidRPr="00941409">
        <w:rPr>
          <w:rFonts w:ascii="Allianz Sans" w:hAnsi="Allianz Sans"/>
          <w:sz w:val="18"/>
        </w:rPr>
        <w:fldChar w:fldCharType="begin"/>
      </w:r>
      <w:r w:rsidRPr="00941409">
        <w:rPr>
          <w:rFonts w:ascii="Allianz Sans" w:hAnsi="Allianz Sans"/>
          <w:sz w:val="18"/>
        </w:rPr>
        <w:instrText xml:space="preserve"> MERGEFIELD P7 </w:instrText>
      </w:r>
      <w:r w:rsidRPr="00941409">
        <w:rPr>
          <w:rFonts w:ascii="Allianz Sans" w:hAnsi="Allianz Sans"/>
          <w:sz w:val="18"/>
        </w:rPr>
        <w:fldChar w:fldCharType="separate"/>
      </w:r>
      <w:r w:rsidRPr="00941409">
        <w:rPr>
          <w:rFonts w:ascii="Allianz Sans" w:hAnsi="Allianz Sans"/>
          <w:noProof/>
          <w:sz w:val="18"/>
        </w:rPr>
        <w:t>(čl. 4, odst. 1., písm. d) výše uvedených VPP)</w:t>
      </w:r>
      <w:r w:rsidRPr="00941409">
        <w:rPr>
          <w:rFonts w:ascii="Allianz Sans" w:hAnsi="Allianz Sans"/>
          <w:sz w:val="18"/>
        </w:rPr>
        <w:fldChar w:fldCharType="end"/>
      </w:r>
    </w:p>
    <w:p w:rsidR="00D96D7C" w:rsidRPr="00941409" w:rsidRDefault="00D96D7C" w:rsidP="00D96D7C">
      <w:pPr>
        <w:tabs>
          <w:tab w:val="left" w:pos="0"/>
        </w:tabs>
        <w:ind w:left="-567"/>
        <w:rPr>
          <w:rFonts w:ascii="Allianz Sans" w:hAnsi="Allianz Sans"/>
          <w:sz w:val="18"/>
        </w:rPr>
      </w:pPr>
      <w:r w:rsidRPr="00941409">
        <w:rPr>
          <w:rFonts w:ascii="Allianz Sans" w:hAnsi="Allianz Sans"/>
          <w:sz w:val="18"/>
        </w:rPr>
        <w:tab/>
      </w:r>
      <w:r w:rsidR="000F527C" w:rsidRPr="00941409">
        <w:rPr>
          <w:rFonts w:ascii="Allianz Sans" w:hAnsi="Allianz Sans"/>
          <w:sz w:val="18"/>
        </w:rPr>
        <w:t xml:space="preserve">Pád nebo sesuv </w:t>
      </w:r>
      <w:r w:rsidRPr="00941409">
        <w:rPr>
          <w:rFonts w:ascii="Allianz Sans" w:hAnsi="Allianz Sans"/>
          <w:sz w:val="18"/>
        </w:rPr>
        <w:fldChar w:fldCharType="begin"/>
      </w:r>
      <w:r w:rsidRPr="00941409">
        <w:rPr>
          <w:rFonts w:ascii="Allianz Sans" w:hAnsi="Allianz Sans"/>
          <w:sz w:val="18"/>
        </w:rPr>
        <w:instrText xml:space="preserve"> MERGEFIELD P5 </w:instrText>
      </w:r>
      <w:r w:rsidRPr="00941409">
        <w:rPr>
          <w:rFonts w:ascii="Allianz Sans" w:hAnsi="Allianz Sans"/>
          <w:sz w:val="18"/>
        </w:rPr>
        <w:fldChar w:fldCharType="separate"/>
      </w:r>
      <w:r w:rsidR="000F527C" w:rsidRPr="00941409">
        <w:rPr>
          <w:rFonts w:ascii="Allianz Sans" w:hAnsi="Allianz Sans"/>
          <w:noProof/>
          <w:sz w:val="18"/>
        </w:rPr>
        <w:t>laviny</w:t>
      </w:r>
      <w:r w:rsidRPr="00941409">
        <w:rPr>
          <w:rFonts w:ascii="Allianz Sans" w:hAnsi="Allianz Sans"/>
          <w:noProof/>
          <w:sz w:val="18"/>
        </w:rPr>
        <w:t xml:space="preserve"> a působení tíhy sněhu</w:t>
      </w:r>
      <w:r w:rsidRPr="00941409">
        <w:rPr>
          <w:rFonts w:ascii="Allianz Sans" w:hAnsi="Allianz Sans"/>
          <w:sz w:val="18"/>
        </w:rPr>
        <w:fldChar w:fldCharType="end"/>
      </w:r>
      <w:r w:rsidRPr="00941409">
        <w:rPr>
          <w:rFonts w:ascii="Allianz Sans" w:hAnsi="Allianz Sans"/>
          <w:sz w:val="18"/>
        </w:rPr>
        <w:t xml:space="preserve"> </w:t>
      </w:r>
      <w:r w:rsidRPr="00941409">
        <w:rPr>
          <w:rFonts w:ascii="Allianz Sans" w:hAnsi="Allianz Sans"/>
          <w:sz w:val="18"/>
        </w:rPr>
        <w:fldChar w:fldCharType="begin"/>
      </w:r>
      <w:r w:rsidRPr="00941409">
        <w:rPr>
          <w:rFonts w:ascii="Allianz Sans" w:hAnsi="Allianz Sans"/>
          <w:sz w:val="18"/>
        </w:rPr>
        <w:instrText xml:space="preserve"> MERGEFIELD P7 </w:instrText>
      </w:r>
      <w:r w:rsidRPr="00941409">
        <w:rPr>
          <w:rFonts w:ascii="Allianz Sans" w:hAnsi="Allianz Sans"/>
          <w:sz w:val="18"/>
        </w:rPr>
        <w:fldChar w:fldCharType="separate"/>
      </w:r>
      <w:r w:rsidRPr="00941409">
        <w:rPr>
          <w:rFonts w:ascii="Allianz Sans" w:hAnsi="Allianz Sans"/>
          <w:noProof/>
          <w:sz w:val="18"/>
        </w:rPr>
        <w:t>(čl. 4, odst. 1., písm. e) výše uvedených VPP)</w:t>
      </w:r>
      <w:r w:rsidRPr="00941409">
        <w:rPr>
          <w:rFonts w:ascii="Allianz Sans" w:hAnsi="Allianz Sans"/>
          <w:sz w:val="18"/>
        </w:rPr>
        <w:fldChar w:fldCharType="end"/>
      </w:r>
    </w:p>
    <w:p w:rsidR="00D96D7C" w:rsidRPr="00941409" w:rsidRDefault="00D96D7C" w:rsidP="00D96D7C">
      <w:pPr>
        <w:tabs>
          <w:tab w:val="left" w:pos="0"/>
        </w:tabs>
        <w:ind w:left="-567"/>
        <w:rPr>
          <w:rFonts w:ascii="Allianz Sans" w:hAnsi="Allianz Sans"/>
          <w:sz w:val="18"/>
        </w:rPr>
      </w:pPr>
      <w:r w:rsidRPr="00941409">
        <w:rPr>
          <w:rFonts w:ascii="Allianz Sans" w:hAnsi="Allianz Sans"/>
          <w:sz w:val="18"/>
        </w:rPr>
        <w:tab/>
      </w:r>
      <w:r w:rsidRPr="00941409">
        <w:rPr>
          <w:rFonts w:ascii="Allianz Sans" w:hAnsi="Allianz Sans"/>
          <w:sz w:val="18"/>
        </w:rPr>
        <w:fldChar w:fldCharType="begin"/>
      </w:r>
      <w:r w:rsidRPr="00941409">
        <w:rPr>
          <w:rFonts w:ascii="Allianz Sans" w:hAnsi="Allianz Sans"/>
          <w:sz w:val="18"/>
        </w:rPr>
        <w:instrText xml:space="preserve"> MERGEFIELD P5 </w:instrText>
      </w:r>
      <w:r w:rsidRPr="00941409">
        <w:rPr>
          <w:rFonts w:ascii="Allianz Sans" w:hAnsi="Allianz Sans"/>
          <w:sz w:val="18"/>
        </w:rPr>
        <w:fldChar w:fldCharType="separate"/>
      </w:r>
      <w:r w:rsidRPr="00941409">
        <w:rPr>
          <w:rFonts w:ascii="Allianz Sans" w:hAnsi="Allianz Sans"/>
          <w:noProof/>
          <w:sz w:val="18"/>
        </w:rPr>
        <w:t>Působení vody z vodovodního zařízení</w:t>
      </w:r>
      <w:r w:rsidRPr="00941409">
        <w:rPr>
          <w:rFonts w:ascii="Allianz Sans" w:hAnsi="Allianz Sans"/>
          <w:sz w:val="18"/>
        </w:rPr>
        <w:fldChar w:fldCharType="end"/>
      </w:r>
      <w:r w:rsidRPr="00941409">
        <w:rPr>
          <w:rFonts w:ascii="Allianz Sans" w:hAnsi="Allianz Sans"/>
          <w:sz w:val="18"/>
        </w:rPr>
        <w:t xml:space="preserve"> </w:t>
      </w:r>
      <w:r w:rsidRPr="00941409">
        <w:rPr>
          <w:rFonts w:ascii="Allianz Sans" w:hAnsi="Allianz Sans"/>
          <w:sz w:val="18"/>
        </w:rPr>
        <w:fldChar w:fldCharType="begin"/>
      </w:r>
      <w:r w:rsidRPr="00941409">
        <w:rPr>
          <w:rFonts w:ascii="Allianz Sans" w:hAnsi="Allianz Sans"/>
          <w:sz w:val="18"/>
        </w:rPr>
        <w:instrText xml:space="preserve"> MERGEFIELD P7 </w:instrText>
      </w:r>
      <w:r w:rsidRPr="00941409">
        <w:rPr>
          <w:rFonts w:ascii="Allianz Sans" w:hAnsi="Allianz Sans"/>
          <w:sz w:val="18"/>
        </w:rPr>
        <w:fldChar w:fldCharType="separate"/>
      </w:r>
      <w:r w:rsidRPr="00941409">
        <w:rPr>
          <w:rFonts w:ascii="Allianz Sans" w:hAnsi="Allianz Sans"/>
          <w:noProof/>
          <w:sz w:val="18"/>
        </w:rPr>
        <w:t>(čl. 5 výše uvedených VPP)</w:t>
      </w:r>
      <w:r w:rsidRPr="00941409">
        <w:rPr>
          <w:rFonts w:ascii="Allianz Sans" w:hAnsi="Allianz Sans"/>
          <w:sz w:val="18"/>
        </w:rPr>
        <w:fldChar w:fldCharType="end"/>
      </w:r>
    </w:p>
    <w:p w:rsidR="00D96D7C" w:rsidRPr="00941409" w:rsidRDefault="00D96D7C" w:rsidP="00D96D7C">
      <w:pPr>
        <w:tabs>
          <w:tab w:val="left" w:pos="0"/>
        </w:tabs>
        <w:ind w:left="-567"/>
        <w:rPr>
          <w:rFonts w:ascii="Allianz Sans" w:hAnsi="Allianz Sans"/>
          <w:sz w:val="18"/>
        </w:rPr>
      </w:pPr>
      <w:r w:rsidRPr="00941409">
        <w:rPr>
          <w:rFonts w:ascii="Allianz Sans" w:hAnsi="Allianz Sans"/>
          <w:sz w:val="18"/>
        </w:rPr>
        <w:tab/>
        <w:t>Působení vody unikající ze sprinklerových zařízení</w:t>
      </w:r>
      <w:r w:rsidRPr="00941409">
        <w:rPr>
          <w:rFonts w:ascii="Allianz Sans" w:hAnsi="Allianz Sans"/>
          <w:sz w:val="18"/>
        </w:rPr>
        <w:fldChar w:fldCharType="begin"/>
      </w:r>
      <w:r w:rsidRPr="00941409">
        <w:rPr>
          <w:rFonts w:ascii="Allianz Sans" w:hAnsi="Allianz Sans"/>
          <w:sz w:val="18"/>
        </w:rPr>
        <w:instrText xml:space="preserve"> MERGEFIELD P7 </w:instrText>
      </w:r>
      <w:r w:rsidRPr="00941409">
        <w:rPr>
          <w:rFonts w:ascii="Allianz Sans" w:hAnsi="Allianz Sans"/>
          <w:sz w:val="18"/>
        </w:rPr>
        <w:fldChar w:fldCharType="separate"/>
      </w:r>
      <w:r w:rsidRPr="00941409">
        <w:rPr>
          <w:rFonts w:ascii="Allianz Sans" w:hAnsi="Allianz Sans"/>
          <w:noProof/>
          <w:sz w:val="18"/>
        </w:rPr>
        <w:t>(čl. 6 výše uvedených VPP)</w:t>
      </w:r>
      <w:r w:rsidRPr="00941409">
        <w:rPr>
          <w:rFonts w:ascii="Allianz Sans" w:hAnsi="Allianz Sans"/>
          <w:sz w:val="18"/>
        </w:rPr>
        <w:fldChar w:fldCharType="end"/>
      </w:r>
    </w:p>
    <w:p w:rsidR="00D96D7C" w:rsidRPr="00941409" w:rsidRDefault="00D96D7C" w:rsidP="00D96D7C">
      <w:pPr>
        <w:tabs>
          <w:tab w:val="left" w:pos="0"/>
        </w:tabs>
        <w:ind w:left="-567"/>
        <w:rPr>
          <w:rFonts w:ascii="Allianz Sans" w:hAnsi="Allianz Sans"/>
          <w:sz w:val="18"/>
        </w:rPr>
      </w:pPr>
      <w:r w:rsidRPr="00941409">
        <w:rPr>
          <w:rFonts w:ascii="Allianz Sans" w:hAnsi="Allianz Sans"/>
          <w:sz w:val="18"/>
        </w:rPr>
        <w:tab/>
      </w:r>
      <w:r w:rsidRPr="00941409">
        <w:rPr>
          <w:rFonts w:ascii="Allianz Sans" w:hAnsi="Allianz Sans"/>
          <w:sz w:val="18"/>
        </w:rPr>
        <w:fldChar w:fldCharType="begin"/>
      </w:r>
      <w:r w:rsidRPr="00941409">
        <w:rPr>
          <w:rFonts w:ascii="Allianz Sans" w:hAnsi="Allianz Sans"/>
          <w:sz w:val="18"/>
        </w:rPr>
        <w:instrText xml:space="preserve"> MERGEFIELD P5 </w:instrText>
      </w:r>
      <w:r w:rsidRPr="00941409">
        <w:rPr>
          <w:rFonts w:ascii="Allianz Sans" w:hAnsi="Allianz Sans"/>
          <w:sz w:val="18"/>
        </w:rPr>
        <w:fldChar w:fldCharType="separate"/>
      </w:r>
      <w:r w:rsidRPr="00941409">
        <w:rPr>
          <w:rFonts w:ascii="Allianz Sans" w:hAnsi="Allianz Sans"/>
          <w:noProof/>
          <w:sz w:val="18"/>
        </w:rPr>
        <w:t>Náraz vozidla, kouř a rázová vlna způsobená nadzvukovým letadlem</w:t>
      </w:r>
      <w:r w:rsidRPr="00941409">
        <w:rPr>
          <w:rFonts w:ascii="Allianz Sans" w:hAnsi="Allianz Sans"/>
          <w:sz w:val="18"/>
        </w:rPr>
        <w:fldChar w:fldCharType="end"/>
      </w:r>
      <w:r w:rsidRPr="00941409">
        <w:rPr>
          <w:rFonts w:ascii="Allianz Sans" w:hAnsi="Allianz Sans"/>
          <w:sz w:val="18"/>
        </w:rPr>
        <w:t xml:space="preserve"> </w:t>
      </w:r>
      <w:r w:rsidRPr="00941409">
        <w:rPr>
          <w:rFonts w:ascii="Allianz Sans" w:hAnsi="Allianz Sans"/>
          <w:sz w:val="18"/>
        </w:rPr>
        <w:fldChar w:fldCharType="begin"/>
      </w:r>
      <w:r w:rsidRPr="00941409">
        <w:rPr>
          <w:rFonts w:ascii="Allianz Sans" w:hAnsi="Allianz Sans"/>
          <w:sz w:val="18"/>
        </w:rPr>
        <w:instrText xml:space="preserve"> MERGEFIELD P7 </w:instrText>
      </w:r>
      <w:r w:rsidRPr="00941409">
        <w:rPr>
          <w:rFonts w:ascii="Allianz Sans" w:hAnsi="Allianz Sans"/>
          <w:sz w:val="18"/>
        </w:rPr>
        <w:fldChar w:fldCharType="separate"/>
      </w:r>
      <w:r w:rsidRPr="00941409">
        <w:rPr>
          <w:rFonts w:ascii="Allianz Sans" w:hAnsi="Allianz Sans"/>
          <w:noProof/>
          <w:sz w:val="18"/>
        </w:rPr>
        <w:t>(čl. 8 výše uvedených VPP)</w:t>
      </w:r>
      <w:r w:rsidRPr="00941409">
        <w:rPr>
          <w:rFonts w:ascii="Allianz Sans" w:hAnsi="Allianz Sans"/>
          <w:sz w:val="18"/>
        </w:rPr>
        <w:fldChar w:fldCharType="end"/>
      </w:r>
    </w:p>
    <w:p w:rsidR="00D96D7C" w:rsidRPr="00941409" w:rsidRDefault="00D96D7C" w:rsidP="00D96D7C">
      <w:pPr>
        <w:tabs>
          <w:tab w:val="left" w:pos="0"/>
        </w:tabs>
        <w:ind w:left="-567"/>
        <w:rPr>
          <w:rFonts w:ascii="Allianz Sans" w:hAnsi="Allianz Sans"/>
          <w:sz w:val="18"/>
        </w:rPr>
      </w:pPr>
      <w:r w:rsidRPr="00941409">
        <w:rPr>
          <w:rFonts w:ascii="Allianz Sans" w:hAnsi="Allianz Sans"/>
          <w:sz w:val="18"/>
        </w:rPr>
        <w:tab/>
      </w:r>
      <w:r w:rsidRPr="00941409">
        <w:rPr>
          <w:rFonts w:ascii="Allianz Sans" w:hAnsi="Allianz Sans"/>
          <w:sz w:val="18"/>
        </w:rPr>
        <w:fldChar w:fldCharType="begin"/>
      </w:r>
      <w:r w:rsidRPr="00941409">
        <w:rPr>
          <w:rFonts w:ascii="Allianz Sans" w:hAnsi="Allianz Sans"/>
          <w:sz w:val="18"/>
        </w:rPr>
        <w:instrText xml:space="preserve"> MERGEFIELD P5 </w:instrText>
      </w:r>
      <w:r w:rsidRPr="00941409">
        <w:rPr>
          <w:rFonts w:ascii="Allianz Sans" w:hAnsi="Allianz Sans"/>
          <w:sz w:val="18"/>
        </w:rPr>
        <w:fldChar w:fldCharType="separate"/>
      </w:r>
      <w:r w:rsidRPr="00941409">
        <w:rPr>
          <w:rFonts w:ascii="Allianz Sans" w:hAnsi="Allianz Sans"/>
          <w:noProof/>
          <w:sz w:val="18"/>
        </w:rPr>
        <w:t>Pád stromů, stožárů a jiných předmětů ve smyslu sjednané doložky č. M-449</w:t>
      </w:r>
      <w:r w:rsidRPr="00941409">
        <w:rPr>
          <w:rFonts w:ascii="Allianz Sans" w:hAnsi="Allianz Sans"/>
          <w:sz w:val="18"/>
        </w:rPr>
        <w:fldChar w:fldCharType="end"/>
      </w:r>
      <w:r w:rsidRPr="00941409">
        <w:rPr>
          <w:rFonts w:ascii="Allianz Sans" w:hAnsi="Allianz Sans"/>
          <w:sz w:val="18"/>
        </w:rPr>
        <w:t xml:space="preserve"> </w:t>
      </w:r>
      <w:r w:rsidRPr="00941409">
        <w:rPr>
          <w:rFonts w:ascii="Allianz Sans" w:hAnsi="Allianz Sans"/>
          <w:sz w:val="18"/>
        </w:rPr>
        <w:fldChar w:fldCharType="begin"/>
      </w:r>
      <w:r w:rsidRPr="00941409">
        <w:rPr>
          <w:rFonts w:ascii="Allianz Sans" w:hAnsi="Allianz Sans"/>
          <w:sz w:val="18"/>
        </w:rPr>
        <w:instrText xml:space="preserve"> MERGEFIELD P7 </w:instrText>
      </w:r>
      <w:r w:rsidRPr="00941409">
        <w:rPr>
          <w:rFonts w:ascii="Allianz Sans" w:hAnsi="Allianz Sans"/>
          <w:sz w:val="18"/>
        </w:rPr>
        <w:fldChar w:fldCharType="end"/>
      </w:r>
    </w:p>
    <w:p w:rsidR="00D96D7C" w:rsidRPr="00941409" w:rsidRDefault="00D96D7C" w:rsidP="00D96D7C">
      <w:pPr>
        <w:tabs>
          <w:tab w:val="left" w:pos="0"/>
        </w:tabs>
        <w:ind w:left="-567"/>
        <w:rPr>
          <w:rFonts w:ascii="Allianz Sans" w:hAnsi="Allianz Sans"/>
          <w:sz w:val="18"/>
          <w:szCs w:val="18"/>
        </w:rPr>
      </w:pPr>
      <w:r w:rsidRPr="00941409">
        <w:rPr>
          <w:rFonts w:ascii="Allianz Sans" w:hAnsi="Allianz Sans"/>
          <w:sz w:val="18"/>
          <w:szCs w:val="18"/>
        </w:rPr>
        <w:tab/>
        <w:t>Škody vzniklé přepětím, nepřímým úderem blesku v souladu s čl. 7 SU04</w:t>
      </w:r>
    </w:p>
    <w:p w:rsidR="00D96D7C" w:rsidRPr="00941409" w:rsidRDefault="00D96D7C" w:rsidP="00D96D7C">
      <w:pPr>
        <w:tabs>
          <w:tab w:val="left" w:pos="0"/>
        </w:tabs>
        <w:ind w:left="-567"/>
        <w:rPr>
          <w:rFonts w:ascii="Allianz Sans" w:hAnsi="Allianz Sans"/>
          <w:sz w:val="18"/>
          <w:szCs w:val="18"/>
        </w:rPr>
      </w:pPr>
      <w:r w:rsidRPr="00941409">
        <w:rPr>
          <w:rFonts w:ascii="Allianz Sans" w:hAnsi="Allianz Sans"/>
          <w:sz w:val="18"/>
          <w:szCs w:val="18"/>
        </w:rPr>
        <w:tab/>
        <w:t>Škody vzniklé zatečení vody do nemovitosti v souvislosti s povodní a tíhou sněhu s čl. 8 SU04</w:t>
      </w:r>
    </w:p>
    <w:p w:rsidR="00B548E6" w:rsidRDefault="00B548E6" w:rsidP="00B372E3">
      <w:pPr>
        <w:pStyle w:val="Nadpis3"/>
        <w:ind w:left="-709"/>
        <w:rPr>
          <w:rFonts w:ascii="Allianz Sans" w:hAnsi="Allianz Sans"/>
          <w:sz w:val="22"/>
          <w:szCs w:val="22"/>
        </w:rPr>
      </w:pPr>
    </w:p>
    <w:p w:rsidR="00B372E3" w:rsidRPr="00941409" w:rsidRDefault="00B372E3" w:rsidP="00B372E3">
      <w:pPr>
        <w:pStyle w:val="Nadpis3"/>
        <w:ind w:left="-709"/>
        <w:rPr>
          <w:rFonts w:ascii="Allianz Sans" w:hAnsi="Allianz Sans"/>
          <w:sz w:val="18"/>
          <w:szCs w:val="18"/>
        </w:rPr>
      </w:pPr>
      <w:r w:rsidRPr="00941409">
        <w:rPr>
          <w:rFonts w:ascii="Allianz Sans" w:hAnsi="Allianz Sans"/>
          <w:sz w:val="22"/>
          <w:szCs w:val="22"/>
        </w:rPr>
        <w:t>Pojištění pro případ poškození věci</w:t>
      </w:r>
      <w:r w:rsidR="00CF2CE5">
        <w:rPr>
          <w:rFonts w:ascii="Allianz Sans" w:hAnsi="Allianz Sans"/>
          <w:sz w:val="22"/>
          <w:szCs w:val="22"/>
        </w:rPr>
        <w:t xml:space="preserve"> </w:t>
      </w:r>
      <w:r w:rsidR="001D60F9">
        <w:rPr>
          <w:rFonts w:ascii="Allianz Sans" w:hAnsi="Allianz Sans"/>
          <w:sz w:val="22"/>
          <w:szCs w:val="22"/>
        </w:rPr>
        <w:t>-</w:t>
      </w:r>
      <w:r w:rsidRPr="00941409">
        <w:rPr>
          <w:rFonts w:ascii="Allianz Sans" w:hAnsi="Allianz Sans"/>
          <w:sz w:val="22"/>
          <w:szCs w:val="22"/>
        </w:rPr>
        <w:t xml:space="preserve"> limity pojistného plnění</w:t>
      </w:r>
      <w:r w:rsidR="00162E34" w:rsidRPr="00941409">
        <w:rPr>
          <w:sz w:val="18"/>
          <w:szCs w:val="18"/>
        </w:rPr>
        <w:fldChar w:fldCharType="begin"/>
      </w:r>
      <w:r w:rsidRPr="00941409">
        <w:rPr>
          <w:sz w:val="18"/>
          <w:szCs w:val="18"/>
        </w:rPr>
        <w:instrText xml:space="preserve"> MERGEFIELD P12 </w:instrText>
      </w:r>
      <w:r w:rsidR="00162E34" w:rsidRPr="00941409">
        <w:rPr>
          <w:sz w:val="18"/>
          <w:szCs w:val="18"/>
        </w:rPr>
        <w:fldChar w:fldCharType="separate"/>
      </w:r>
    </w:p>
    <w:p w:rsidR="00B372E3" w:rsidRPr="00941409" w:rsidRDefault="00B372E3" w:rsidP="00B372E3">
      <w:pPr>
        <w:tabs>
          <w:tab w:val="right" w:pos="8647"/>
        </w:tabs>
        <w:ind w:left="-567" w:hanging="143"/>
        <w:rPr>
          <w:rFonts w:ascii="Allianz Sans" w:hAnsi="Allianz Sans"/>
          <w:b/>
          <w:snapToGrid w:val="0"/>
          <w:sz w:val="18"/>
          <w:szCs w:val="18"/>
        </w:rPr>
      </w:pPr>
      <w:r w:rsidRPr="00941409">
        <w:rPr>
          <w:rFonts w:ascii="Allianz Sans" w:hAnsi="Allianz Sans"/>
          <w:b/>
          <w:noProof/>
          <w:sz w:val="18"/>
          <w:szCs w:val="18"/>
        </w:rPr>
        <w:tab/>
        <w:t>Pro všechna místa pojištění se sjednávají následující limity pojistného plnění</w:t>
      </w:r>
      <w:r w:rsidR="00162E34" w:rsidRPr="00941409">
        <w:rPr>
          <w:rFonts w:ascii="Allianz Sans" w:hAnsi="Allianz Sans"/>
          <w:b/>
          <w:sz w:val="18"/>
          <w:szCs w:val="18"/>
        </w:rPr>
        <w:fldChar w:fldCharType="end"/>
      </w:r>
      <w:r w:rsidRPr="00941409">
        <w:rPr>
          <w:rFonts w:ascii="Allianz Sans" w:hAnsi="Allianz Sans"/>
          <w:b/>
          <w:sz w:val="18"/>
          <w:szCs w:val="18"/>
        </w:rPr>
        <w:t>:</w:t>
      </w:r>
      <w:r w:rsidRPr="00941409">
        <w:rPr>
          <w:rFonts w:ascii="Allianz Sans" w:hAnsi="Allianz Sans"/>
          <w:b/>
          <w:snapToGrid w:val="0"/>
          <w:sz w:val="18"/>
          <w:szCs w:val="18"/>
        </w:rPr>
        <w:tab/>
      </w:r>
    </w:p>
    <w:p w:rsidR="00B372E3" w:rsidRPr="00941409" w:rsidRDefault="00B372E3" w:rsidP="00B372E3">
      <w:pPr>
        <w:tabs>
          <w:tab w:val="left" w:pos="0"/>
          <w:tab w:val="right" w:pos="5103"/>
          <w:tab w:val="right" w:pos="7230"/>
          <w:tab w:val="right" w:pos="8789"/>
        </w:tabs>
        <w:rPr>
          <w:rFonts w:ascii="Allianz Sans" w:hAnsi="Allianz Sans"/>
          <w:b/>
          <w:sz w:val="18"/>
          <w:szCs w:val="18"/>
        </w:rPr>
      </w:pPr>
      <w:r w:rsidRPr="00941409">
        <w:rPr>
          <w:rFonts w:ascii="Allianz Sans" w:hAnsi="Allianz Sans"/>
          <w:b/>
          <w:sz w:val="18"/>
          <w:szCs w:val="18"/>
        </w:rPr>
        <w:tab/>
      </w:r>
      <w:r w:rsidRPr="00941409">
        <w:rPr>
          <w:rFonts w:ascii="Allianz Sans" w:hAnsi="Allianz Sans"/>
          <w:b/>
          <w:sz w:val="18"/>
          <w:szCs w:val="18"/>
        </w:rPr>
        <w:tab/>
        <w:t>Limit  plnění pro jednu</w:t>
      </w:r>
      <w:r w:rsidRPr="00941409">
        <w:rPr>
          <w:rFonts w:ascii="Allianz Sans" w:hAnsi="Allianz Sans"/>
          <w:b/>
          <w:sz w:val="18"/>
          <w:szCs w:val="18"/>
        </w:rPr>
        <w:tab/>
        <w:t xml:space="preserve">Roční limit  </w:t>
      </w:r>
    </w:p>
    <w:p w:rsidR="00B372E3" w:rsidRPr="00941409" w:rsidRDefault="00B372E3" w:rsidP="00B372E3">
      <w:pPr>
        <w:tabs>
          <w:tab w:val="right" w:pos="5103"/>
          <w:tab w:val="right" w:pos="7230"/>
          <w:tab w:val="right" w:pos="8789"/>
        </w:tabs>
        <w:rPr>
          <w:rFonts w:ascii="Allianz Sans" w:hAnsi="Allianz Sans"/>
          <w:b/>
          <w:sz w:val="18"/>
          <w:szCs w:val="18"/>
        </w:rPr>
      </w:pPr>
      <w:r w:rsidRPr="00941409">
        <w:rPr>
          <w:rFonts w:ascii="Allianz Sans" w:hAnsi="Allianz Sans"/>
          <w:b/>
          <w:sz w:val="18"/>
          <w:szCs w:val="18"/>
        </w:rPr>
        <w:tab/>
      </w:r>
      <w:r w:rsidRPr="00941409">
        <w:rPr>
          <w:rFonts w:ascii="Allianz Sans" w:hAnsi="Allianz Sans"/>
          <w:b/>
          <w:sz w:val="18"/>
          <w:szCs w:val="18"/>
        </w:rPr>
        <w:tab/>
        <w:t xml:space="preserve"> pojistnou událost (</w:t>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mena </w:instrText>
      </w:r>
      <w:r w:rsidR="00162E34" w:rsidRPr="00941409">
        <w:rPr>
          <w:rFonts w:ascii="Allianz Sans" w:hAnsi="Allianz Sans"/>
          <w:b/>
          <w:sz w:val="18"/>
          <w:szCs w:val="18"/>
        </w:rPr>
        <w:fldChar w:fldCharType="separate"/>
      </w:r>
      <w:r w:rsidRPr="00941409">
        <w:rPr>
          <w:rFonts w:ascii="Allianz Sans" w:hAnsi="Allianz Sans"/>
          <w:b/>
          <w:noProof/>
          <w:sz w:val="18"/>
          <w:szCs w:val="18"/>
        </w:rPr>
        <w:t>Kč</w:t>
      </w:r>
      <w:r w:rsidR="00162E34" w:rsidRPr="00941409">
        <w:rPr>
          <w:rFonts w:ascii="Allianz Sans" w:hAnsi="Allianz Sans"/>
          <w:b/>
          <w:sz w:val="18"/>
          <w:szCs w:val="18"/>
        </w:rPr>
        <w:fldChar w:fldCharType="end"/>
      </w:r>
      <w:r w:rsidR="00A7602F" w:rsidRPr="00941409">
        <w:rPr>
          <w:rFonts w:ascii="Allianz Sans" w:hAnsi="Allianz Sans"/>
          <w:b/>
          <w:sz w:val="18"/>
          <w:szCs w:val="18"/>
        </w:rPr>
        <w:t xml:space="preserve">)                   </w:t>
      </w:r>
      <w:r w:rsidRPr="00941409">
        <w:rPr>
          <w:rFonts w:ascii="Allianz Sans" w:hAnsi="Allianz Sans"/>
          <w:b/>
          <w:sz w:val="18"/>
          <w:szCs w:val="18"/>
        </w:rPr>
        <w:t xml:space="preserve">pojistného </w:t>
      </w:r>
      <w:r w:rsidR="00A7602F" w:rsidRPr="00941409">
        <w:rPr>
          <w:rFonts w:ascii="Allianz Sans" w:hAnsi="Allianz Sans"/>
          <w:b/>
          <w:sz w:val="18"/>
          <w:szCs w:val="18"/>
        </w:rPr>
        <w:t>plnění (Kč)</w:t>
      </w:r>
    </w:p>
    <w:p w:rsidR="00B372E3" w:rsidRPr="00941409" w:rsidRDefault="00B372E3" w:rsidP="00B372E3">
      <w:pPr>
        <w:tabs>
          <w:tab w:val="right" w:pos="5103"/>
          <w:tab w:val="right" w:pos="7088"/>
          <w:tab w:val="right" w:pos="8789"/>
        </w:tabs>
        <w:ind w:hanging="426"/>
        <w:rPr>
          <w:rFonts w:ascii="Allianz Sans" w:hAnsi="Allianz Sans"/>
          <w:b/>
          <w:sz w:val="18"/>
          <w:szCs w:val="18"/>
        </w:rPr>
      </w:pPr>
      <w:r w:rsidRPr="00941409">
        <w:rPr>
          <w:rFonts w:ascii="Allianz Sans" w:hAnsi="Allianz Sans"/>
          <w:b/>
          <w:sz w:val="18"/>
          <w:szCs w:val="18"/>
        </w:rPr>
        <w:t>Pro pojistné nebezpečí</w:t>
      </w:r>
    </w:p>
    <w:p w:rsidR="00B372E3" w:rsidRPr="00941409" w:rsidRDefault="00B372E3" w:rsidP="00004FC2">
      <w:pPr>
        <w:tabs>
          <w:tab w:val="left" w:pos="-284"/>
          <w:tab w:val="left" w:pos="-142"/>
          <w:tab w:val="right" w:pos="5103"/>
          <w:tab w:val="right" w:pos="6237"/>
          <w:tab w:val="right" w:pos="8931"/>
        </w:tabs>
        <w:ind w:left="-567"/>
        <w:rPr>
          <w:rFonts w:ascii="Allianz Sans" w:hAnsi="Allianz Sans"/>
          <w:sz w:val="18"/>
          <w:szCs w:val="18"/>
        </w:rPr>
      </w:pPr>
      <w:r w:rsidRPr="00941409">
        <w:rPr>
          <w:rFonts w:ascii="Allianz Sans" w:hAnsi="Allianz Sans"/>
          <w:b/>
          <w:sz w:val="18"/>
          <w:szCs w:val="18"/>
        </w:rPr>
        <w:tab/>
      </w:r>
      <w:r w:rsidRPr="00941409">
        <w:rPr>
          <w:rFonts w:ascii="Allianz Sans" w:hAnsi="Allianz Sans"/>
          <w:sz w:val="18"/>
          <w:szCs w:val="18"/>
        </w:rPr>
        <w:tab/>
      </w:r>
      <w:r w:rsidR="00162E34" w:rsidRPr="00941409">
        <w:rPr>
          <w:rFonts w:ascii="Allianz Sans" w:hAnsi="Allianz Sans"/>
          <w:sz w:val="18"/>
        </w:rPr>
        <w:fldChar w:fldCharType="begin"/>
      </w:r>
      <w:r w:rsidR="00004FC2" w:rsidRPr="00941409">
        <w:rPr>
          <w:rFonts w:ascii="Allianz Sans" w:hAnsi="Allianz Sans"/>
          <w:sz w:val="18"/>
        </w:rPr>
        <w:instrText xml:space="preserve"> MERGEFIELD P5 </w:instrText>
      </w:r>
      <w:r w:rsidR="00162E34" w:rsidRPr="00941409">
        <w:rPr>
          <w:rFonts w:ascii="Allianz Sans" w:hAnsi="Allianz Sans"/>
          <w:sz w:val="18"/>
        </w:rPr>
        <w:fldChar w:fldCharType="separate"/>
      </w:r>
      <w:r w:rsidR="00004FC2" w:rsidRPr="00941409">
        <w:rPr>
          <w:rFonts w:ascii="Allianz Sans" w:hAnsi="Allianz Sans"/>
          <w:noProof/>
          <w:sz w:val="18"/>
        </w:rPr>
        <w:t>Povodeň</w:t>
      </w:r>
      <w:r w:rsidR="00162E34" w:rsidRPr="00941409">
        <w:rPr>
          <w:rFonts w:ascii="Allianz Sans" w:hAnsi="Allianz Sans"/>
          <w:sz w:val="18"/>
        </w:rPr>
        <w:fldChar w:fldCharType="end"/>
      </w:r>
      <w:r w:rsidR="00004FC2" w:rsidRPr="00941409">
        <w:rPr>
          <w:rFonts w:ascii="Allianz Sans" w:hAnsi="Allianz Sans"/>
          <w:sz w:val="18"/>
        </w:rPr>
        <w:t xml:space="preserve"> </w:t>
      </w:r>
      <w:r w:rsidR="004906AE" w:rsidRPr="00941409">
        <w:rPr>
          <w:rFonts w:ascii="Allianz Sans" w:hAnsi="Allianz Sans"/>
          <w:sz w:val="18"/>
        </w:rPr>
        <w:t xml:space="preserve">včetně škod způsobených vystoupáním vody z odpadního potrubí </w:t>
      </w:r>
      <w:r w:rsidR="00C04305" w:rsidRPr="00941409">
        <w:rPr>
          <w:rFonts w:ascii="Allianz Sans" w:hAnsi="Allianz Sans"/>
          <w:sz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P10B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P10B </w:instrText>
      </w:r>
      <w:r w:rsidR="00162E34" w:rsidRPr="00941409">
        <w:rPr>
          <w:rFonts w:ascii="Allianz Sans" w:hAnsi="Allianz Sans"/>
          <w:sz w:val="18"/>
          <w:szCs w:val="18"/>
        </w:rPr>
        <w:fldChar w:fldCharType="separate"/>
      </w:r>
      <w:r w:rsidRPr="00941409">
        <w:rPr>
          <w:rFonts w:ascii="Allianz Sans" w:hAnsi="Allianz Sans"/>
          <w:noProof/>
          <w:sz w:val="18"/>
          <w:szCs w:val="18"/>
        </w:rPr>
        <w:t>100 000 000,-</w:t>
      </w:r>
      <w:r w:rsidR="00162E34" w:rsidRPr="00941409">
        <w:rPr>
          <w:rFonts w:ascii="Allianz Sans" w:hAnsi="Allianz Sans"/>
          <w:sz w:val="18"/>
          <w:szCs w:val="18"/>
        </w:rPr>
        <w:fldChar w:fldCharType="end"/>
      </w:r>
    </w:p>
    <w:p w:rsidR="00C04305" w:rsidRPr="00941409" w:rsidRDefault="00B372E3" w:rsidP="00004FC2">
      <w:pPr>
        <w:tabs>
          <w:tab w:val="left" w:pos="-284"/>
          <w:tab w:val="left" w:pos="-142"/>
          <w:tab w:val="right" w:pos="5103"/>
          <w:tab w:val="right" w:pos="6237"/>
          <w:tab w:val="right" w:pos="8931"/>
        </w:tabs>
        <w:ind w:left="-567"/>
        <w:rPr>
          <w:rFonts w:ascii="Allianz Sans" w:hAnsi="Allianz Sans"/>
          <w:sz w:val="18"/>
          <w:szCs w:val="18"/>
        </w:rPr>
      </w:pPr>
      <w:r w:rsidRPr="00941409">
        <w:rPr>
          <w:rFonts w:ascii="Allianz Sans" w:hAnsi="Allianz Sans"/>
          <w:b/>
          <w:sz w:val="18"/>
          <w:szCs w:val="18"/>
        </w:rPr>
        <w:tab/>
      </w:r>
      <w:r w:rsidRPr="00941409">
        <w:rPr>
          <w:rFonts w:ascii="Allianz Sans" w:hAnsi="Allianz Sans"/>
          <w:sz w:val="18"/>
          <w:szCs w:val="18"/>
        </w:rPr>
        <w:tab/>
      </w:r>
      <w:r w:rsidR="00C04305" w:rsidRPr="00941409">
        <w:rPr>
          <w:rFonts w:ascii="Allianz Sans" w:hAnsi="Allianz Sans"/>
          <w:sz w:val="18"/>
        </w:rPr>
        <w:t>nebo kanalizace</w:t>
      </w:r>
    </w:p>
    <w:p w:rsidR="00B372E3" w:rsidRPr="00941409" w:rsidRDefault="00C04305" w:rsidP="00004FC2">
      <w:pPr>
        <w:tabs>
          <w:tab w:val="left" w:pos="-284"/>
          <w:tab w:val="left" w:pos="-142"/>
          <w:tab w:val="right" w:pos="5103"/>
          <w:tab w:val="right" w:pos="6237"/>
          <w:tab w:val="right" w:pos="8931"/>
        </w:tabs>
        <w:ind w:left="-567"/>
        <w:rPr>
          <w:rFonts w:ascii="Allianz Sans" w:hAnsi="Allianz Sans"/>
          <w:sz w:val="18"/>
          <w:szCs w:val="18"/>
        </w:rPr>
      </w:pPr>
      <w:r w:rsidRPr="00941409">
        <w:rPr>
          <w:rFonts w:ascii="Allianz Sans" w:hAnsi="Allianz Sans"/>
          <w:sz w:val="18"/>
          <w:szCs w:val="18"/>
        </w:rPr>
        <w:tab/>
      </w:r>
      <w:r w:rsidRPr="00941409">
        <w:rPr>
          <w:rFonts w:ascii="Allianz Sans" w:hAnsi="Allianz Sans"/>
          <w:sz w:val="18"/>
          <w:szCs w:val="18"/>
        </w:rPr>
        <w:tab/>
      </w:r>
      <w:r w:rsidR="00162E34" w:rsidRPr="00941409">
        <w:rPr>
          <w:rFonts w:ascii="Allianz Sans" w:hAnsi="Allianz Sans"/>
          <w:sz w:val="18"/>
        </w:rPr>
        <w:fldChar w:fldCharType="begin"/>
      </w:r>
      <w:r w:rsidR="00004FC2" w:rsidRPr="00941409">
        <w:rPr>
          <w:rFonts w:ascii="Allianz Sans" w:hAnsi="Allianz Sans"/>
          <w:sz w:val="18"/>
        </w:rPr>
        <w:instrText xml:space="preserve"> MERGEFIELD P5 </w:instrText>
      </w:r>
      <w:r w:rsidR="00162E34" w:rsidRPr="00941409">
        <w:rPr>
          <w:rFonts w:ascii="Allianz Sans" w:hAnsi="Allianz Sans"/>
          <w:sz w:val="18"/>
        </w:rPr>
        <w:fldChar w:fldCharType="separate"/>
      </w:r>
      <w:r w:rsidR="00004FC2" w:rsidRPr="00941409">
        <w:rPr>
          <w:rFonts w:ascii="Allianz Sans" w:hAnsi="Allianz Sans"/>
          <w:noProof/>
          <w:sz w:val="18"/>
        </w:rPr>
        <w:t>Vichřice a krupobití</w:t>
      </w:r>
      <w:r w:rsidR="00162E34" w:rsidRPr="00941409">
        <w:rPr>
          <w:rFonts w:ascii="Allianz Sans" w:hAnsi="Allianz Sans"/>
          <w:sz w:val="18"/>
        </w:rPr>
        <w:fldChar w:fldCharType="end"/>
      </w:r>
      <w:r w:rsidR="00B372E3" w:rsidRPr="00941409">
        <w:rPr>
          <w:rFonts w:ascii="Allianz Sans" w:hAnsi="Allianz Sans"/>
          <w:sz w:val="18"/>
          <w:szCs w:val="18"/>
        </w:rPr>
        <w:tab/>
      </w:r>
      <w:r w:rsidR="00B372E3" w:rsidRPr="00941409">
        <w:rPr>
          <w:rFonts w:ascii="Allianz Sans" w:hAnsi="Allianz Sans"/>
          <w:sz w:val="18"/>
          <w:szCs w:val="18"/>
        </w:rPr>
        <w:tab/>
      </w:r>
      <w:r w:rsidR="00162E34" w:rsidRPr="00941409">
        <w:rPr>
          <w:rFonts w:ascii="Allianz Sans" w:hAnsi="Allianz Sans"/>
          <w:sz w:val="18"/>
          <w:szCs w:val="18"/>
        </w:rPr>
        <w:fldChar w:fldCharType="begin"/>
      </w:r>
      <w:r w:rsidR="00B372E3" w:rsidRPr="00941409">
        <w:rPr>
          <w:rFonts w:ascii="Allianz Sans" w:hAnsi="Allianz Sans"/>
          <w:sz w:val="18"/>
          <w:szCs w:val="18"/>
        </w:rPr>
        <w:instrText xml:space="preserve"> MERGEFIELD P10B </w:instrText>
      </w:r>
      <w:r w:rsidR="00162E34" w:rsidRPr="00941409">
        <w:rPr>
          <w:rFonts w:ascii="Allianz Sans" w:hAnsi="Allianz Sans"/>
          <w:sz w:val="18"/>
          <w:szCs w:val="18"/>
        </w:rPr>
        <w:fldChar w:fldCharType="separate"/>
      </w:r>
      <w:r w:rsidR="00B372E3" w:rsidRPr="00941409">
        <w:rPr>
          <w:rFonts w:ascii="Allianz Sans" w:hAnsi="Allianz Sans"/>
          <w:noProof/>
          <w:sz w:val="18"/>
          <w:szCs w:val="18"/>
        </w:rPr>
        <w:t>-</w:t>
      </w:r>
      <w:r w:rsidR="00162E34" w:rsidRPr="00941409">
        <w:rPr>
          <w:rFonts w:ascii="Allianz Sans" w:hAnsi="Allianz Sans"/>
          <w:sz w:val="18"/>
          <w:szCs w:val="18"/>
        </w:rPr>
        <w:fldChar w:fldCharType="end"/>
      </w:r>
      <w:r w:rsidR="00B372E3" w:rsidRPr="00941409">
        <w:rPr>
          <w:rFonts w:ascii="Allianz Sans" w:hAnsi="Allianz Sans"/>
          <w:sz w:val="18"/>
          <w:szCs w:val="18"/>
        </w:rPr>
        <w:tab/>
      </w:r>
      <w:r w:rsidR="00162E34" w:rsidRPr="00941409">
        <w:rPr>
          <w:rFonts w:ascii="Allianz Sans" w:hAnsi="Allianz Sans"/>
          <w:sz w:val="18"/>
          <w:szCs w:val="18"/>
        </w:rPr>
        <w:fldChar w:fldCharType="begin"/>
      </w:r>
      <w:r w:rsidR="00B372E3" w:rsidRPr="00941409">
        <w:rPr>
          <w:rFonts w:ascii="Allianz Sans" w:hAnsi="Allianz Sans"/>
          <w:sz w:val="18"/>
          <w:szCs w:val="18"/>
        </w:rPr>
        <w:instrText xml:space="preserve"> MERGEFIELD P10B </w:instrText>
      </w:r>
      <w:r w:rsidR="00162E34" w:rsidRPr="00941409">
        <w:rPr>
          <w:rFonts w:ascii="Allianz Sans" w:hAnsi="Allianz Sans"/>
          <w:sz w:val="18"/>
          <w:szCs w:val="18"/>
        </w:rPr>
        <w:fldChar w:fldCharType="separate"/>
      </w:r>
      <w:r w:rsidR="00B372E3" w:rsidRPr="00941409">
        <w:rPr>
          <w:rFonts w:ascii="Allianz Sans" w:hAnsi="Allianz Sans"/>
          <w:noProof/>
          <w:sz w:val="18"/>
          <w:szCs w:val="18"/>
        </w:rPr>
        <w:t>100 000 000,-</w:t>
      </w:r>
      <w:r w:rsidR="00162E34" w:rsidRPr="00941409">
        <w:rPr>
          <w:rFonts w:ascii="Allianz Sans" w:hAnsi="Allianz Sans"/>
          <w:sz w:val="18"/>
          <w:szCs w:val="18"/>
        </w:rPr>
        <w:fldChar w:fldCharType="end"/>
      </w:r>
    </w:p>
    <w:p w:rsidR="00B372E3" w:rsidRPr="00941409" w:rsidRDefault="00B372E3" w:rsidP="00004FC2">
      <w:pPr>
        <w:tabs>
          <w:tab w:val="left" w:pos="-284"/>
          <w:tab w:val="left" w:pos="-142"/>
          <w:tab w:val="right" w:pos="5103"/>
          <w:tab w:val="right" w:pos="6237"/>
          <w:tab w:val="right" w:pos="8931"/>
        </w:tabs>
        <w:ind w:left="-567"/>
        <w:rPr>
          <w:rFonts w:ascii="Allianz Sans" w:hAnsi="Allianz Sans"/>
          <w:sz w:val="18"/>
          <w:szCs w:val="18"/>
        </w:rPr>
      </w:pPr>
      <w:r w:rsidRPr="00941409">
        <w:rPr>
          <w:rFonts w:ascii="Allianz Sans" w:hAnsi="Allianz Sans"/>
          <w:b/>
          <w:sz w:val="18"/>
          <w:szCs w:val="18"/>
        </w:rPr>
        <w:tab/>
      </w:r>
      <w:r w:rsidRPr="00941409">
        <w:rPr>
          <w:rFonts w:ascii="Allianz Sans" w:hAnsi="Allianz Sans"/>
          <w:sz w:val="18"/>
          <w:szCs w:val="18"/>
        </w:rPr>
        <w:tab/>
      </w:r>
      <w:r w:rsidR="00004FC2" w:rsidRPr="00941409">
        <w:rPr>
          <w:rFonts w:ascii="Allianz Sans" w:hAnsi="Allianz Sans"/>
          <w:sz w:val="18"/>
          <w:szCs w:val="18"/>
        </w:rPr>
        <w:t>Sesouvání půdy, zřícení skal nebo zemin</w:t>
      </w:r>
      <w:r w:rsidRPr="00941409">
        <w:rPr>
          <w:rFonts w:ascii="Allianz Sans" w:hAnsi="Allianz Sans"/>
          <w:sz w:val="18"/>
          <w:szCs w:val="18"/>
        </w:rPr>
        <w:tab/>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P10B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P10B </w:instrText>
      </w:r>
      <w:r w:rsidR="00162E34" w:rsidRPr="00941409">
        <w:rPr>
          <w:rFonts w:ascii="Allianz Sans" w:hAnsi="Allianz Sans"/>
          <w:sz w:val="18"/>
          <w:szCs w:val="18"/>
        </w:rPr>
        <w:fldChar w:fldCharType="separate"/>
      </w:r>
      <w:r w:rsidRPr="00941409">
        <w:rPr>
          <w:rFonts w:ascii="Allianz Sans" w:hAnsi="Allianz Sans"/>
          <w:noProof/>
          <w:sz w:val="18"/>
          <w:szCs w:val="18"/>
        </w:rPr>
        <w:t>100 000 000,-</w:t>
      </w:r>
      <w:r w:rsidR="00162E34" w:rsidRPr="00941409">
        <w:rPr>
          <w:rFonts w:ascii="Allianz Sans" w:hAnsi="Allianz Sans"/>
          <w:sz w:val="18"/>
          <w:szCs w:val="18"/>
        </w:rPr>
        <w:fldChar w:fldCharType="end"/>
      </w:r>
    </w:p>
    <w:p w:rsidR="000F527C" w:rsidRPr="00941409" w:rsidRDefault="00B372E3" w:rsidP="00004FC2">
      <w:pPr>
        <w:tabs>
          <w:tab w:val="left" w:pos="-284"/>
          <w:tab w:val="left" w:pos="-142"/>
          <w:tab w:val="right" w:pos="5103"/>
          <w:tab w:val="right" w:pos="6237"/>
          <w:tab w:val="right" w:pos="8931"/>
        </w:tabs>
        <w:ind w:left="-567"/>
        <w:rPr>
          <w:rFonts w:ascii="Allianz Sans" w:hAnsi="Allianz Sans"/>
          <w:sz w:val="18"/>
          <w:szCs w:val="18"/>
        </w:rPr>
      </w:pPr>
      <w:r w:rsidRPr="00941409">
        <w:rPr>
          <w:rFonts w:ascii="Allianz Sans" w:hAnsi="Allianz Sans"/>
          <w:b/>
          <w:sz w:val="18"/>
          <w:szCs w:val="18"/>
        </w:rPr>
        <w:tab/>
      </w:r>
      <w:r w:rsidRPr="00941409">
        <w:rPr>
          <w:rFonts w:ascii="Allianz Sans" w:hAnsi="Allianz Sans"/>
          <w:sz w:val="18"/>
          <w:szCs w:val="18"/>
        </w:rPr>
        <w:tab/>
      </w:r>
      <w:r w:rsidR="000F527C" w:rsidRPr="00941409">
        <w:rPr>
          <w:rFonts w:ascii="Allianz Sans" w:hAnsi="Allianz Sans"/>
          <w:sz w:val="18"/>
          <w:szCs w:val="18"/>
        </w:rPr>
        <w:t xml:space="preserve">Pád nebo sesuv laviny, </w:t>
      </w:r>
      <w:r w:rsidR="000F527C" w:rsidRPr="00941409">
        <w:rPr>
          <w:rFonts w:ascii="Allianz Sans" w:hAnsi="Allianz Sans"/>
          <w:sz w:val="18"/>
          <w:szCs w:val="18"/>
        </w:rPr>
        <w:fldChar w:fldCharType="begin"/>
      </w:r>
      <w:r w:rsidR="000F527C" w:rsidRPr="00941409">
        <w:rPr>
          <w:rFonts w:ascii="Allianz Sans" w:hAnsi="Allianz Sans"/>
          <w:sz w:val="18"/>
          <w:szCs w:val="18"/>
        </w:rPr>
        <w:instrText xml:space="preserve"> MERGEFIELD P5 </w:instrText>
      </w:r>
      <w:r w:rsidR="000F527C" w:rsidRPr="00941409">
        <w:rPr>
          <w:rFonts w:ascii="Allianz Sans" w:hAnsi="Allianz Sans"/>
          <w:sz w:val="18"/>
          <w:szCs w:val="18"/>
        </w:rPr>
        <w:fldChar w:fldCharType="separate"/>
      </w:r>
      <w:r w:rsidR="000F527C" w:rsidRPr="00941409">
        <w:rPr>
          <w:rFonts w:ascii="Allianz Sans" w:hAnsi="Allianz Sans"/>
          <w:noProof/>
          <w:sz w:val="18"/>
          <w:szCs w:val="18"/>
        </w:rPr>
        <w:t>tíha sněhu nebo námrazy</w:t>
      </w:r>
      <w:r w:rsidR="000F527C" w:rsidRPr="00941409">
        <w:rPr>
          <w:rFonts w:ascii="Allianz Sans" w:hAnsi="Allianz Sans"/>
          <w:sz w:val="18"/>
          <w:szCs w:val="18"/>
        </w:rPr>
        <w:fldChar w:fldCharType="end"/>
      </w:r>
      <w:r w:rsidR="000F527C" w:rsidRPr="00941409">
        <w:rPr>
          <w:rFonts w:ascii="Allianz Sans" w:hAnsi="Allianz Sans"/>
          <w:sz w:val="18"/>
        </w:rPr>
        <w:tab/>
      </w:r>
      <w:r w:rsidR="000F527C" w:rsidRPr="00941409">
        <w:rPr>
          <w:rFonts w:ascii="Allianz Sans" w:hAnsi="Allianz Sans"/>
          <w:sz w:val="18"/>
        </w:rPr>
        <w:tab/>
        <w:t>-</w:t>
      </w:r>
      <w:r w:rsidR="000F527C" w:rsidRPr="00941409">
        <w:rPr>
          <w:rFonts w:ascii="Allianz Sans" w:hAnsi="Allianz Sans"/>
          <w:sz w:val="18"/>
        </w:rPr>
        <w:tab/>
        <w:t>100 000 000,-</w:t>
      </w:r>
    </w:p>
    <w:p w:rsidR="00B372E3" w:rsidRPr="00941409" w:rsidRDefault="000F527C" w:rsidP="00004FC2">
      <w:pPr>
        <w:tabs>
          <w:tab w:val="left" w:pos="-284"/>
          <w:tab w:val="left" w:pos="-142"/>
          <w:tab w:val="right" w:pos="5103"/>
          <w:tab w:val="right" w:pos="6237"/>
          <w:tab w:val="right" w:pos="8931"/>
        </w:tabs>
        <w:ind w:left="-567"/>
        <w:rPr>
          <w:rFonts w:ascii="Allianz Sans" w:hAnsi="Allianz Sans"/>
          <w:sz w:val="18"/>
          <w:szCs w:val="18"/>
        </w:rPr>
      </w:pPr>
      <w:r w:rsidRPr="00941409">
        <w:rPr>
          <w:rFonts w:ascii="Allianz Sans" w:hAnsi="Allianz Sans"/>
          <w:sz w:val="18"/>
          <w:szCs w:val="18"/>
        </w:rPr>
        <w:tab/>
      </w:r>
      <w:r w:rsidRPr="00941409">
        <w:rPr>
          <w:rFonts w:ascii="Allianz Sans" w:hAnsi="Allianz Sans"/>
          <w:sz w:val="18"/>
          <w:szCs w:val="18"/>
        </w:rPr>
        <w:tab/>
      </w:r>
      <w:r w:rsidR="00162E34" w:rsidRPr="00941409">
        <w:rPr>
          <w:rFonts w:ascii="Allianz Sans" w:hAnsi="Allianz Sans"/>
          <w:sz w:val="18"/>
        </w:rPr>
        <w:fldChar w:fldCharType="begin"/>
      </w:r>
      <w:r w:rsidR="00004FC2" w:rsidRPr="00941409">
        <w:rPr>
          <w:rFonts w:ascii="Allianz Sans" w:hAnsi="Allianz Sans"/>
          <w:sz w:val="18"/>
        </w:rPr>
        <w:instrText xml:space="preserve"> MERGEFIELD P5 </w:instrText>
      </w:r>
      <w:r w:rsidR="00162E34" w:rsidRPr="00941409">
        <w:rPr>
          <w:rFonts w:ascii="Allianz Sans" w:hAnsi="Allianz Sans"/>
          <w:sz w:val="18"/>
        </w:rPr>
        <w:fldChar w:fldCharType="separate"/>
      </w:r>
      <w:r w:rsidR="00004FC2" w:rsidRPr="00941409">
        <w:rPr>
          <w:rFonts w:ascii="Allianz Sans" w:hAnsi="Allianz Sans"/>
          <w:noProof/>
          <w:sz w:val="18"/>
        </w:rPr>
        <w:t>Působení vody z vodovodního zařízení</w:t>
      </w:r>
      <w:r w:rsidR="00162E34" w:rsidRPr="00941409">
        <w:rPr>
          <w:rFonts w:ascii="Allianz Sans" w:hAnsi="Allianz Sans"/>
          <w:sz w:val="18"/>
        </w:rPr>
        <w:fldChar w:fldCharType="end"/>
      </w:r>
      <w:r w:rsidR="00B372E3" w:rsidRPr="00941409">
        <w:rPr>
          <w:rFonts w:ascii="Allianz Sans" w:hAnsi="Allianz Sans"/>
          <w:sz w:val="18"/>
          <w:szCs w:val="18"/>
        </w:rPr>
        <w:tab/>
      </w:r>
      <w:r w:rsidR="00B372E3" w:rsidRPr="00941409">
        <w:rPr>
          <w:rFonts w:ascii="Allianz Sans" w:hAnsi="Allianz Sans"/>
          <w:sz w:val="18"/>
          <w:szCs w:val="18"/>
        </w:rPr>
        <w:tab/>
      </w:r>
      <w:r w:rsidR="00162E34" w:rsidRPr="00941409">
        <w:rPr>
          <w:rFonts w:ascii="Allianz Sans" w:hAnsi="Allianz Sans"/>
          <w:sz w:val="18"/>
          <w:szCs w:val="18"/>
        </w:rPr>
        <w:fldChar w:fldCharType="begin"/>
      </w:r>
      <w:r w:rsidR="00B372E3" w:rsidRPr="00941409">
        <w:rPr>
          <w:rFonts w:ascii="Allianz Sans" w:hAnsi="Allianz Sans"/>
          <w:sz w:val="18"/>
          <w:szCs w:val="18"/>
        </w:rPr>
        <w:instrText xml:space="preserve"> MERGEFIELD P10B </w:instrText>
      </w:r>
      <w:r w:rsidR="00162E34" w:rsidRPr="00941409">
        <w:rPr>
          <w:rFonts w:ascii="Allianz Sans" w:hAnsi="Allianz Sans"/>
          <w:sz w:val="18"/>
          <w:szCs w:val="18"/>
        </w:rPr>
        <w:fldChar w:fldCharType="separate"/>
      </w:r>
      <w:r w:rsidR="00B372E3" w:rsidRPr="00941409">
        <w:rPr>
          <w:rFonts w:ascii="Allianz Sans" w:hAnsi="Allianz Sans"/>
          <w:noProof/>
          <w:sz w:val="18"/>
          <w:szCs w:val="18"/>
        </w:rPr>
        <w:t>-</w:t>
      </w:r>
      <w:r w:rsidR="00162E34" w:rsidRPr="00941409">
        <w:rPr>
          <w:rFonts w:ascii="Allianz Sans" w:hAnsi="Allianz Sans"/>
          <w:sz w:val="18"/>
          <w:szCs w:val="18"/>
        </w:rPr>
        <w:fldChar w:fldCharType="end"/>
      </w:r>
      <w:r w:rsidR="00B372E3" w:rsidRPr="00941409">
        <w:rPr>
          <w:rFonts w:ascii="Allianz Sans" w:hAnsi="Allianz Sans"/>
          <w:sz w:val="18"/>
          <w:szCs w:val="18"/>
        </w:rPr>
        <w:tab/>
      </w:r>
      <w:r w:rsidR="00162E34" w:rsidRPr="00941409">
        <w:rPr>
          <w:rFonts w:ascii="Allianz Sans" w:hAnsi="Allianz Sans"/>
          <w:sz w:val="18"/>
          <w:szCs w:val="18"/>
        </w:rPr>
        <w:fldChar w:fldCharType="begin"/>
      </w:r>
      <w:r w:rsidR="00B372E3" w:rsidRPr="00941409">
        <w:rPr>
          <w:rFonts w:ascii="Allianz Sans" w:hAnsi="Allianz Sans"/>
          <w:sz w:val="18"/>
          <w:szCs w:val="18"/>
        </w:rPr>
        <w:instrText xml:space="preserve"> MERGEFIELD P10B </w:instrText>
      </w:r>
      <w:r w:rsidR="00162E34" w:rsidRPr="00941409">
        <w:rPr>
          <w:rFonts w:ascii="Allianz Sans" w:hAnsi="Allianz Sans"/>
          <w:sz w:val="18"/>
          <w:szCs w:val="18"/>
        </w:rPr>
        <w:fldChar w:fldCharType="separate"/>
      </w:r>
      <w:r w:rsidR="00B372E3" w:rsidRPr="00941409">
        <w:rPr>
          <w:rFonts w:ascii="Allianz Sans" w:hAnsi="Allianz Sans"/>
          <w:noProof/>
          <w:sz w:val="18"/>
          <w:szCs w:val="18"/>
        </w:rPr>
        <w:t>25 000 000,-</w:t>
      </w:r>
      <w:r w:rsidR="00162E34" w:rsidRPr="00941409">
        <w:rPr>
          <w:rFonts w:ascii="Allianz Sans" w:hAnsi="Allianz Sans"/>
          <w:sz w:val="18"/>
          <w:szCs w:val="18"/>
        </w:rPr>
        <w:fldChar w:fldCharType="end"/>
      </w:r>
    </w:p>
    <w:p w:rsidR="00710E35" w:rsidRPr="00941409" w:rsidRDefault="00004FC2" w:rsidP="00004FC2">
      <w:pPr>
        <w:tabs>
          <w:tab w:val="right" w:pos="6237"/>
          <w:tab w:val="right" w:pos="8931"/>
        </w:tabs>
        <w:ind w:hanging="142"/>
        <w:rPr>
          <w:rFonts w:ascii="Allianz Sans" w:hAnsi="Allianz Sans"/>
          <w:sz w:val="18"/>
          <w:szCs w:val="18"/>
        </w:rPr>
      </w:pPr>
      <w:r w:rsidRPr="00941409">
        <w:rPr>
          <w:rFonts w:ascii="Allianz Sans" w:hAnsi="Allianz Sans"/>
          <w:sz w:val="18"/>
          <w:szCs w:val="18"/>
        </w:rPr>
        <w:t xml:space="preserve">Voda </w:t>
      </w:r>
      <w:r w:rsidR="00315A35" w:rsidRPr="00941409">
        <w:rPr>
          <w:rFonts w:ascii="Allianz Sans" w:hAnsi="Allianz Sans"/>
          <w:sz w:val="18"/>
          <w:szCs w:val="18"/>
        </w:rPr>
        <w:t>unikající</w:t>
      </w:r>
      <w:r w:rsidRPr="00941409">
        <w:rPr>
          <w:rFonts w:ascii="Allianz Sans" w:hAnsi="Allianz Sans"/>
          <w:sz w:val="18"/>
          <w:szCs w:val="18"/>
        </w:rPr>
        <w:t xml:space="preserve"> ze sprinklerových zařízení</w:t>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P10B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P10B </w:instrText>
      </w:r>
      <w:r w:rsidR="00162E34" w:rsidRPr="00941409">
        <w:rPr>
          <w:rFonts w:ascii="Allianz Sans" w:hAnsi="Allianz Sans"/>
          <w:sz w:val="18"/>
          <w:szCs w:val="18"/>
        </w:rPr>
        <w:fldChar w:fldCharType="separate"/>
      </w:r>
      <w:r w:rsidRPr="00941409">
        <w:rPr>
          <w:rFonts w:ascii="Allianz Sans" w:hAnsi="Allianz Sans"/>
          <w:noProof/>
          <w:sz w:val="18"/>
          <w:szCs w:val="18"/>
        </w:rPr>
        <w:t>25 000 000,-</w:t>
      </w:r>
      <w:r w:rsidR="00162E34" w:rsidRPr="00941409">
        <w:rPr>
          <w:rFonts w:ascii="Allianz Sans" w:hAnsi="Allianz Sans"/>
          <w:sz w:val="18"/>
          <w:szCs w:val="18"/>
        </w:rPr>
        <w:fldChar w:fldCharType="end"/>
      </w:r>
    </w:p>
    <w:p w:rsidR="001A1622" w:rsidRPr="00941409" w:rsidRDefault="00162E34" w:rsidP="00004FC2">
      <w:pPr>
        <w:tabs>
          <w:tab w:val="right" w:pos="6237"/>
          <w:tab w:val="right" w:pos="8931"/>
        </w:tabs>
        <w:ind w:hanging="142"/>
      </w:pPr>
      <w:r w:rsidRPr="00941409">
        <w:rPr>
          <w:rFonts w:ascii="Allianz Sans" w:hAnsi="Allianz Sans"/>
          <w:sz w:val="18"/>
          <w:szCs w:val="18"/>
        </w:rPr>
        <w:fldChar w:fldCharType="begin"/>
      </w:r>
      <w:r w:rsidR="001A1622" w:rsidRPr="00941409">
        <w:rPr>
          <w:rFonts w:ascii="Allianz Sans" w:hAnsi="Allianz Sans"/>
          <w:sz w:val="18"/>
          <w:szCs w:val="18"/>
        </w:rPr>
        <w:instrText xml:space="preserve"> MERGEFIELD P5 </w:instrText>
      </w:r>
      <w:r w:rsidRPr="00941409">
        <w:rPr>
          <w:rFonts w:ascii="Allianz Sans" w:hAnsi="Allianz Sans"/>
          <w:sz w:val="18"/>
          <w:szCs w:val="18"/>
        </w:rPr>
        <w:fldChar w:fldCharType="separate"/>
      </w:r>
      <w:r w:rsidR="001A1622" w:rsidRPr="00941409">
        <w:rPr>
          <w:rFonts w:ascii="Allianz Sans" w:hAnsi="Allianz Sans"/>
          <w:noProof/>
          <w:sz w:val="18"/>
          <w:szCs w:val="18"/>
        </w:rPr>
        <w:t>Zemětřesení</w:t>
      </w:r>
      <w:r w:rsidRPr="00941409">
        <w:rPr>
          <w:rFonts w:ascii="Allianz Sans" w:hAnsi="Allianz Sans"/>
          <w:sz w:val="18"/>
          <w:szCs w:val="18"/>
        </w:rPr>
        <w:fldChar w:fldCharType="end"/>
      </w:r>
      <w:r w:rsidR="001A1622" w:rsidRPr="00941409">
        <w:rPr>
          <w:rFonts w:ascii="Allianz Sans" w:hAnsi="Allianz Sans"/>
          <w:sz w:val="18"/>
          <w:szCs w:val="18"/>
        </w:rPr>
        <w:tab/>
      </w:r>
      <w:r w:rsidRPr="00941409">
        <w:rPr>
          <w:rFonts w:ascii="Allianz Sans" w:hAnsi="Allianz Sans"/>
          <w:sz w:val="18"/>
          <w:szCs w:val="18"/>
        </w:rPr>
        <w:fldChar w:fldCharType="begin"/>
      </w:r>
      <w:r w:rsidR="001A1622" w:rsidRPr="00941409">
        <w:rPr>
          <w:rFonts w:ascii="Allianz Sans" w:hAnsi="Allianz Sans"/>
          <w:sz w:val="18"/>
          <w:szCs w:val="18"/>
        </w:rPr>
        <w:instrText xml:space="preserve"> MERGEFIELD P10B </w:instrText>
      </w:r>
      <w:r w:rsidRPr="00941409">
        <w:rPr>
          <w:rFonts w:ascii="Allianz Sans" w:hAnsi="Allianz Sans"/>
          <w:sz w:val="18"/>
          <w:szCs w:val="18"/>
        </w:rPr>
        <w:fldChar w:fldCharType="separate"/>
      </w:r>
      <w:r w:rsidR="001A1622" w:rsidRPr="00941409">
        <w:rPr>
          <w:rFonts w:ascii="Allianz Sans" w:hAnsi="Allianz Sans"/>
          <w:noProof/>
          <w:sz w:val="18"/>
          <w:szCs w:val="18"/>
        </w:rPr>
        <w:t>-</w:t>
      </w:r>
      <w:r w:rsidRPr="00941409">
        <w:rPr>
          <w:rFonts w:ascii="Allianz Sans" w:hAnsi="Allianz Sans"/>
          <w:sz w:val="18"/>
          <w:szCs w:val="18"/>
        </w:rPr>
        <w:fldChar w:fldCharType="end"/>
      </w:r>
      <w:r w:rsidR="001A1622" w:rsidRPr="00941409">
        <w:rPr>
          <w:rFonts w:ascii="Allianz Sans" w:hAnsi="Allianz Sans"/>
          <w:sz w:val="18"/>
          <w:szCs w:val="18"/>
        </w:rPr>
        <w:tab/>
      </w:r>
      <w:r w:rsidRPr="00941409">
        <w:rPr>
          <w:rFonts w:ascii="Allianz Sans" w:hAnsi="Allianz Sans"/>
          <w:sz w:val="18"/>
          <w:szCs w:val="18"/>
        </w:rPr>
        <w:fldChar w:fldCharType="begin"/>
      </w:r>
      <w:r w:rsidR="001A1622" w:rsidRPr="00941409">
        <w:rPr>
          <w:rFonts w:ascii="Allianz Sans" w:hAnsi="Allianz Sans"/>
          <w:sz w:val="18"/>
          <w:szCs w:val="18"/>
        </w:rPr>
        <w:instrText xml:space="preserve"> MERGEFIELD P10B </w:instrText>
      </w:r>
      <w:r w:rsidRPr="00941409">
        <w:rPr>
          <w:rFonts w:ascii="Allianz Sans" w:hAnsi="Allianz Sans"/>
          <w:sz w:val="18"/>
          <w:szCs w:val="18"/>
        </w:rPr>
        <w:fldChar w:fldCharType="separate"/>
      </w:r>
      <w:r w:rsidR="001A1622" w:rsidRPr="00941409">
        <w:rPr>
          <w:rFonts w:ascii="Allianz Sans" w:hAnsi="Allianz Sans"/>
          <w:noProof/>
          <w:sz w:val="18"/>
          <w:szCs w:val="18"/>
        </w:rPr>
        <w:t>100 000 000,-</w:t>
      </w:r>
      <w:r w:rsidRPr="00941409">
        <w:rPr>
          <w:rFonts w:ascii="Allianz Sans" w:hAnsi="Allianz Sans"/>
          <w:sz w:val="18"/>
          <w:szCs w:val="18"/>
        </w:rPr>
        <w:fldChar w:fldCharType="end"/>
      </w:r>
    </w:p>
    <w:p w:rsidR="009A627F" w:rsidRPr="00941409" w:rsidRDefault="00162E34" w:rsidP="001A1622">
      <w:pPr>
        <w:tabs>
          <w:tab w:val="right" w:pos="6237"/>
          <w:tab w:val="right" w:pos="8931"/>
        </w:tabs>
        <w:ind w:left="-142"/>
        <w:rPr>
          <w:rFonts w:ascii="Allianz Sans" w:hAnsi="Allianz Sans"/>
          <w:sz w:val="18"/>
          <w:szCs w:val="18"/>
        </w:rPr>
      </w:pPr>
      <w:r w:rsidRPr="00941409">
        <w:rPr>
          <w:rFonts w:ascii="Allianz Sans" w:hAnsi="Allianz Sans"/>
          <w:sz w:val="18"/>
        </w:rPr>
        <w:fldChar w:fldCharType="begin"/>
      </w:r>
      <w:r w:rsidR="001A1622" w:rsidRPr="00941409">
        <w:rPr>
          <w:rFonts w:ascii="Allianz Sans" w:hAnsi="Allianz Sans"/>
          <w:sz w:val="18"/>
        </w:rPr>
        <w:instrText xml:space="preserve"> MERGEFIELD P5 </w:instrText>
      </w:r>
      <w:r w:rsidRPr="00941409">
        <w:rPr>
          <w:rFonts w:ascii="Allianz Sans" w:hAnsi="Allianz Sans"/>
          <w:sz w:val="18"/>
        </w:rPr>
        <w:fldChar w:fldCharType="separate"/>
      </w:r>
      <w:r w:rsidR="001A1622" w:rsidRPr="00941409">
        <w:rPr>
          <w:rFonts w:ascii="Allianz Sans" w:hAnsi="Allianz Sans"/>
          <w:noProof/>
          <w:sz w:val="18"/>
        </w:rPr>
        <w:t>Výbuch sopky</w:t>
      </w:r>
      <w:r w:rsidRPr="00941409">
        <w:rPr>
          <w:rFonts w:ascii="Allianz Sans" w:hAnsi="Allianz Sans"/>
          <w:sz w:val="18"/>
        </w:rPr>
        <w:fldChar w:fldCharType="end"/>
      </w:r>
      <w:r w:rsidR="001A1622" w:rsidRPr="00941409">
        <w:rPr>
          <w:rFonts w:ascii="Allianz Sans" w:hAnsi="Allianz Sans"/>
          <w:sz w:val="18"/>
        </w:rPr>
        <w:tab/>
      </w:r>
      <w:r w:rsidRPr="00941409">
        <w:rPr>
          <w:rFonts w:ascii="Allianz Sans" w:hAnsi="Allianz Sans"/>
          <w:sz w:val="18"/>
          <w:szCs w:val="18"/>
        </w:rPr>
        <w:fldChar w:fldCharType="begin"/>
      </w:r>
      <w:r w:rsidR="001A1622" w:rsidRPr="00941409">
        <w:rPr>
          <w:rFonts w:ascii="Allianz Sans" w:hAnsi="Allianz Sans"/>
          <w:sz w:val="18"/>
          <w:szCs w:val="18"/>
        </w:rPr>
        <w:instrText xml:space="preserve"> MERGEFIELD P10B </w:instrText>
      </w:r>
      <w:r w:rsidRPr="00941409">
        <w:rPr>
          <w:rFonts w:ascii="Allianz Sans" w:hAnsi="Allianz Sans"/>
          <w:sz w:val="18"/>
          <w:szCs w:val="18"/>
        </w:rPr>
        <w:fldChar w:fldCharType="separate"/>
      </w:r>
      <w:r w:rsidR="001A1622" w:rsidRPr="00941409">
        <w:rPr>
          <w:rFonts w:ascii="Allianz Sans" w:hAnsi="Allianz Sans"/>
          <w:noProof/>
          <w:sz w:val="18"/>
          <w:szCs w:val="18"/>
        </w:rPr>
        <w:t>-</w:t>
      </w:r>
      <w:r w:rsidRPr="00941409">
        <w:rPr>
          <w:rFonts w:ascii="Allianz Sans" w:hAnsi="Allianz Sans"/>
          <w:sz w:val="18"/>
          <w:szCs w:val="18"/>
        </w:rPr>
        <w:fldChar w:fldCharType="end"/>
      </w:r>
      <w:r w:rsidR="001A1622" w:rsidRPr="00941409">
        <w:rPr>
          <w:rFonts w:ascii="Allianz Sans" w:hAnsi="Allianz Sans"/>
          <w:sz w:val="18"/>
          <w:szCs w:val="18"/>
        </w:rPr>
        <w:tab/>
      </w:r>
      <w:r w:rsidRPr="00941409">
        <w:rPr>
          <w:rFonts w:ascii="Allianz Sans" w:hAnsi="Allianz Sans"/>
          <w:sz w:val="18"/>
          <w:szCs w:val="18"/>
        </w:rPr>
        <w:fldChar w:fldCharType="begin"/>
      </w:r>
      <w:r w:rsidR="001A1622" w:rsidRPr="00941409">
        <w:rPr>
          <w:rFonts w:ascii="Allianz Sans" w:hAnsi="Allianz Sans"/>
          <w:sz w:val="18"/>
          <w:szCs w:val="18"/>
        </w:rPr>
        <w:instrText xml:space="preserve"> MERGEFIELD P10B </w:instrText>
      </w:r>
      <w:r w:rsidRPr="00941409">
        <w:rPr>
          <w:rFonts w:ascii="Allianz Sans" w:hAnsi="Allianz Sans"/>
          <w:sz w:val="18"/>
          <w:szCs w:val="18"/>
        </w:rPr>
        <w:fldChar w:fldCharType="separate"/>
      </w:r>
      <w:r w:rsidR="001A1622" w:rsidRPr="00941409">
        <w:rPr>
          <w:rFonts w:ascii="Allianz Sans" w:hAnsi="Allianz Sans"/>
          <w:noProof/>
          <w:sz w:val="18"/>
          <w:szCs w:val="18"/>
        </w:rPr>
        <w:t>100 000 000,-</w:t>
      </w:r>
      <w:r w:rsidRPr="00941409">
        <w:rPr>
          <w:rFonts w:ascii="Allianz Sans" w:hAnsi="Allianz Sans"/>
          <w:sz w:val="18"/>
          <w:szCs w:val="18"/>
        </w:rPr>
        <w:fldChar w:fldCharType="end"/>
      </w:r>
    </w:p>
    <w:p w:rsidR="001A1622" w:rsidRPr="00941409" w:rsidRDefault="00162E34" w:rsidP="001A1622">
      <w:pPr>
        <w:tabs>
          <w:tab w:val="right" w:pos="6237"/>
          <w:tab w:val="right" w:pos="8931"/>
        </w:tabs>
        <w:ind w:left="-142"/>
        <w:rPr>
          <w:rFonts w:ascii="Allianz Sans" w:hAnsi="Allianz Sans"/>
          <w:sz w:val="18"/>
          <w:szCs w:val="18"/>
        </w:rPr>
      </w:pPr>
      <w:r w:rsidRPr="00941409">
        <w:rPr>
          <w:rFonts w:ascii="Allianz Sans" w:hAnsi="Allianz Sans"/>
          <w:sz w:val="18"/>
          <w:szCs w:val="18"/>
        </w:rPr>
        <w:fldChar w:fldCharType="begin"/>
      </w:r>
      <w:r w:rsidR="001A1622" w:rsidRPr="00941409">
        <w:rPr>
          <w:rFonts w:ascii="Allianz Sans" w:hAnsi="Allianz Sans"/>
          <w:sz w:val="18"/>
          <w:szCs w:val="18"/>
        </w:rPr>
        <w:instrText xml:space="preserve"> MERGEFIELD P5 </w:instrText>
      </w:r>
      <w:r w:rsidRPr="00941409">
        <w:rPr>
          <w:rFonts w:ascii="Allianz Sans" w:hAnsi="Allianz Sans"/>
          <w:sz w:val="18"/>
          <w:szCs w:val="18"/>
        </w:rPr>
        <w:fldChar w:fldCharType="separate"/>
      </w:r>
      <w:r w:rsidR="00C04305" w:rsidRPr="00941409">
        <w:rPr>
          <w:rFonts w:ascii="Allianz Sans" w:hAnsi="Allianz Sans"/>
          <w:sz w:val="18"/>
          <w:szCs w:val="18"/>
        </w:rPr>
        <w:fldChar w:fldCharType="begin"/>
      </w:r>
      <w:r w:rsidR="00C04305" w:rsidRPr="00941409">
        <w:rPr>
          <w:rFonts w:ascii="Allianz Sans" w:hAnsi="Allianz Sans"/>
          <w:sz w:val="18"/>
          <w:szCs w:val="18"/>
        </w:rPr>
        <w:instrText xml:space="preserve"> MERGEFIELD P5 </w:instrText>
      </w:r>
      <w:r w:rsidR="00C04305" w:rsidRPr="00941409">
        <w:rPr>
          <w:rFonts w:ascii="Allianz Sans" w:hAnsi="Allianz Sans"/>
          <w:sz w:val="18"/>
          <w:szCs w:val="18"/>
        </w:rPr>
        <w:fldChar w:fldCharType="separate"/>
      </w:r>
      <w:r w:rsidR="00C04305" w:rsidRPr="00941409">
        <w:rPr>
          <w:rFonts w:ascii="Allianz Sans" w:hAnsi="Allianz Sans"/>
          <w:noProof/>
          <w:sz w:val="18"/>
          <w:szCs w:val="18"/>
        </w:rPr>
        <w:t>Náraz silničního nebo kolejového vozidla</w:t>
      </w:r>
      <w:r w:rsidR="00C04305" w:rsidRPr="00941409">
        <w:rPr>
          <w:rFonts w:ascii="Allianz Sans" w:hAnsi="Allianz Sans"/>
          <w:sz w:val="18"/>
          <w:szCs w:val="18"/>
        </w:rPr>
        <w:fldChar w:fldCharType="end"/>
      </w:r>
      <w:r w:rsidRPr="00941409">
        <w:rPr>
          <w:rFonts w:ascii="Allianz Sans" w:hAnsi="Allianz Sans"/>
          <w:sz w:val="18"/>
          <w:szCs w:val="18"/>
        </w:rPr>
        <w:fldChar w:fldCharType="end"/>
      </w:r>
      <w:r w:rsidR="001A1622" w:rsidRPr="00941409">
        <w:rPr>
          <w:rFonts w:ascii="Allianz Sans" w:hAnsi="Allianz Sans"/>
          <w:sz w:val="18"/>
          <w:szCs w:val="18"/>
        </w:rPr>
        <w:tab/>
      </w:r>
      <w:r w:rsidRPr="00941409">
        <w:rPr>
          <w:rFonts w:ascii="Allianz Sans" w:hAnsi="Allianz Sans"/>
          <w:sz w:val="18"/>
          <w:szCs w:val="18"/>
        </w:rPr>
        <w:fldChar w:fldCharType="begin"/>
      </w:r>
      <w:r w:rsidR="001A1622" w:rsidRPr="00941409">
        <w:rPr>
          <w:rFonts w:ascii="Allianz Sans" w:hAnsi="Allianz Sans"/>
          <w:sz w:val="18"/>
          <w:szCs w:val="18"/>
        </w:rPr>
        <w:instrText xml:space="preserve"> MERGEFIELD P10B </w:instrText>
      </w:r>
      <w:r w:rsidRPr="00941409">
        <w:rPr>
          <w:rFonts w:ascii="Allianz Sans" w:hAnsi="Allianz Sans"/>
          <w:sz w:val="18"/>
          <w:szCs w:val="18"/>
        </w:rPr>
        <w:fldChar w:fldCharType="separate"/>
      </w:r>
      <w:r w:rsidR="001A1622" w:rsidRPr="00941409">
        <w:rPr>
          <w:rFonts w:ascii="Allianz Sans" w:hAnsi="Allianz Sans"/>
          <w:noProof/>
          <w:sz w:val="18"/>
          <w:szCs w:val="18"/>
        </w:rPr>
        <w:t>-</w:t>
      </w:r>
      <w:r w:rsidRPr="00941409">
        <w:rPr>
          <w:rFonts w:ascii="Allianz Sans" w:hAnsi="Allianz Sans"/>
          <w:sz w:val="18"/>
          <w:szCs w:val="18"/>
        </w:rPr>
        <w:fldChar w:fldCharType="end"/>
      </w:r>
      <w:r w:rsidR="001A1622" w:rsidRPr="00941409">
        <w:rPr>
          <w:rFonts w:ascii="Allianz Sans" w:hAnsi="Allianz Sans"/>
          <w:sz w:val="18"/>
          <w:szCs w:val="18"/>
        </w:rPr>
        <w:tab/>
      </w:r>
      <w:r w:rsidRPr="00941409">
        <w:rPr>
          <w:rFonts w:ascii="Allianz Sans" w:hAnsi="Allianz Sans"/>
          <w:sz w:val="18"/>
          <w:szCs w:val="18"/>
        </w:rPr>
        <w:fldChar w:fldCharType="begin"/>
      </w:r>
      <w:r w:rsidR="001A1622" w:rsidRPr="00941409">
        <w:rPr>
          <w:rFonts w:ascii="Allianz Sans" w:hAnsi="Allianz Sans"/>
          <w:sz w:val="18"/>
          <w:szCs w:val="18"/>
        </w:rPr>
        <w:instrText xml:space="preserve"> MERGEFIELD P10B </w:instrText>
      </w:r>
      <w:r w:rsidRPr="00941409">
        <w:rPr>
          <w:rFonts w:ascii="Allianz Sans" w:hAnsi="Allianz Sans"/>
          <w:sz w:val="18"/>
          <w:szCs w:val="18"/>
        </w:rPr>
        <w:fldChar w:fldCharType="separate"/>
      </w:r>
      <w:r w:rsidR="001A1622" w:rsidRPr="00941409">
        <w:rPr>
          <w:rFonts w:ascii="Allianz Sans" w:hAnsi="Allianz Sans"/>
          <w:noProof/>
          <w:sz w:val="18"/>
          <w:szCs w:val="18"/>
        </w:rPr>
        <w:t>100 000 000,-</w:t>
      </w:r>
      <w:r w:rsidRPr="00941409">
        <w:rPr>
          <w:rFonts w:ascii="Allianz Sans" w:hAnsi="Allianz Sans"/>
          <w:sz w:val="18"/>
          <w:szCs w:val="18"/>
        </w:rPr>
        <w:fldChar w:fldCharType="end"/>
      </w:r>
    </w:p>
    <w:p w:rsidR="001A1622" w:rsidRPr="00941409" w:rsidRDefault="001A1622" w:rsidP="001A1622">
      <w:pPr>
        <w:tabs>
          <w:tab w:val="right" w:pos="6237"/>
          <w:tab w:val="right" w:pos="8931"/>
        </w:tabs>
        <w:ind w:left="-142"/>
        <w:rPr>
          <w:rFonts w:ascii="Allianz Sans" w:hAnsi="Allianz Sans"/>
          <w:sz w:val="18"/>
          <w:szCs w:val="18"/>
        </w:rPr>
      </w:pPr>
      <w:r w:rsidRPr="00941409">
        <w:rPr>
          <w:rFonts w:ascii="Allianz Sans" w:hAnsi="Allianz Sans"/>
          <w:sz w:val="18"/>
          <w:szCs w:val="18"/>
        </w:rPr>
        <w:t>Kouř</w:t>
      </w:r>
      <w:r w:rsidRPr="00941409">
        <w:rPr>
          <w:rFonts w:ascii="Allianz Sans" w:hAnsi="Allianz Sans"/>
          <w:noProof/>
          <w:sz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P10B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P10B </w:instrText>
      </w:r>
      <w:r w:rsidR="00162E34" w:rsidRPr="00941409">
        <w:rPr>
          <w:rFonts w:ascii="Allianz Sans" w:hAnsi="Allianz Sans"/>
          <w:sz w:val="18"/>
          <w:szCs w:val="18"/>
        </w:rPr>
        <w:fldChar w:fldCharType="separate"/>
      </w:r>
      <w:r w:rsidRPr="00941409">
        <w:rPr>
          <w:rFonts w:ascii="Allianz Sans" w:hAnsi="Allianz Sans"/>
          <w:noProof/>
          <w:sz w:val="18"/>
          <w:szCs w:val="18"/>
        </w:rPr>
        <w:t>100 000 000,-</w:t>
      </w:r>
      <w:r w:rsidR="00162E34" w:rsidRPr="00941409">
        <w:rPr>
          <w:rFonts w:ascii="Allianz Sans" w:hAnsi="Allianz Sans"/>
          <w:sz w:val="18"/>
          <w:szCs w:val="18"/>
        </w:rPr>
        <w:fldChar w:fldCharType="end"/>
      </w:r>
    </w:p>
    <w:p w:rsidR="00C04305" w:rsidRPr="00941409" w:rsidRDefault="00C04305" w:rsidP="00C04305">
      <w:pPr>
        <w:tabs>
          <w:tab w:val="right" w:pos="6237"/>
          <w:tab w:val="right" w:pos="8931"/>
        </w:tabs>
        <w:ind w:left="-142"/>
        <w:rPr>
          <w:rFonts w:ascii="Allianz Sans" w:hAnsi="Allianz Sans"/>
          <w:sz w:val="18"/>
          <w:szCs w:val="18"/>
        </w:rPr>
      </w:pPr>
      <w:r w:rsidRPr="00941409">
        <w:rPr>
          <w:rFonts w:ascii="Allianz Sans" w:hAnsi="Allianz Sans"/>
          <w:noProof/>
          <w:sz w:val="18"/>
        </w:rPr>
        <w:t>Rázová vlna způsobená nadzvukovým letadlem</w:t>
      </w:r>
      <w:r w:rsidRPr="00941409">
        <w:rPr>
          <w:rFonts w:ascii="Allianz Sans" w:hAnsi="Allianz Sans"/>
          <w:noProof/>
          <w:sz w:val="18"/>
        </w:rPr>
        <w:tab/>
      </w:r>
      <w:r w:rsidRPr="00941409">
        <w:rPr>
          <w:rFonts w:ascii="Allianz Sans" w:hAnsi="Allianz Sans"/>
          <w:sz w:val="18"/>
          <w:szCs w:val="18"/>
        </w:rPr>
        <w:fldChar w:fldCharType="begin"/>
      </w:r>
      <w:r w:rsidRPr="00941409">
        <w:rPr>
          <w:rFonts w:ascii="Allianz Sans" w:hAnsi="Allianz Sans"/>
          <w:sz w:val="18"/>
          <w:szCs w:val="18"/>
        </w:rPr>
        <w:instrText xml:space="preserve"> MERGEFIELD P10B </w:instrText>
      </w:r>
      <w:r w:rsidRPr="00941409">
        <w:rPr>
          <w:rFonts w:ascii="Allianz Sans" w:hAnsi="Allianz Sans"/>
          <w:sz w:val="18"/>
          <w:szCs w:val="18"/>
        </w:rPr>
        <w:fldChar w:fldCharType="separate"/>
      </w:r>
      <w:r w:rsidRPr="00941409">
        <w:rPr>
          <w:rFonts w:ascii="Allianz Sans" w:hAnsi="Allianz Sans"/>
          <w:noProof/>
          <w:sz w:val="18"/>
          <w:szCs w:val="18"/>
        </w:rPr>
        <w:t>-</w:t>
      </w:r>
      <w:r w:rsidRPr="00941409">
        <w:rPr>
          <w:rFonts w:ascii="Allianz Sans" w:hAnsi="Allianz Sans"/>
          <w:sz w:val="18"/>
          <w:szCs w:val="18"/>
        </w:rPr>
        <w:fldChar w:fldCharType="end"/>
      </w:r>
      <w:r w:rsidRPr="00941409">
        <w:rPr>
          <w:rFonts w:ascii="Allianz Sans" w:hAnsi="Allianz Sans"/>
          <w:sz w:val="18"/>
          <w:szCs w:val="18"/>
        </w:rPr>
        <w:tab/>
      </w:r>
      <w:r w:rsidRPr="00941409">
        <w:rPr>
          <w:rFonts w:ascii="Allianz Sans" w:hAnsi="Allianz Sans"/>
          <w:sz w:val="18"/>
          <w:szCs w:val="18"/>
        </w:rPr>
        <w:fldChar w:fldCharType="begin"/>
      </w:r>
      <w:r w:rsidRPr="00941409">
        <w:rPr>
          <w:rFonts w:ascii="Allianz Sans" w:hAnsi="Allianz Sans"/>
          <w:sz w:val="18"/>
          <w:szCs w:val="18"/>
        </w:rPr>
        <w:instrText xml:space="preserve"> MERGEFIELD P10B </w:instrText>
      </w:r>
      <w:r w:rsidRPr="00941409">
        <w:rPr>
          <w:rFonts w:ascii="Allianz Sans" w:hAnsi="Allianz Sans"/>
          <w:sz w:val="18"/>
          <w:szCs w:val="18"/>
        </w:rPr>
        <w:fldChar w:fldCharType="separate"/>
      </w:r>
      <w:r w:rsidRPr="00941409">
        <w:rPr>
          <w:rFonts w:ascii="Allianz Sans" w:hAnsi="Allianz Sans"/>
          <w:noProof/>
          <w:sz w:val="18"/>
          <w:szCs w:val="18"/>
        </w:rPr>
        <w:t>100 000 000,-</w:t>
      </w:r>
      <w:r w:rsidRPr="00941409">
        <w:rPr>
          <w:rFonts w:ascii="Allianz Sans" w:hAnsi="Allianz Sans"/>
          <w:sz w:val="18"/>
          <w:szCs w:val="18"/>
        </w:rPr>
        <w:fldChar w:fldCharType="end"/>
      </w:r>
    </w:p>
    <w:p w:rsidR="001A1622" w:rsidRPr="00941409" w:rsidRDefault="00162E34" w:rsidP="001A1622">
      <w:pPr>
        <w:tabs>
          <w:tab w:val="right" w:pos="6237"/>
          <w:tab w:val="right" w:pos="8931"/>
        </w:tabs>
        <w:ind w:left="-142"/>
        <w:rPr>
          <w:rFonts w:ascii="Allianz Sans" w:hAnsi="Allianz Sans"/>
          <w:sz w:val="18"/>
          <w:szCs w:val="18"/>
        </w:rPr>
      </w:pPr>
      <w:r w:rsidRPr="00941409">
        <w:rPr>
          <w:rFonts w:ascii="Allianz Sans" w:hAnsi="Allianz Sans"/>
          <w:sz w:val="18"/>
          <w:szCs w:val="18"/>
        </w:rPr>
        <w:fldChar w:fldCharType="begin"/>
      </w:r>
      <w:r w:rsidR="001A1622" w:rsidRPr="00941409">
        <w:rPr>
          <w:rFonts w:ascii="Allianz Sans" w:hAnsi="Allianz Sans"/>
          <w:sz w:val="18"/>
          <w:szCs w:val="18"/>
        </w:rPr>
        <w:instrText xml:space="preserve"> MERGEFIELD P9 </w:instrText>
      </w:r>
      <w:r w:rsidRPr="00941409">
        <w:rPr>
          <w:rFonts w:ascii="Allianz Sans" w:hAnsi="Allianz Sans"/>
          <w:sz w:val="18"/>
          <w:szCs w:val="18"/>
        </w:rPr>
        <w:fldChar w:fldCharType="separate"/>
      </w:r>
      <w:r w:rsidR="001A1622" w:rsidRPr="00941409">
        <w:rPr>
          <w:rFonts w:ascii="Allianz Sans" w:hAnsi="Allianz Sans"/>
          <w:noProof/>
          <w:sz w:val="18"/>
          <w:szCs w:val="18"/>
        </w:rPr>
        <w:t>Pád stromů, stožárů nebo jiných předmětů</w:t>
      </w:r>
      <w:r w:rsidRPr="00941409">
        <w:rPr>
          <w:rFonts w:ascii="Allianz Sans" w:hAnsi="Allianz Sans"/>
          <w:sz w:val="18"/>
          <w:szCs w:val="18"/>
        </w:rPr>
        <w:fldChar w:fldCharType="end"/>
      </w:r>
      <w:r w:rsidR="001A1622" w:rsidRPr="00941409">
        <w:rPr>
          <w:rFonts w:ascii="Allianz Sans" w:hAnsi="Allianz Sans"/>
          <w:sz w:val="18"/>
          <w:szCs w:val="18"/>
        </w:rPr>
        <w:tab/>
      </w:r>
      <w:r w:rsidRPr="00941409">
        <w:rPr>
          <w:rFonts w:ascii="Allianz Sans" w:hAnsi="Allianz Sans"/>
          <w:sz w:val="18"/>
          <w:szCs w:val="18"/>
        </w:rPr>
        <w:fldChar w:fldCharType="begin"/>
      </w:r>
      <w:r w:rsidR="001A1622" w:rsidRPr="00941409">
        <w:rPr>
          <w:rFonts w:ascii="Allianz Sans" w:hAnsi="Allianz Sans"/>
          <w:sz w:val="18"/>
          <w:szCs w:val="18"/>
        </w:rPr>
        <w:instrText xml:space="preserve"> MERGEFIELD P10B </w:instrText>
      </w:r>
      <w:r w:rsidRPr="00941409">
        <w:rPr>
          <w:rFonts w:ascii="Allianz Sans" w:hAnsi="Allianz Sans"/>
          <w:sz w:val="18"/>
          <w:szCs w:val="18"/>
        </w:rPr>
        <w:fldChar w:fldCharType="separate"/>
      </w:r>
      <w:r w:rsidR="001A1622" w:rsidRPr="00941409">
        <w:rPr>
          <w:rFonts w:ascii="Allianz Sans" w:hAnsi="Allianz Sans"/>
          <w:noProof/>
          <w:sz w:val="18"/>
          <w:szCs w:val="18"/>
        </w:rPr>
        <w:t>-</w:t>
      </w:r>
      <w:r w:rsidRPr="00941409">
        <w:rPr>
          <w:rFonts w:ascii="Allianz Sans" w:hAnsi="Allianz Sans"/>
          <w:sz w:val="18"/>
          <w:szCs w:val="18"/>
        </w:rPr>
        <w:fldChar w:fldCharType="end"/>
      </w:r>
      <w:r w:rsidR="001A1622" w:rsidRPr="00941409">
        <w:rPr>
          <w:rFonts w:ascii="Allianz Sans" w:hAnsi="Allianz Sans"/>
          <w:sz w:val="18"/>
          <w:szCs w:val="18"/>
        </w:rPr>
        <w:tab/>
      </w:r>
      <w:r w:rsidRPr="00941409">
        <w:rPr>
          <w:rFonts w:ascii="Allianz Sans" w:hAnsi="Allianz Sans"/>
          <w:sz w:val="18"/>
          <w:szCs w:val="18"/>
        </w:rPr>
        <w:fldChar w:fldCharType="begin"/>
      </w:r>
      <w:r w:rsidR="001A1622" w:rsidRPr="00941409">
        <w:rPr>
          <w:rFonts w:ascii="Allianz Sans" w:hAnsi="Allianz Sans"/>
          <w:sz w:val="18"/>
          <w:szCs w:val="18"/>
        </w:rPr>
        <w:instrText xml:space="preserve"> MERGEFIELD P10B </w:instrText>
      </w:r>
      <w:r w:rsidRPr="00941409">
        <w:rPr>
          <w:rFonts w:ascii="Allianz Sans" w:hAnsi="Allianz Sans"/>
          <w:sz w:val="18"/>
          <w:szCs w:val="18"/>
        </w:rPr>
        <w:fldChar w:fldCharType="separate"/>
      </w:r>
      <w:r w:rsidR="001A1622" w:rsidRPr="00941409">
        <w:rPr>
          <w:rFonts w:ascii="Allianz Sans" w:hAnsi="Allianz Sans"/>
          <w:noProof/>
          <w:sz w:val="18"/>
          <w:szCs w:val="18"/>
        </w:rPr>
        <w:t>100 000 000,-</w:t>
      </w:r>
      <w:r w:rsidRPr="00941409">
        <w:rPr>
          <w:rFonts w:ascii="Allianz Sans" w:hAnsi="Allianz Sans"/>
          <w:sz w:val="18"/>
          <w:szCs w:val="18"/>
        </w:rPr>
        <w:fldChar w:fldCharType="end"/>
      </w:r>
    </w:p>
    <w:p w:rsidR="001A1622" w:rsidRPr="00941409" w:rsidRDefault="00C04305" w:rsidP="001A1622">
      <w:pPr>
        <w:tabs>
          <w:tab w:val="right" w:pos="6237"/>
          <w:tab w:val="right" w:pos="8931"/>
        </w:tabs>
        <w:ind w:left="-142"/>
        <w:rPr>
          <w:rFonts w:ascii="Allianz Sans" w:hAnsi="Allianz Sans"/>
          <w:sz w:val="18"/>
          <w:szCs w:val="18"/>
        </w:rPr>
      </w:pPr>
      <w:r w:rsidRPr="00941409">
        <w:rPr>
          <w:rFonts w:ascii="Allianz Sans" w:hAnsi="Allianz Sans"/>
          <w:sz w:val="18"/>
          <w:szCs w:val="18"/>
        </w:rPr>
        <w:t>Škody vzniklé přepětím, nepřímým úderem blesku (přepětí, indukce, zkrat apod.)</w:t>
      </w:r>
      <w:r w:rsidR="001A1622" w:rsidRPr="00941409">
        <w:rPr>
          <w:rFonts w:ascii="Allianz Sans" w:hAnsi="Allianz Sans"/>
          <w:sz w:val="18"/>
          <w:szCs w:val="18"/>
        </w:rPr>
        <w:tab/>
      </w:r>
      <w:r w:rsidR="001A1622" w:rsidRPr="00941409">
        <w:rPr>
          <w:rFonts w:ascii="Allianz Sans" w:hAnsi="Allianz Sans"/>
          <w:noProof/>
          <w:sz w:val="18"/>
          <w:szCs w:val="18"/>
        </w:rPr>
        <w:t>-</w:t>
      </w:r>
      <w:r w:rsidR="001A1622" w:rsidRPr="00941409">
        <w:rPr>
          <w:rFonts w:ascii="Allianz Sans" w:hAnsi="Allianz Sans"/>
          <w:noProof/>
          <w:sz w:val="18"/>
          <w:szCs w:val="18"/>
        </w:rPr>
        <w:tab/>
        <w:t>1 000 000,-</w:t>
      </w:r>
    </w:p>
    <w:p w:rsidR="001A1622" w:rsidRPr="00941409" w:rsidRDefault="00C04305" w:rsidP="001A1622">
      <w:pPr>
        <w:tabs>
          <w:tab w:val="right" w:pos="6237"/>
          <w:tab w:val="right" w:pos="8931"/>
        </w:tabs>
        <w:ind w:left="-142"/>
        <w:rPr>
          <w:rFonts w:ascii="Allianz Sans" w:hAnsi="Allianz Sans"/>
          <w:noProof/>
          <w:sz w:val="18"/>
          <w:szCs w:val="18"/>
        </w:rPr>
      </w:pPr>
      <w:r w:rsidRPr="00941409">
        <w:rPr>
          <w:rFonts w:ascii="Allianz Sans" w:hAnsi="Allianz Sans"/>
          <w:sz w:val="18"/>
          <w:szCs w:val="18"/>
        </w:rPr>
        <w:t>Škody vzniklé zatečení</w:t>
      </w:r>
      <w:r w:rsidR="00110804" w:rsidRPr="00941409">
        <w:rPr>
          <w:rFonts w:ascii="Allianz Sans" w:hAnsi="Allianz Sans"/>
          <w:sz w:val="18"/>
          <w:szCs w:val="18"/>
        </w:rPr>
        <w:t>m</w:t>
      </w:r>
      <w:r w:rsidRPr="00941409">
        <w:rPr>
          <w:rFonts w:ascii="Allianz Sans" w:hAnsi="Allianz Sans"/>
          <w:sz w:val="18"/>
          <w:szCs w:val="18"/>
        </w:rPr>
        <w:t xml:space="preserve"> vody do budov a staveb v</w:t>
      </w:r>
      <w:r w:rsidR="00110804" w:rsidRPr="00941409">
        <w:rPr>
          <w:rFonts w:ascii="Allianz Sans" w:hAnsi="Allianz Sans"/>
          <w:sz w:val="18"/>
          <w:szCs w:val="18"/>
        </w:rPr>
        <w:t> důsledku atmosférických srážek</w:t>
      </w:r>
      <w:r w:rsidR="001A1622" w:rsidRPr="00941409">
        <w:rPr>
          <w:rFonts w:ascii="Allianz Sans" w:hAnsi="Allianz Sans"/>
          <w:sz w:val="18"/>
          <w:szCs w:val="18"/>
        </w:rPr>
        <w:tab/>
      </w:r>
      <w:r w:rsidR="001A1622" w:rsidRPr="00941409">
        <w:rPr>
          <w:rFonts w:ascii="Allianz Sans" w:hAnsi="Allianz Sans"/>
          <w:noProof/>
          <w:sz w:val="18"/>
          <w:szCs w:val="18"/>
        </w:rPr>
        <w:t>-</w:t>
      </w:r>
      <w:r w:rsidR="001A1622" w:rsidRPr="00941409">
        <w:rPr>
          <w:rFonts w:ascii="Allianz Sans" w:hAnsi="Allianz Sans"/>
          <w:noProof/>
          <w:sz w:val="18"/>
          <w:szCs w:val="18"/>
        </w:rPr>
        <w:tab/>
        <w:t>2 000 000,-</w:t>
      </w:r>
    </w:p>
    <w:p w:rsidR="000D7DA5" w:rsidRPr="00941409" w:rsidRDefault="00110804" w:rsidP="001A1622">
      <w:pPr>
        <w:tabs>
          <w:tab w:val="right" w:pos="6237"/>
          <w:tab w:val="right" w:pos="8931"/>
        </w:tabs>
        <w:ind w:left="-142"/>
        <w:rPr>
          <w:rFonts w:ascii="Allianz Sans" w:hAnsi="Allianz Sans"/>
          <w:noProof/>
          <w:sz w:val="18"/>
          <w:szCs w:val="18"/>
        </w:rPr>
      </w:pPr>
      <w:r w:rsidRPr="00941409">
        <w:rPr>
          <w:rFonts w:ascii="Allianz Sans" w:hAnsi="Allianz Sans"/>
          <w:sz w:val="18"/>
          <w:szCs w:val="18"/>
        </w:rPr>
        <w:t>v souvislosti s povodní a tíhou sněhu</w:t>
      </w:r>
    </w:p>
    <w:p w:rsidR="007D4146" w:rsidRDefault="007D4146" w:rsidP="001A1622">
      <w:pPr>
        <w:tabs>
          <w:tab w:val="right" w:pos="6237"/>
          <w:tab w:val="right" w:pos="8931"/>
        </w:tabs>
        <w:ind w:left="-142"/>
        <w:rPr>
          <w:rFonts w:ascii="Allianz Sans" w:hAnsi="Allianz Sans"/>
          <w:sz w:val="18"/>
          <w:szCs w:val="18"/>
        </w:rPr>
      </w:pPr>
    </w:p>
    <w:p w:rsidR="00B548E6" w:rsidRPr="00941409" w:rsidRDefault="00B548E6" w:rsidP="001A1622">
      <w:pPr>
        <w:tabs>
          <w:tab w:val="right" w:pos="6237"/>
          <w:tab w:val="right" w:pos="8931"/>
        </w:tabs>
        <w:ind w:left="-142"/>
        <w:rPr>
          <w:rFonts w:ascii="Allianz Sans" w:hAnsi="Allianz Sans"/>
          <w:sz w:val="18"/>
          <w:szCs w:val="18"/>
        </w:rPr>
      </w:pPr>
    </w:p>
    <w:p w:rsidR="00B372E3" w:rsidRDefault="00B372E3" w:rsidP="00B372E3">
      <w:pPr>
        <w:pStyle w:val="Nadpis2"/>
        <w:ind w:hanging="1843"/>
        <w:rPr>
          <w:rFonts w:ascii="Allianz Sans" w:hAnsi="Allianz Sans"/>
          <w:sz w:val="22"/>
          <w:szCs w:val="22"/>
        </w:rPr>
      </w:pPr>
      <w:r w:rsidRPr="00B548E6">
        <w:rPr>
          <w:rFonts w:ascii="Allianz Sans" w:hAnsi="Allianz Sans"/>
          <w:sz w:val="22"/>
          <w:szCs w:val="22"/>
        </w:rPr>
        <w:t>Sjednané spoluúčasti:</w:t>
      </w:r>
    </w:p>
    <w:p w:rsidR="00B548E6" w:rsidRPr="00B548E6" w:rsidRDefault="00B548E6" w:rsidP="00B548E6"/>
    <w:p w:rsidR="00E16670" w:rsidRPr="00941409" w:rsidRDefault="00E16670" w:rsidP="00E16670">
      <w:pPr>
        <w:ind w:left="284" w:right="567" w:hanging="993"/>
        <w:outlineLvl w:val="0"/>
        <w:rPr>
          <w:rFonts w:ascii="Allianz Sans" w:hAnsi="Allianz Sans"/>
          <w:b/>
          <w:sz w:val="18"/>
          <w:szCs w:val="18"/>
        </w:rPr>
      </w:pPr>
      <w:r w:rsidRPr="00941409">
        <w:rPr>
          <w:rFonts w:ascii="Allianz Sans" w:hAnsi="Allianz Sans"/>
          <w:b/>
          <w:sz w:val="18"/>
          <w:szCs w:val="18"/>
        </w:rPr>
        <w:t xml:space="preserve">     </w:t>
      </w:r>
      <w:r w:rsidR="00E21B91" w:rsidRPr="00941409">
        <w:rPr>
          <w:rFonts w:ascii="Allianz Sans" w:hAnsi="Allianz Sans"/>
          <w:b/>
          <w:sz w:val="18"/>
          <w:szCs w:val="18"/>
        </w:rPr>
        <w:t>P</w:t>
      </w:r>
      <w:r w:rsidRPr="00941409">
        <w:rPr>
          <w:rFonts w:ascii="Allianz Sans" w:hAnsi="Allianz Sans"/>
          <w:b/>
          <w:sz w:val="18"/>
          <w:szCs w:val="18"/>
        </w:rPr>
        <w:t>ro pojištěného:</w:t>
      </w:r>
      <w:r w:rsidRPr="00941409">
        <w:rPr>
          <w:rFonts w:ascii="Allianz Sans" w:hAnsi="Allianz Sans"/>
          <w:b/>
        </w:rPr>
        <w:t xml:space="preserve">  </w:t>
      </w:r>
      <w:r w:rsidRPr="00941409">
        <w:rPr>
          <w:rFonts w:ascii="Allianz Sans" w:hAnsi="Allianz Sans"/>
          <w:b/>
          <w:sz w:val="18"/>
          <w:szCs w:val="18"/>
        </w:rPr>
        <w:t>Ústecký kraj</w:t>
      </w:r>
    </w:p>
    <w:p w:rsidR="00E16670" w:rsidRPr="00941409" w:rsidRDefault="00E16670" w:rsidP="00E16670">
      <w:pPr>
        <w:ind w:left="-284" w:right="567" w:firstLine="568"/>
        <w:outlineLvl w:val="0"/>
        <w:rPr>
          <w:rFonts w:ascii="Allianz Sans" w:hAnsi="Allianz Sans"/>
          <w:b/>
        </w:rPr>
      </w:pPr>
      <w:r w:rsidRPr="00941409">
        <w:rPr>
          <w:rFonts w:ascii="Allianz Sans" w:hAnsi="Allianz Sans"/>
          <w:sz w:val="18"/>
          <w:szCs w:val="18"/>
        </w:rPr>
        <w:t xml:space="preserve">               Velká Hradební 3118/48, 400 01 Ústí nad Labem - město, Česká republika</w:t>
      </w:r>
    </w:p>
    <w:p w:rsidR="00E16670" w:rsidRPr="00941409" w:rsidRDefault="00E16670" w:rsidP="00E16670">
      <w:pPr>
        <w:ind w:left="284" w:right="567" w:hanging="425"/>
        <w:rPr>
          <w:rFonts w:ascii="Allianz Sans" w:hAnsi="Allianz Sans"/>
          <w:sz w:val="18"/>
          <w:szCs w:val="18"/>
        </w:rPr>
      </w:pPr>
      <w:r w:rsidRPr="00941409">
        <w:rPr>
          <w:rFonts w:ascii="Allianz Sans" w:hAnsi="Allianz Sans"/>
          <w:sz w:val="18"/>
          <w:szCs w:val="18"/>
        </w:rPr>
        <w:t xml:space="preserve"> </w:t>
      </w:r>
      <w:r w:rsidRPr="00941409">
        <w:rPr>
          <w:rFonts w:ascii="Allianz Sans" w:hAnsi="Allianz Sans"/>
          <w:sz w:val="18"/>
          <w:szCs w:val="18"/>
        </w:rPr>
        <w:tab/>
        <w:t xml:space="preserve">               IČ: 70892156</w:t>
      </w:r>
    </w:p>
    <w:p w:rsidR="004906AE" w:rsidRPr="00941409" w:rsidRDefault="004906AE" w:rsidP="004906AE">
      <w:pPr>
        <w:ind w:left="851" w:right="567" w:hanging="1560"/>
        <w:outlineLvl w:val="0"/>
        <w:rPr>
          <w:rFonts w:ascii="Allianz Sans" w:hAnsi="Allianz Sans"/>
          <w:b/>
          <w:sz w:val="18"/>
          <w:szCs w:val="18"/>
        </w:rPr>
      </w:pPr>
      <w:r w:rsidRPr="00941409">
        <w:rPr>
          <w:rFonts w:ascii="Allianz Sans" w:hAnsi="Allianz Sans"/>
          <w:sz w:val="18"/>
          <w:szCs w:val="18"/>
        </w:rPr>
        <w:tab/>
      </w:r>
      <w:r w:rsidRPr="00941409">
        <w:rPr>
          <w:rFonts w:ascii="Allianz Sans" w:hAnsi="Allianz Sans"/>
          <w:b/>
          <w:sz w:val="18"/>
          <w:szCs w:val="18"/>
        </w:rPr>
        <w:t>a  všechny příspěvkové organizace Ústeckého kraje</w:t>
      </w:r>
    </w:p>
    <w:p w:rsidR="00B372E3" w:rsidRPr="00941409" w:rsidRDefault="00162E34" w:rsidP="00B372E3">
      <w:pPr>
        <w:tabs>
          <w:tab w:val="left" w:pos="-426"/>
          <w:tab w:val="right" w:pos="8505"/>
        </w:tabs>
        <w:ind w:left="-567"/>
        <w:rPr>
          <w:rFonts w:ascii="Allianz Sans" w:hAnsi="Allianz Sans"/>
          <w:noProof/>
        </w:rPr>
      </w:pPr>
      <w:r w:rsidRPr="00941409">
        <w:rPr>
          <w:rFonts w:ascii="Allianz Sans" w:hAnsi="Allianz Sans"/>
        </w:rPr>
        <w:fldChar w:fldCharType="begin"/>
      </w:r>
      <w:r w:rsidR="00B372E3" w:rsidRPr="00941409">
        <w:rPr>
          <w:rFonts w:ascii="Allianz Sans" w:hAnsi="Allianz Sans"/>
        </w:rPr>
        <w:instrText xml:space="preserve"> SKIPIF </w:instrText>
      </w:r>
      <w:r w:rsidRPr="00941409">
        <w:rPr>
          <w:rFonts w:ascii="Allianz Sans" w:hAnsi="Allianz Sans"/>
        </w:rPr>
        <w:fldChar w:fldCharType="begin"/>
      </w:r>
      <w:r w:rsidR="00B372E3" w:rsidRPr="00941409">
        <w:rPr>
          <w:rFonts w:ascii="Allianz Sans" w:hAnsi="Allianz Sans"/>
        </w:rPr>
        <w:instrText xml:space="preserve"> MERGEFIELD P2 </w:instrText>
      </w:r>
      <w:r w:rsidRPr="00941409">
        <w:rPr>
          <w:rFonts w:ascii="Allianz Sans" w:hAnsi="Allianz Sans"/>
        </w:rPr>
        <w:fldChar w:fldCharType="separate"/>
      </w:r>
      <w:r w:rsidR="00B372E3" w:rsidRPr="00941409">
        <w:rPr>
          <w:rFonts w:ascii="Allianz Sans" w:hAnsi="Allianz Sans"/>
          <w:noProof/>
        </w:rPr>
        <w:instrText>Pro všechna místa pojištění se sjednávají následující spoluúčasti:</w:instrText>
      </w:r>
      <w:r w:rsidRPr="00941409">
        <w:rPr>
          <w:rFonts w:ascii="Allianz Sans" w:hAnsi="Allianz Sans"/>
        </w:rPr>
        <w:fldChar w:fldCharType="end"/>
      </w:r>
      <w:r w:rsidR="00B372E3" w:rsidRPr="00941409">
        <w:rPr>
          <w:rFonts w:ascii="Allianz Sans" w:hAnsi="Allianz Sans"/>
        </w:rPr>
        <w:instrText xml:space="preserve">= ""  </w:instrText>
      </w:r>
      <w:r w:rsidRPr="00941409">
        <w:rPr>
          <w:rFonts w:ascii="Allianz Sans" w:hAnsi="Allianz Sans"/>
        </w:rPr>
        <w:fldChar w:fldCharType="end"/>
      </w:r>
      <w:r w:rsidRPr="00941409">
        <w:rPr>
          <w:rFonts w:ascii="Allianz Sans" w:hAnsi="Allianz Sans"/>
        </w:rPr>
        <w:fldChar w:fldCharType="begin"/>
      </w:r>
      <w:r w:rsidR="00B372E3" w:rsidRPr="00941409">
        <w:rPr>
          <w:rFonts w:ascii="Allianz Sans" w:hAnsi="Allianz Sans"/>
        </w:rPr>
        <w:instrText xml:space="preserve"> MERGEFIELD P1 </w:instrText>
      </w:r>
      <w:r w:rsidRPr="00941409">
        <w:rPr>
          <w:rFonts w:ascii="Allianz Sans" w:hAnsi="Allianz Sans"/>
        </w:rPr>
        <w:fldChar w:fldCharType="separate"/>
      </w:r>
    </w:p>
    <w:p w:rsidR="00B372E3" w:rsidRPr="00941409" w:rsidRDefault="00162E34" w:rsidP="00B372E3">
      <w:pPr>
        <w:tabs>
          <w:tab w:val="left" w:pos="-426"/>
          <w:tab w:val="right" w:pos="8505"/>
        </w:tabs>
        <w:ind w:left="-567"/>
        <w:rPr>
          <w:rFonts w:ascii="Allianz Sans" w:hAnsi="Allianz Sans"/>
          <w:b/>
          <w:sz w:val="18"/>
          <w:szCs w:val="18"/>
        </w:rPr>
      </w:pPr>
      <w:r w:rsidRPr="00941409">
        <w:rPr>
          <w:rFonts w:ascii="Allianz Sans" w:hAnsi="Allianz Sans"/>
        </w:rPr>
        <w:fldChar w:fldCharType="end"/>
      </w:r>
      <w:r w:rsidR="00E21B91" w:rsidRPr="00941409">
        <w:rPr>
          <w:rFonts w:ascii="Allianz Sans" w:hAnsi="Allianz Sans"/>
        </w:rPr>
        <w:t xml:space="preserve">    </w:t>
      </w:r>
      <w:r w:rsidR="00B372E3" w:rsidRPr="00941409">
        <w:rPr>
          <w:rFonts w:ascii="Allianz Sans" w:hAnsi="Allianz Sans"/>
          <w:sz w:val="18"/>
        </w:rPr>
        <w:t xml:space="preserve"> </w:t>
      </w:r>
      <w:r w:rsidRPr="00941409">
        <w:rPr>
          <w:rFonts w:ascii="Allianz Sans" w:hAnsi="Allianz Sans"/>
          <w:b/>
          <w:sz w:val="18"/>
          <w:szCs w:val="18"/>
        </w:rPr>
        <w:fldChar w:fldCharType="begin"/>
      </w:r>
      <w:r w:rsidR="00B372E3" w:rsidRPr="00941409">
        <w:rPr>
          <w:rFonts w:ascii="Allianz Sans" w:hAnsi="Allianz Sans"/>
          <w:b/>
          <w:sz w:val="18"/>
          <w:szCs w:val="18"/>
        </w:rPr>
        <w:instrText xml:space="preserve"> MERGEFIELD P2 </w:instrText>
      </w:r>
      <w:r w:rsidRPr="00941409">
        <w:rPr>
          <w:rFonts w:ascii="Allianz Sans" w:hAnsi="Allianz Sans"/>
          <w:b/>
          <w:sz w:val="18"/>
          <w:szCs w:val="18"/>
        </w:rPr>
        <w:fldChar w:fldCharType="separate"/>
      </w:r>
      <w:r w:rsidR="00B372E3" w:rsidRPr="00941409">
        <w:rPr>
          <w:rFonts w:ascii="Allianz Sans" w:hAnsi="Allianz Sans"/>
          <w:b/>
          <w:noProof/>
          <w:sz w:val="18"/>
          <w:szCs w:val="18"/>
        </w:rPr>
        <w:t>Pro všechna místa pojištění se sjednávají následující spoluúčasti:</w:t>
      </w:r>
      <w:r w:rsidRPr="00941409">
        <w:rPr>
          <w:rFonts w:ascii="Allianz Sans" w:hAnsi="Allianz Sans"/>
          <w:b/>
          <w:sz w:val="18"/>
          <w:szCs w:val="18"/>
        </w:rPr>
        <w:fldChar w:fldCharType="end"/>
      </w:r>
      <w:r w:rsidR="00B372E3" w:rsidRPr="00941409">
        <w:rPr>
          <w:rFonts w:ascii="Allianz Sans" w:hAnsi="Allianz Sans"/>
          <w:b/>
          <w:sz w:val="18"/>
        </w:rPr>
        <w:tab/>
      </w:r>
      <w:r w:rsidRPr="00941409">
        <w:rPr>
          <w:rFonts w:ascii="Allianz Sans" w:hAnsi="Allianz Sans"/>
          <w:b/>
          <w:sz w:val="18"/>
          <w:szCs w:val="18"/>
        </w:rPr>
        <w:fldChar w:fldCharType="begin"/>
      </w:r>
      <w:r w:rsidR="00B372E3" w:rsidRPr="00941409">
        <w:rPr>
          <w:rFonts w:ascii="Allianz Sans" w:hAnsi="Allianz Sans"/>
          <w:b/>
          <w:sz w:val="18"/>
          <w:szCs w:val="18"/>
        </w:rPr>
        <w:instrText xml:space="preserve"> MERGEFIELD P5 </w:instrText>
      </w:r>
      <w:r w:rsidRPr="00941409">
        <w:rPr>
          <w:rFonts w:ascii="Allianz Sans" w:hAnsi="Allianz Sans"/>
          <w:b/>
          <w:sz w:val="18"/>
          <w:szCs w:val="18"/>
        </w:rPr>
        <w:fldChar w:fldCharType="separate"/>
      </w:r>
      <w:r w:rsidR="00B372E3" w:rsidRPr="00941409">
        <w:rPr>
          <w:rFonts w:ascii="Allianz Sans" w:hAnsi="Allianz Sans"/>
          <w:b/>
          <w:noProof/>
          <w:sz w:val="18"/>
          <w:szCs w:val="18"/>
        </w:rPr>
        <w:t>Spoluúčast</w:t>
      </w:r>
      <w:r w:rsidRPr="00941409">
        <w:rPr>
          <w:rFonts w:ascii="Allianz Sans" w:hAnsi="Allianz Sans"/>
          <w:b/>
          <w:sz w:val="18"/>
          <w:szCs w:val="18"/>
        </w:rPr>
        <w:fldChar w:fldCharType="end"/>
      </w:r>
    </w:p>
    <w:p w:rsidR="00B372E3" w:rsidRPr="00941409" w:rsidRDefault="00B372E3" w:rsidP="00B372E3">
      <w:pPr>
        <w:tabs>
          <w:tab w:val="left" w:pos="-426"/>
          <w:tab w:val="right" w:pos="8222"/>
          <w:tab w:val="right" w:pos="9214"/>
        </w:tabs>
        <w:ind w:left="-567"/>
        <w:rPr>
          <w:rFonts w:ascii="Allianz Sans" w:hAnsi="Allianz Sans"/>
          <w:b/>
          <w:sz w:val="18"/>
          <w:szCs w:val="18"/>
        </w:rPr>
      </w:pPr>
      <w:r w:rsidRPr="00941409">
        <w:rPr>
          <w:rFonts w:ascii="Allianz Sans" w:hAnsi="Allianz Sans"/>
          <w:b/>
          <w:sz w:val="18"/>
          <w:szCs w:val="18"/>
        </w:rPr>
        <w:lastRenderedPageBreak/>
        <w:tab/>
      </w:r>
      <w:r w:rsidRPr="00941409">
        <w:rPr>
          <w:rFonts w:ascii="Allianz Sans" w:hAnsi="Allianz Sans"/>
          <w:b/>
          <w:sz w:val="18"/>
          <w:szCs w:val="18"/>
        </w:rPr>
        <w:tab/>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P5A </w:instrText>
      </w:r>
      <w:r w:rsidR="00162E34" w:rsidRPr="00941409">
        <w:rPr>
          <w:rFonts w:ascii="Allianz Sans" w:hAnsi="Allianz Sans"/>
          <w:b/>
          <w:sz w:val="18"/>
          <w:szCs w:val="18"/>
        </w:rPr>
        <w:fldChar w:fldCharType="separate"/>
      </w:r>
      <w:r w:rsidRPr="00941409">
        <w:rPr>
          <w:rFonts w:ascii="Allianz Sans" w:hAnsi="Allianz Sans"/>
          <w:b/>
          <w:noProof/>
          <w:sz w:val="18"/>
          <w:szCs w:val="18"/>
        </w:rPr>
        <w:t>% z pojistného plnění</w:t>
      </w:r>
      <w:r w:rsidR="00162E34" w:rsidRPr="00941409">
        <w:rPr>
          <w:rFonts w:ascii="Allianz Sans" w:hAnsi="Allianz Sans"/>
          <w:b/>
          <w:sz w:val="18"/>
          <w:szCs w:val="18"/>
        </w:rPr>
        <w:fldChar w:fldCharType="end"/>
      </w:r>
      <w:r w:rsidRPr="00941409">
        <w:rPr>
          <w:rFonts w:ascii="Allianz Sans" w:hAnsi="Allianz Sans"/>
          <w:b/>
          <w:sz w:val="18"/>
          <w:szCs w:val="18"/>
        </w:rPr>
        <w:tab/>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P5B </w:instrText>
      </w:r>
      <w:r w:rsidR="00162E34" w:rsidRPr="00941409">
        <w:rPr>
          <w:rFonts w:ascii="Allianz Sans" w:hAnsi="Allianz Sans"/>
          <w:b/>
          <w:sz w:val="18"/>
          <w:szCs w:val="18"/>
        </w:rPr>
        <w:fldChar w:fldCharType="separate"/>
      </w:r>
      <w:r w:rsidRPr="00941409">
        <w:rPr>
          <w:rFonts w:ascii="Allianz Sans" w:hAnsi="Allianz Sans"/>
          <w:b/>
          <w:noProof/>
          <w:sz w:val="18"/>
          <w:szCs w:val="18"/>
        </w:rPr>
        <w:t>min. Kč</w:t>
      </w:r>
      <w:r w:rsidR="00162E34" w:rsidRPr="00941409">
        <w:rPr>
          <w:rFonts w:ascii="Allianz Sans" w:hAnsi="Allianz Sans"/>
          <w:b/>
          <w:sz w:val="18"/>
          <w:szCs w:val="18"/>
        </w:rPr>
        <w:fldChar w:fldCharType="end"/>
      </w:r>
    </w:p>
    <w:p w:rsidR="00B372E3" w:rsidRPr="00941409" w:rsidRDefault="00B372E3" w:rsidP="009F3F5A">
      <w:pPr>
        <w:tabs>
          <w:tab w:val="left" w:pos="-284"/>
          <w:tab w:val="left" w:pos="5812"/>
        </w:tabs>
        <w:ind w:left="-567"/>
        <w:rPr>
          <w:rFonts w:ascii="Allianz Sans" w:hAnsi="Allianz Sans"/>
          <w:b/>
          <w:sz w:val="18"/>
          <w:szCs w:val="18"/>
        </w:rPr>
      </w:pP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SKIPIF </w:instrText>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P4 </w:instrText>
      </w:r>
      <w:r w:rsidR="00162E34" w:rsidRPr="00941409">
        <w:rPr>
          <w:rFonts w:ascii="Allianz Sans" w:hAnsi="Allianz Sans"/>
          <w:sz w:val="18"/>
          <w:szCs w:val="18"/>
        </w:rPr>
        <w:fldChar w:fldCharType="separate"/>
      </w:r>
      <w:r w:rsidRPr="00941409">
        <w:rPr>
          <w:rFonts w:ascii="Allianz Sans" w:hAnsi="Allianz Sans"/>
          <w:noProof/>
          <w:sz w:val="18"/>
          <w:szCs w:val="18"/>
        </w:rPr>
        <w:instrText>Pro pojištěná nebezpečí</w:instrText>
      </w:r>
      <w:r w:rsidR="00162E34" w:rsidRPr="00941409">
        <w:rPr>
          <w:rFonts w:ascii="Allianz Sans" w:hAnsi="Allianz Sans"/>
          <w:sz w:val="18"/>
          <w:szCs w:val="18"/>
        </w:rPr>
        <w:fldChar w:fldCharType="end"/>
      </w:r>
      <w:r w:rsidRPr="00941409">
        <w:rPr>
          <w:rFonts w:ascii="Allianz Sans" w:hAnsi="Allianz Sans"/>
          <w:sz w:val="18"/>
          <w:szCs w:val="18"/>
        </w:rPr>
        <w:instrText xml:space="preserve">= ""  </w:instrText>
      </w:r>
      <w:r w:rsidR="00162E34" w:rsidRPr="00941409">
        <w:rPr>
          <w:rFonts w:ascii="Allianz Sans" w:hAnsi="Allianz Sans"/>
          <w:sz w:val="18"/>
          <w:szCs w:val="18"/>
        </w:rPr>
        <w:fldChar w:fldCharType="end"/>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P4 </w:instrText>
      </w:r>
      <w:r w:rsidR="00162E34" w:rsidRPr="00941409">
        <w:rPr>
          <w:rFonts w:ascii="Allianz Sans" w:hAnsi="Allianz Sans"/>
          <w:b/>
          <w:sz w:val="18"/>
          <w:szCs w:val="18"/>
        </w:rPr>
        <w:fldChar w:fldCharType="separate"/>
      </w:r>
      <w:r w:rsidRPr="00941409">
        <w:rPr>
          <w:rFonts w:ascii="Allianz Sans" w:hAnsi="Allianz Sans"/>
          <w:b/>
          <w:noProof/>
          <w:sz w:val="18"/>
          <w:szCs w:val="18"/>
        </w:rPr>
        <w:t>Pro pojistné nebezpečí</w:t>
      </w:r>
      <w:r w:rsidR="00162E34" w:rsidRPr="00941409">
        <w:rPr>
          <w:rFonts w:ascii="Allianz Sans" w:hAnsi="Allianz Sans"/>
          <w:b/>
          <w:sz w:val="18"/>
          <w:szCs w:val="18"/>
        </w:rPr>
        <w:fldChar w:fldCharType="end"/>
      </w:r>
      <w:r w:rsidRPr="00941409">
        <w:rPr>
          <w:rFonts w:ascii="Allianz Sans" w:hAnsi="Allianz Sans"/>
          <w:sz w:val="18"/>
          <w:szCs w:val="18"/>
        </w:rPr>
        <w:tab/>
      </w:r>
      <w:r w:rsidRPr="00941409">
        <w:rPr>
          <w:rFonts w:ascii="Allianz Sans" w:hAnsi="Allianz Sans"/>
          <w:sz w:val="18"/>
          <w:szCs w:val="18"/>
        </w:rPr>
        <w:tab/>
      </w:r>
    </w:p>
    <w:p w:rsidR="00B372E3" w:rsidRPr="00941409" w:rsidRDefault="00B372E3"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P9 </w:instrText>
      </w:r>
      <w:r w:rsidR="00162E34" w:rsidRPr="00941409">
        <w:rPr>
          <w:rFonts w:ascii="Allianz Sans" w:hAnsi="Allianz Sans"/>
          <w:sz w:val="18"/>
          <w:szCs w:val="18"/>
        </w:rPr>
        <w:fldChar w:fldCharType="separate"/>
      </w:r>
      <w:r w:rsidRPr="00941409">
        <w:rPr>
          <w:rFonts w:ascii="Allianz Sans" w:hAnsi="Allianz Sans"/>
          <w:noProof/>
          <w:sz w:val="18"/>
          <w:szCs w:val="18"/>
        </w:rPr>
        <w:t>Požár</w:t>
      </w:r>
      <w:r w:rsidR="00162E34" w:rsidRPr="00941409">
        <w:rPr>
          <w:rFonts w:ascii="Allianz Sans" w:hAnsi="Allianz Sans"/>
          <w:sz w:val="18"/>
          <w:szCs w:val="18"/>
        </w:rPr>
        <w:fldChar w:fldCharType="end"/>
      </w:r>
      <w:r w:rsidR="00F74345" w:rsidRPr="00941409">
        <w:rPr>
          <w:rFonts w:ascii="Allianz Sans" w:hAnsi="Allianz Sans"/>
          <w:sz w:val="18"/>
          <w:szCs w:val="18"/>
        </w:rPr>
        <w:t>, výbuch, přímý úder blesku, pád letadla případně jeho části nebo nákladu</w:t>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PROC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P10 </w:instrText>
      </w:r>
      <w:r w:rsidR="00162E34" w:rsidRPr="00941409">
        <w:rPr>
          <w:rFonts w:ascii="Allianz Sans" w:hAnsi="Allianz Sans"/>
          <w:sz w:val="18"/>
          <w:szCs w:val="18"/>
        </w:rPr>
        <w:fldChar w:fldCharType="separate"/>
      </w:r>
      <w:r w:rsidR="009F3F5A" w:rsidRPr="00941409">
        <w:rPr>
          <w:rFonts w:ascii="Allianz Sans" w:hAnsi="Allianz Sans"/>
          <w:noProof/>
          <w:sz w:val="18"/>
          <w:szCs w:val="18"/>
        </w:rPr>
        <w:t>5</w:t>
      </w:r>
      <w:r w:rsidR="0017688E" w:rsidRPr="00941409">
        <w:rPr>
          <w:rFonts w:ascii="Allianz Sans" w:hAnsi="Allianz Sans"/>
          <w:noProof/>
          <w:sz w:val="18"/>
          <w:szCs w:val="18"/>
        </w:rPr>
        <w:t xml:space="preserve"> </w:t>
      </w:r>
      <w:r w:rsidRPr="00941409">
        <w:rPr>
          <w:rFonts w:ascii="Allianz Sans" w:hAnsi="Allianz Sans"/>
          <w:noProof/>
          <w:sz w:val="18"/>
          <w:szCs w:val="18"/>
        </w:rPr>
        <w:t>000,-</w:t>
      </w:r>
      <w:r w:rsidR="00162E34" w:rsidRPr="00941409">
        <w:rPr>
          <w:rFonts w:ascii="Allianz Sans" w:hAnsi="Allianz Sans"/>
          <w:sz w:val="18"/>
          <w:szCs w:val="18"/>
        </w:rPr>
        <w:fldChar w:fldCharType="end"/>
      </w:r>
    </w:p>
    <w:p w:rsidR="00B372E3" w:rsidRPr="00941409" w:rsidRDefault="00B372E3"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P9 </w:instrText>
      </w:r>
      <w:r w:rsidR="00162E34" w:rsidRPr="00941409">
        <w:rPr>
          <w:rFonts w:ascii="Allianz Sans" w:hAnsi="Allianz Sans"/>
          <w:sz w:val="18"/>
          <w:szCs w:val="18"/>
        </w:rPr>
        <w:fldChar w:fldCharType="separate"/>
      </w:r>
      <w:r w:rsidRPr="00941409">
        <w:rPr>
          <w:rFonts w:ascii="Allianz Sans" w:hAnsi="Allianz Sans"/>
          <w:noProof/>
          <w:sz w:val="18"/>
          <w:szCs w:val="18"/>
        </w:rPr>
        <w:t>Povode</w:t>
      </w:r>
      <w:r w:rsidR="00F74345" w:rsidRPr="00941409">
        <w:rPr>
          <w:rFonts w:ascii="Allianz Sans" w:hAnsi="Allianz Sans"/>
          <w:noProof/>
          <w:sz w:val="18"/>
          <w:szCs w:val="18"/>
        </w:rPr>
        <w:t xml:space="preserve">ň </w:t>
      </w:r>
      <w:r w:rsidR="00162E34" w:rsidRPr="00941409">
        <w:rPr>
          <w:rFonts w:ascii="Allianz Sans" w:hAnsi="Allianz Sans"/>
          <w:sz w:val="18"/>
          <w:szCs w:val="18"/>
        </w:rPr>
        <w:fldChar w:fldCharType="end"/>
      </w:r>
      <w:r w:rsidR="009F3F5A" w:rsidRPr="00941409">
        <w:rPr>
          <w:rFonts w:ascii="Allianz Sans" w:hAnsi="Allianz Sans"/>
          <w:sz w:val="18"/>
          <w:szCs w:val="18"/>
        </w:rPr>
        <w:t>včetně škod způsobených vystoupáním vody z odpadního potrubí nebo kanalizace</w:t>
      </w:r>
      <w:r w:rsidRPr="00941409">
        <w:rPr>
          <w:rFonts w:ascii="Allianz Sans" w:hAnsi="Allianz Sans"/>
          <w:sz w:val="18"/>
          <w:szCs w:val="18"/>
        </w:rPr>
        <w:tab/>
      </w:r>
      <w:r w:rsidR="00131A1D" w:rsidRPr="00941409">
        <w:rPr>
          <w:rFonts w:ascii="Allianz Sans" w:hAnsi="Allianz Sans"/>
          <w:sz w:val="18"/>
          <w:szCs w:val="18"/>
        </w:rPr>
        <w:t>10</w:t>
      </w:r>
      <w:r w:rsidRPr="00941409">
        <w:rPr>
          <w:rFonts w:ascii="Allianz Sans" w:hAnsi="Allianz Sans"/>
          <w:sz w:val="18"/>
          <w:szCs w:val="18"/>
        </w:rPr>
        <w:tab/>
      </w:r>
      <w:r w:rsidR="00552894" w:rsidRPr="00941409">
        <w:rPr>
          <w:rFonts w:ascii="Allianz Sans" w:hAnsi="Allianz Sans"/>
          <w:sz w:val="18"/>
          <w:szCs w:val="18"/>
        </w:rPr>
        <w:t xml:space="preserve"> </w:t>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P10 </w:instrText>
      </w:r>
      <w:r w:rsidR="00162E34" w:rsidRPr="00941409">
        <w:rPr>
          <w:rFonts w:ascii="Allianz Sans" w:hAnsi="Allianz Sans"/>
          <w:sz w:val="18"/>
          <w:szCs w:val="18"/>
        </w:rPr>
        <w:fldChar w:fldCharType="separate"/>
      </w:r>
      <w:r w:rsidR="00131A1D" w:rsidRPr="00941409">
        <w:rPr>
          <w:rFonts w:ascii="Allianz Sans" w:hAnsi="Allianz Sans"/>
          <w:noProof/>
          <w:sz w:val="18"/>
          <w:szCs w:val="18"/>
        </w:rPr>
        <w:t>2</w:t>
      </w:r>
      <w:r w:rsidR="0017688E" w:rsidRPr="00941409">
        <w:rPr>
          <w:rFonts w:ascii="Allianz Sans" w:hAnsi="Allianz Sans"/>
          <w:noProof/>
          <w:sz w:val="18"/>
          <w:szCs w:val="18"/>
        </w:rPr>
        <w:t>0</w:t>
      </w:r>
      <w:r w:rsidRPr="00941409">
        <w:rPr>
          <w:rFonts w:ascii="Allianz Sans" w:hAnsi="Allianz Sans"/>
          <w:noProof/>
          <w:sz w:val="18"/>
          <w:szCs w:val="18"/>
        </w:rPr>
        <w:t xml:space="preserve"> 000,-</w:t>
      </w:r>
      <w:r w:rsidR="00162E34" w:rsidRPr="00941409">
        <w:rPr>
          <w:rFonts w:ascii="Allianz Sans" w:hAnsi="Allianz Sans"/>
          <w:sz w:val="18"/>
          <w:szCs w:val="18"/>
        </w:rPr>
        <w:fldChar w:fldCharType="end"/>
      </w:r>
    </w:p>
    <w:p w:rsidR="009F3F5A" w:rsidRPr="00941409" w:rsidRDefault="009F3F5A"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t>- pro pojištěné budovy a stavby</w:t>
      </w:r>
    </w:p>
    <w:p w:rsidR="009F3F5A" w:rsidRPr="00941409" w:rsidRDefault="009F3F5A"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r>
      <w:r w:rsidRPr="00941409">
        <w:rPr>
          <w:rFonts w:ascii="Allianz Sans" w:hAnsi="Allianz Sans"/>
          <w:sz w:val="18"/>
          <w:szCs w:val="18"/>
        </w:rPr>
        <w:fldChar w:fldCharType="begin"/>
      </w:r>
      <w:r w:rsidRPr="00941409">
        <w:rPr>
          <w:rFonts w:ascii="Allianz Sans" w:hAnsi="Allianz Sans"/>
          <w:sz w:val="18"/>
          <w:szCs w:val="18"/>
        </w:rPr>
        <w:instrText xml:space="preserve"> MERGEFIELD P9 </w:instrText>
      </w:r>
      <w:r w:rsidRPr="00941409">
        <w:rPr>
          <w:rFonts w:ascii="Allianz Sans" w:hAnsi="Allianz Sans"/>
          <w:sz w:val="18"/>
          <w:szCs w:val="18"/>
        </w:rPr>
        <w:fldChar w:fldCharType="separate"/>
      </w:r>
      <w:r w:rsidRPr="00941409">
        <w:rPr>
          <w:rFonts w:ascii="Allianz Sans" w:hAnsi="Allianz Sans"/>
          <w:noProof/>
          <w:sz w:val="18"/>
          <w:szCs w:val="18"/>
        </w:rPr>
        <w:t xml:space="preserve">Povodeň </w:t>
      </w:r>
      <w:r w:rsidRPr="00941409">
        <w:rPr>
          <w:rFonts w:ascii="Allianz Sans" w:hAnsi="Allianz Sans"/>
          <w:sz w:val="18"/>
          <w:szCs w:val="18"/>
        </w:rPr>
        <w:fldChar w:fldCharType="end"/>
      </w:r>
      <w:r w:rsidRPr="00941409">
        <w:rPr>
          <w:rFonts w:ascii="Allianz Sans" w:hAnsi="Allianz Sans"/>
          <w:sz w:val="18"/>
          <w:szCs w:val="18"/>
        </w:rPr>
        <w:t>včetně škod způsobených vystoupáním vody z odpadního potrubí nebo kanalizace</w:t>
      </w:r>
      <w:r w:rsidRPr="00941409">
        <w:rPr>
          <w:rFonts w:ascii="Allianz Sans" w:hAnsi="Allianz Sans"/>
          <w:sz w:val="18"/>
          <w:szCs w:val="18"/>
        </w:rPr>
        <w:tab/>
        <w:t>-</w:t>
      </w:r>
      <w:r w:rsidRPr="00941409">
        <w:rPr>
          <w:rFonts w:ascii="Allianz Sans" w:hAnsi="Allianz Sans"/>
          <w:sz w:val="18"/>
          <w:szCs w:val="18"/>
        </w:rPr>
        <w:tab/>
        <w:t xml:space="preserve"> </w:t>
      </w:r>
      <w:r w:rsidRPr="00941409">
        <w:rPr>
          <w:rFonts w:ascii="Allianz Sans" w:hAnsi="Allianz Sans"/>
          <w:sz w:val="18"/>
          <w:szCs w:val="18"/>
        </w:rPr>
        <w:fldChar w:fldCharType="begin"/>
      </w:r>
      <w:r w:rsidRPr="00941409">
        <w:rPr>
          <w:rFonts w:ascii="Allianz Sans" w:hAnsi="Allianz Sans"/>
          <w:sz w:val="18"/>
          <w:szCs w:val="18"/>
        </w:rPr>
        <w:instrText xml:space="preserve"> MERGEFIELD P10 </w:instrText>
      </w:r>
      <w:r w:rsidRPr="00941409">
        <w:rPr>
          <w:rFonts w:ascii="Allianz Sans" w:hAnsi="Allianz Sans"/>
          <w:sz w:val="18"/>
          <w:szCs w:val="18"/>
        </w:rPr>
        <w:fldChar w:fldCharType="separate"/>
      </w:r>
      <w:r w:rsidRPr="00941409">
        <w:rPr>
          <w:rFonts w:ascii="Allianz Sans" w:hAnsi="Allianz Sans"/>
          <w:noProof/>
          <w:sz w:val="18"/>
          <w:szCs w:val="18"/>
        </w:rPr>
        <w:t>5 000,-</w:t>
      </w:r>
      <w:r w:rsidRPr="00941409">
        <w:rPr>
          <w:rFonts w:ascii="Allianz Sans" w:hAnsi="Allianz Sans"/>
          <w:sz w:val="18"/>
          <w:szCs w:val="18"/>
        </w:rPr>
        <w:fldChar w:fldCharType="end"/>
      </w:r>
    </w:p>
    <w:p w:rsidR="009F3F5A" w:rsidRPr="00941409" w:rsidRDefault="009F3F5A"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t>- pro ostatní pojištěné položky</w:t>
      </w:r>
    </w:p>
    <w:p w:rsidR="00B372E3" w:rsidRPr="00941409" w:rsidRDefault="001A1622"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r>
      <w:r w:rsidR="00162E34" w:rsidRPr="00941409">
        <w:rPr>
          <w:rFonts w:ascii="Allianz Sans" w:hAnsi="Allianz Sans"/>
          <w:sz w:val="18"/>
          <w:szCs w:val="18"/>
        </w:rPr>
        <w:fldChar w:fldCharType="begin"/>
      </w:r>
      <w:r w:rsidR="00B372E3" w:rsidRPr="00941409">
        <w:rPr>
          <w:rFonts w:ascii="Allianz Sans" w:hAnsi="Allianz Sans"/>
          <w:sz w:val="18"/>
          <w:szCs w:val="18"/>
        </w:rPr>
        <w:instrText xml:space="preserve"> MERGEFIELD P5 </w:instrText>
      </w:r>
      <w:r w:rsidR="00162E34" w:rsidRPr="00941409">
        <w:rPr>
          <w:rFonts w:ascii="Allianz Sans" w:hAnsi="Allianz Sans"/>
          <w:sz w:val="18"/>
          <w:szCs w:val="18"/>
        </w:rPr>
        <w:fldChar w:fldCharType="separate"/>
      </w:r>
      <w:r w:rsidR="00B372E3" w:rsidRPr="00941409">
        <w:rPr>
          <w:rFonts w:ascii="Allianz Sans" w:hAnsi="Allianz Sans"/>
          <w:noProof/>
          <w:sz w:val="18"/>
          <w:szCs w:val="18"/>
        </w:rPr>
        <w:t>V</w:t>
      </w:r>
      <w:r w:rsidR="00F74345" w:rsidRPr="00941409">
        <w:rPr>
          <w:rFonts w:ascii="Allianz Sans" w:hAnsi="Allianz Sans"/>
          <w:noProof/>
          <w:sz w:val="18"/>
          <w:szCs w:val="18"/>
        </w:rPr>
        <w:t>ichřice nebo krupobití</w:t>
      </w:r>
      <w:r w:rsidR="00162E34" w:rsidRPr="00941409">
        <w:rPr>
          <w:rFonts w:ascii="Allianz Sans" w:hAnsi="Allianz Sans"/>
          <w:sz w:val="18"/>
          <w:szCs w:val="18"/>
        </w:rPr>
        <w:fldChar w:fldCharType="end"/>
      </w:r>
      <w:r w:rsidR="00B372E3" w:rsidRPr="00941409">
        <w:rPr>
          <w:rFonts w:ascii="Allianz Sans" w:hAnsi="Allianz Sans"/>
          <w:sz w:val="18"/>
          <w:szCs w:val="18"/>
        </w:rPr>
        <w:tab/>
        <w:t>-</w:t>
      </w:r>
      <w:r w:rsidR="00B372E3" w:rsidRPr="00941409">
        <w:rPr>
          <w:rFonts w:ascii="Allianz Sans" w:hAnsi="Allianz Sans"/>
          <w:sz w:val="18"/>
          <w:szCs w:val="18"/>
        </w:rPr>
        <w:tab/>
      </w:r>
      <w:r w:rsidR="00162E34" w:rsidRPr="00941409">
        <w:rPr>
          <w:rFonts w:ascii="Allianz Sans" w:hAnsi="Allianz Sans"/>
          <w:sz w:val="18"/>
          <w:szCs w:val="18"/>
        </w:rPr>
        <w:fldChar w:fldCharType="begin"/>
      </w:r>
      <w:r w:rsidR="00B372E3" w:rsidRPr="00941409">
        <w:rPr>
          <w:rFonts w:ascii="Allianz Sans" w:hAnsi="Allianz Sans"/>
          <w:sz w:val="18"/>
          <w:szCs w:val="18"/>
        </w:rPr>
        <w:instrText xml:space="preserve"> MERGEFIELD P10 </w:instrText>
      </w:r>
      <w:r w:rsidR="00162E34" w:rsidRPr="00941409">
        <w:rPr>
          <w:rFonts w:ascii="Allianz Sans" w:hAnsi="Allianz Sans"/>
          <w:sz w:val="18"/>
          <w:szCs w:val="18"/>
        </w:rPr>
        <w:fldChar w:fldCharType="separate"/>
      </w:r>
      <w:r w:rsidR="0017688E" w:rsidRPr="00941409">
        <w:rPr>
          <w:rFonts w:ascii="Allianz Sans" w:hAnsi="Allianz Sans"/>
          <w:noProof/>
          <w:sz w:val="18"/>
          <w:szCs w:val="18"/>
        </w:rPr>
        <w:t>1</w:t>
      </w:r>
      <w:r w:rsidR="00B372E3" w:rsidRPr="00941409">
        <w:rPr>
          <w:rFonts w:ascii="Allianz Sans" w:hAnsi="Allianz Sans"/>
          <w:noProof/>
          <w:sz w:val="18"/>
          <w:szCs w:val="18"/>
        </w:rPr>
        <w:t xml:space="preserve"> 000,-</w:t>
      </w:r>
      <w:r w:rsidR="00162E34" w:rsidRPr="00941409">
        <w:rPr>
          <w:rFonts w:ascii="Allianz Sans" w:hAnsi="Allianz Sans"/>
          <w:sz w:val="18"/>
          <w:szCs w:val="18"/>
        </w:rPr>
        <w:fldChar w:fldCharType="end"/>
      </w:r>
    </w:p>
    <w:p w:rsidR="00B372E3" w:rsidRPr="00941409" w:rsidRDefault="00B372E3"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t>Ses</w:t>
      </w:r>
      <w:r w:rsidR="00F74345" w:rsidRPr="00941409">
        <w:rPr>
          <w:rFonts w:ascii="Allianz Sans" w:hAnsi="Allianz Sans"/>
          <w:sz w:val="18"/>
          <w:szCs w:val="18"/>
        </w:rPr>
        <w:t>ouvání půdy, zřícení skal nebo zemin</w:t>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PROC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P10 </w:instrText>
      </w:r>
      <w:r w:rsidR="00162E34" w:rsidRPr="00941409">
        <w:rPr>
          <w:rFonts w:ascii="Allianz Sans" w:hAnsi="Allianz Sans"/>
          <w:sz w:val="18"/>
          <w:szCs w:val="18"/>
        </w:rPr>
        <w:fldChar w:fldCharType="separate"/>
      </w:r>
      <w:r w:rsidR="009F3F5A" w:rsidRPr="00941409">
        <w:rPr>
          <w:rFonts w:ascii="Allianz Sans" w:hAnsi="Allianz Sans"/>
          <w:noProof/>
          <w:sz w:val="18"/>
          <w:szCs w:val="18"/>
        </w:rPr>
        <w:t>5</w:t>
      </w:r>
      <w:r w:rsidRPr="00941409">
        <w:rPr>
          <w:rFonts w:ascii="Allianz Sans" w:hAnsi="Allianz Sans"/>
          <w:noProof/>
          <w:sz w:val="18"/>
          <w:szCs w:val="18"/>
        </w:rPr>
        <w:t xml:space="preserve"> 000,-</w:t>
      </w:r>
      <w:r w:rsidR="00162E34" w:rsidRPr="00941409">
        <w:rPr>
          <w:rFonts w:ascii="Allianz Sans" w:hAnsi="Allianz Sans"/>
          <w:sz w:val="18"/>
          <w:szCs w:val="18"/>
        </w:rPr>
        <w:fldChar w:fldCharType="end"/>
      </w:r>
    </w:p>
    <w:p w:rsidR="00B372E3" w:rsidRPr="00941409" w:rsidRDefault="00B372E3"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P9 </w:instrText>
      </w:r>
      <w:r w:rsidR="00162E34" w:rsidRPr="00941409">
        <w:rPr>
          <w:rFonts w:ascii="Allianz Sans" w:hAnsi="Allianz Sans"/>
          <w:sz w:val="18"/>
          <w:szCs w:val="18"/>
        </w:rPr>
        <w:fldChar w:fldCharType="separate"/>
      </w:r>
      <w:r w:rsidRPr="00941409">
        <w:rPr>
          <w:rFonts w:ascii="Allianz Sans" w:hAnsi="Allianz Sans"/>
          <w:noProof/>
          <w:sz w:val="18"/>
          <w:szCs w:val="18"/>
        </w:rPr>
        <w:t>Pád strom</w:t>
      </w:r>
      <w:r w:rsidR="00F74345" w:rsidRPr="00941409">
        <w:rPr>
          <w:rFonts w:ascii="Allianz Sans" w:hAnsi="Allianz Sans"/>
          <w:noProof/>
          <w:sz w:val="18"/>
          <w:szCs w:val="18"/>
        </w:rPr>
        <w:t>ů, stožárů nebo jiných předmětů</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PROC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P10 </w:instrText>
      </w:r>
      <w:r w:rsidR="00162E34" w:rsidRPr="00941409">
        <w:rPr>
          <w:rFonts w:ascii="Allianz Sans" w:hAnsi="Allianz Sans"/>
          <w:sz w:val="18"/>
          <w:szCs w:val="18"/>
        </w:rPr>
        <w:fldChar w:fldCharType="separate"/>
      </w:r>
      <w:r w:rsidR="0017688E" w:rsidRPr="00941409">
        <w:rPr>
          <w:rFonts w:ascii="Allianz Sans" w:hAnsi="Allianz Sans"/>
          <w:noProof/>
          <w:sz w:val="18"/>
          <w:szCs w:val="18"/>
        </w:rPr>
        <w:t>1</w:t>
      </w:r>
      <w:r w:rsidRPr="00941409">
        <w:rPr>
          <w:rFonts w:ascii="Allianz Sans" w:hAnsi="Allianz Sans"/>
          <w:noProof/>
          <w:sz w:val="18"/>
          <w:szCs w:val="18"/>
        </w:rPr>
        <w:t xml:space="preserve"> 000,-</w:t>
      </w:r>
      <w:r w:rsidR="00162E34" w:rsidRPr="00941409">
        <w:rPr>
          <w:rFonts w:ascii="Allianz Sans" w:hAnsi="Allianz Sans"/>
          <w:sz w:val="18"/>
          <w:szCs w:val="18"/>
        </w:rPr>
        <w:fldChar w:fldCharType="end"/>
      </w:r>
    </w:p>
    <w:p w:rsidR="00054B0C" w:rsidRPr="00941409" w:rsidRDefault="00054B0C"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r>
      <w:r w:rsidR="009F3F5A" w:rsidRPr="00941409">
        <w:rPr>
          <w:rFonts w:ascii="Allianz Sans" w:hAnsi="Allianz Sans"/>
          <w:sz w:val="18"/>
          <w:szCs w:val="18"/>
        </w:rPr>
        <w:t>Výbuch sopky</w:t>
      </w:r>
      <w:r w:rsidR="009F3F5A" w:rsidRPr="00941409">
        <w:rPr>
          <w:rFonts w:ascii="Allianz Sans" w:hAnsi="Allianz Sans"/>
          <w:sz w:val="18"/>
          <w:szCs w:val="18"/>
        </w:rPr>
        <w:tab/>
        <w:t>-</w:t>
      </w:r>
      <w:r w:rsidR="009F3F5A" w:rsidRPr="00941409">
        <w:rPr>
          <w:rFonts w:ascii="Allianz Sans" w:hAnsi="Allianz Sans"/>
          <w:sz w:val="18"/>
          <w:szCs w:val="18"/>
        </w:rPr>
        <w:tab/>
        <w:t>5</w:t>
      </w:r>
      <w:r w:rsidRPr="00941409">
        <w:rPr>
          <w:rFonts w:ascii="Allianz Sans" w:hAnsi="Allianz Sans"/>
          <w:sz w:val="18"/>
          <w:szCs w:val="18"/>
        </w:rPr>
        <w:t> 000,-</w:t>
      </w:r>
    </w:p>
    <w:p w:rsidR="00B372E3" w:rsidRPr="00941409" w:rsidRDefault="00B372E3"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P5 </w:instrText>
      </w:r>
      <w:r w:rsidR="00162E34" w:rsidRPr="00941409">
        <w:rPr>
          <w:rFonts w:ascii="Allianz Sans" w:hAnsi="Allianz Sans"/>
          <w:sz w:val="18"/>
          <w:szCs w:val="18"/>
        </w:rPr>
        <w:fldChar w:fldCharType="separate"/>
      </w:r>
      <w:r w:rsidRPr="00941409">
        <w:rPr>
          <w:rFonts w:ascii="Allianz Sans" w:hAnsi="Allianz Sans"/>
          <w:noProof/>
          <w:sz w:val="18"/>
          <w:szCs w:val="18"/>
        </w:rPr>
        <w:t>Zemětřesení</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PROC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P10 </w:instrText>
      </w:r>
      <w:r w:rsidR="00162E34" w:rsidRPr="00941409">
        <w:rPr>
          <w:rFonts w:ascii="Allianz Sans" w:hAnsi="Allianz Sans"/>
          <w:sz w:val="18"/>
          <w:szCs w:val="18"/>
        </w:rPr>
        <w:fldChar w:fldCharType="separate"/>
      </w:r>
      <w:r w:rsidR="009F3F5A" w:rsidRPr="00941409">
        <w:rPr>
          <w:rFonts w:ascii="Allianz Sans" w:hAnsi="Allianz Sans"/>
          <w:noProof/>
          <w:sz w:val="18"/>
          <w:szCs w:val="18"/>
        </w:rPr>
        <w:t>5</w:t>
      </w:r>
      <w:r w:rsidRPr="00941409">
        <w:rPr>
          <w:rFonts w:ascii="Allianz Sans" w:hAnsi="Allianz Sans"/>
          <w:noProof/>
          <w:sz w:val="18"/>
          <w:szCs w:val="18"/>
        </w:rPr>
        <w:t xml:space="preserve"> 000,-</w:t>
      </w:r>
      <w:r w:rsidR="00162E34" w:rsidRPr="00941409">
        <w:rPr>
          <w:rFonts w:ascii="Allianz Sans" w:hAnsi="Allianz Sans"/>
          <w:sz w:val="18"/>
          <w:szCs w:val="18"/>
        </w:rPr>
        <w:fldChar w:fldCharType="end"/>
      </w:r>
    </w:p>
    <w:p w:rsidR="00B372E3" w:rsidRPr="00941409" w:rsidRDefault="00B372E3"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P5 </w:instrText>
      </w:r>
      <w:r w:rsidR="00162E34" w:rsidRPr="00941409">
        <w:rPr>
          <w:rFonts w:ascii="Allianz Sans" w:hAnsi="Allianz Sans"/>
          <w:sz w:val="18"/>
          <w:szCs w:val="18"/>
        </w:rPr>
        <w:fldChar w:fldCharType="separate"/>
      </w:r>
      <w:r w:rsidRPr="00941409">
        <w:rPr>
          <w:rFonts w:ascii="Allianz Sans" w:hAnsi="Allianz Sans"/>
          <w:noProof/>
          <w:sz w:val="18"/>
          <w:szCs w:val="18"/>
        </w:rPr>
        <w:t>Vod</w:t>
      </w:r>
      <w:r w:rsidR="00F74345" w:rsidRPr="00941409">
        <w:rPr>
          <w:rFonts w:ascii="Allianz Sans" w:hAnsi="Allianz Sans"/>
          <w:noProof/>
          <w:sz w:val="18"/>
          <w:szCs w:val="18"/>
        </w:rPr>
        <w:t>a vytékající z vodovodního zařízení</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PROC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P10 </w:instrText>
      </w:r>
      <w:r w:rsidR="00162E34" w:rsidRPr="00941409">
        <w:rPr>
          <w:rFonts w:ascii="Allianz Sans" w:hAnsi="Allianz Sans"/>
          <w:sz w:val="18"/>
          <w:szCs w:val="18"/>
        </w:rPr>
        <w:fldChar w:fldCharType="separate"/>
      </w:r>
      <w:r w:rsidR="0017688E" w:rsidRPr="00941409">
        <w:rPr>
          <w:rFonts w:ascii="Allianz Sans" w:hAnsi="Allianz Sans"/>
          <w:noProof/>
          <w:sz w:val="18"/>
          <w:szCs w:val="18"/>
        </w:rPr>
        <w:t>1</w:t>
      </w:r>
      <w:r w:rsidRPr="00941409">
        <w:rPr>
          <w:rFonts w:ascii="Allianz Sans" w:hAnsi="Allianz Sans"/>
          <w:noProof/>
          <w:sz w:val="18"/>
          <w:szCs w:val="18"/>
        </w:rPr>
        <w:t xml:space="preserve"> 000,-</w:t>
      </w:r>
      <w:r w:rsidR="00162E34" w:rsidRPr="00941409">
        <w:rPr>
          <w:rFonts w:ascii="Allianz Sans" w:hAnsi="Allianz Sans"/>
          <w:sz w:val="18"/>
          <w:szCs w:val="18"/>
        </w:rPr>
        <w:fldChar w:fldCharType="end"/>
      </w:r>
    </w:p>
    <w:p w:rsidR="00004FC2" w:rsidRPr="00941409" w:rsidRDefault="00B372E3"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r>
      <w:r w:rsidR="00004FC2" w:rsidRPr="00941409">
        <w:rPr>
          <w:rFonts w:ascii="Allianz Sans" w:hAnsi="Allianz Sans"/>
          <w:sz w:val="18"/>
          <w:szCs w:val="18"/>
        </w:rPr>
        <w:t xml:space="preserve">Voda </w:t>
      </w:r>
      <w:r w:rsidR="00315A35" w:rsidRPr="00941409">
        <w:rPr>
          <w:rFonts w:ascii="Allianz Sans" w:hAnsi="Allianz Sans"/>
          <w:sz w:val="18"/>
          <w:szCs w:val="18"/>
        </w:rPr>
        <w:t>unikající</w:t>
      </w:r>
      <w:r w:rsidR="00004FC2" w:rsidRPr="00941409">
        <w:rPr>
          <w:rFonts w:ascii="Allianz Sans" w:hAnsi="Allianz Sans"/>
          <w:sz w:val="18"/>
          <w:szCs w:val="18"/>
        </w:rPr>
        <w:t xml:space="preserve"> ze sprinklerových zařízení</w:t>
      </w:r>
      <w:r w:rsidR="00004FC2" w:rsidRPr="00941409">
        <w:rPr>
          <w:rFonts w:ascii="Allianz Sans" w:hAnsi="Allianz Sans"/>
          <w:sz w:val="18"/>
          <w:szCs w:val="18"/>
        </w:rPr>
        <w:tab/>
        <w:t>-</w:t>
      </w:r>
      <w:r w:rsidR="00004FC2" w:rsidRPr="00941409">
        <w:rPr>
          <w:rFonts w:ascii="Allianz Sans" w:hAnsi="Allianz Sans"/>
          <w:sz w:val="18"/>
          <w:szCs w:val="18"/>
        </w:rPr>
        <w:tab/>
        <w:t>1 000,-</w:t>
      </w:r>
    </w:p>
    <w:p w:rsidR="00B372E3" w:rsidRPr="00941409" w:rsidRDefault="00004FC2"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r>
      <w:r w:rsidR="00162E34" w:rsidRPr="00941409">
        <w:rPr>
          <w:rFonts w:ascii="Allianz Sans" w:hAnsi="Allianz Sans"/>
          <w:sz w:val="18"/>
          <w:szCs w:val="18"/>
        </w:rPr>
        <w:fldChar w:fldCharType="begin"/>
      </w:r>
      <w:r w:rsidR="00B372E3" w:rsidRPr="00941409">
        <w:rPr>
          <w:rFonts w:ascii="Allianz Sans" w:hAnsi="Allianz Sans"/>
          <w:sz w:val="18"/>
          <w:szCs w:val="18"/>
        </w:rPr>
        <w:instrText xml:space="preserve"> MERGEFIELD P5 </w:instrText>
      </w:r>
      <w:r w:rsidR="00162E34" w:rsidRPr="00941409">
        <w:rPr>
          <w:rFonts w:ascii="Allianz Sans" w:hAnsi="Allianz Sans"/>
          <w:sz w:val="18"/>
          <w:szCs w:val="18"/>
        </w:rPr>
        <w:fldChar w:fldCharType="separate"/>
      </w:r>
      <w:r w:rsidR="00B372E3" w:rsidRPr="00941409">
        <w:rPr>
          <w:rFonts w:ascii="Allianz Sans" w:hAnsi="Allianz Sans"/>
          <w:noProof/>
          <w:sz w:val="18"/>
          <w:szCs w:val="18"/>
        </w:rPr>
        <w:t>Nára</w:t>
      </w:r>
      <w:r w:rsidR="00F74345" w:rsidRPr="00941409">
        <w:rPr>
          <w:rFonts w:ascii="Allianz Sans" w:hAnsi="Allianz Sans"/>
          <w:noProof/>
          <w:sz w:val="18"/>
          <w:szCs w:val="18"/>
        </w:rPr>
        <w:t xml:space="preserve">z </w:t>
      </w:r>
      <w:r w:rsidR="001A1622" w:rsidRPr="00941409">
        <w:rPr>
          <w:rFonts w:ascii="Allianz Sans" w:hAnsi="Allianz Sans"/>
          <w:noProof/>
          <w:sz w:val="18"/>
          <w:szCs w:val="18"/>
        </w:rPr>
        <w:t xml:space="preserve">silničního nebo kolejového </w:t>
      </w:r>
      <w:r w:rsidR="00F74345" w:rsidRPr="00941409">
        <w:rPr>
          <w:rFonts w:ascii="Allianz Sans" w:hAnsi="Allianz Sans"/>
          <w:noProof/>
          <w:sz w:val="18"/>
          <w:szCs w:val="18"/>
        </w:rPr>
        <w:t>vozidla</w:t>
      </w:r>
      <w:r w:rsidR="00162E34" w:rsidRPr="00941409">
        <w:rPr>
          <w:rFonts w:ascii="Allianz Sans" w:hAnsi="Allianz Sans"/>
          <w:sz w:val="18"/>
          <w:szCs w:val="18"/>
        </w:rPr>
        <w:fldChar w:fldCharType="end"/>
      </w:r>
      <w:r w:rsidR="00B372E3" w:rsidRPr="00941409">
        <w:rPr>
          <w:rFonts w:ascii="Allianz Sans" w:hAnsi="Allianz Sans"/>
          <w:sz w:val="18"/>
          <w:szCs w:val="18"/>
        </w:rPr>
        <w:tab/>
      </w:r>
      <w:r w:rsidR="00162E34" w:rsidRPr="00941409">
        <w:rPr>
          <w:rFonts w:ascii="Allianz Sans" w:hAnsi="Allianz Sans"/>
          <w:sz w:val="18"/>
          <w:szCs w:val="18"/>
        </w:rPr>
        <w:fldChar w:fldCharType="begin"/>
      </w:r>
      <w:r w:rsidR="00B372E3" w:rsidRPr="00941409">
        <w:rPr>
          <w:rFonts w:ascii="Allianz Sans" w:hAnsi="Allianz Sans"/>
          <w:sz w:val="18"/>
          <w:szCs w:val="18"/>
        </w:rPr>
        <w:instrText xml:space="preserve"> MERGEFIELD PROC </w:instrText>
      </w:r>
      <w:r w:rsidR="00162E34" w:rsidRPr="00941409">
        <w:rPr>
          <w:rFonts w:ascii="Allianz Sans" w:hAnsi="Allianz Sans"/>
          <w:sz w:val="18"/>
          <w:szCs w:val="18"/>
        </w:rPr>
        <w:fldChar w:fldCharType="separate"/>
      </w:r>
      <w:r w:rsidR="00B372E3" w:rsidRPr="00941409">
        <w:rPr>
          <w:rFonts w:ascii="Allianz Sans" w:hAnsi="Allianz Sans"/>
          <w:noProof/>
          <w:sz w:val="18"/>
          <w:szCs w:val="18"/>
        </w:rPr>
        <w:t>-</w:t>
      </w:r>
      <w:r w:rsidR="00162E34" w:rsidRPr="00941409">
        <w:rPr>
          <w:rFonts w:ascii="Allianz Sans" w:hAnsi="Allianz Sans"/>
          <w:sz w:val="18"/>
          <w:szCs w:val="18"/>
        </w:rPr>
        <w:fldChar w:fldCharType="end"/>
      </w:r>
      <w:r w:rsidR="00B372E3" w:rsidRPr="00941409">
        <w:rPr>
          <w:rFonts w:ascii="Allianz Sans" w:hAnsi="Allianz Sans"/>
          <w:sz w:val="18"/>
          <w:szCs w:val="18"/>
        </w:rPr>
        <w:tab/>
      </w:r>
      <w:r w:rsidR="00162E34" w:rsidRPr="00941409">
        <w:rPr>
          <w:rFonts w:ascii="Allianz Sans" w:hAnsi="Allianz Sans"/>
          <w:sz w:val="18"/>
          <w:szCs w:val="18"/>
        </w:rPr>
        <w:fldChar w:fldCharType="begin"/>
      </w:r>
      <w:r w:rsidR="00B372E3" w:rsidRPr="00941409">
        <w:rPr>
          <w:rFonts w:ascii="Allianz Sans" w:hAnsi="Allianz Sans"/>
          <w:sz w:val="18"/>
          <w:szCs w:val="18"/>
        </w:rPr>
        <w:instrText xml:space="preserve"> MERGEFIELD P10 </w:instrText>
      </w:r>
      <w:r w:rsidR="00162E34" w:rsidRPr="00941409">
        <w:rPr>
          <w:rFonts w:ascii="Allianz Sans" w:hAnsi="Allianz Sans"/>
          <w:sz w:val="18"/>
          <w:szCs w:val="18"/>
        </w:rPr>
        <w:fldChar w:fldCharType="separate"/>
      </w:r>
      <w:r w:rsidR="0017688E" w:rsidRPr="00941409">
        <w:rPr>
          <w:rFonts w:ascii="Allianz Sans" w:hAnsi="Allianz Sans"/>
          <w:noProof/>
          <w:sz w:val="18"/>
          <w:szCs w:val="18"/>
        </w:rPr>
        <w:t>1</w:t>
      </w:r>
      <w:r w:rsidR="00B372E3" w:rsidRPr="00941409">
        <w:rPr>
          <w:rFonts w:ascii="Allianz Sans" w:hAnsi="Allianz Sans"/>
          <w:noProof/>
          <w:sz w:val="18"/>
          <w:szCs w:val="18"/>
        </w:rPr>
        <w:t xml:space="preserve"> 000,-</w:t>
      </w:r>
      <w:r w:rsidR="00162E34" w:rsidRPr="00941409">
        <w:rPr>
          <w:rFonts w:ascii="Allianz Sans" w:hAnsi="Allianz Sans"/>
          <w:sz w:val="18"/>
          <w:szCs w:val="18"/>
        </w:rPr>
        <w:fldChar w:fldCharType="end"/>
      </w:r>
    </w:p>
    <w:p w:rsidR="00F74345" w:rsidRPr="00941409" w:rsidRDefault="00F74345"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r>
      <w:r w:rsidR="000F527C" w:rsidRPr="00941409">
        <w:rPr>
          <w:rFonts w:ascii="Allianz Sans" w:hAnsi="Allianz Sans"/>
          <w:sz w:val="18"/>
          <w:szCs w:val="18"/>
        </w:rPr>
        <w:t xml:space="preserve">Pád nebo sesuv laviny, </w:t>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P5 </w:instrText>
      </w:r>
      <w:r w:rsidR="00162E34" w:rsidRPr="00941409">
        <w:rPr>
          <w:rFonts w:ascii="Allianz Sans" w:hAnsi="Allianz Sans"/>
          <w:sz w:val="18"/>
          <w:szCs w:val="18"/>
        </w:rPr>
        <w:fldChar w:fldCharType="separate"/>
      </w:r>
      <w:r w:rsidR="000F527C" w:rsidRPr="00941409">
        <w:rPr>
          <w:rFonts w:ascii="Allianz Sans" w:hAnsi="Allianz Sans"/>
          <w:noProof/>
          <w:sz w:val="18"/>
          <w:szCs w:val="18"/>
        </w:rPr>
        <w:t>t</w:t>
      </w:r>
      <w:r w:rsidRPr="00941409">
        <w:rPr>
          <w:rFonts w:ascii="Allianz Sans" w:hAnsi="Allianz Sans"/>
          <w:noProof/>
          <w:sz w:val="18"/>
          <w:szCs w:val="18"/>
        </w:rPr>
        <w:t>íha sněhu nebo námrazy</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PROC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P10 </w:instrText>
      </w:r>
      <w:r w:rsidR="00162E34" w:rsidRPr="00941409">
        <w:rPr>
          <w:rFonts w:ascii="Allianz Sans" w:hAnsi="Allianz Sans"/>
          <w:sz w:val="18"/>
          <w:szCs w:val="18"/>
        </w:rPr>
        <w:fldChar w:fldCharType="separate"/>
      </w:r>
      <w:r w:rsidR="009F3F5A" w:rsidRPr="00941409">
        <w:rPr>
          <w:rFonts w:ascii="Allianz Sans" w:hAnsi="Allianz Sans"/>
          <w:noProof/>
          <w:sz w:val="18"/>
          <w:szCs w:val="18"/>
        </w:rPr>
        <w:t>5</w:t>
      </w:r>
      <w:r w:rsidRPr="00941409">
        <w:rPr>
          <w:rFonts w:ascii="Allianz Sans" w:hAnsi="Allianz Sans"/>
          <w:noProof/>
          <w:sz w:val="18"/>
          <w:szCs w:val="18"/>
        </w:rPr>
        <w:t xml:space="preserve"> 000,-</w:t>
      </w:r>
      <w:r w:rsidR="00162E34" w:rsidRPr="00941409">
        <w:rPr>
          <w:rFonts w:ascii="Allianz Sans" w:hAnsi="Allianz Sans"/>
          <w:sz w:val="18"/>
          <w:szCs w:val="18"/>
        </w:rPr>
        <w:fldChar w:fldCharType="end"/>
      </w:r>
    </w:p>
    <w:p w:rsidR="009F3F5A" w:rsidRPr="00941409" w:rsidRDefault="00131A1D"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r>
      <w:r w:rsidR="009F3F5A" w:rsidRPr="00941409">
        <w:rPr>
          <w:rFonts w:ascii="Allianz Sans" w:hAnsi="Allianz Sans"/>
          <w:sz w:val="18"/>
          <w:szCs w:val="18"/>
        </w:rPr>
        <w:t>Sesuv nebo pád laviny</w:t>
      </w:r>
      <w:r w:rsidR="009F3F5A" w:rsidRPr="00941409">
        <w:rPr>
          <w:rFonts w:ascii="Allianz Sans" w:hAnsi="Allianz Sans"/>
          <w:sz w:val="18"/>
          <w:szCs w:val="18"/>
        </w:rPr>
        <w:tab/>
        <w:t>-</w:t>
      </w:r>
      <w:r w:rsidR="009F3F5A" w:rsidRPr="00941409">
        <w:rPr>
          <w:rFonts w:ascii="Allianz Sans" w:hAnsi="Allianz Sans"/>
          <w:sz w:val="18"/>
          <w:szCs w:val="18"/>
        </w:rPr>
        <w:tab/>
        <w:t>5 000,-</w:t>
      </w:r>
    </w:p>
    <w:p w:rsidR="00131A1D" w:rsidRPr="00941409" w:rsidRDefault="009F3F5A"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t>R</w:t>
      </w:r>
      <w:r w:rsidR="001A1622" w:rsidRPr="00941409">
        <w:rPr>
          <w:rFonts w:ascii="Allianz Sans" w:hAnsi="Allianz Sans"/>
          <w:noProof/>
          <w:sz w:val="18"/>
        </w:rPr>
        <w:t>ázová vlna způsobená nadzvukovým letadlem</w:t>
      </w:r>
      <w:r w:rsidR="00131A1D" w:rsidRPr="00941409">
        <w:rPr>
          <w:rFonts w:ascii="Allianz Sans" w:hAnsi="Allianz Sans"/>
          <w:sz w:val="18"/>
          <w:szCs w:val="18"/>
        </w:rPr>
        <w:tab/>
        <w:t>-</w:t>
      </w:r>
      <w:r w:rsidR="00131A1D" w:rsidRPr="00941409">
        <w:rPr>
          <w:rFonts w:ascii="Allianz Sans" w:hAnsi="Allianz Sans"/>
          <w:sz w:val="18"/>
          <w:szCs w:val="18"/>
        </w:rPr>
        <w:tab/>
        <w:t>1 000,-</w:t>
      </w:r>
    </w:p>
    <w:p w:rsidR="009F3F5A" w:rsidRPr="00941409" w:rsidRDefault="009F3F5A"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t>Kouř</w:t>
      </w:r>
      <w:r w:rsidRPr="00941409">
        <w:rPr>
          <w:rFonts w:ascii="Allianz Sans" w:hAnsi="Allianz Sans"/>
          <w:sz w:val="18"/>
          <w:szCs w:val="18"/>
        </w:rPr>
        <w:tab/>
        <w:t>-</w:t>
      </w:r>
      <w:r w:rsidRPr="00941409">
        <w:rPr>
          <w:rFonts w:ascii="Allianz Sans" w:hAnsi="Allianz Sans"/>
          <w:sz w:val="18"/>
          <w:szCs w:val="18"/>
        </w:rPr>
        <w:tab/>
        <w:t>1 000,-</w:t>
      </w:r>
    </w:p>
    <w:p w:rsidR="00552894" w:rsidRPr="00941409" w:rsidRDefault="00131A1D" w:rsidP="009F3F5A">
      <w:pPr>
        <w:tabs>
          <w:tab w:val="left" w:pos="-142"/>
          <w:tab w:val="right" w:pos="7513"/>
          <w:tab w:val="right" w:pos="9214"/>
        </w:tabs>
        <w:ind w:left="-567"/>
        <w:rPr>
          <w:rFonts w:ascii="Allianz Sans" w:hAnsi="Allianz Sans"/>
          <w:sz w:val="18"/>
          <w:szCs w:val="18"/>
        </w:rPr>
      </w:pPr>
      <w:r w:rsidRPr="00941409">
        <w:rPr>
          <w:rFonts w:ascii="Allianz Sans" w:hAnsi="Allianz Sans"/>
          <w:sz w:val="18"/>
          <w:szCs w:val="18"/>
        </w:rPr>
        <w:tab/>
      </w:r>
      <w:r w:rsidR="00552894" w:rsidRPr="00941409">
        <w:rPr>
          <w:rFonts w:ascii="Allianz Sans" w:hAnsi="Allianz Sans"/>
          <w:sz w:val="18"/>
          <w:szCs w:val="18"/>
        </w:rPr>
        <w:t>Škody vzniklé přepětím, nepřímým úderem blesku</w:t>
      </w:r>
      <w:r w:rsidR="009F3F5A" w:rsidRPr="00941409">
        <w:rPr>
          <w:rFonts w:ascii="Allianz Sans" w:hAnsi="Allianz Sans"/>
          <w:sz w:val="18"/>
          <w:szCs w:val="18"/>
        </w:rPr>
        <w:t xml:space="preserve"> (přepětí, indukce, zkrat apod.)</w:t>
      </w:r>
      <w:r w:rsidR="00552894" w:rsidRPr="00941409">
        <w:rPr>
          <w:rFonts w:ascii="Allianz Sans" w:hAnsi="Allianz Sans"/>
          <w:sz w:val="18"/>
          <w:szCs w:val="18"/>
        </w:rPr>
        <w:tab/>
        <w:t>-</w:t>
      </w:r>
      <w:r w:rsidR="00552894" w:rsidRPr="00941409">
        <w:rPr>
          <w:rFonts w:ascii="Allianz Sans" w:hAnsi="Allianz Sans"/>
          <w:sz w:val="18"/>
          <w:szCs w:val="18"/>
        </w:rPr>
        <w:tab/>
        <w:t>1 000,-</w:t>
      </w:r>
    </w:p>
    <w:p w:rsidR="00C95835" w:rsidRPr="00941409" w:rsidRDefault="00552894" w:rsidP="009F3F5A">
      <w:pPr>
        <w:tabs>
          <w:tab w:val="left" w:pos="-142"/>
          <w:tab w:val="right" w:pos="7513"/>
        </w:tabs>
        <w:ind w:left="-567"/>
        <w:rPr>
          <w:rFonts w:ascii="Allianz Sans" w:hAnsi="Allianz Sans"/>
          <w:sz w:val="18"/>
          <w:szCs w:val="18"/>
        </w:rPr>
      </w:pPr>
      <w:r w:rsidRPr="00941409">
        <w:rPr>
          <w:rFonts w:ascii="Allianz Sans" w:hAnsi="Allianz Sans"/>
          <w:sz w:val="18"/>
          <w:szCs w:val="18"/>
        </w:rPr>
        <w:tab/>
        <w:t xml:space="preserve">Škody vzniklé zatečení vody do </w:t>
      </w:r>
      <w:r w:rsidR="004906AE" w:rsidRPr="00941409">
        <w:rPr>
          <w:rFonts w:ascii="Allianz Sans" w:hAnsi="Allianz Sans"/>
          <w:sz w:val="18"/>
          <w:szCs w:val="18"/>
        </w:rPr>
        <w:t>budov a staveb</w:t>
      </w:r>
      <w:r w:rsidRPr="00941409">
        <w:rPr>
          <w:rFonts w:ascii="Allianz Sans" w:hAnsi="Allianz Sans"/>
          <w:sz w:val="18"/>
          <w:szCs w:val="18"/>
        </w:rPr>
        <w:t xml:space="preserve"> v souvislosti s povodní a tíhou sněhu</w:t>
      </w:r>
      <w:r w:rsidRPr="00941409">
        <w:rPr>
          <w:rFonts w:ascii="Allianz Sans" w:hAnsi="Allianz Sans"/>
          <w:sz w:val="18"/>
          <w:szCs w:val="18"/>
        </w:rPr>
        <w:tab/>
      </w:r>
      <w:r w:rsidR="004906AE" w:rsidRPr="00941409">
        <w:rPr>
          <w:rFonts w:ascii="Allianz Sans" w:hAnsi="Allianz Sans"/>
          <w:sz w:val="18"/>
          <w:szCs w:val="18"/>
        </w:rPr>
        <w:t>-</w:t>
      </w:r>
      <w:r w:rsidRPr="00941409">
        <w:rPr>
          <w:rFonts w:ascii="Allianz Sans" w:hAnsi="Allianz Sans"/>
          <w:sz w:val="18"/>
          <w:szCs w:val="18"/>
        </w:rPr>
        <w:tab/>
        <w:t xml:space="preserve">              </w:t>
      </w:r>
      <w:r w:rsidR="00B76963" w:rsidRPr="00941409">
        <w:rPr>
          <w:rFonts w:ascii="Allianz Sans" w:hAnsi="Allianz Sans"/>
          <w:sz w:val="18"/>
          <w:szCs w:val="18"/>
        </w:rPr>
        <w:t xml:space="preserve">          </w:t>
      </w:r>
      <w:r w:rsidRPr="00941409">
        <w:rPr>
          <w:rFonts w:ascii="Allianz Sans" w:hAnsi="Allianz Sans"/>
          <w:sz w:val="18"/>
          <w:szCs w:val="18"/>
        </w:rPr>
        <w:t xml:space="preserve"> </w:t>
      </w:r>
      <w:r w:rsidR="004906AE" w:rsidRPr="00941409">
        <w:rPr>
          <w:rFonts w:ascii="Allianz Sans" w:hAnsi="Allianz Sans"/>
          <w:sz w:val="18"/>
          <w:szCs w:val="18"/>
        </w:rPr>
        <w:t>1</w:t>
      </w:r>
      <w:r w:rsidRPr="00941409">
        <w:rPr>
          <w:rFonts w:ascii="Allianz Sans" w:hAnsi="Allianz Sans"/>
          <w:sz w:val="18"/>
          <w:szCs w:val="18"/>
        </w:rPr>
        <w:t> 000,-</w:t>
      </w:r>
      <w:r w:rsidRPr="00941409">
        <w:rPr>
          <w:rFonts w:ascii="Allianz Sans" w:hAnsi="Allianz Sans"/>
          <w:sz w:val="18"/>
          <w:szCs w:val="18"/>
        </w:rPr>
        <w:tab/>
      </w:r>
    </w:p>
    <w:p w:rsidR="00054B0C" w:rsidRDefault="00054B0C" w:rsidP="009F3F5A">
      <w:pPr>
        <w:tabs>
          <w:tab w:val="left" w:pos="-142"/>
          <w:tab w:val="right" w:pos="7513"/>
        </w:tabs>
        <w:ind w:left="-567"/>
        <w:rPr>
          <w:rFonts w:ascii="Allianz Sans" w:hAnsi="Allianz Sans"/>
          <w:noProof/>
          <w:sz w:val="18"/>
          <w:szCs w:val="18"/>
        </w:rPr>
      </w:pPr>
      <w:r w:rsidRPr="00941409">
        <w:rPr>
          <w:rFonts w:ascii="Allianz Sans" w:hAnsi="Allianz Sans"/>
          <w:noProof/>
          <w:sz w:val="18"/>
          <w:szCs w:val="18"/>
        </w:rPr>
        <w:tab/>
      </w:r>
      <w:r w:rsidR="004906AE" w:rsidRPr="00941409">
        <w:rPr>
          <w:rFonts w:ascii="Allianz Sans" w:hAnsi="Allianz Sans"/>
          <w:noProof/>
          <w:sz w:val="18"/>
          <w:szCs w:val="18"/>
        </w:rPr>
        <w:t>(v důsledku atmosférických srážek, působením tání sněhu nebo ledu)</w:t>
      </w:r>
    </w:p>
    <w:p w:rsidR="001D60F9" w:rsidRPr="00941409" w:rsidRDefault="001D60F9" w:rsidP="009F3F5A">
      <w:pPr>
        <w:tabs>
          <w:tab w:val="left" w:pos="-142"/>
          <w:tab w:val="right" w:pos="7513"/>
        </w:tabs>
        <w:ind w:left="-567"/>
        <w:rPr>
          <w:rFonts w:ascii="Allianz Sans" w:hAnsi="Allianz Sans"/>
          <w:noProof/>
          <w:sz w:val="18"/>
          <w:szCs w:val="18"/>
        </w:rPr>
      </w:pPr>
    </w:p>
    <w:p w:rsidR="003E4AF7" w:rsidRPr="00941409" w:rsidRDefault="003E4AF7" w:rsidP="003E4AF7">
      <w:pPr>
        <w:tabs>
          <w:tab w:val="left" w:pos="284"/>
          <w:tab w:val="right" w:pos="4678"/>
          <w:tab w:val="right" w:pos="5954"/>
          <w:tab w:val="right" w:pos="8364"/>
        </w:tabs>
        <w:ind w:hanging="567"/>
        <w:rPr>
          <w:rFonts w:ascii="Allianz Sans" w:hAnsi="Allianz Sans"/>
          <w:noProof/>
          <w:sz w:val="18"/>
          <w:szCs w:val="18"/>
        </w:rPr>
      </w:pPr>
      <w:r w:rsidRPr="00941409">
        <w:rPr>
          <w:rFonts w:ascii="Allianz Sans" w:hAnsi="Allianz Sans"/>
          <w:sz w:val="18"/>
          <w:szCs w:val="18"/>
        </w:rPr>
        <w:t xml:space="preserve">Pro </w:t>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 </w:instrText>
      </w:r>
      <w:r w:rsidR="00162E34" w:rsidRPr="00941409">
        <w:rPr>
          <w:rFonts w:ascii="Allianz Sans" w:hAnsi="Allianz Sans"/>
          <w:sz w:val="18"/>
          <w:szCs w:val="18"/>
        </w:rPr>
        <w:fldChar w:fldCharType="separate"/>
      </w:r>
      <w:r w:rsidRPr="00941409">
        <w:rPr>
          <w:rFonts w:ascii="Allianz Sans" w:hAnsi="Allianz Sans"/>
          <w:noProof/>
          <w:sz w:val="18"/>
          <w:szCs w:val="18"/>
        </w:rPr>
        <w:t xml:space="preserve">soubor vlastních a cizích cenností </w:t>
      </w:r>
      <w:r w:rsidR="00D344D6" w:rsidRPr="00941409">
        <w:rPr>
          <w:rFonts w:ascii="Allianz Sans" w:hAnsi="Allianz Sans"/>
          <w:noProof/>
          <w:sz w:val="18"/>
          <w:szCs w:val="18"/>
        </w:rPr>
        <w:t>Ústeckého kraje a příspěvkových organizací se sjednává spoluúčast pro každé pojištěné riziko</w:t>
      </w:r>
    </w:p>
    <w:p w:rsidR="00D344D6" w:rsidRDefault="00D344D6" w:rsidP="003E4AF7">
      <w:pPr>
        <w:tabs>
          <w:tab w:val="left" w:pos="284"/>
          <w:tab w:val="right" w:pos="4678"/>
          <w:tab w:val="right" w:pos="5954"/>
          <w:tab w:val="right" w:pos="8364"/>
        </w:tabs>
        <w:ind w:hanging="567"/>
        <w:rPr>
          <w:rFonts w:ascii="Allianz Sans" w:hAnsi="Allianz Sans"/>
          <w:noProof/>
          <w:sz w:val="18"/>
          <w:szCs w:val="18"/>
        </w:rPr>
      </w:pPr>
      <w:r w:rsidRPr="00941409">
        <w:rPr>
          <w:rFonts w:ascii="Allianz Sans" w:hAnsi="Allianz Sans"/>
          <w:noProof/>
          <w:sz w:val="18"/>
          <w:szCs w:val="18"/>
        </w:rPr>
        <w:t>ve výši 1 000,- Kč.</w:t>
      </w:r>
    </w:p>
    <w:p w:rsidR="00B548E6" w:rsidRDefault="00B548E6" w:rsidP="003E4AF7">
      <w:pPr>
        <w:tabs>
          <w:tab w:val="left" w:pos="284"/>
          <w:tab w:val="right" w:pos="4678"/>
          <w:tab w:val="right" w:pos="5954"/>
          <w:tab w:val="right" w:pos="8364"/>
        </w:tabs>
        <w:ind w:hanging="567"/>
        <w:rPr>
          <w:rFonts w:ascii="Allianz Sans" w:hAnsi="Allianz Sans"/>
          <w:noProof/>
          <w:sz w:val="18"/>
          <w:szCs w:val="18"/>
        </w:rPr>
      </w:pPr>
    </w:p>
    <w:p w:rsidR="00B548E6" w:rsidRPr="00941409" w:rsidRDefault="00B548E6" w:rsidP="003E4AF7">
      <w:pPr>
        <w:tabs>
          <w:tab w:val="left" w:pos="284"/>
          <w:tab w:val="right" w:pos="4678"/>
          <w:tab w:val="right" w:pos="5954"/>
          <w:tab w:val="right" w:pos="8364"/>
        </w:tabs>
        <w:ind w:hanging="567"/>
        <w:rPr>
          <w:rFonts w:ascii="Allianz Sans" w:hAnsi="Allianz Sans"/>
          <w:noProof/>
          <w:sz w:val="18"/>
          <w:szCs w:val="18"/>
        </w:rPr>
      </w:pPr>
    </w:p>
    <w:p w:rsidR="00067DDA" w:rsidRPr="00941409" w:rsidRDefault="003E4AF7" w:rsidP="004906AE">
      <w:pPr>
        <w:tabs>
          <w:tab w:val="left" w:pos="-567"/>
          <w:tab w:val="right" w:pos="7513"/>
        </w:tabs>
        <w:ind w:left="-567"/>
        <w:rPr>
          <w:rFonts w:ascii="Allianz Sans" w:hAnsi="Allianz Sans"/>
          <w:bCs/>
          <w:sz w:val="18"/>
          <w:szCs w:val="18"/>
        </w:rPr>
      </w:pPr>
      <w:r w:rsidRPr="00941409">
        <w:rPr>
          <w:rFonts w:ascii="Allianz Sans" w:hAnsi="Allianz Sans"/>
          <w:noProof/>
          <w:sz w:val="18"/>
          <w:szCs w:val="18"/>
        </w:rPr>
        <w:tab/>
      </w:r>
      <w:r w:rsidR="00162E34" w:rsidRPr="00941409">
        <w:rPr>
          <w:rFonts w:ascii="Allianz Sans" w:hAnsi="Allianz Sans"/>
          <w:sz w:val="18"/>
          <w:szCs w:val="18"/>
        </w:rPr>
        <w:fldChar w:fldCharType="end"/>
      </w:r>
      <w:r w:rsidR="00067DDA" w:rsidRPr="00941409">
        <w:rPr>
          <w:rFonts w:ascii="Allianz Sans" w:hAnsi="Allianz Sans"/>
          <w:sz w:val="18"/>
          <w:szCs w:val="18"/>
        </w:rPr>
        <w:t>__________________________________________________________________________________________________________</w:t>
      </w:r>
    </w:p>
    <w:p w:rsidR="004906AE" w:rsidRPr="00941409" w:rsidRDefault="004906AE" w:rsidP="00410F5C">
      <w:pPr>
        <w:pStyle w:val="Zhlav"/>
        <w:tabs>
          <w:tab w:val="clear" w:pos="4536"/>
          <w:tab w:val="clear" w:pos="9072"/>
          <w:tab w:val="left" w:pos="709"/>
          <w:tab w:val="left" w:pos="3969"/>
          <w:tab w:val="left" w:pos="6096"/>
          <w:tab w:val="right" w:pos="9781"/>
        </w:tabs>
        <w:ind w:left="-426" w:hanging="283"/>
        <w:rPr>
          <w:rFonts w:ascii="Allianz Sans" w:hAnsi="Allianz Sans"/>
          <w:b/>
          <w:sz w:val="22"/>
          <w:szCs w:val="22"/>
        </w:rPr>
      </w:pPr>
    </w:p>
    <w:p w:rsidR="00636492" w:rsidRPr="00941409" w:rsidRDefault="004A67FC" w:rsidP="00410F5C">
      <w:pPr>
        <w:pStyle w:val="Zhlav"/>
        <w:tabs>
          <w:tab w:val="clear" w:pos="4536"/>
          <w:tab w:val="clear" w:pos="9072"/>
          <w:tab w:val="left" w:pos="709"/>
          <w:tab w:val="left" w:pos="3969"/>
          <w:tab w:val="left" w:pos="6096"/>
          <w:tab w:val="right" w:pos="9781"/>
        </w:tabs>
        <w:ind w:left="-426" w:hanging="283"/>
        <w:rPr>
          <w:rFonts w:ascii="Allianz Sans" w:hAnsi="Allianz Sans"/>
          <w:b/>
          <w:sz w:val="22"/>
          <w:szCs w:val="22"/>
        </w:rPr>
      </w:pPr>
      <w:r w:rsidRPr="00941409">
        <w:rPr>
          <w:rFonts w:ascii="Allianz Sans" w:hAnsi="Allianz Sans"/>
          <w:b/>
          <w:sz w:val="22"/>
          <w:szCs w:val="22"/>
        </w:rPr>
        <w:t xml:space="preserve">B. </w:t>
      </w:r>
      <w:r w:rsidR="00636492" w:rsidRPr="00941409">
        <w:rPr>
          <w:rFonts w:ascii="Allianz Sans" w:hAnsi="Allianz Sans"/>
          <w:b/>
          <w:sz w:val="22"/>
          <w:szCs w:val="22"/>
        </w:rPr>
        <w:t xml:space="preserve">  </w:t>
      </w:r>
      <w:r w:rsidRPr="00941409">
        <w:rPr>
          <w:rFonts w:ascii="Allianz Sans" w:hAnsi="Allianz Sans"/>
          <w:b/>
          <w:sz w:val="22"/>
          <w:szCs w:val="22"/>
        </w:rPr>
        <w:t xml:space="preserve">Pojištění </w:t>
      </w:r>
      <w:r w:rsidR="0028676D" w:rsidRPr="00941409">
        <w:rPr>
          <w:rFonts w:ascii="Allianz Sans" w:hAnsi="Allianz Sans"/>
          <w:b/>
          <w:sz w:val="22"/>
          <w:szCs w:val="22"/>
        </w:rPr>
        <w:t xml:space="preserve">odcizení, pojištění pro případ odcizení věci </w:t>
      </w:r>
      <w:r w:rsidR="00FD1AA9" w:rsidRPr="00941409">
        <w:rPr>
          <w:rFonts w:ascii="Allianz Sans" w:hAnsi="Allianz Sans"/>
          <w:b/>
          <w:sz w:val="22"/>
          <w:szCs w:val="22"/>
        </w:rPr>
        <w:t>krádeže vloupáním a loupežným přepadením</w:t>
      </w:r>
      <w:r w:rsidR="00787C0B" w:rsidRPr="00941409">
        <w:rPr>
          <w:rFonts w:ascii="Allianz Sans" w:hAnsi="Allianz Sans"/>
          <w:b/>
          <w:sz w:val="22"/>
          <w:szCs w:val="22"/>
        </w:rPr>
        <w:t xml:space="preserve"> </w:t>
      </w:r>
    </w:p>
    <w:p w:rsidR="00FD1AA9" w:rsidRPr="00941409" w:rsidRDefault="00636492" w:rsidP="00410F5C">
      <w:pPr>
        <w:pStyle w:val="Zhlav"/>
        <w:tabs>
          <w:tab w:val="clear" w:pos="4536"/>
          <w:tab w:val="clear" w:pos="9072"/>
          <w:tab w:val="left" w:pos="709"/>
          <w:tab w:val="left" w:pos="3969"/>
          <w:tab w:val="left" w:pos="6096"/>
          <w:tab w:val="right" w:pos="9781"/>
        </w:tabs>
        <w:ind w:left="-426" w:hanging="283"/>
        <w:rPr>
          <w:rFonts w:ascii="Allianz Sans" w:hAnsi="Allianz Sans"/>
          <w:b/>
          <w:sz w:val="22"/>
          <w:szCs w:val="22"/>
        </w:rPr>
      </w:pPr>
      <w:r w:rsidRPr="00941409">
        <w:rPr>
          <w:rFonts w:ascii="Allianz Sans" w:hAnsi="Allianz Sans"/>
          <w:b/>
          <w:sz w:val="22"/>
          <w:szCs w:val="22"/>
        </w:rPr>
        <w:t xml:space="preserve">       </w:t>
      </w:r>
      <w:r w:rsidR="0080026A" w:rsidRPr="00941409">
        <w:rPr>
          <w:rFonts w:ascii="Allianz Sans" w:hAnsi="Allianz Sans"/>
          <w:b/>
          <w:sz w:val="22"/>
          <w:szCs w:val="22"/>
        </w:rPr>
        <w:t>a</w:t>
      </w:r>
      <w:r w:rsidR="00410F5C" w:rsidRPr="00941409">
        <w:rPr>
          <w:rFonts w:ascii="Allianz Sans" w:hAnsi="Allianz Sans"/>
          <w:b/>
          <w:sz w:val="22"/>
          <w:szCs w:val="22"/>
        </w:rPr>
        <w:t xml:space="preserve"> </w:t>
      </w:r>
      <w:r w:rsidR="0028676D" w:rsidRPr="00941409">
        <w:rPr>
          <w:rFonts w:ascii="Allianz Sans" w:hAnsi="Allianz Sans"/>
          <w:b/>
          <w:sz w:val="22"/>
          <w:szCs w:val="22"/>
        </w:rPr>
        <w:t>poškozením věci</w:t>
      </w:r>
    </w:p>
    <w:p w:rsidR="001B43A7" w:rsidRPr="00941409" w:rsidRDefault="001B43A7" w:rsidP="000861CC">
      <w:pPr>
        <w:pStyle w:val="Zhlav"/>
        <w:tabs>
          <w:tab w:val="clear" w:pos="4536"/>
          <w:tab w:val="clear" w:pos="9072"/>
          <w:tab w:val="left" w:pos="709"/>
          <w:tab w:val="left" w:pos="4395"/>
          <w:tab w:val="left" w:pos="6096"/>
          <w:tab w:val="right" w:pos="9781"/>
        </w:tabs>
        <w:rPr>
          <w:rFonts w:ascii="Allianz Sans" w:hAnsi="Allianz Sans"/>
          <w:b/>
          <w:sz w:val="22"/>
          <w:szCs w:val="22"/>
        </w:rPr>
      </w:pPr>
      <w:r w:rsidRPr="00941409">
        <w:rPr>
          <w:rFonts w:ascii="Allianz Sans" w:hAnsi="Allianz Sans"/>
          <w:b/>
          <w:sz w:val="22"/>
          <w:szCs w:val="22"/>
        </w:rPr>
        <w:tab/>
      </w:r>
      <w:r w:rsidRPr="00941409">
        <w:rPr>
          <w:rFonts w:ascii="Allianz Sans" w:hAnsi="Allianz Sans"/>
          <w:b/>
          <w:sz w:val="22"/>
          <w:szCs w:val="22"/>
        </w:rPr>
        <w:tab/>
        <w:t>Sjednaná pojistná částka (</w:t>
      </w:r>
      <w:r w:rsidR="00162E34" w:rsidRPr="00941409">
        <w:rPr>
          <w:rFonts w:ascii="Allianz Sans" w:hAnsi="Allianz Sans"/>
          <w:b/>
          <w:sz w:val="22"/>
          <w:szCs w:val="22"/>
        </w:rPr>
        <w:fldChar w:fldCharType="begin"/>
      </w:r>
      <w:r w:rsidRPr="00941409">
        <w:rPr>
          <w:rFonts w:ascii="Allianz Sans" w:hAnsi="Allianz Sans"/>
          <w:b/>
          <w:sz w:val="22"/>
          <w:szCs w:val="22"/>
        </w:rPr>
        <w:instrText xml:space="preserve"> MERGEFIELD MENA </w:instrText>
      </w:r>
      <w:r w:rsidR="00162E34" w:rsidRPr="00941409">
        <w:rPr>
          <w:rFonts w:ascii="Allianz Sans" w:hAnsi="Allianz Sans"/>
          <w:b/>
          <w:sz w:val="22"/>
          <w:szCs w:val="22"/>
        </w:rPr>
        <w:fldChar w:fldCharType="separate"/>
      </w:r>
      <w:r w:rsidRPr="00941409">
        <w:rPr>
          <w:rFonts w:ascii="Allianz Sans" w:hAnsi="Allianz Sans"/>
          <w:b/>
          <w:noProof/>
          <w:sz w:val="22"/>
          <w:szCs w:val="22"/>
        </w:rPr>
        <w:t>Kč</w:t>
      </w:r>
      <w:r w:rsidR="00162E34" w:rsidRPr="00941409">
        <w:rPr>
          <w:rFonts w:ascii="Allianz Sans" w:hAnsi="Allianz Sans"/>
          <w:b/>
          <w:sz w:val="22"/>
          <w:szCs w:val="22"/>
        </w:rPr>
        <w:fldChar w:fldCharType="end"/>
      </w:r>
      <w:r w:rsidRPr="00941409">
        <w:rPr>
          <w:rFonts w:ascii="Allianz Sans" w:hAnsi="Allianz Sans"/>
          <w:b/>
          <w:sz w:val="22"/>
          <w:szCs w:val="22"/>
        </w:rPr>
        <w:t xml:space="preserve">) v </w:t>
      </w:r>
    </w:p>
    <w:p w:rsidR="004A67FC" w:rsidRPr="00941409" w:rsidRDefault="004A67FC" w:rsidP="004A67FC">
      <w:pPr>
        <w:pStyle w:val="Zhlav"/>
        <w:tabs>
          <w:tab w:val="clear" w:pos="4536"/>
          <w:tab w:val="clear" w:pos="9072"/>
          <w:tab w:val="left" w:pos="709"/>
          <w:tab w:val="left" w:pos="3686"/>
          <w:tab w:val="left" w:pos="6096"/>
          <w:tab w:val="right" w:pos="9781"/>
        </w:tabs>
        <w:rPr>
          <w:rFonts w:ascii="Allianz Sans" w:hAnsi="Allianz Sans"/>
          <w:b/>
        </w:rPr>
      </w:pPr>
    </w:p>
    <w:p w:rsidR="004A67FC" w:rsidRPr="00941409" w:rsidRDefault="004A67FC" w:rsidP="004A67FC">
      <w:pPr>
        <w:tabs>
          <w:tab w:val="left" w:pos="3402"/>
          <w:tab w:val="left" w:pos="5387"/>
          <w:tab w:val="left" w:pos="7230"/>
        </w:tabs>
        <w:ind w:right="-28"/>
        <w:rPr>
          <w:rFonts w:ascii="Allianz Sans" w:hAnsi="Allianz Sans"/>
          <w:b/>
          <w:sz w:val="18"/>
          <w:szCs w:val="18"/>
        </w:rPr>
      </w:pPr>
      <w:r w:rsidRPr="00941409">
        <w:rPr>
          <w:rFonts w:ascii="Allianz Sans" w:hAnsi="Allianz Sans"/>
          <w:b/>
          <w:sz w:val="18"/>
          <w:szCs w:val="18"/>
        </w:rPr>
        <w:tab/>
        <w:t xml:space="preserve">nové ceně          </w:t>
      </w:r>
      <w:r w:rsidRPr="00941409">
        <w:rPr>
          <w:rFonts w:ascii="Allianz Sans" w:hAnsi="Allianz Sans"/>
          <w:b/>
          <w:sz w:val="18"/>
          <w:szCs w:val="18"/>
        </w:rPr>
        <w:tab/>
        <w:t>obvyklé ceně</w:t>
      </w:r>
      <w:r w:rsidRPr="00941409">
        <w:rPr>
          <w:rFonts w:ascii="Allianz Sans" w:hAnsi="Allianz Sans"/>
          <w:b/>
          <w:sz w:val="18"/>
          <w:szCs w:val="18"/>
        </w:rPr>
        <w:tab/>
        <w:t>pojištění na první riziko</w:t>
      </w:r>
    </w:p>
    <w:p w:rsidR="004A67FC" w:rsidRPr="00941409" w:rsidRDefault="004A67FC" w:rsidP="004A67FC">
      <w:pPr>
        <w:pStyle w:val="Zhlav"/>
        <w:tabs>
          <w:tab w:val="clear" w:pos="4536"/>
          <w:tab w:val="clear" w:pos="9072"/>
          <w:tab w:val="left" w:pos="2694"/>
          <w:tab w:val="left" w:pos="5103"/>
          <w:tab w:val="left" w:pos="7797"/>
        </w:tabs>
        <w:rPr>
          <w:rFonts w:ascii="Allianz Sans" w:hAnsi="Allianz Sans"/>
          <w:b/>
          <w:sz w:val="18"/>
          <w:szCs w:val="18"/>
        </w:rPr>
      </w:pPr>
      <w:r w:rsidRPr="00941409">
        <w:rPr>
          <w:rFonts w:ascii="Allianz Sans" w:hAnsi="Allianz Sans"/>
          <w:sz w:val="18"/>
          <w:szCs w:val="18"/>
        </w:rPr>
        <w:tab/>
        <w:t xml:space="preserve">(čl. 13, odst. 2.,  písm. a), resp.    </w:t>
      </w:r>
      <w:r w:rsidRPr="00941409">
        <w:rPr>
          <w:rFonts w:ascii="Allianz Sans" w:hAnsi="Allianz Sans"/>
          <w:sz w:val="18"/>
          <w:szCs w:val="18"/>
        </w:rPr>
        <w:tab/>
        <w:t>(čl. 13, odst. 2., písm. b))</w:t>
      </w:r>
      <w:r w:rsidRPr="00941409">
        <w:rPr>
          <w:rFonts w:ascii="Allianz Sans" w:hAnsi="Allianz Sans"/>
          <w:sz w:val="18"/>
          <w:szCs w:val="18"/>
        </w:rPr>
        <w:tab/>
        <w:t xml:space="preserve">(čl. 18) </w:t>
      </w:r>
    </w:p>
    <w:p w:rsidR="004A67FC" w:rsidRPr="00941409" w:rsidRDefault="004A67FC" w:rsidP="004A67FC">
      <w:pPr>
        <w:pStyle w:val="Zhlav"/>
        <w:tabs>
          <w:tab w:val="clear" w:pos="4536"/>
          <w:tab w:val="clear" w:pos="9072"/>
          <w:tab w:val="left" w:pos="2552"/>
        </w:tabs>
        <w:rPr>
          <w:rFonts w:ascii="Allianz Sans" w:hAnsi="Allianz Sans"/>
          <w:sz w:val="18"/>
          <w:szCs w:val="18"/>
        </w:rPr>
      </w:pPr>
      <w:r w:rsidRPr="00941409">
        <w:rPr>
          <w:rFonts w:ascii="Allianz Sans" w:hAnsi="Allianz Sans"/>
          <w:sz w:val="18"/>
          <w:szCs w:val="18"/>
        </w:rPr>
        <w:tab/>
        <w:t xml:space="preserve">  čl. 13, odst. 5. u položky zásoby)</w:t>
      </w:r>
    </w:p>
    <w:p w:rsidR="004A67FC" w:rsidRPr="00941409" w:rsidRDefault="004A67FC" w:rsidP="004A67FC">
      <w:pPr>
        <w:ind w:left="-142" w:firstLine="142"/>
        <w:rPr>
          <w:rFonts w:ascii="Allianz Sans" w:hAnsi="Allianz Sans"/>
          <w:b/>
          <w:sz w:val="18"/>
        </w:rPr>
      </w:pPr>
    </w:p>
    <w:p w:rsidR="004A67FC" w:rsidRPr="00941409" w:rsidRDefault="00162E34" w:rsidP="004A67FC">
      <w:pPr>
        <w:tabs>
          <w:tab w:val="left" w:pos="0"/>
        </w:tabs>
        <w:rPr>
          <w:rFonts w:ascii="Allianz Sans" w:hAnsi="Allianz Sans"/>
          <w:b/>
        </w:rPr>
      </w:pPr>
      <w:r w:rsidRPr="00941409">
        <w:rPr>
          <w:rFonts w:ascii="Allianz Sans" w:hAnsi="Allianz Sans"/>
        </w:rPr>
        <w:fldChar w:fldCharType="begin"/>
      </w:r>
      <w:r w:rsidR="004A67FC" w:rsidRPr="00941409">
        <w:rPr>
          <w:rFonts w:ascii="Allianz Sans" w:hAnsi="Allianz Sans"/>
        </w:rPr>
        <w:instrText xml:space="preserve"> SKIPIF </w:instrText>
      </w:r>
      <w:r w:rsidRPr="00941409">
        <w:rPr>
          <w:rFonts w:ascii="Allianz Sans" w:hAnsi="Allianz Sans"/>
        </w:rPr>
        <w:fldChar w:fldCharType="begin"/>
      </w:r>
      <w:r w:rsidR="004A67FC" w:rsidRPr="00941409">
        <w:rPr>
          <w:rFonts w:ascii="Allianz Sans" w:hAnsi="Allianz Sans"/>
        </w:rPr>
        <w:instrText xml:space="preserve"> MERGEFIELD P10 </w:instrText>
      </w:r>
      <w:r w:rsidRPr="00941409">
        <w:rPr>
          <w:rFonts w:ascii="Allianz Sans" w:hAnsi="Allianz Sans"/>
        </w:rPr>
        <w:fldChar w:fldCharType="separate"/>
      </w:r>
      <w:r w:rsidR="004A67FC" w:rsidRPr="00941409">
        <w:rPr>
          <w:rFonts w:ascii="Allianz Sans" w:hAnsi="Allianz Sans"/>
          <w:noProof/>
        </w:rPr>
        <w:instrText>Předmět pojištění</w:instrText>
      </w:r>
      <w:r w:rsidRPr="00941409">
        <w:rPr>
          <w:rFonts w:ascii="Allianz Sans" w:hAnsi="Allianz Sans"/>
        </w:rPr>
        <w:fldChar w:fldCharType="end"/>
      </w:r>
      <w:r w:rsidR="004A67FC" w:rsidRPr="00941409">
        <w:rPr>
          <w:rFonts w:ascii="Allianz Sans" w:hAnsi="Allianz Sans"/>
        </w:rPr>
        <w:instrText xml:space="preserve">= ""  </w:instrText>
      </w:r>
      <w:r w:rsidRPr="00941409">
        <w:rPr>
          <w:rFonts w:ascii="Allianz Sans" w:hAnsi="Allianz Sans"/>
        </w:rPr>
        <w:fldChar w:fldCharType="end"/>
      </w:r>
      <w:r w:rsidRPr="00941409">
        <w:rPr>
          <w:rFonts w:ascii="Allianz Sans" w:hAnsi="Allianz Sans"/>
          <w:b/>
        </w:rPr>
        <w:fldChar w:fldCharType="begin"/>
      </w:r>
      <w:r w:rsidR="004A67FC" w:rsidRPr="00941409">
        <w:rPr>
          <w:rFonts w:ascii="Allianz Sans" w:hAnsi="Allianz Sans"/>
          <w:b/>
        </w:rPr>
        <w:instrText xml:space="preserve"> MERGEFIELD P10 </w:instrText>
      </w:r>
      <w:r w:rsidRPr="00941409">
        <w:rPr>
          <w:rFonts w:ascii="Allianz Sans" w:hAnsi="Allianz Sans"/>
          <w:b/>
        </w:rPr>
        <w:fldChar w:fldCharType="separate"/>
      </w:r>
      <w:r w:rsidR="004A67FC" w:rsidRPr="00941409">
        <w:rPr>
          <w:rFonts w:ascii="Allianz Sans" w:hAnsi="Allianz Sans"/>
          <w:b/>
          <w:noProof/>
        </w:rPr>
        <w:t>Předměty pojištění</w:t>
      </w:r>
      <w:r w:rsidRPr="00941409">
        <w:rPr>
          <w:rFonts w:ascii="Allianz Sans" w:hAnsi="Allianz Sans"/>
          <w:b/>
        </w:rPr>
        <w:fldChar w:fldCharType="end"/>
      </w:r>
      <w:r w:rsidR="00410F5C" w:rsidRPr="00941409">
        <w:rPr>
          <w:rFonts w:ascii="Allianz Sans" w:hAnsi="Allianz Sans"/>
          <w:b/>
        </w:rPr>
        <w:t>:</w:t>
      </w:r>
    </w:p>
    <w:p w:rsidR="004A67FC" w:rsidRPr="00941409" w:rsidRDefault="004A67FC" w:rsidP="004A67FC">
      <w:pPr>
        <w:tabs>
          <w:tab w:val="left" w:pos="426"/>
          <w:tab w:val="right" w:pos="3969"/>
          <w:tab w:val="right" w:pos="5954"/>
          <w:tab w:val="right" w:pos="8080"/>
        </w:tabs>
        <w:rPr>
          <w:rFonts w:ascii="Allianz Sans" w:hAnsi="Allianz Sans"/>
          <w:b/>
          <w:sz w:val="18"/>
          <w:szCs w:val="18"/>
        </w:rPr>
      </w:pPr>
    </w:p>
    <w:p w:rsidR="004D4C29" w:rsidRPr="00941409" w:rsidRDefault="005B283E" w:rsidP="004D4C29">
      <w:pPr>
        <w:tabs>
          <w:tab w:val="left" w:pos="284"/>
          <w:tab w:val="right" w:pos="4395"/>
          <w:tab w:val="right" w:pos="5954"/>
          <w:tab w:val="right" w:pos="8364"/>
        </w:tabs>
        <w:rPr>
          <w:rFonts w:ascii="Allianz Sans" w:hAnsi="Allianz Sans"/>
          <w:sz w:val="18"/>
          <w:szCs w:val="18"/>
        </w:rPr>
      </w:pPr>
      <w:r w:rsidRPr="00941409">
        <w:rPr>
          <w:rFonts w:ascii="Allianz Sans" w:hAnsi="Allianz Sans"/>
          <w:b/>
          <w:sz w:val="18"/>
          <w:szCs w:val="18"/>
        </w:rPr>
        <w:tab/>
      </w:r>
      <w:r w:rsidR="004D4C29" w:rsidRPr="00941409">
        <w:rPr>
          <w:rFonts w:ascii="Allianz Sans" w:hAnsi="Allianz Sans"/>
          <w:b/>
          <w:sz w:val="18"/>
          <w:szCs w:val="18"/>
        </w:rPr>
        <w:t>Všechny položky, které jsou pojištěny</w:t>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P18 </w:instrText>
      </w:r>
      <w:r w:rsidR="00162E34" w:rsidRPr="00941409">
        <w:rPr>
          <w:rFonts w:ascii="Allianz Sans" w:hAnsi="Allianz Sans"/>
          <w:b/>
          <w:sz w:val="18"/>
          <w:szCs w:val="18"/>
        </w:rPr>
        <w:fldChar w:fldCharType="end"/>
      </w:r>
      <w:r w:rsidRPr="00941409">
        <w:rPr>
          <w:rFonts w:ascii="Allianz Sans" w:hAnsi="Allianz Sans"/>
          <w:b/>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P7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P8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P7 </w:instrText>
      </w:r>
      <w:r w:rsidR="00162E34" w:rsidRPr="00941409">
        <w:rPr>
          <w:rFonts w:ascii="Allianz Sans" w:hAnsi="Allianz Sans"/>
          <w:sz w:val="18"/>
          <w:szCs w:val="18"/>
        </w:rPr>
        <w:fldChar w:fldCharType="separate"/>
      </w:r>
      <w:r w:rsidR="004D4C29" w:rsidRPr="00941409">
        <w:rPr>
          <w:rFonts w:ascii="Allianz Sans" w:hAnsi="Allianz Sans"/>
          <w:noProof/>
          <w:sz w:val="18"/>
          <w:szCs w:val="18"/>
        </w:rPr>
        <w:t>10</w:t>
      </w:r>
      <w:r w:rsidR="00FD1AA9" w:rsidRPr="00941409">
        <w:rPr>
          <w:rFonts w:ascii="Allianz Sans" w:hAnsi="Allianz Sans"/>
          <w:noProof/>
          <w:sz w:val="18"/>
          <w:szCs w:val="18"/>
        </w:rPr>
        <w:t xml:space="preserve"> </w:t>
      </w:r>
      <w:r w:rsidR="001B43A7" w:rsidRPr="00941409">
        <w:rPr>
          <w:rFonts w:ascii="Allianz Sans" w:hAnsi="Allianz Sans"/>
          <w:noProof/>
          <w:sz w:val="18"/>
          <w:szCs w:val="18"/>
        </w:rPr>
        <w:t>0</w:t>
      </w:r>
      <w:r w:rsidRPr="00941409">
        <w:rPr>
          <w:rFonts w:ascii="Allianz Sans" w:hAnsi="Allianz Sans"/>
          <w:noProof/>
          <w:sz w:val="18"/>
          <w:szCs w:val="18"/>
        </w:rPr>
        <w:t>00 000,-</w:t>
      </w:r>
      <w:r w:rsidR="00162E34" w:rsidRPr="00941409">
        <w:rPr>
          <w:rFonts w:ascii="Allianz Sans" w:hAnsi="Allianz Sans"/>
          <w:sz w:val="18"/>
          <w:szCs w:val="18"/>
        </w:rPr>
        <w:fldChar w:fldCharType="end"/>
      </w:r>
    </w:p>
    <w:p w:rsidR="005B283E" w:rsidRPr="00941409" w:rsidRDefault="004D4C29" w:rsidP="004D4C29">
      <w:pPr>
        <w:tabs>
          <w:tab w:val="left" w:pos="284"/>
          <w:tab w:val="right" w:pos="4395"/>
          <w:tab w:val="right" w:pos="5954"/>
          <w:tab w:val="right" w:pos="8364"/>
        </w:tabs>
        <w:rPr>
          <w:rFonts w:ascii="Allianz Sans" w:hAnsi="Allianz Sans"/>
          <w:b/>
          <w:sz w:val="18"/>
          <w:szCs w:val="18"/>
        </w:rPr>
      </w:pPr>
      <w:r w:rsidRPr="00941409">
        <w:rPr>
          <w:rFonts w:ascii="Allianz Sans" w:hAnsi="Allianz Sans"/>
          <w:sz w:val="18"/>
          <w:szCs w:val="18"/>
        </w:rPr>
        <w:tab/>
      </w:r>
      <w:r w:rsidRPr="00941409">
        <w:rPr>
          <w:rFonts w:ascii="Allianz Sans" w:hAnsi="Allianz Sans"/>
          <w:b/>
          <w:sz w:val="18"/>
          <w:szCs w:val="18"/>
        </w:rPr>
        <w:t>na živelní nebezpečí</w:t>
      </w:r>
      <w:r w:rsidR="005B283E" w:rsidRPr="00941409">
        <w:rPr>
          <w:rFonts w:ascii="Allianz Sans" w:hAnsi="Allianz Sans"/>
          <w:b/>
          <w:sz w:val="18"/>
          <w:szCs w:val="18"/>
        </w:rPr>
        <w:tab/>
      </w:r>
      <w:r w:rsidR="005B283E" w:rsidRPr="00941409">
        <w:rPr>
          <w:rFonts w:ascii="Allianz Sans" w:hAnsi="Allianz Sans"/>
          <w:b/>
          <w:sz w:val="18"/>
          <w:szCs w:val="18"/>
        </w:rPr>
        <w:tab/>
      </w:r>
    </w:p>
    <w:p w:rsidR="00016CA2" w:rsidRPr="00941409" w:rsidRDefault="005B283E" w:rsidP="00016CA2">
      <w:pPr>
        <w:tabs>
          <w:tab w:val="left" w:pos="284"/>
          <w:tab w:val="right" w:pos="4395"/>
          <w:tab w:val="right" w:pos="5954"/>
          <w:tab w:val="right" w:pos="8364"/>
        </w:tabs>
        <w:rPr>
          <w:rFonts w:ascii="Allianz Sans" w:hAnsi="Allianz Sans"/>
          <w:b/>
          <w:sz w:val="18"/>
          <w:szCs w:val="18"/>
        </w:rPr>
      </w:pPr>
      <w:r w:rsidRPr="00941409">
        <w:rPr>
          <w:rFonts w:ascii="Allianz Sans" w:hAnsi="Allianz Sans"/>
          <w:b/>
          <w:sz w:val="18"/>
          <w:szCs w:val="18"/>
        </w:rPr>
        <w:tab/>
      </w:r>
    </w:p>
    <w:p w:rsidR="00016CA2" w:rsidRPr="00941409" w:rsidRDefault="00016CA2" w:rsidP="00016CA2">
      <w:pPr>
        <w:tabs>
          <w:tab w:val="left" w:pos="284"/>
          <w:tab w:val="right" w:pos="4395"/>
          <w:tab w:val="right" w:pos="5954"/>
          <w:tab w:val="right" w:pos="8364"/>
        </w:tabs>
        <w:rPr>
          <w:rFonts w:ascii="Allianz Sans" w:hAnsi="Allianz Sans"/>
          <w:b/>
          <w:noProof/>
          <w:sz w:val="18"/>
          <w:szCs w:val="18"/>
        </w:rPr>
      </w:pPr>
      <w:r w:rsidRPr="00941409">
        <w:rPr>
          <w:rFonts w:ascii="Allianz Sans" w:hAnsi="Allianz Sans"/>
          <w:b/>
          <w:sz w:val="18"/>
          <w:szCs w:val="18"/>
        </w:rPr>
        <w:tab/>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P1 </w:instrText>
      </w:r>
      <w:r w:rsidR="00162E34" w:rsidRPr="00941409">
        <w:rPr>
          <w:rFonts w:ascii="Allianz Sans" w:hAnsi="Allianz Sans"/>
          <w:b/>
          <w:sz w:val="18"/>
          <w:szCs w:val="18"/>
        </w:rPr>
        <w:fldChar w:fldCharType="separate"/>
      </w:r>
      <w:r w:rsidRPr="00941409">
        <w:rPr>
          <w:rFonts w:ascii="Allianz Sans" w:hAnsi="Allianz Sans"/>
          <w:b/>
          <w:noProof/>
          <w:sz w:val="18"/>
          <w:szCs w:val="18"/>
        </w:rPr>
        <w:t xml:space="preserve">Soubor vlastních a cizích cenností </w:t>
      </w:r>
    </w:p>
    <w:p w:rsidR="00016CA2" w:rsidRPr="00941409" w:rsidRDefault="00016CA2" w:rsidP="00016CA2">
      <w:pPr>
        <w:tabs>
          <w:tab w:val="left" w:pos="284"/>
          <w:tab w:val="right" w:pos="4395"/>
          <w:tab w:val="right" w:pos="5954"/>
          <w:tab w:val="right" w:pos="8364"/>
        </w:tabs>
        <w:rPr>
          <w:rFonts w:ascii="Allianz Sans" w:hAnsi="Allianz Sans"/>
          <w:b/>
          <w:sz w:val="18"/>
          <w:szCs w:val="18"/>
        </w:rPr>
      </w:pPr>
      <w:r w:rsidRPr="00941409">
        <w:rPr>
          <w:rFonts w:ascii="Allianz Sans" w:hAnsi="Allianz Sans"/>
          <w:b/>
          <w:noProof/>
          <w:sz w:val="18"/>
          <w:szCs w:val="18"/>
        </w:rPr>
        <w:tab/>
      </w:r>
      <w:r w:rsidR="00162E34" w:rsidRPr="00941409">
        <w:rPr>
          <w:rFonts w:ascii="Allianz Sans" w:hAnsi="Allianz Sans"/>
          <w:b/>
          <w:sz w:val="18"/>
          <w:szCs w:val="18"/>
        </w:rPr>
        <w:fldChar w:fldCharType="end"/>
      </w:r>
      <w:r w:rsidRPr="00941409">
        <w:rPr>
          <w:rFonts w:ascii="Allianz Sans" w:hAnsi="Allianz Sans"/>
          <w:sz w:val="18"/>
          <w:szCs w:val="18"/>
        </w:rPr>
        <w:t>na území ČR</w:t>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P18 </w:instrText>
      </w:r>
      <w:r w:rsidR="00162E34" w:rsidRPr="00941409">
        <w:rPr>
          <w:rFonts w:ascii="Allianz Sans" w:hAnsi="Allianz Sans"/>
          <w:b/>
          <w:sz w:val="18"/>
          <w:szCs w:val="18"/>
        </w:rPr>
        <w:fldChar w:fldCharType="end"/>
      </w:r>
      <w:r w:rsidRPr="00941409">
        <w:rPr>
          <w:rFonts w:ascii="Allianz Sans" w:hAnsi="Allianz Sans"/>
          <w:b/>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P7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P8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P7 </w:instrText>
      </w:r>
      <w:r w:rsidR="00162E34" w:rsidRPr="00941409">
        <w:rPr>
          <w:rFonts w:ascii="Allianz Sans" w:hAnsi="Allianz Sans"/>
          <w:sz w:val="18"/>
          <w:szCs w:val="18"/>
        </w:rPr>
        <w:fldChar w:fldCharType="separate"/>
      </w:r>
      <w:r w:rsidRPr="00941409">
        <w:rPr>
          <w:rFonts w:ascii="Allianz Sans" w:hAnsi="Allianz Sans"/>
          <w:noProof/>
          <w:sz w:val="18"/>
          <w:szCs w:val="18"/>
        </w:rPr>
        <w:t>1 500 000,-</w:t>
      </w:r>
      <w:r w:rsidR="00162E34" w:rsidRPr="00941409">
        <w:rPr>
          <w:rFonts w:ascii="Allianz Sans" w:hAnsi="Allianz Sans"/>
          <w:sz w:val="18"/>
          <w:szCs w:val="18"/>
        </w:rPr>
        <w:fldChar w:fldCharType="end"/>
      </w:r>
    </w:p>
    <w:p w:rsidR="005B283E" w:rsidRPr="00941409" w:rsidRDefault="005B283E" w:rsidP="00016CA2">
      <w:pPr>
        <w:tabs>
          <w:tab w:val="left" w:pos="284"/>
          <w:tab w:val="right" w:pos="4395"/>
          <w:tab w:val="right" w:pos="5954"/>
          <w:tab w:val="right" w:pos="8364"/>
        </w:tabs>
        <w:rPr>
          <w:rFonts w:ascii="Allianz Sans" w:hAnsi="Allianz Sans"/>
          <w:sz w:val="18"/>
          <w:szCs w:val="18"/>
        </w:rPr>
      </w:pPr>
      <w:r w:rsidRPr="00941409">
        <w:rPr>
          <w:rFonts w:ascii="Allianz Sans" w:hAnsi="Allianz Sans"/>
          <w:sz w:val="18"/>
          <w:szCs w:val="18"/>
        </w:rPr>
        <w:tab/>
      </w:r>
    </w:p>
    <w:p w:rsidR="007C07CC" w:rsidRPr="00941409" w:rsidRDefault="007C07CC" w:rsidP="007C07CC">
      <w:pPr>
        <w:tabs>
          <w:tab w:val="left" w:pos="284"/>
          <w:tab w:val="right" w:pos="4395"/>
          <w:tab w:val="right" w:pos="5954"/>
          <w:tab w:val="right" w:pos="8364"/>
        </w:tabs>
        <w:rPr>
          <w:rFonts w:ascii="Allianz Sans" w:hAnsi="Allianz Sans"/>
          <w:b/>
          <w:sz w:val="18"/>
          <w:szCs w:val="18"/>
        </w:rPr>
      </w:pPr>
      <w:r w:rsidRPr="00941409">
        <w:rPr>
          <w:rFonts w:ascii="Allianz Sans" w:hAnsi="Allianz Sans"/>
          <w:b/>
          <w:sz w:val="18"/>
          <w:szCs w:val="18"/>
        </w:rPr>
        <w:tab/>
        <w:t>Soubor vlastních a cizích cenností</w:t>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P18 </w:instrText>
      </w:r>
      <w:r w:rsidR="00162E34" w:rsidRPr="00941409">
        <w:rPr>
          <w:rFonts w:ascii="Allianz Sans" w:hAnsi="Allianz Sans"/>
          <w:b/>
          <w:sz w:val="18"/>
          <w:szCs w:val="18"/>
        </w:rPr>
        <w:fldChar w:fldCharType="end"/>
      </w:r>
      <w:r w:rsidRPr="00941409">
        <w:rPr>
          <w:rFonts w:ascii="Allianz Sans" w:hAnsi="Allianz Sans"/>
          <w:b/>
          <w:sz w:val="18"/>
          <w:szCs w:val="18"/>
        </w:rPr>
        <w:tab/>
      </w:r>
    </w:p>
    <w:p w:rsidR="007C07CC" w:rsidRPr="00941409" w:rsidRDefault="007C07CC" w:rsidP="00016CA2">
      <w:pPr>
        <w:tabs>
          <w:tab w:val="left" w:pos="284"/>
          <w:tab w:val="right" w:pos="4395"/>
          <w:tab w:val="right" w:pos="5954"/>
          <w:tab w:val="right" w:pos="8364"/>
        </w:tabs>
        <w:rPr>
          <w:rFonts w:ascii="Allianz Sans" w:hAnsi="Allianz Sans"/>
          <w:sz w:val="18"/>
          <w:szCs w:val="18"/>
        </w:rPr>
      </w:pPr>
      <w:r w:rsidRPr="00941409">
        <w:rPr>
          <w:rFonts w:ascii="Allianz Sans" w:hAnsi="Allianz Sans"/>
          <w:b/>
          <w:sz w:val="18"/>
          <w:szCs w:val="18"/>
        </w:rPr>
        <w:tab/>
      </w:r>
      <w:r w:rsidRPr="00941409">
        <w:rPr>
          <w:rFonts w:ascii="Allianz Sans" w:hAnsi="Allianz Sans"/>
          <w:sz w:val="18"/>
          <w:szCs w:val="18"/>
        </w:rPr>
        <w:t>(včetně peněz v hotovosti) během</w:t>
      </w:r>
    </w:p>
    <w:p w:rsidR="007C07CC" w:rsidRPr="00941409" w:rsidRDefault="007C07CC" w:rsidP="00016CA2">
      <w:pPr>
        <w:tabs>
          <w:tab w:val="left" w:pos="284"/>
          <w:tab w:val="right" w:pos="4395"/>
          <w:tab w:val="right" w:pos="5954"/>
          <w:tab w:val="right" w:pos="8364"/>
        </w:tabs>
        <w:rPr>
          <w:rFonts w:ascii="Allianz Sans" w:hAnsi="Allianz Sans"/>
          <w:sz w:val="18"/>
          <w:szCs w:val="18"/>
        </w:rPr>
      </w:pPr>
      <w:r w:rsidRPr="00941409">
        <w:rPr>
          <w:rFonts w:ascii="Allianz Sans" w:hAnsi="Allianz Sans"/>
          <w:sz w:val="18"/>
          <w:szCs w:val="18"/>
        </w:rPr>
        <w:tab/>
        <w:t>přepravy na území ČR</w:t>
      </w:r>
      <w:r w:rsidRPr="00941409">
        <w:rPr>
          <w:rFonts w:ascii="Allianz Sans" w:hAnsi="Allianz Sans"/>
          <w:sz w:val="18"/>
          <w:szCs w:val="18"/>
        </w:rPr>
        <w:tab/>
        <w:t xml:space="preserve"> </w:t>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P7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P8 </w:instrText>
      </w:r>
      <w:r w:rsidR="00162E34" w:rsidRPr="00941409">
        <w:rPr>
          <w:rFonts w:ascii="Allianz Sans" w:hAnsi="Allianz Sans"/>
          <w:sz w:val="18"/>
          <w:szCs w:val="18"/>
        </w:rPr>
        <w:fldChar w:fldCharType="separate"/>
      </w:r>
      <w:r w:rsidRPr="00941409">
        <w:rPr>
          <w:rFonts w:ascii="Allianz Sans" w:hAnsi="Allianz Sans"/>
          <w:noProof/>
          <w:sz w:val="18"/>
          <w:szCs w:val="18"/>
        </w:rPr>
        <w:t>-</w:t>
      </w:r>
      <w:r w:rsidR="00162E34" w:rsidRPr="00941409">
        <w:rPr>
          <w:rFonts w:ascii="Allianz Sans" w:hAnsi="Allianz Sans"/>
          <w:sz w:val="18"/>
          <w:szCs w:val="18"/>
        </w:rPr>
        <w:fldChar w:fldCharType="end"/>
      </w: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P7 </w:instrText>
      </w:r>
      <w:r w:rsidR="00162E34" w:rsidRPr="00941409">
        <w:rPr>
          <w:rFonts w:ascii="Allianz Sans" w:hAnsi="Allianz Sans"/>
          <w:sz w:val="18"/>
          <w:szCs w:val="18"/>
        </w:rPr>
        <w:fldChar w:fldCharType="separate"/>
      </w:r>
      <w:r w:rsidRPr="00941409">
        <w:rPr>
          <w:rFonts w:ascii="Allianz Sans" w:hAnsi="Allianz Sans"/>
          <w:noProof/>
          <w:sz w:val="18"/>
          <w:szCs w:val="18"/>
        </w:rPr>
        <w:t>1 000 000,-</w:t>
      </w:r>
      <w:r w:rsidR="00162E34" w:rsidRPr="00941409">
        <w:rPr>
          <w:rFonts w:ascii="Allianz Sans" w:hAnsi="Allianz Sans"/>
          <w:sz w:val="18"/>
          <w:szCs w:val="18"/>
        </w:rPr>
        <w:fldChar w:fldCharType="end"/>
      </w:r>
    </w:p>
    <w:p w:rsidR="005B283E" w:rsidRPr="00941409" w:rsidRDefault="005B283E" w:rsidP="00016CA2">
      <w:pPr>
        <w:tabs>
          <w:tab w:val="left" w:pos="284"/>
          <w:tab w:val="right" w:pos="8080"/>
        </w:tabs>
        <w:rPr>
          <w:rFonts w:ascii="Allianz Sans" w:hAnsi="Allianz Sans"/>
          <w:sz w:val="18"/>
          <w:szCs w:val="18"/>
        </w:rPr>
      </w:pPr>
    </w:p>
    <w:p w:rsidR="008A2195" w:rsidRPr="00941409" w:rsidRDefault="007165FD" w:rsidP="004D4C29">
      <w:pPr>
        <w:tabs>
          <w:tab w:val="left" w:pos="284"/>
          <w:tab w:val="right" w:pos="4395"/>
          <w:tab w:val="right" w:pos="5954"/>
          <w:tab w:val="right" w:pos="8364"/>
        </w:tabs>
        <w:rPr>
          <w:rFonts w:ascii="Allianz Sans" w:hAnsi="Allianz Sans"/>
          <w:b/>
          <w:sz w:val="18"/>
          <w:szCs w:val="18"/>
        </w:rPr>
      </w:pPr>
      <w:r w:rsidRPr="00941409">
        <w:rPr>
          <w:rFonts w:ascii="Allianz Sans" w:hAnsi="Allianz Sans"/>
          <w:b/>
          <w:sz w:val="18"/>
          <w:szCs w:val="18"/>
        </w:rPr>
        <w:tab/>
      </w:r>
    </w:p>
    <w:p w:rsidR="00A4168E" w:rsidRPr="00941409" w:rsidRDefault="00A4168E" w:rsidP="00A4168E">
      <w:pPr>
        <w:pStyle w:val="Nadpis2"/>
        <w:ind w:left="0" w:hanging="709"/>
        <w:rPr>
          <w:rFonts w:ascii="Allianz Sans" w:hAnsi="Allianz Sans"/>
          <w:sz w:val="20"/>
        </w:rPr>
      </w:pPr>
      <w:r w:rsidRPr="00941409">
        <w:rPr>
          <w:rFonts w:ascii="Allianz Sans" w:hAnsi="Allianz Sans"/>
          <w:sz w:val="20"/>
        </w:rPr>
        <w:t>Sjednaná pojistná nebezpečí:</w:t>
      </w:r>
    </w:p>
    <w:p w:rsidR="00BA3428" w:rsidRPr="00941409" w:rsidRDefault="00BA3428" w:rsidP="000B227E">
      <w:pPr>
        <w:tabs>
          <w:tab w:val="left" w:pos="0"/>
        </w:tabs>
        <w:ind w:left="-567"/>
        <w:rPr>
          <w:rFonts w:ascii="Allianz Sans" w:hAnsi="Allianz Sans"/>
          <w:sz w:val="18"/>
          <w:szCs w:val="18"/>
        </w:rPr>
      </w:pPr>
    </w:p>
    <w:p w:rsidR="00B478FF" w:rsidRPr="00941409" w:rsidRDefault="00162E34" w:rsidP="00B478FF">
      <w:pPr>
        <w:tabs>
          <w:tab w:val="left" w:pos="-567"/>
        </w:tabs>
        <w:ind w:left="-567" w:right="368"/>
        <w:rPr>
          <w:rFonts w:ascii="Allianz Sans" w:hAnsi="Allianz Sans"/>
          <w:noProof/>
          <w:sz w:val="18"/>
          <w:szCs w:val="18"/>
        </w:rPr>
      </w:pPr>
      <w:r w:rsidRPr="00941409">
        <w:rPr>
          <w:rFonts w:ascii="Allianz Sans" w:hAnsi="Allianz Sans"/>
          <w:sz w:val="18"/>
          <w:szCs w:val="18"/>
        </w:rPr>
        <w:fldChar w:fldCharType="begin"/>
      </w:r>
      <w:r w:rsidR="00B478FF" w:rsidRPr="00941409">
        <w:rPr>
          <w:rFonts w:ascii="Allianz Sans" w:hAnsi="Allianz Sans"/>
          <w:sz w:val="18"/>
          <w:szCs w:val="18"/>
        </w:rPr>
        <w:instrText xml:space="preserve"> SKIPIF </w:instrText>
      </w:r>
      <w:r w:rsidRPr="00941409">
        <w:rPr>
          <w:rFonts w:ascii="Allianz Sans" w:hAnsi="Allianz Sans"/>
          <w:sz w:val="18"/>
          <w:szCs w:val="18"/>
        </w:rPr>
        <w:fldChar w:fldCharType="begin"/>
      </w:r>
      <w:r w:rsidR="00B478FF" w:rsidRPr="00941409">
        <w:rPr>
          <w:rFonts w:ascii="Allianz Sans" w:hAnsi="Allianz Sans"/>
          <w:sz w:val="18"/>
          <w:szCs w:val="18"/>
        </w:rPr>
        <w:instrText xml:space="preserve"> MERGEFIELD P1 </w:instrText>
      </w:r>
      <w:r w:rsidRPr="00941409">
        <w:rPr>
          <w:rFonts w:ascii="Allianz Sans" w:hAnsi="Allianz Sans"/>
          <w:sz w:val="18"/>
          <w:szCs w:val="18"/>
        </w:rPr>
        <w:fldChar w:fldCharType="separate"/>
      </w:r>
    </w:p>
    <w:p w:rsidR="00B478FF" w:rsidRPr="00941409" w:rsidRDefault="00B478FF" w:rsidP="00B478FF">
      <w:pPr>
        <w:tabs>
          <w:tab w:val="left" w:pos="-426"/>
          <w:tab w:val="left" w:pos="284"/>
        </w:tabs>
        <w:ind w:left="-567" w:right="368"/>
        <w:rPr>
          <w:rFonts w:ascii="Allianz Sans" w:hAnsi="Allianz Sans"/>
          <w:b/>
          <w:sz w:val="18"/>
          <w:szCs w:val="18"/>
        </w:rPr>
      </w:pPr>
      <w:r w:rsidRPr="00941409">
        <w:rPr>
          <w:rFonts w:ascii="Allianz Sans" w:hAnsi="Allianz Sans"/>
          <w:noProof/>
          <w:sz w:val="18"/>
          <w:szCs w:val="18"/>
        </w:rPr>
        <w:instrText>Pro místo pojištění -</w:instrText>
      </w:r>
      <w:r w:rsidR="00162E34" w:rsidRPr="00941409">
        <w:rPr>
          <w:rFonts w:ascii="Allianz Sans" w:hAnsi="Allianz Sans"/>
          <w:sz w:val="18"/>
          <w:szCs w:val="18"/>
        </w:rPr>
        <w:fldChar w:fldCharType="end"/>
      </w:r>
      <w:r w:rsidRPr="00941409">
        <w:rPr>
          <w:rFonts w:ascii="Allianz Sans" w:hAnsi="Allianz Sans"/>
          <w:sz w:val="18"/>
          <w:szCs w:val="18"/>
        </w:rPr>
        <w:instrText xml:space="preserve">= ""  </w:instrText>
      </w:r>
      <w:r w:rsidR="00162E34" w:rsidRPr="00941409">
        <w:rPr>
          <w:rFonts w:ascii="Allianz Sans" w:hAnsi="Allianz Sans"/>
          <w:sz w:val="18"/>
          <w:szCs w:val="18"/>
        </w:rPr>
        <w:fldChar w:fldCharType="end"/>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P3 </w:instrText>
      </w:r>
      <w:r w:rsidR="00162E34" w:rsidRPr="00941409">
        <w:rPr>
          <w:rFonts w:ascii="Allianz Sans" w:hAnsi="Allianz Sans"/>
          <w:b/>
          <w:sz w:val="18"/>
          <w:szCs w:val="18"/>
        </w:rPr>
        <w:fldChar w:fldCharType="separate"/>
      </w:r>
      <w:r w:rsidRPr="00941409">
        <w:rPr>
          <w:rFonts w:ascii="Allianz Sans" w:hAnsi="Allianz Sans"/>
          <w:b/>
          <w:noProof/>
          <w:sz w:val="18"/>
          <w:szCs w:val="18"/>
        </w:rPr>
        <w:t>Pro shora uvedená místa pojištění:</w:t>
      </w:r>
      <w:r w:rsidR="00162E34" w:rsidRPr="00941409">
        <w:rPr>
          <w:rFonts w:ascii="Allianz Sans" w:hAnsi="Allianz Sans"/>
          <w:b/>
          <w:sz w:val="18"/>
          <w:szCs w:val="18"/>
        </w:rPr>
        <w:fldChar w:fldCharType="end"/>
      </w:r>
    </w:p>
    <w:p w:rsidR="00B478FF" w:rsidRPr="00941409" w:rsidRDefault="00B478FF" w:rsidP="00B478FF">
      <w:pPr>
        <w:tabs>
          <w:tab w:val="left" w:pos="-284"/>
        </w:tabs>
        <w:ind w:left="-567" w:right="368"/>
        <w:rPr>
          <w:rFonts w:ascii="Allianz Sans" w:hAnsi="Allianz Sans"/>
          <w:noProof/>
          <w:sz w:val="18"/>
          <w:szCs w:val="18"/>
        </w:rPr>
      </w:pP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SKIPIF </w:instrText>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 </w:instrText>
      </w:r>
      <w:r w:rsidR="00162E34" w:rsidRPr="00941409">
        <w:rPr>
          <w:rFonts w:ascii="Allianz Sans" w:hAnsi="Allianz Sans"/>
          <w:sz w:val="18"/>
          <w:szCs w:val="18"/>
        </w:rPr>
        <w:fldChar w:fldCharType="separate"/>
      </w:r>
    </w:p>
    <w:p w:rsidR="00B478FF" w:rsidRPr="00941409" w:rsidRDefault="00B478FF" w:rsidP="00B478FF">
      <w:pPr>
        <w:tabs>
          <w:tab w:val="left" w:pos="-426"/>
          <w:tab w:val="left" w:pos="284"/>
        </w:tabs>
        <w:ind w:left="-567" w:right="368"/>
        <w:rPr>
          <w:rFonts w:ascii="Allianz Sans" w:hAnsi="Allianz Sans"/>
          <w:b/>
          <w:sz w:val="18"/>
          <w:szCs w:val="18"/>
        </w:rPr>
      </w:pPr>
      <w:r w:rsidRPr="00941409">
        <w:rPr>
          <w:rFonts w:ascii="Allianz Sans" w:hAnsi="Allianz Sans"/>
          <w:noProof/>
          <w:sz w:val="18"/>
          <w:szCs w:val="18"/>
        </w:rPr>
        <w:instrText>Pro místo pojištění -</w:instrText>
      </w:r>
      <w:r w:rsidR="00162E34" w:rsidRPr="00941409">
        <w:rPr>
          <w:rFonts w:ascii="Allianz Sans" w:hAnsi="Allianz Sans"/>
          <w:sz w:val="18"/>
          <w:szCs w:val="18"/>
        </w:rPr>
        <w:fldChar w:fldCharType="end"/>
      </w:r>
      <w:r w:rsidRPr="00941409">
        <w:rPr>
          <w:rFonts w:ascii="Allianz Sans" w:hAnsi="Allianz Sans"/>
          <w:sz w:val="18"/>
          <w:szCs w:val="18"/>
        </w:rPr>
        <w:instrText xml:space="preserve">= ""  </w:instrText>
      </w:r>
      <w:r w:rsidR="00162E34" w:rsidRPr="00941409">
        <w:rPr>
          <w:rFonts w:ascii="Allianz Sans" w:hAnsi="Allianz Sans"/>
          <w:sz w:val="18"/>
          <w:szCs w:val="18"/>
        </w:rPr>
        <w:fldChar w:fldCharType="end"/>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P3 </w:instrText>
      </w:r>
      <w:r w:rsidR="00162E34" w:rsidRPr="00941409">
        <w:rPr>
          <w:rFonts w:ascii="Allianz Sans" w:hAnsi="Allianz Sans"/>
          <w:b/>
          <w:sz w:val="18"/>
          <w:szCs w:val="18"/>
        </w:rPr>
        <w:fldChar w:fldCharType="separate"/>
      </w:r>
      <w:r w:rsidRPr="00941409">
        <w:rPr>
          <w:rFonts w:ascii="Allianz Sans" w:hAnsi="Allianz Sans"/>
          <w:b/>
          <w:noProof/>
          <w:sz w:val="18"/>
          <w:szCs w:val="18"/>
        </w:rPr>
        <w:t xml:space="preserve">Pro </w:t>
      </w:r>
      <w:r w:rsidR="006075D5" w:rsidRPr="00941409">
        <w:rPr>
          <w:rFonts w:ascii="Allianz Sans" w:hAnsi="Allianz Sans"/>
          <w:b/>
          <w:noProof/>
          <w:sz w:val="18"/>
          <w:szCs w:val="18"/>
        </w:rPr>
        <w:t xml:space="preserve">výše uvedené </w:t>
      </w:r>
      <w:r w:rsidRPr="00941409">
        <w:rPr>
          <w:rFonts w:ascii="Allianz Sans" w:hAnsi="Allianz Sans"/>
          <w:b/>
          <w:noProof/>
          <w:sz w:val="18"/>
          <w:szCs w:val="18"/>
        </w:rPr>
        <w:t>předměty pojištění:</w:t>
      </w:r>
      <w:r w:rsidR="00162E34" w:rsidRPr="00941409">
        <w:rPr>
          <w:rFonts w:ascii="Allianz Sans" w:hAnsi="Allianz Sans"/>
          <w:b/>
          <w:sz w:val="18"/>
          <w:szCs w:val="18"/>
        </w:rPr>
        <w:fldChar w:fldCharType="end"/>
      </w:r>
    </w:p>
    <w:p w:rsidR="00410F5C" w:rsidRPr="00941409" w:rsidRDefault="00162E34" w:rsidP="00DE4F7F">
      <w:pPr>
        <w:tabs>
          <w:tab w:val="left" w:pos="0"/>
        </w:tabs>
        <w:ind w:right="368"/>
        <w:rPr>
          <w:rFonts w:ascii="Allianz Sans" w:hAnsi="Allianz Sans"/>
          <w:sz w:val="18"/>
          <w:szCs w:val="18"/>
        </w:rPr>
      </w:pPr>
      <w:r w:rsidRPr="00941409">
        <w:rPr>
          <w:rFonts w:ascii="Allianz Sans" w:hAnsi="Allianz Sans"/>
          <w:sz w:val="18"/>
          <w:szCs w:val="18"/>
        </w:rPr>
        <w:fldChar w:fldCharType="begin"/>
      </w:r>
      <w:r w:rsidR="00B478FF" w:rsidRPr="00941409">
        <w:rPr>
          <w:rFonts w:ascii="Allianz Sans" w:hAnsi="Allianz Sans"/>
          <w:sz w:val="18"/>
          <w:szCs w:val="18"/>
        </w:rPr>
        <w:instrText xml:space="preserve"> MERGEFIELD P5 </w:instrText>
      </w:r>
      <w:r w:rsidRPr="00941409">
        <w:rPr>
          <w:rFonts w:ascii="Allianz Sans" w:hAnsi="Allianz Sans"/>
          <w:sz w:val="18"/>
          <w:szCs w:val="18"/>
        </w:rPr>
        <w:fldChar w:fldCharType="separate"/>
      </w:r>
      <w:r w:rsidR="00B478FF" w:rsidRPr="00941409">
        <w:rPr>
          <w:rFonts w:ascii="Allianz Sans" w:hAnsi="Allianz Sans"/>
          <w:noProof/>
          <w:sz w:val="18"/>
          <w:szCs w:val="18"/>
        </w:rPr>
        <w:t>Krádež vloupáním včetně loupež</w:t>
      </w:r>
      <w:r w:rsidR="00800D3B" w:rsidRPr="00941409">
        <w:rPr>
          <w:rFonts w:ascii="Allianz Sans" w:hAnsi="Allianz Sans"/>
          <w:noProof/>
          <w:sz w:val="18"/>
          <w:szCs w:val="18"/>
        </w:rPr>
        <w:t>ného přepadení</w:t>
      </w:r>
      <w:r w:rsidRPr="00941409">
        <w:rPr>
          <w:rFonts w:ascii="Allianz Sans" w:hAnsi="Allianz Sans"/>
          <w:sz w:val="18"/>
          <w:szCs w:val="18"/>
        </w:rPr>
        <w:fldChar w:fldCharType="end"/>
      </w:r>
      <w:r w:rsidR="00B478FF" w:rsidRPr="00941409">
        <w:rPr>
          <w:rFonts w:ascii="Allianz Sans" w:hAnsi="Allianz Sans"/>
          <w:sz w:val="18"/>
          <w:szCs w:val="18"/>
        </w:rPr>
        <w:t xml:space="preserve"> </w:t>
      </w:r>
      <w:r w:rsidRPr="00941409">
        <w:rPr>
          <w:rFonts w:ascii="Allianz Sans" w:hAnsi="Allianz Sans"/>
          <w:sz w:val="18"/>
          <w:szCs w:val="18"/>
        </w:rPr>
        <w:fldChar w:fldCharType="begin"/>
      </w:r>
      <w:r w:rsidR="00B478FF" w:rsidRPr="00941409">
        <w:rPr>
          <w:rFonts w:ascii="Allianz Sans" w:hAnsi="Allianz Sans"/>
          <w:sz w:val="18"/>
          <w:szCs w:val="18"/>
        </w:rPr>
        <w:instrText xml:space="preserve"> MERGEFIELD P7 </w:instrText>
      </w:r>
      <w:r w:rsidRPr="00941409">
        <w:rPr>
          <w:rFonts w:ascii="Allianz Sans" w:hAnsi="Allianz Sans"/>
          <w:sz w:val="18"/>
          <w:szCs w:val="18"/>
        </w:rPr>
        <w:fldChar w:fldCharType="separate"/>
      </w:r>
      <w:r w:rsidR="00B478FF" w:rsidRPr="00941409">
        <w:rPr>
          <w:rFonts w:ascii="Allianz Sans" w:hAnsi="Allianz Sans"/>
          <w:noProof/>
          <w:sz w:val="18"/>
          <w:szCs w:val="18"/>
        </w:rPr>
        <w:t>(čl. 7, odst. 1., písm. a) a b) výše uvedených VPP)</w:t>
      </w:r>
      <w:r w:rsidRPr="00941409">
        <w:rPr>
          <w:rFonts w:ascii="Allianz Sans" w:hAnsi="Allianz Sans"/>
          <w:sz w:val="18"/>
          <w:szCs w:val="18"/>
        </w:rPr>
        <w:fldChar w:fldCharType="end"/>
      </w:r>
      <w:r w:rsidR="00DE4F7F" w:rsidRPr="00941409">
        <w:rPr>
          <w:rFonts w:ascii="Allianz Sans" w:hAnsi="Allianz Sans"/>
          <w:sz w:val="18"/>
          <w:szCs w:val="18"/>
        </w:rPr>
        <w:t xml:space="preserve"> a </w:t>
      </w:r>
    </w:p>
    <w:p w:rsidR="00B478FF" w:rsidRPr="00941409" w:rsidRDefault="00DE4F7F" w:rsidP="00DE4F7F">
      <w:pPr>
        <w:tabs>
          <w:tab w:val="left" w:pos="0"/>
        </w:tabs>
        <w:ind w:right="368"/>
        <w:rPr>
          <w:rFonts w:ascii="Allianz Sans" w:hAnsi="Allianz Sans"/>
          <w:sz w:val="18"/>
          <w:szCs w:val="18"/>
        </w:rPr>
      </w:pPr>
      <w:r w:rsidRPr="00941409">
        <w:rPr>
          <w:rFonts w:ascii="Allianz Sans" w:hAnsi="Allianz Sans"/>
          <w:sz w:val="18"/>
          <w:szCs w:val="18"/>
        </w:rPr>
        <w:t>pojistná nebezpečí ve smyslu níže uvedeného ujednání.</w:t>
      </w:r>
    </w:p>
    <w:p w:rsidR="00067DDA" w:rsidRPr="00941409" w:rsidRDefault="00067DDA" w:rsidP="00334C0B">
      <w:pPr>
        <w:pStyle w:val="Zhlav"/>
        <w:tabs>
          <w:tab w:val="clear" w:pos="4536"/>
          <w:tab w:val="clear" w:pos="9072"/>
          <w:tab w:val="left" w:pos="709"/>
          <w:tab w:val="left" w:pos="3969"/>
          <w:tab w:val="left" w:pos="6096"/>
          <w:tab w:val="right" w:pos="9781"/>
        </w:tabs>
        <w:ind w:left="-142"/>
        <w:rPr>
          <w:rFonts w:ascii="Allianz Sans" w:hAnsi="Allianz Sans"/>
          <w:b/>
          <w:sz w:val="22"/>
          <w:szCs w:val="22"/>
        </w:rPr>
      </w:pPr>
    </w:p>
    <w:p w:rsidR="007D4146" w:rsidRPr="00941409" w:rsidRDefault="007D4146" w:rsidP="00334C0B">
      <w:pPr>
        <w:pStyle w:val="Zhlav"/>
        <w:tabs>
          <w:tab w:val="clear" w:pos="4536"/>
          <w:tab w:val="clear" w:pos="9072"/>
          <w:tab w:val="left" w:pos="709"/>
          <w:tab w:val="left" w:pos="3969"/>
          <w:tab w:val="left" w:pos="6096"/>
          <w:tab w:val="right" w:pos="9781"/>
        </w:tabs>
        <w:ind w:left="-142"/>
        <w:rPr>
          <w:rFonts w:ascii="Allianz Sans" w:hAnsi="Allianz Sans"/>
          <w:sz w:val="18"/>
          <w:szCs w:val="18"/>
        </w:rPr>
      </w:pPr>
      <w:r w:rsidRPr="00941409">
        <w:rPr>
          <w:rFonts w:ascii="Allianz Sans" w:hAnsi="Allianz Sans"/>
          <w:sz w:val="18"/>
          <w:szCs w:val="18"/>
        </w:rPr>
        <w:t>Za pojistné nebezpečí „krádež, loupež“ se považuje i poškození nebo zničení pojištěné věci jednáním pachatele, které směřovalo k odcizení pojištěné věci.</w:t>
      </w:r>
    </w:p>
    <w:p w:rsidR="007D4146" w:rsidRPr="00941409" w:rsidRDefault="007D4146" w:rsidP="00334C0B">
      <w:pPr>
        <w:pStyle w:val="Zhlav"/>
        <w:tabs>
          <w:tab w:val="clear" w:pos="4536"/>
          <w:tab w:val="clear" w:pos="9072"/>
          <w:tab w:val="left" w:pos="709"/>
          <w:tab w:val="left" w:pos="3969"/>
          <w:tab w:val="left" w:pos="6096"/>
          <w:tab w:val="right" w:pos="9781"/>
        </w:tabs>
        <w:ind w:left="-142"/>
        <w:rPr>
          <w:rFonts w:ascii="Allianz Sans" w:hAnsi="Allianz Sans"/>
          <w:b/>
          <w:sz w:val="22"/>
          <w:szCs w:val="22"/>
        </w:rPr>
      </w:pPr>
      <w:r w:rsidRPr="00941409">
        <w:rPr>
          <w:rFonts w:ascii="Allianz Sans" w:hAnsi="Allianz Sans"/>
          <w:b/>
          <w:sz w:val="22"/>
          <w:szCs w:val="22"/>
        </w:rPr>
        <w:t xml:space="preserve"> </w:t>
      </w:r>
    </w:p>
    <w:p w:rsidR="00834D81" w:rsidRPr="00941409" w:rsidRDefault="00834D81" w:rsidP="00834D81">
      <w:pPr>
        <w:tabs>
          <w:tab w:val="left" w:pos="-284"/>
        </w:tabs>
        <w:ind w:left="-567"/>
        <w:rPr>
          <w:rFonts w:ascii="Allianz Sans" w:hAnsi="Allianz Sans"/>
          <w:noProof/>
          <w:sz w:val="18"/>
          <w:szCs w:val="18"/>
        </w:rPr>
      </w:pP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SKIPIF </w:instrText>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P1 </w:instrText>
      </w:r>
      <w:r w:rsidR="00162E34" w:rsidRPr="00941409">
        <w:rPr>
          <w:rFonts w:ascii="Allianz Sans" w:hAnsi="Allianz Sans"/>
          <w:sz w:val="18"/>
          <w:szCs w:val="18"/>
        </w:rPr>
        <w:fldChar w:fldCharType="separate"/>
      </w:r>
    </w:p>
    <w:p w:rsidR="00834D81" w:rsidRPr="00941409" w:rsidRDefault="00834D81" w:rsidP="00834D81">
      <w:pPr>
        <w:tabs>
          <w:tab w:val="left" w:pos="-426"/>
          <w:tab w:val="left" w:pos="284"/>
        </w:tabs>
        <w:ind w:left="-567"/>
        <w:rPr>
          <w:rFonts w:ascii="Allianz Sans" w:hAnsi="Allianz Sans"/>
          <w:b/>
          <w:sz w:val="18"/>
          <w:szCs w:val="18"/>
        </w:rPr>
      </w:pPr>
      <w:r w:rsidRPr="00941409">
        <w:rPr>
          <w:rFonts w:ascii="Allianz Sans" w:hAnsi="Allianz Sans"/>
          <w:noProof/>
          <w:sz w:val="18"/>
          <w:szCs w:val="18"/>
        </w:rPr>
        <w:instrText>Pro místo pojištění -</w:instrText>
      </w:r>
      <w:r w:rsidR="00162E34" w:rsidRPr="00941409">
        <w:rPr>
          <w:rFonts w:ascii="Allianz Sans" w:hAnsi="Allianz Sans"/>
          <w:sz w:val="18"/>
          <w:szCs w:val="18"/>
        </w:rPr>
        <w:fldChar w:fldCharType="end"/>
      </w:r>
      <w:r w:rsidRPr="00941409">
        <w:rPr>
          <w:rFonts w:ascii="Allianz Sans" w:hAnsi="Allianz Sans"/>
          <w:sz w:val="18"/>
          <w:szCs w:val="18"/>
        </w:rPr>
        <w:instrText xml:space="preserve">= ""  </w:instrText>
      </w:r>
      <w:r w:rsidR="00162E34" w:rsidRPr="00941409">
        <w:rPr>
          <w:rFonts w:ascii="Allianz Sans" w:hAnsi="Allianz Sans"/>
          <w:sz w:val="18"/>
          <w:szCs w:val="18"/>
        </w:rPr>
        <w:fldChar w:fldCharType="end"/>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P3 </w:instrText>
      </w:r>
      <w:r w:rsidR="00162E34" w:rsidRPr="00941409">
        <w:rPr>
          <w:rFonts w:ascii="Allianz Sans" w:hAnsi="Allianz Sans"/>
          <w:b/>
          <w:sz w:val="18"/>
          <w:szCs w:val="18"/>
        </w:rPr>
        <w:fldChar w:fldCharType="separate"/>
      </w:r>
      <w:r w:rsidRPr="00941409">
        <w:rPr>
          <w:rFonts w:ascii="Allianz Sans" w:hAnsi="Allianz Sans"/>
          <w:b/>
          <w:noProof/>
          <w:sz w:val="18"/>
          <w:szCs w:val="18"/>
        </w:rPr>
        <w:t>Pro předmět pojištění:</w:t>
      </w:r>
      <w:r w:rsidR="00162E34" w:rsidRPr="00941409">
        <w:rPr>
          <w:rFonts w:ascii="Allianz Sans" w:hAnsi="Allianz Sans"/>
          <w:b/>
          <w:sz w:val="18"/>
          <w:szCs w:val="18"/>
        </w:rPr>
        <w:fldChar w:fldCharType="end"/>
      </w:r>
    </w:p>
    <w:p w:rsidR="00834D81" w:rsidRPr="00941409" w:rsidRDefault="00834D81" w:rsidP="00834D81">
      <w:pPr>
        <w:tabs>
          <w:tab w:val="left" w:pos="-142"/>
        </w:tabs>
        <w:ind w:left="-567"/>
        <w:rPr>
          <w:rFonts w:ascii="Allianz Sans" w:hAnsi="Allianz Sans"/>
          <w:sz w:val="18"/>
          <w:szCs w:val="18"/>
        </w:rPr>
      </w:pP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SKIPIF </w:instrText>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P4 </w:instrText>
      </w:r>
      <w:r w:rsidR="00162E34" w:rsidRPr="00941409">
        <w:rPr>
          <w:rFonts w:ascii="Allianz Sans" w:hAnsi="Allianz Sans"/>
          <w:sz w:val="18"/>
          <w:szCs w:val="18"/>
        </w:rPr>
        <w:fldChar w:fldCharType="separate"/>
      </w:r>
      <w:r w:rsidRPr="00941409">
        <w:rPr>
          <w:rFonts w:ascii="Allianz Sans" w:hAnsi="Allianz Sans"/>
          <w:noProof/>
          <w:sz w:val="18"/>
          <w:szCs w:val="18"/>
        </w:rPr>
        <w:instrText>Soubor věcí nemovitých (budovy a stavby)</w:instrText>
      </w:r>
      <w:r w:rsidR="00162E34" w:rsidRPr="00941409">
        <w:rPr>
          <w:rFonts w:ascii="Allianz Sans" w:hAnsi="Allianz Sans"/>
          <w:sz w:val="18"/>
          <w:szCs w:val="18"/>
        </w:rPr>
        <w:fldChar w:fldCharType="end"/>
      </w:r>
      <w:r w:rsidRPr="00941409">
        <w:rPr>
          <w:rFonts w:ascii="Allianz Sans" w:hAnsi="Allianz Sans"/>
          <w:sz w:val="18"/>
          <w:szCs w:val="18"/>
        </w:rPr>
        <w:instrText xml:space="preserve">= ""  </w:instrText>
      </w:r>
      <w:r w:rsidR="00162E34" w:rsidRPr="00941409">
        <w:rPr>
          <w:rFonts w:ascii="Allianz Sans" w:hAnsi="Allianz Sans"/>
          <w:sz w:val="18"/>
          <w:szCs w:val="18"/>
        </w:rPr>
        <w:fldChar w:fldCharType="end"/>
      </w:r>
      <w:r w:rsidR="00162E34" w:rsidRPr="00941409">
        <w:rPr>
          <w:rFonts w:ascii="Allianz Sans" w:hAnsi="Allianz Sans"/>
          <w:b/>
          <w:sz w:val="18"/>
          <w:szCs w:val="18"/>
        </w:rPr>
        <w:fldChar w:fldCharType="begin"/>
      </w:r>
      <w:r w:rsidRPr="00941409">
        <w:rPr>
          <w:rFonts w:ascii="Allianz Sans" w:hAnsi="Allianz Sans"/>
          <w:b/>
          <w:sz w:val="18"/>
          <w:szCs w:val="18"/>
        </w:rPr>
        <w:instrText xml:space="preserve"> MERGEFIELD P4 </w:instrText>
      </w:r>
      <w:r w:rsidR="00162E34" w:rsidRPr="00941409">
        <w:rPr>
          <w:rFonts w:ascii="Allianz Sans" w:hAnsi="Allianz Sans"/>
          <w:b/>
          <w:sz w:val="18"/>
          <w:szCs w:val="18"/>
        </w:rPr>
        <w:fldChar w:fldCharType="separate"/>
      </w:r>
      <w:r w:rsidRPr="00941409">
        <w:rPr>
          <w:rFonts w:ascii="Allianz Sans" w:hAnsi="Allianz Sans"/>
          <w:b/>
          <w:noProof/>
          <w:sz w:val="18"/>
          <w:szCs w:val="18"/>
        </w:rPr>
        <w:t xml:space="preserve">Přeprava </w:t>
      </w:r>
      <w:r w:rsidR="006512F1" w:rsidRPr="00941409">
        <w:rPr>
          <w:rFonts w:ascii="Allianz Sans" w:hAnsi="Allianz Sans"/>
          <w:b/>
          <w:noProof/>
          <w:sz w:val="18"/>
          <w:szCs w:val="18"/>
        </w:rPr>
        <w:t xml:space="preserve">pojištěných věcí včetně </w:t>
      </w:r>
      <w:r w:rsidR="001C1E14" w:rsidRPr="00941409">
        <w:rPr>
          <w:rFonts w:ascii="Allianz Sans" w:hAnsi="Allianz Sans"/>
          <w:b/>
          <w:noProof/>
          <w:sz w:val="18"/>
          <w:szCs w:val="18"/>
        </w:rPr>
        <w:t>cenností (peníze, ceniny, cenné papíry apod.) pověřenou osobou</w:t>
      </w:r>
      <w:r w:rsidR="00162E34" w:rsidRPr="00941409">
        <w:rPr>
          <w:rFonts w:ascii="Allianz Sans" w:hAnsi="Allianz Sans"/>
          <w:b/>
          <w:sz w:val="18"/>
          <w:szCs w:val="18"/>
        </w:rPr>
        <w:fldChar w:fldCharType="end"/>
      </w:r>
      <w:r w:rsidRPr="00941409">
        <w:rPr>
          <w:rFonts w:ascii="Allianz Sans" w:hAnsi="Allianz Sans"/>
          <w:b/>
          <w:sz w:val="18"/>
          <w:szCs w:val="18"/>
        </w:rPr>
        <w:t xml:space="preserve">  </w:t>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P8 </w:instrText>
      </w:r>
      <w:r w:rsidR="00162E34" w:rsidRPr="00941409">
        <w:rPr>
          <w:rFonts w:ascii="Allianz Sans" w:hAnsi="Allianz Sans"/>
          <w:sz w:val="18"/>
          <w:szCs w:val="18"/>
        </w:rPr>
        <w:fldChar w:fldCharType="end"/>
      </w:r>
    </w:p>
    <w:p w:rsidR="00834D81" w:rsidRPr="00941409" w:rsidRDefault="00834D81" w:rsidP="00834D81">
      <w:pPr>
        <w:tabs>
          <w:tab w:val="left" w:pos="0"/>
        </w:tabs>
        <w:ind w:left="-567"/>
        <w:rPr>
          <w:rFonts w:ascii="Allianz Sans" w:hAnsi="Allianz Sans"/>
          <w:sz w:val="18"/>
          <w:szCs w:val="18"/>
        </w:rPr>
      </w:pPr>
      <w:r w:rsidRPr="00941409">
        <w:rPr>
          <w:rFonts w:ascii="Allianz Sans" w:hAnsi="Allianz Sans"/>
          <w:sz w:val="18"/>
          <w:szCs w:val="18"/>
        </w:rPr>
        <w:tab/>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P5 </w:instrText>
      </w:r>
      <w:r w:rsidR="00162E34" w:rsidRPr="00941409">
        <w:rPr>
          <w:rFonts w:ascii="Allianz Sans" w:hAnsi="Allianz Sans"/>
          <w:sz w:val="18"/>
          <w:szCs w:val="18"/>
        </w:rPr>
        <w:fldChar w:fldCharType="separate"/>
      </w:r>
      <w:r w:rsidRPr="00941409">
        <w:rPr>
          <w:rFonts w:ascii="Allianz Sans" w:hAnsi="Allianz Sans"/>
          <w:noProof/>
          <w:sz w:val="18"/>
          <w:szCs w:val="18"/>
        </w:rPr>
        <w:t>Loupež</w:t>
      </w:r>
      <w:r w:rsidR="00162E34" w:rsidRPr="00941409">
        <w:rPr>
          <w:rFonts w:ascii="Allianz Sans" w:hAnsi="Allianz Sans"/>
          <w:sz w:val="18"/>
          <w:szCs w:val="18"/>
        </w:rPr>
        <w:fldChar w:fldCharType="end"/>
      </w:r>
      <w:r w:rsidRPr="00941409">
        <w:rPr>
          <w:rFonts w:ascii="Allianz Sans" w:hAnsi="Allianz Sans"/>
          <w:sz w:val="18"/>
          <w:szCs w:val="18"/>
        </w:rPr>
        <w:t xml:space="preserve"> </w:t>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P7 </w:instrText>
      </w:r>
      <w:r w:rsidR="00162E34" w:rsidRPr="00941409">
        <w:rPr>
          <w:rFonts w:ascii="Allianz Sans" w:hAnsi="Allianz Sans"/>
          <w:sz w:val="18"/>
          <w:szCs w:val="18"/>
        </w:rPr>
        <w:fldChar w:fldCharType="separate"/>
      </w:r>
      <w:r w:rsidRPr="00941409">
        <w:rPr>
          <w:rFonts w:ascii="Allianz Sans" w:hAnsi="Allianz Sans"/>
          <w:noProof/>
          <w:sz w:val="18"/>
          <w:szCs w:val="18"/>
        </w:rPr>
        <w:t>(čl. 7, odst. 1., písm. c) výše uvedených VPP)</w:t>
      </w:r>
      <w:r w:rsidR="00162E34" w:rsidRPr="00941409">
        <w:rPr>
          <w:rFonts w:ascii="Allianz Sans" w:hAnsi="Allianz Sans"/>
          <w:sz w:val="18"/>
          <w:szCs w:val="18"/>
        </w:rPr>
        <w:fldChar w:fldCharType="end"/>
      </w:r>
    </w:p>
    <w:p w:rsidR="00380698" w:rsidRDefault="00380698" w:rsidP="00334C0B">
      <w:pPr>
        <w:pStyle w:val="Zhlav"/>
        <w:tabs>
          <w:tab w:val="clear" w:pos="4536"/>
          <w:tab w:val="clear" w:pos="9072"/>
          <w:tab w:val="left" w:pos="709"/>
          <w:tab w:val="left" w:pos="3969"/>
          <w:tab w:val="left" w:pos="6096"/>
          <w:tab w:val="right" w:pos="9781"/>
        </w:tabs>
        <w:ind w:left="-142"/>
        <w:rPr>
          <w:rFonts w:ascii="Allianz Sans" w:hAnsi="Allianz Sans"/>
          <w:b/>
          <w:sz w:val="22"/>
          <w:szCs w:val="22"/>
        </w:rPr>
      </w:pPr>
    </w:p>
    <w:p w:rsidR="00B548E6" w:rsidRPr="00941409" w:rsidRDefault="00B548E6" w:rsidP="00334C0B">
      <w:pPr>
        <w:pStyle w:val="Zhlav"/>
        <w:tabs>
          <w:tab w:val="clear" w:pos="4536"/>
          <w:tab w:val="clear" w:pos="9072"/>
          <w:tab w:val="left" w:pos="709"/>
          <w:tab w:val="left" w:pos="3969"/>
          <w:tab w:val="left" w:pos="6096"/>
          <w:tab w:val="right" w:pos="9781"/>
        </w:tabs>
        <w:ind w:left="-142"/>
        <w:rPr>
          <w:rFonts w:ascii="Allianz Sans" w:hAnsi="Allianz Sans"/>
          <w:b/>
          <w:sz w:val="22"/>
          <w:szCs w:val="22"/>
        </w:rPr>
      </w:pPr>
    </w:p>
    <w:p w:rsidR="00067DDA" w:rsidRPr="00941409" w:rsidRDefault="00067DDA" w:rsidP="00AB64C7">
      <w:pPr>
        <w:pStyle w:val="Zhlav"/>
        <w:tabs>
          <w:tab w:val="clear" w:pos="4536"/>
          <w:tab w:val="clear" w:pos="9072"/>
          <w:tab w:val="left" w:pos="709"/>
          <w:tab w:val="left" w:pos="3969"/>
          <w:tab w:val="left" w:pos="6096"/>
          <w:tab w:val="right" w:pos="9781"/>
        </w:tabs>
        <w:ind w:left="-142" w:hanging="567"/>
        <w:rPr>
          <w:rFonts w:ascii="Allianz Sans" w:hAnsi="Allianz Sans"/>
          <w:b/>
          <w:sz w:val="22"/>
          <w:szCs w:val="22"/>
          <w:u w:val="single"/>
        </w:rPr>
      </w:pPr>
      <w:r w:rsidRPr="00941409">
        <w:rPr>
          <w:rFonts w:ascii="Allianz Sans" w:hAnsi="Allianz Sans"/>
          <w:b/>
          <w:sz w:val="22"/>
          <w:szCs w:val="22"/>
          <w:u w:val="single"/>
        </w:rPr>
        <w:t>Ujednání:</w:t>
      </w:r>
    </w:p>
    <w:p w:rsidR="004D4C29" w:rsidRPr="00941409" w:rsidRDefault="004D4C29" w:rsidP="004D4C29">
      <w:pPr>
        <w:pStyle w:val="Zhlav"/>
        <w:tabs>
          <w:tab w:val="clear" w:pos="4536"/>
          <w:tab w:val="clear" w:pos="9072"/>
          <w:tab w:val="left" w:pos="709"/>
          <w:tab w:val="left" w:pos="3969"/>
          <w:tab w:val="left" w:pos="6096"/>
          <w:tab w:val="right" w:pos="9781"/>
        </w:tabs>
        <w:ind w:left="-142" w:hanging="567"/>
        <w:rPr>
          <w:rFonts w:ascii="Allianz Sans" w:hAnsi="Allianz Sans"/>
          <w:b/>
          <w:sz w:val="22"/>
          <w:szCs w:val="22"/>
          <w:u w:val="single"/>
        </w:rPr>
      </w:pPr>
    </w:p>
    <w:p w:rsidR="004D4C29" w:rsidRPr="00941409" w:rsidRDefault="004D4C29" w:rsidP="004D4C29">
      <w:pPr>
        <w:pStyle w:val="Zhlav"/>
        <w:tabs>
          <w:tab w:val="clear" w:pos="4536"/>
          <w:tab w:val="clear" w:pos="9072"/>
          <w:tab w:val="left" w:pos="709"/>
          <w:tab w:val="left" w:pos="3969"/>
          <w:tab w:val="left" w:pos="6096"/>
          <w:tab w:val="right" w:pos="9781"/>
        </w:tabs>
        <w:ind w:left="-142" w:hanging="567"/>
        <w:rPr>
          <w:rFonts w:ascii="Allianz Sans" w:hAnsi="Allianz Sans"/>
          <w:b/>
          <w:sz w:val="22"/>
          <w:szCs w:val="22"/>
          <w:u w:val="single"/>
        </w:rPr>
      </w:pPr>
      <w:r w:rsidRPr="00941409">
        <w:rPr>
          <w:rFonts w:ascii="Allianz Sans" w:hAnsi="Allianz Sans"/>
          <w:b/>
          <w:sz w:val="22"/>
          <w:szCs w:val="22"/>
          <w:u w:val="single"/>
        </w:rPr>
        <w:t xml:space="preserve">Pojištění stavebních součástí </w:t>
      </w:r>
    </w:p>
    <w:p w:rsidR="004D4C29" w:rsidRPr="00941409" w:rsidRDefault="004D4C29" w:rsidP="004D4C29">
      <w:pPr>
        <w:tabs>
          <w:tab w:val="right" w:pos="4678"/>
          <w:tab w:val="right" w:pos="5954"/>
          <w:tab w:val="right" w:pos="8364"/>
        </w:tabs>
        <w:ind w:left="-567"/>
        <w:rPr>
          <w:rFonts w:ascii="Allianz Sans" w:hAnsi="Allianz Sans"/>
          <w:noProof/>
          <w:sz w:val="18"/>
          <w:szCs w:val="18"/>
        </w:rPr>
      </w:pPr>
      <w:r w:rsidRPr="00941409">
        <w:rPr>
          <w:rFonts w:ascii="Allianz Sans" w:hAnsi="Allianz Sans"/>
          <w:noProof/>
          <w:sz w:val="18"/>
          <w:szCs w:val="18"/>
        </w:rPr>
        <w:t xml:space="preserve">Pojištění se vztahuje také na škody způsobené odcizením součástí budov a staveb, včetně oplocení, technologií souvisejících s provozem budov a dalšího příslušenství. </w:t>
      </w:r>
    </w:p>
    <w:p w:rsidR="004D4C29" w:rsidRPr="00941409" w:rsidRDefault="004D4C29" w:rsidP="004D4C29">
      <w:pPr>
        <w:tabs>
          <w:tab w:val="right" w:pos="4678"/>
          <w:tab w:val="right" w:pos="5954"/>
          <w:tab w:val="right" w:pos="8364"/>
        </w:tabs>
        <w:ind w:left="-567"/>
        <w:rPr>
          <w:rFonts w:ascii="Allianz Sans" w:hAnsi="Allianz Sans"/>
          <w:noProof/>
          <w:sz w:val="18"/>
          <w:szCs w:val="18"/>
        </w:rPr>
      </w:pPr>
      <w:r w:rsidRPr="00941409">
        <w:rPr>
          <w:rFonts w:ascii="Allianz Sans" w:hAnsi="Allianz Sans"/>
          <w:noProof/>
          <w:sz w:val="18"/>
          <w:szCs w:val="18"/>
        </w:rPr>
        <w:t>Stavební součásti jsou všechny prvky, které tvoří vnitřní i vnější prostor pojištěných budov a staveb, a všech ostatních staveb a objektů nemovitého charakteru, které se nachází v pojištěných areálech.</w:t>
      </w:r>
    </w:p>
    <w:p w:rsidR="004D4C29" w:rsidRPr="00941409" w:rsidRDefault="004D4C29" w:rsidP="004D4C29">
      <w:pPr>
        <w:tabs>
          <w:tab w:val="left" w:pos="284"/>
          <w:tab w:val="right" w:pos="4678"/>
          <w:tab w:val="right" w:pos="5954"/>
          <w:tab w:val="right" w:pos="8364"/>
        </w:tabs>
        <w:ind w:hanging="567"/>
        <w:rPr>
          <w:rFonts w:ascii="Allianz Sans" w:hAnsi="Allianz Sans"/>
          <w:noProof/>
          <w:sz w:val="18"/>
          <w:szCs w:val="18"/>
        </w:rPr>
      </w:pPr>
      <w:r w:rsidRPr="00941409">
        <w:rPr>
          <w:rFonts w:ascii="Allianz Sans" w:hAnsi="Allianz Sans"/>
          <w:noProof/>
          <w:sz w:val="18"/>
          <w:szCs w:val="18"/>
        </w:rPr>
        <w:t>Pojištění se vztahuje také na škody způsobené odcizením vlastních stavebních součásti na cizích budovách.</w:t>
      </w:r>
    </w:p>
    <w:p w:rsidR="004D4C29" w:rsidRPr="00941409" w:rsidRDefault="004D4C29" w:rsidP="004D4C29">
      <w:pPr>
        <w:tabs>
          <w:tab w:val="left" w:pos="-567"/>
          <w:tab w:val="right" w:pos="4678"/>
          <w:tab w:val="right" w:pos="5954"/>
          <w:tab w:val="right" w:pos="8364"/>
        </w:tabs>
        <w:ind w:left="-567"/>
        <w:rPr>
          <w:rFonts w:ascii="Allianz Sans" w:hAnsi="Allianz Sans"/>
          <w:noProof/>
          <w:sz w:val="18"/>
          <w:szCs w:val="18"/>
        </w:rPr>
      </w:pPr>
      <w:r w:rsidRPr="00941409">
        <w:rPr>
          <w:rFonts w:ascii="Allianz Sans" w:hAnsi="Allianz Sans"/>
          <w:noProof/>
          <w:sz w:val="18"/>
          <w:szCs w:val="18"/>
        </w:rPr>
        <w:t xml:space="preserve">Pojištění se vztahuje i na náklady na opravu poškozených nebo zničených stavebních součástí, jež tvoří zabezpečení místa pojištění a jež byla poškozena nebo zničena v souvislosti s vloupáním. </w:t>
      </w:r>
    </w:p>
    <w:p w:rsidR="004D4C29" w:rsidRPr="00941409" w:rsidRDefault="004D4C29" w:rsidP="004D4C29">
      <w:pPr>
        <w:tabs>
          <w:tab w:val="left" w:pos="284"/>
          <w:tab w:val="right" w:pos="4678"/>
          <w:tab w:val="right" w:pos="5954"/>
          <w:tab w:val="right" w:pos="8364"/>
        </w:tabs>
        <w:ind w:hanging="567"/>
        <w:rPr>
          <w:rFonts w:ascii="Allianz Sans" w:hAnsi="Allianz Sans"/>
          <w:noProof/>
          <w:sz w:val="18"/>
          <w:szCs w:val="18"/>
        </w:rPr>
      </w:pPr>
    </w:p>
    <w:p w:rsidR="004D4C29" w:rsidRDefault="004D4C29" w:rsidP="004D4C29">
      <w:pPr>
        <w:tabs>
          <w:tab w:val="num" w:pos="426"/>
          <w:tab w:val="left" w:pos="2694"/>
        </w:tabs>
        <w:spacing w:line="320" w:lineRule="atLeast"/>
        <w:ind w:left="-426" w:hanging="141"/>
        <w:jc w:val="both"/>
        <w:rPr>
          <w:rFonts w:cs="Arial"/>
          <w:b/>
          <w:u w:val="single"/>
        </w:rPr>
      </w:pPr>
    </w:p>
    <w:p w:rsidR="00B548E6" w:rsidRDefault="00B548E6" w:rsidP="004D4C29">
      <w:pPr>
        <w:tabs>
          <w:tab w:val="num" w:pos="426"/>
          <w:tab w:val="left" w:pos="2694"/>
        </w:tabs>
        <w:spacing w:line="320" w:lineRule="atLeast"/>
        <w:ind w:left="-426" w:hanging="141"/>
        <w:jc w:val="both"/>
        <w:rPr>
          <w:rFonts w:cs="Arial"/>
          <w:b/>
          <w:u w:val="single"/>
        </w:rPr>
      </w:pPr>
    </w:p>
    <w:p w:rsidR="00B548E6" w:rsidRDefault="00B548E6" w:rsidP="004D4C29">
      <w:pPr>
        <w:tabs>
          <w:tab w:val="num" w:pos="426"/>
          <w:tab w:val="left" w:pos="2694"/>
        </w:tabs>
        <w:spacing w:line="320" w:lineRule="atLeast"/>
        <w:ind w:left="-426" w:hanging="141"/>
        <w:jc w:val="both"/>
        <w:rPr>
          <w:rFonts w:cs="Arial"/>
          <w:b/>
          <w:u w:val="single"/>
        </w:rPr>
      </w:pPr>
    </w:p>
    <w:p w:rsidR="00B548E6" w:rsidRPr="00941409" w:rsidRDefault="00B548E6" w:rsidP="004D4C29">
      <w:pPr>
        <w:tabs>
          <w:tab w:val="num" w:pos="426"/>
          <w:tab w:val="left" w:pos="2694"/>
        </w:tabs>
        <w:spacing w:line="320" w:lineRule="atLeast"/>
        <w:ind w:left="-426" w:hanging="141"/>
        <w:jc w:val="both"/>
        <w:rPr>
          <w:rFonts w:cs="Arial"/>
          <w:b/>
          <w:u w:val="single"/>
        </w:rPr>
      </w:pPr>
    </w:p>
    <w:p w:rsidR="004D4C29" w:rsidRPr="00941409" w:rsidRDefault="004D4C29" w:rsidP="004D4C29">
      <w:pPr>
        <w:pStyle w:val="Zhlav"/>
        <w:tabs>
          <w:tab w:val="clear" w:pos="4536"/>
          <w:tab w:val="clear" w:pos="9072"/>
          <w:tab w:val="left" w:pos="709"/>
          <w:tab w:val="left" w:pos="3969"/>
          <w:tab w:val="left" w:pos="6096"/>
          <w:tab w:val="right" w:pos="9781"/>
        </w:tabs>
        <w:ind w:left="-142" w:hanging="567"/>
        <w:rPr>
          <w:rFonts w:ascii="Allianz Sans" w:hAnsi="Allianz Sans"/>
          <w:b/>
          <w:sz w:val="22"/>
          <w:szCs w:val="22"/>
          <w:u w:val="single"/>
        </w:rPr>
      </w:pPr>
      <w:r w:rsidRPr="00941409">
        <w:rPr>
          <w:rFonts w:ascii="Allianz Sans" w:hAnsi="Allianz Sans"/>
          <w:b/>
          <w:sz w:val="22"/>
          <w:szCs w:val="22"/>
          <w:u w:val="single"/>
        </w:rPr>
        <w:t>Zvláštní ujednání:</w:t>
      </w:r>
    </w:p>
    <w:p w:rsidR="004D4C29" w:rsidRPr="00941409" w:rsidRDefault="004D4C29" w:rsidP="004D4C29">
      <w:pPr>
        <w:tabs>
          <w:tab w:val="num" w:pos="426"/>
          <w:tab w:val="left" w:pos="2694"/>
        </w:tabs>
        <w:spacing w:line="320" w:lineRule="atLeast"/>
        <w:ind w:left="-426" w:hanging="141"/>
        <w:jc w:val="both"/>
        <w:rPr>
          <w:rFonts w:cs="Arial"/>
          <w:b/>
          <w:u w:val="single"/>
        </w:rPr>
      </w:pPr>
    </w:p>
    <w:p w:rsidR="004D4C29" w:rsidRPr="00941409" w:rsidRDefault="004D4C29" w:rsidP="004D4C29">
      <w:pPr>
        <w:pStyle w:val="Zhlav"/>
        <w:tabs>
          <w:tab w:val="clear" w:pos="4536"/>
          <w:tab w:val="clear" w:pos="9072"/>
          <w:tab w:val="left" w:pos="709"/>
          <w:tab w:val="left" w:pos="3969"/>
          <w:tab w:val="left" w:pos="6096"/>
          <w:tab w:val="right" w:pos="9781"/>
        </w:tabs>
        <w:ind w:left="-142" w:hanging="567"/>
        <w:rPr>
          <w:rFonts w:ascii="Allianz Sans" w:hAnsi="Allianz Sans"/>
          <w:b/>
        </w:rPr>
      </w:pPr>
      <w:r w:rsidRPr="00941409">
        <w:rPr>
          <w:rFonts w:ascii="Allianz Sans" w:hAnsi="Allianz Sans"/>
          <w:b/>
        </w:rPr>
        <w:t>Požadavky na zabezpečení věcí umístěných v uzavřeném prostoru</w:t>
      </w:r>
    </w:p>
    <w:p w:rsidR="004D4C29" w:rsidRPr="00941409" w:rsidRDefault="004D4C29" w:rsidP="00911FA5">
      <w:pPr>
        <w:tabs>
          <w:tab w:val="right" w:pos="4678"/>
          <w:tab w:val="right" w:pos="5954"/>
          <w:tab w:val="right" w:pos="8364"/>
        </w:tabs>
        <w:ind w:left="-567"/>
        <w:rPr>
          <w:rFonts w:ascii="Allianz Sans" w:hAnsi="Allianz Sans"/>
          <w:noProof/>
          <w:sz w:val="18"/>
          <w:szCs w:val="18"/>
        </w:rPr>
      </w:pPr>
      <w:r w:rsidRPr="00941409">
        <w:rPr>
          <w:rFonts w:ascii="Allianz Sans" w:hAnsi="Allianz Sans"/>
          <w:noProof/>
          <w:sz w:val="18"/>
          <w:szCs w:val="18"/>
        </w:rPr>
        <w:t xml:space="preserve">Ujednává se, že pro věci umístěné v uzavřeném prostoru (včetně věcí zvláštní hodnoty a uměleckých předmětů), bude vyplaceno pojistné plnění z rizika „krádež“ pouze tehdy, pokud byly splněny níže uvedené minimální podmínky zabezpečení pro příslušné limity plnění: </w:t>
      </w:r>
    </w:p>
    <w:p w:rsidR="004D4C29" w:rsidRPr="00941409" w:rsidRDefault="004D4C29" w:rsidP="00911FA5">
      <w:pPr>
        <w:pStyle w:val="Odstavecseseznamem"/>
        <w:numPr>
          <w:ilvl w:val="0"/>
          <w:numId w:val="4"/>
        </w:numPr>
        <w:tabs>
          <w:tab w:val="num" w:pos="851"/>
          <w:tab w:val="right" w:pos="4678"/>
          <w:tab w:val="right" w:pos="5954"/>
          <w:tab w:val="right" w:pos="8364"/>
        </w:tabs>
        <w:spacing w:line="240" w:lineRule="auto"/>
        <w:rPr>
          <w:rFonts w:ascii="Allianz Sans" w:hAnsi="Allianz Sans"/>
          <w:noProof/>
          <w:sz w:val="18"/>
          <w:szCs w:val="18"/>
        </w:rPr>
      </w:pPr>
      <w:r w:rsidRPr="00941409">
        <w:rPr>
          <w:rFonts w:ascii="Allianz Sans" w:hAnsi="Allianz Sans"/>
          <w:noProof/>
          <w:sz w:val="18"/>
          <w:szCs w:val="18"/>
        </w:rPr>
        <w:t>do 100 000,- Kč - jsou-li pojištěné věci v době pojistné události umístěny v uzavřeném prostoru, jehož vstupní otvory jsou uzamčeny</w:t>
      </w:r>
    </w:p>
    <w:p w:rsidR="004D4C29" w:rsidRPr="00941409" w:rsidRDefault="004D4C29" w:rsidP="00911FA5">
      <w:pPr>
        <w:pStyle w:val="Odstavecseseznamem"/>
        <w:numPr>
          <w:ilvl w:val="0"/>
          <w:numId w:val="4"/>
        </w:numPr>
        <w:tabs>
          <w:tab w:val="num" w:pos="851"/>
          <w:tab w:val="right" w:pos="4678"/>
          <w:tab w:val="right" w:pos="5954"/>
          <w:tab w:val="right" w:pos="8364"/>
        </w:tabs>
        <w:spacing w:line="240" w:lineRule="auto"/>
        <w:rPr>
          <w:rFonts w:ascii="Allianz Sans" w:hAnsi="Allianz Sans"/>
          <w:noProof/>
          <w:sz w:val="18"/>
          <w:szCs w:val="18"/>
        </w:rPr>
      </w:pPr>
      <w:r w:rsidRPr="00941409">
        <w:rPr>
          <w:rFonts w:ascii="Allianz Sans" w:hAnsi="Allianz Sans"/>
          <w:noProof/>
          <w:sz w:val="18"/>
          <w:szCs w:val="18"/>
        </w:rPr>
        <w:t>do 500 000,- Kč - jsou-li pojištěné věci v době pojistné události umístěny v uzavřeném prostoru, jehož vstupní otvory jsou uzamčeny zámkem s bezpečnostní cylindrickou vložkou</w:t>
      </w:r>
    </w:p>
    <w:p w:rsidR="004D4C29" w:rsidRPr="00941409" w:rsidRDefault="004D4C29" w:rsidP="00911FA5">
      <w:pPr>
        <w:pStyle w:val="Odstavecseseznamem"/>
        <w:numPr>
          <w:ilvl w:val="0"/>
          <w:numId w:val="4"/>
        </w:numPr>
        <w:tabs>
          <w:tab w:val="num" w:pos="851"/>
          <w:tab w:val="right" w:pos="4678"/>
          <w:tab w:val="right" w:pos="5954"/>
          <w:tab w:val="right" w:pos="8364"/>
        </w:tabs>
        <w:spacing w:line="240" w:lineRule="auto"/>
        <w:rPr>
          <w:rFonts w:ascii="Allianz Sans" w:hAnsi="Allianz Sans"/>
          <w:noProof/>
          <w:sz w:val="18"/>
          <w:szCs w:val="18"/>
        </w:rPr>
      </w:pPr>
      <w:r w:rsidRPr="00941409">
        <w:rPr>
          <w:rFonts w:ascii="Allianz Sans" w:hAnsi="Allianz Sans"/>
          <w:noProof/>
          <w:sz w:val="18"/>
          <w:szCs w:val="18"/>
        </w:rPr>
        <w:t>nad 500 000,- Kč - jsou-li pojištěné věci v době pojistné události umístěny v uzavřeném prostoru, jehož vstupní otvory jsou uzamčeny bezpečnostním zámkem nebo chráněny EZS s vývodem na pult centrální ochrany</w:t>
      </w:r>
    </w:p>
    <w:p w:rsidR="004D4C29" w:rsidRPr="00941409" w:rsidRDefault="004D4C29" w:rsidP="00911FA5">
      <w:pPr>
        <w:tabs>
          <w:tab w:val="right" w:pos="4678"/>
          <w:tab w:val="right" w:pos="5954"/>
          <w:tab w:val="right" w:pos="8364"/>
        </w:tabs>
        <w:ind w:left="-567"/>
        <w:rPr>
          <w:rFonts w:ascii="Allianz Sans" w:hAnsi="Allianz Sans"/>
          <w:noProof/>
          <w:sz w:val="18"/>
          <w:szCs w:val="18"/>
        </w:rPr>
      </w:pPr>
      <w:r w:rsidRPr="00941409">
        <w:rPr>
          <w:rFonts w:ascii="Allianz Sans" w:hAnsi="Allianz Sans"/>
          <w:noProof/>
          <w:sz w:val="18"/>
          <w:szCs w:val="18"/>
        </w:rPr>
        <w:t>Za „uzavřený prostor“ z hlediska posouzení zabezpečení se bude posuzovat celá budova nebo konkrétní místnost (např. počítačová učebna, kancelář, dílna, laboratoř…). Za uzavřený prostor se zároveň považuje i prostor ze sádrokartonových konstrukcí, sendvičových opláštění, jednoduchých opláštění profilovaným plechem apod.</w:t>
      </w:r>
    </w:p>
    <w:p w:rsidR="004D4C29" w:rsidRPr="00941409" w:rsidRDefault="004D4C29" w:rsidP="00911FA5">
      <w:pPr>
        <w:tabs>
          <w:tab w:val="right" w:pos="4678"/>
          <w:tab w:val="right" w:pos="5954"/>
          <w:tab w:val="right" w:pos="8364"/>
        </w:tabs>
        <w:ind w:left="-567"/>
        <w:rPr>
          <w:rFonts w:ascii="Allianz Sans" w:hAnsi="Allianz Sans"/>
          <w:noProof/>
          <w:sz w:val="18"/>
          <w:szCs w:val="18"/>
        </w:rPr>
      </w:pPr>
    </w:p>
    <w:p w:rsidR="004D4C29" w:rsidRPr="00941409" w:rsidRDefault="004D4C29" w:rsidP="00911FA5">
      <w:pPr>
        <w:tabs>
          <w:tab w:val="right" w:pos="4678"/>
          <w:tab w:val="right" w:pos="5954"/>
          <w:tab w:val="right" w:pos="8364"/>
        </w:tabs>
        <w:ind w:left="-567"/>
        <w:rPr>
          <w:rFonts w:ascii="Allianz Sans" w:hAnsi="Allianz Sans"/>
          <w:noProof/>
          <w:sz w:val="18"/>
          <w:szCs w:val="18"/>
        </w:rPr>
      </w:pPr>
      <w:r w:rsidRPr="00941409">
        <w:rPr>
          <w:rFonts w:ascii="Allianz Sans" w:hAnsi="Allianz Sans"/>
          <w:noProof/>
          <w:sz w:val="18"/>
          <w:szCs w:val="18"/>
        </w:rPr>
        <w:t>Pro účely tohoto pojištění se krádeží rozumí také přisvojení si pojištěné věci tak, že se jí pachatel zmocnil dále uvedeným způsobem:</w:t>
      </w:r>
    </w:p>
    <w:p w:rsidR="004D4C29" w:rsidRPr="00941409" w:rsidRDefault="004D4C29" w:rsidP="001A179F">
      <w:pPr>
        <w:pStyle w:val="Odstavecseseznamem"/>
        <w:numPr>
          <w:ilvl w:val="0"/>
          <w:numId w:val="13"/>
        </w:numPr>
        <w:tabs>
          <w:tab w:val="right" w:pos="4678"/>
          <w:tab w:val="right" w:pos="5954"/>
          <w:tab w:val="right" w:pos="8364"/>
        </w:tabs>
        <w:spacing w:line="240" w:lineRule="auto"/>
        <w:rPr>
          <w:rFonts w:ascii="Allianz Sans" w:hAnsi="Allianz Sans"/>
          <w:noProof/>
          <w:sz w:val="18"/>
          <w:szCs w:val="18"/>
        </w:rPr>
      </w:pPr>
      <w:r w:rsidRPr="00941409">
        <w:rPr>
          <w:rFonts w:ascii="Allianz Sans" w:hAnsi="Allianz Sans"/>
          <w:noProof/>
          <w:sz w:val="18"/>
          <w:szCs w:val="18"/>
        </w:rPr>
        <w:t>do místa, kde byla pojištěná věc uzamčena nebo do pojištěné věci se dostal tak, že ji otevřel nástroji, které nejsou určeny k  jejímu řádnému otevírání, nebo</w:t>
      </w:r>
    </w:p>
    <w:p w:rsidR="004D4C29" w:rsidRPr="00941409" w:rsidRDefault="004D4C29" w:rsidP="001A179F">
      <w:pPr>
        <w:pStyle w:val="Odstavecseseznamem"/>
        <w:numPr>
          <w:ilvl w:val="0"/>
          <w:numId w:val="13"/>
        </w:numPr>
        <w:tabs>
          <w:tab w:val="right" w:pos="4678"/>
          <w:tab w:val="right" w:pos="5954"/>
          <w:tab w:val="right" w:pos="8364"/>
        </w:tabs>
        <w:spacing w:line="240" w:lineRule="auto"/>
        <w:rPr>
          <w:rFonts w:ascii="Allianz Sans" w:hAnsi="Allianz Sans"/>
          <w:noProof/>
          <w:sz w:val="18"/>
          <w:szCs w:val="18"/>
        </w:rPr>
      </w:pPr>
      <w:r w:rsidRPr="00941409">
        <w:rPr>
          <w:rFonts w:ascii="Allianz Sans" w:hAnsi="Allianz Sans"/>
          <w:noProof/>
          <w:sz w:val="18"/>
          <w:szCs w:val="18"/>
        </w:rPr>
        <w:t>v místě, kde byla pojištěná věc uzamčena, nebo v  pojištěné věci se skryl, a po jejím uzamčení se věci zmocnil, nebo</w:t>
      </w:r>
    </w:p>
    <w:p w:rsidR="004D4C29" w:rsidRPr="00941409" w:rsidRDefault="004D4C29" w:rsidP="001A179F">
      <w:pPr>
        <w:pStyle w:val="Odstavecseseznamem"/>
        <w:numPr>
          <w:ilvl w:val="0"/>
          <w:numId w:val="13"/>
        </w:numPr>
        <w:tabs>
          <w:tab w:val="right" w:pos="4678"/>
          <w:tab w:val="right" w:pos="5954"/>
          <w:tab w:val="right" w:pos="8364"/>
        </w:tabs>
        <w:spacing w:line="240" w:lineRule="auto"/>
        <w:rPr>
          <w:rFonts w:ascii="Allianz Sans" w:hAnsi="Allianz Sans"/>
          <w:noProof/>
          <w:sz w:val="18"/>
          <w:szCs w:val="18"/>
        </w:rPr>
      </w:pPr>
      <w:r w:rsidRPr="00941409">
        <w:rPr>
          <w:rFonts w:ascii="Allianz Sans" w:hAnsi="Allianz Sans"/>
          <w:noProof/>
          <w:sz w:val="18"/>
          <w:szCs w:val="18"/>
        </w:rPr>
        <w:t>místo, kde byla pojištěná věc uzamčena nebo pojištěnou věc otevřel nelegálně zhotoveným duplikátem klíče, nebo originálním klíčem, jehož se zmocnil krádeží nebo loupeží.</w:t>
      </w:r>
    </w:p>
    <w:p w:rsidR="008A29F2" w:rsidRPr="00941409" w:rsidRDefault="008A29F2" w:rsidP="008A29F2">
      <w:pPr>
        <w:pStyle w:val="Zhlav"/>
        <w:tabs>
          <w:tab w:val="clear" w:pos="4536"/>
          <w:tab w:val="clear" w:pos="9072"/>
          <w:tab w:val="left" w:pos="709"/>
          <w:tab w:val="left" w:pos="3969"/>
          <w:tab w:val="left" w:pos="6096"/>
          <w:tab w:val="right" w:pos="9781"/>
        </w:tabs>
        <w:ind w:left="-142" w:hanging="567"/>
        <w:rPr>
          <w:rFonts w:ascii="Allianz Sans" w:hAnsi="Allianz Sans"/>
          <w:b/>
        </w:rPr>
      </w:pPr>
    </w:p>
    <w:p w:rsidR="008A29F2" w:rsidRPr="00941409" w:rsidRDefault="004D4C29" w:rsidP="008A29F2">
      <w:pPr>
        <w:pStyle w:val="Zhlav"/>
        <w:tabs>
          <w:tab w:val="clear" w:pos="4536"/>
          <w:tab w:val="clear" w:pos="9072"/>
          <w:tab w:val="left" w:pos="709"/>
          <w:tab w:val="left" w:pos="3969"/>
          <w:tab w:val="left" w:pos="6096"/>
          <w:tab w:val="right" w:pos="9781"/>
        </w:tabs>
        <w:ind w:left="-142" w:hanging="567"/>
        <w:rPr>
          <w:rFonts w:ascii="Allianz Sans" w:hAnsi="Allianz Sans"/>
          <w:b/>
        </w:rPr>
      </w:pPr>
      <w:r w:rsidRPr="00941409">
        <w:rPr>
          <w:rFonts w:ascii="Allianz Sans" w:hAnsi="Allianz Sans"/>
          <w:b/>
        </w:rPr>
        <w:t>Zvláštní ujednání pro věci umístěné na volném prostranství, včetně stavebních součástí</w:t>
      </w:r>
    </w:p>
    <w:p w:rsidR="004D4C29" w:rsidRPr="00941409" w:rsidRDefault="004D4C29" w:rsidP="008A29F2">
      <w:pPr>
        <w:pStyle w:val="Zhlav"/>
        <w:tabs>
          <w:tab w:val="clear" w:pos="4536"/>
          <w:tab w:val="clear" w:pos="9072"/>
          <w:tab w:val="left" w:pos="709"/>
          <w:tab w:val="left" w:pos="3969"/>
          <w:tab w:val="left" w:pos="6096"/>
          <w:tab w:val="right" w:pos="9781"/>
        </w:tabs>
        <w:ind w:left="-142" w:hanging="425"/>
        <w:rPr>
          <w:rFonts w:ascii="Allianz Sans" w:hAnsi="Allianz Sans"/>
          <w:b/>
        </w:rPr>
      </w:pPr>
      <w:r w:rsidRPr="00941409">
        <w:rPr>
          <w:rFonts w:ascii="Allianz Sans" w:hAnsi="Allianz Sans"/>
          <w:noProof/>
          <w:sz w:val="18"/>
          <w:szCs w:val="18"/>
        </w:rPr>
        <w:t>Pro účely tohoto pojištění se krádeží rozumí také přisvojení si pojištěné věci, její části nebo jejího příslušenství tak, že se jí pachatel zmocnil dále uvedeným způsobem:</w:t>
      </w:r>
    </w:p>
    <w:p w:rsidR="004D4C29" w:rsidRPr="00941409" w:rsidRDefault="004D4C29" w:rsidP="001A179F">
      <w:pPr>
        <w:pStyle w:val="Odstavecseseznamem"/>
        <w:numPr>
          <w:ilvl w:val="0"/>
          <w:numId w:val="14"/>
        </w:numPr>
        <w:tabs>
          <w:tab w:val="right" w:pos="4678"/>
          <w:tab w:val="right" w:pos="5954"/>
          <w:tab w:val="right" w:pos="8364"/>
        </w:tabs>
        <w:spacing w:line="240" w:lineRule="auto"/>
        <w:rPr>
          <w:rFonts w:ascii="Allianz Sans" w:hAnsi="Allianz Sans"/>
          <w:noProof/>
          <w:sz w:val="18"/>
          <w:szCs w:val="18"/>
        </w:rPr>
      </w:pPr>
      <w:r w:rsidRPr="00941409">
        <w:rPr>
          <w:rFonts w:ascii="Allianz Sans" w:hAnsi="Allianz Sans"/>
          <w:noProof/>
          <w:sz w:val="18"/>
          <w:szCs w:val="18"/>
        </w:rPr>
        <w:t>zmocnil se pojištěné věci překonáním konstrukčního upevnění věci, nebo</w:t>
      </w:r>
    </w:p>
    <w:p w:rsidR="004D4C29" w:rsidRPr="00941409" w:rsidRDefault="004D4C29" w:rsidP="001A179F">
      <w:pPr>
        <w:pStyle w:val="Odstavecseseznamem"/>
        <w:numPr>
          <w:ilvl w:val="0"/>
          <w:numId w:val="14"/>
        </w:numPr>
        <w:tabs>
          <w:tab w:val="right" w:pos="4678"/>
          <w:tab w:val="right" w:pos="5954"/>
          <w:tab w:val="right" w:pos="8364"/>
        </w:tabs>
        <w:spacing w:line="240" w:lineRule="auto"/>
        <w:rPr>
          <w:rFonts w:ascii="Allianz Sans" w:hAnsi="Allianz Sans"/>
          <w:noProof/>
          <w:sz w:val="18"/>
          <w:szCs w:val="18"/>
        </w:rPr>
      </w:pPr>
      <w:r w:rsidRPr="00941409">
        <w:rPr>
          <w:rFonts w:ascii="Allianz Sans" w:hAnsi="Allianz Sans"/>
          <w:noProof/>
          <w:sz w:val="18"/>
          <w:szCs w:val="18"/>
        </w:rPr>
        <w:t>zmocnil se pojištěné věci pomocí nástroje nebo nástrojů, nebo</w:t>
      </w:r>
    </w:p>
    <w:p w:rsidR="004D4C29" w:rsidRPr="00941409" w:rsidRDefault="004D4C29" w:rsidP="001A179F">
      <w:pPr>
        <w:pStyle w:val="Odstavecseseznamem"/>
        <w:numPr>
          <w:ilvl w:val="0"/>
          <w:numId w:val="14"/>
        </w:numPr>
        <w:tabs>
          <w:tab w:val="right" w:pos="4678"/>
          <w:tab w:val="right" w:pos="5954"/>
          <w:tab w:val="right" w:pos="8364"/>
        </w:tabs>
        <w:spacing w:line="240" w:lineRule="auto"/>
        <w:rPr>
          <w:rFonts w:ascii="Allianz Sans" w:hAnsi="Allianz Sans"/>
          <w:noProof/>
          <w:sz w:val="18"/>
          <w:szCs w:val="18"/>
        </w:rPr>
      </w:pPr>
      <w:r w:rsidRPr="00941409">
        <w:rPr>
          <w:rFonts w:ascii="Allianz Sans" w:hAnsi="Allianz Sans"/>
          <w:noProof/>
          <w:sz w:val="18"/>
          <w:szCs w:val="18"/>
        </w:rPr>
        <w:t>zmocnil se pojištěné věci z místa, které bylo opatřeno funkčním oplocením a uzamčenými vraty.</w:t>
      </w:r>
    </w:p>
    <w:p w:rsidR="004D4C29" w:rsidRPr="00941409" w:rsidRDefault="004D4C29" w:rsidP="008A29F2">
      <w:pPr>
        <w:tabs>
          <w:tab w:val="right" w:pos="4678"/>
          <w:tab w:val="right" w:pos="5954"/>
          <w:tab w:val="right" w:pos="8364"/>
        </w:tabs>
        <w:ind w:left="-567"/>
        <w:rPr>
          <w:rFonts w:ascii="Allianz Sans" w:hAnsi="Allianz Sans"/>
          <w:noProof/>
          <w:sz w:val="18"/>
          <w:szCs w:val="18"/>
        </w:rPr>
      </w:pPr>
      <w:r w:rsidRPr="00941409">
        <w:rPr>
          <w:rFonts w:ascii="Allianz Sans" w:hAnsi="Allianz Sans"/>
          <w:noProof/>
          <w:sz w:val="18"/>
          <w:szCs w:val="18"/>
        </w:rPr>
        <w:t>U pojištěných věcí, jejichž hmotnost nebo rozměry jsou tak veliké, že neumožňují manipulaci s nimi bez použití mechanizace nebo speciální techniky, se za překonání překážky považuje překonání jejich hmotnosti nebo rozměrů.</w:t>
      </w:r>
    </w:p>
    <w:p w:rsidR="004D4C29" w:rsidRPr="00941409" w:rsidRDefault="004D4C29" w:rsidP="004D4C29">
      <w:pPr>
        <w:suppressAutoHyphens/>
        <w:spacing w:line="360" w:lineRule="auto"/>
        <w:ind w:left="-426" w:hanging="141"/>
        <w:rPr>
          <w:rFonts w:cs="Arial"/>
          <w:b/>
        </w:rPr>
      </w:pPr>
    </w:p>
    <w:p w:rsidR="004D4C29" w:rsidRPr="00941409" w:rsidRDefault="004D4C29" w:rsidP="008A29F2">
      <w:pPr>
        <w:pStyle w:val="Zhlav"/>
        <w:tabs>
          <w:tab w:val="clear" w:pos="4536"/>
          <w:tab w:val="clear" w:pos="9072"/>
          <w:tab w:val="left" w:pos="709"/>
          <w:tab w:val="left" w:pos="3969"/>
          <w:tab w:val="left" w:pos="6096"/>
          <w:tab w:val="right" w:pos="9781"/>
        </w:tabs>
        <w:ind w:left="-142" w:hanging="567"/>
        <w:rPr>
          <w:rFonts w:ascii="Allianz Sans" w:hAnsi="Allianz Sans"/>
          <w:b/>
        </w:rPr>
      </w:pPr>
      <w:r w:rsidRPr="00941409">
        <w:rPr>
          <w:rFonts w:ascii="Allianz Sans" w:hAnsi="Allianz Sans"/>
          <w:b/>
        </w:rPr>
        <w:t>Zvláštní ujednání pro riziko krádeže – pojištění „prosté krádeže“</w:t>
      </w:r>
    </w:p>
    <w:p w:rsidR="004D4C29" w:rsidRPr="00941409" w:rsidRDefault="004D4C29" w:rsidP="0082510D">
      <w:pPr>
        <w:pStyle w:val="Zhlav"/>
        <w:tabs>
          <w:tab w:val="clear" w:pos="4536"/>
          <w:tab w:val="clear" w:pos="9072"/>
          <w:tab w:val="left" w:pos="709"/>
          <w:tab w:val="left" w:pos="3969"/>
          <w:tab w:val="left" w:pos="6096"/>
          <w:tab w:val="right" w:pos="9781"/>
        </w:tabs>
        <w:ind w:left="-142" w:hanging="425"/>
        <w:rPr>
          <w:rFonts w:ascii="Allianz Sans" w:hAnsi="Allianz Sans"/>
          <w:noProof/>
          <w:sz w:val="18"/>
          <w:szCs w:val="18"/>
        </w:rPr>
      </w:pPr>
      <w:r w:rsidRPr="00941409">
        <w:rPr>
          <w:rFonts w:ascii="Allianz Sans" w:hAnsi="Allianz Sans"/>
          <w:noProof/>
          <w:sz w:val="18"/>
          <w:szCs w:val="18"/>
        </w:rPr>
        <w:t xml:space="preserve">Pojištění se sjednává i pro případ odcizení předmětu pojištění „krádeží prostou“, tj. krádeží bez překonání překážky. </w:t>
      </w:r>
    </w:p>
    <w:p w:rsidR="004D4C29" w:rsidRPr="00941409" w:rsidRDefault="004D4C29" w:rsidP="0082510D">
      <w:pPr>
        <w:pStyle w:val="Zhlav"/>
        <w:tabs>
          <w:tab w:val="clear" w:pos="4536"/>
          <w:tab w:val="clear" w:pos="9072"/>
          <w:tab w:val="left" w:pos="709"/>
          <w:tab w:val="left" w:pos="3969"/>
          <w:tab w:val="left" w:pos="6096"/>
          <w:tab w:val="right" w:pos="9781"/>
        </w:tabs>
        <w:ind w:left="-142" w:hanging="425"/>
        <w:rPr>
          <w:rFonts w:ascii="Allianz Sans" w:hAnsi="Allianz Sans"/>
          <w:noProof/>
          <w:sz w:val="18"/>
          <w:szCs w:val="18"/>
        </w:rPr>
      </w:pPr>
      <w:r w:rsidRPr="00941409">
        <w:rPr>
          <w:rFonts w:ascii="Allianz Sans" w:hAnsi="Allianz Sans"/>
          <w:noProof/>
          <w:sz w:val="18"/>
          <w:szCs w:val="18"/>
        </w:rPr>
        <w:t>Roční limit plnění pro škody způsobené „krádeží prostou“ činí 100 000,- Kč.</w:t>
      </w:r>
      <w:r w:rsidR="00D87B64" w:rsidRPr="00941409">
        <w:rPr>
          <w:rFonts w:ascii="Allianz Sans" w:hAnsi="Allianz Sans"/>
          <w:noProof/>
          <w:sz w:val="18"/>
          <w:szCs w:val="18"/>
        </w:rPr>
        <w:t xml:space="preserve"> Spoluúčast  1 000,- Kč.</w:t>
      </w:r>
    </w:p>
    <w:p w:rsidR="004D4C29" w:rsidRPr="00941409" w:rsidRDefault="004D4C29" w:rsidP="004D4C29">
      <w:pPr>
        <w:pStyle w:val="Bezmezer"/>
        <w:spacing w:line="360" w:lineRule="auto"/>
        <w:ind w:left="-426" w:hanging="141"/>
        <w:rPr>
          <w:szCs w:val="20"/>
        </w:rPr>
      </w:pPr>
    </w:p>
    <w:p w:rsidR="004D4C29" w:rsidRPr="00941409" w:rsidRDefault="004D4C29" w:rsidP="0082510D">
      <w:pPr>
        <w:ind w:left="-426" w:hanging="141"/>
        <w:rPr>
          <w:rFonts w:cs="Arial"/>
          <w:b/>
        </w:rPr>
      </w:pPr>
      <w:r w:rsidRPr="00941409">
        <w:rPr>
          <w:rFonts w:cs="Arial"/>
          <w:b/>
        </w:rPr>
        <w:t>Požadavky na zabezpečení cenností</w:t>
      </w:r>
    </w:p>
    <w:p w:rsidR="004D4C29" w:rsidRPr="00941409" w:rsidRDefault="004D4C29" w:rsidP="001A179F">
      <w:pPr>
        <w:pStyle w:val="Odstavecseseznamem"/>
        <w:numPr>
          <w:ilvl w:val="0"/>
          <w:numId w:val="14"/>
        </w:numPr>
        <w:tabs>
          <w:tab w:val="right" w:pos="4678"/>
          <w:tab w:val="right" w:pos="5954"/>
          <w:tab w:val="right" w:pos="8364"/>
        </w:tabs>
        <w:spacing w:line="240" w:lineRule="auto"/>
        <w:rPr>
          <w:rFonts w:ascii="Allianz Sans" w:hAnsi="Allianz Sans"/>
          <w:noProof/>
          <w:sz w:val="18"/>
          <w:szCs w:val="18"/>
        </w:rPr>
      </w:pPr>
      <w:r w:rsidRPr="00941409">
        <w:rPr>
          <w:rFonts w:ascii="Allianz Sans" w:hAnsi="Allianz Sans"/>
          <w:noProof/>
          <w:sz w:val="18"/>
          <w:szCs w:val="18"/>
        </w:rPr>
        <w:t xml:space="preserve">Ujednává se, že pro cennosti, bude vyplaceno pojistné plnění z rizika „krádež“ pouze tehdy, pokud byly splněny níže uvedené minimální podmínky zabezpečení pro příslušné limity plnění: </w:t>
      </w:r>
    </w:p>
    <w:p w:rsidR="004D4C29" w:rsidRPr="00941409" w:rsidRDefault="004D4C29" w:rsidP="001A179F">
      <w:pPr>
        <w:pStyle w:val="Odstavecseseznamem"/>
        <w:numPr>
          <w:ilvl w:val="0"/>
          <w:numId w:val="14"/>
        </w:numPr>
        <w:tabs>
          <w:tab w:val="right" w:pos="4678"/>
          <w:tab w:val="right" w:pos="5954"/>
          <w:tab w:val="right" w:pos="8364"/>
        </w:tabs>
        <w:spacing w:line="240" w:lineRule="auto"/>
        <w:rPr>
          <w:rFonts w:ascii="Allianz Sans" w:hAnsi="Allianz Sans"/>
          <w:noProof/>
          <w:sz w:val="18"/>
          <w:szCs w:val="18"/>
        </w:rPr>
      </w:pPr>
      <w:r w:rsidRPr="00941409">
        <w:rPr>
          <w:rFonts w:ascii="Allianz Sans" w:hAnsi="Allianz Sans"/>
          <w:noProof/>
          <w:sz w:val="18"/>
          <w:szCs w:val="18"/>
        </w:rPr>
        <w:t>do 50 000,- Kč - cennosti musí být uloženy v uzamčené schránce, která je umístěna v uzavřeném prostoru, jehož všechny dveře musí být uzamčeny</w:t>
      </w:r>
    </w:p>
    <w:p w:rsidR="004D4C29" w:rsidRPr="00941409" w:rsidRDefault="004D4C29" w:rsidP="001A179F">
      <w:pPr>
        <w:pStyle w:val="Odstavecseseznamem"/>
        <w:numPr>
          <w:ilvl w:val="0"/>
          <w:numId w:val="14"/>
        </w:numPr>
        <w:tabs>
          <w:tab w:val="right" w:pos="4678"/>
          <w:tab w:val="right" w:pos="5954"/>
          <w:tab w:val="right" w:pos="8364"/>
        </w:tabs>
        <w:spacing w:line="240" w:lineRule="auto"/>
        <w:rPr>
          <w:rFonts w:ascii="Allianz Sans" w:hAnsi="Allianz Sans"/>
          <w:noProof/>
          <w:sz w:val="18"/>
          <w:szCs w:val="18"/>
        </w:rPr>
      </w:pPr>
      <w:r w:rsidRPr="00941409">
        <w:rPr>
          <w:rFonts w:ascii="Allianz Sans" w:hAnsi="Allianz Sans"/>
          <w:noProof/>
          <w:sz w:val="18"/>
          <w:szCs w:val="18"/>
        </w:rPr>
        <w:t>do 200 000,- Kč - cennosti musí být uloženy v uzamčené schránce, která je umístěna v uzavřeném prostoru, jehož všechny dveře musí být uzamčeny min. jedním bezpečnostním zámkem</w:t>
      </w:r>
    </w:p>
    <w:p w:rsidR="004D4C29" w:rsidRPr="00941409" w:rsidRDefault="004D4C29" w:rsidP="001A179F">
      <w:pPr>
        <w:pStyle w:val="Odstavecseseznamem"/>
        <w:numPr>
          <w:ilvl w:val="0"/>
          <w:numId w:val="14"/>
        </w:numPr>
        <w:tabs>
          <w:tab w:val="right" w:pos="4678"/>
          <w:tab w:val="right" w:pos="5954"/>
          <w:tab w:val="right" w:pos="8364"/>
        </w:tabs>
        <w:spacing w:line="240" w:lineRule="auto"/>
        <w:rPr>
          <w:rFonts w:ascii="Allianz Sans" w:hAnsi="Allianz Sans"/>
          <w:noProof/>
          <w:sz w:val="18"/>
          <w:szCs w:val="18"/>
        </w:rPr>
      </w:pPr>
      <w:r w:rsidRPr="00941409">
        <w:rPr>
          <w:rFonts w:ascii="Allianz Sans" w:hAnsi="Allianz Sans"/>
          <w:noProof/>
          <w:sz w:val="18"/>
          <w:szCs w:val="18"/>
        </w:rPr>
        <w:lastRenderedPageBreak/>
        <w:t>do 1 000 000,- Kč - cennosti musí být uloženy v trezoru nezjištěné konstrukce, který je umístěn v uzavřeném prostoru, jehož všechny dveře musí být uzamčeny</w:t>
      </w:r>
    </w:p>
    <w:p w:rsidR="004D4C29" w:rsidRPr="00941409" w:rsidRDefault="004D4C29" w:rsidP="001A179F">
      <w:pPr>
        <w:pStyle w:val="Odstavecseseznamem"/>
        <w:numPr>
          <w:ilvl w:val="0"/>
          <w:numId w:val="14"/>
        </w:numPr>
        <w:tabs>
          <w:tab w:val="right" w:pos="4678"/>
          <w:tab w:val="right" w:pos="5954"/>
          <w:tab w:val="right" w:pos="8364"/>
        </w:tabs>
        <w:spacing w:line="240" w:lineRule="auto"/>
        <w:rPr>
          <w:rFonts w:ascii="Allianz Sans" w:hAnsi="Allianz Sans"/>
          <w:noProof/>
          <w:sz w:val="18"/>
          <w:szCs w:val="18"/>
        </w:rPr>
      </w:pPr>
      <w:r w:rsidRPr="00941409">
        <w:rPr>
          <w:rFonts w:ascii="Allianz Sans" w:hAnsi="Allianz Sans"/>
          <w:noProof/>
          <w:sz w:val="18"/>
          <w:szCs w:val="18"/>
        </w:rPr>
        <w:t>nad 1 000 000,- Kč - cennosti musí být uloženy v trezoru min. 2. bezpečnostní třídy, který je umístěn v uzavřeném prostoru, jehož všechny dveře musí být uzamčeny min. jedním bezpečnostním zámkem, a který je chráněn EZS s vývodem na pult centrální ochrany</w:t>
      </w:r>
    </w:p>
    <w:p w:rsidR="004D4C29" w:rsidRPr="00941409" w:rsidRDefault="004D4C29" w:rsidP="0082510D">
      <w:pPr>
        <w:pStyle w:val="Zhlav"/>
        <w:tabs>
          <w:tab w:val="clear" w:pos="4536"/>
          <w:tab w:val="clear" w:pos="9072"/>
          <w:tab w:val="left" w:pos="709"/>
          <w:tab w:val="left" w:pos="3969"/>
          <w:tab w:val="left" w:pos="6096"/>
          <w:tab w:val="right" w:pos="9781"/>
        </w:tabs>
        <w:ind w:left="-142" w:hanging="425"/>
        <w:rPr>
          <w:rFonts w:ascii="Allianz Sans" w:hAnsi="Allianz Sans"/>
          <w:noProof/>
          <w:sz w:val="18"/>
          <w:szCs w:val="18"/>
        </w:rPr>
      </w:pPr>
      <w:r w:rsidRPr="00941409">
        <w:rPr>
          <w:rFonts w:ascii="Allianz Sans" w:hAnsi="Allianz Sans"/>
          <w:noProof/>
          <w:sz w:val="18"/>
          <w:szCs w:val="18"/>
        </w:rPr>
        <w:fldChar w:fldCharType="begin"/>
      </w:r>
      <w:r w:rsidRPr="00941409">
        <w:rPr>
          <w:rFonts w:ascii="Allianz Sans" w:hAnsi="Allianz Sans"/>
          <w:noProof/>
          <w:sz w:val="18"/>
          <w:szCs w:val="18"/>
        </w:rPr>
        <w:instrText xml:space="preserve"> MERGEFIELD P1 </w:instrText>
      </w:r>
      <w:r w:rsidRPr="00941409">
        <w:rPr>
          <w:rFonts w:ascii="Allianz Sans" w:hAnsi="Allianz Sans"/>
          <w:noProof/>
          <w:sz w:val="18"/>
          <w:szCs w:val="18"/>
        </w:rPr>
        <w:fldChar w:fldCharType="separate"/>
      </w:r>
    </w:p>
    <w:p w:rsidR="004D4C29" w:rsidRPr="00941409" w:rsidRDefault="004D4C29" w:rsidP="0082510D">
      <w:pPr>
        <w:pStyle w:val="Zhlav"/>
        <w:tabs>
          <w:tab w:val="clear" w:pos="4536"/>
          <w:tab w:val="clear" w:pos="9072"/>
          <w:tab w:val="left" w:pos="709"/>
          <w:tab w:val="left" w:pos="3969"/>
          <w:tab w:val="left" w:pos="6096"/>
          <w:tab w:val="right" w:pos="9781"/>
        </w:tabs>
        <w:ind w:left="-142" w:hanging="425"/>
        <w:rPr>
          <w:rFonts w:ascii="Allianz Sans" w:hAnsi="Allianz Sans"/>
          <w:b/>
          <w:noProof/>
          <w:sz w:val="18"/>
          <w:szCs w:val="18"/>
        </w:rPr>
      </w:pPr>
      <w:r w:rsidRPr="00941409">
        <w:rPr>
          <w:rFonts w:ascii="Allianz Sans" w:hAnsi="Allianz Sans"/>
          <w:b/>
          <w:noProof/>
          <w:sz w:val="18"/>
          <w:szCs w:val="18"/>
        </w:rPr>
        <w:t>Zvláštní ujednání pro pojištění přepravy cenností</w:t>
      </w:r>
    </w:p>
    <w:p w:rsidR="004D4C29" w:rsidRPr="00941409" w:rsidRDefault="0082510D" w:rsidP="0082510D">
      <w:pPr>
        <w:pStyle w:val="Zhlav"/>
        <w:tabs>
          <w:tab w:val="clear" w:pos="4536"/>
          <w:tab w:val="clear" w:pos="9072"/>
          <w:tab w:val="left" w:pos="709"/>
          <w:tab w:val="left" w:pos="3969"/>
          <w:tab w:val="left" w:pos="6096"/>
          <w:tab w:val="right" w:pos="9781"/>
        </w:tabs>
        <w:ind w:left="-142" w:hanging="425"/>
        <w:rPr>
          <w:rFonts w:ascii="Allianz Sans" w:hAnsi="Allianz Sans"/>
          <w:noProof/>
          <w:sz w:val="18"/>
          <w:szCs w:val="18"/>
        </w:rPr>
      </w:pPr>
      <w:r w:rsidRPr="00941409">
        <w:rPr>
          <w:rFonts w:ascii="Allianz Sans" w:hAnsi="Allianz Sans"/>
          <w:noProof/>
          <w:sz w:val="18"/>
          <w:szCs w:val="18"/>
        </w:rPr>
        <w:tab/>
      </w:r>
      <w:r w:rsidR="004D4C29" w:rsidRPr="00941409">
        <w:rPr>
          <w:rFonts w:ascii="Allianz Sans" w:hAnsi="Allianz Sans"/>
          <w:noProof/>
          <w:sz w:val="18"/>
          <w:szCs w:val="18"/>
        </w:rPr>
        <w:t xml:space="preserve">Nárok na pojistné plnění vznikne, jestliže pojištěný nebo jiná osoba pověřená převzetím peněžní zásilky byla při dopravě hodnot jí svěřených o tyto hodnoty oloupena. </w:t>
      </w:r>
    </w:p>
    <w:p w:rsidR="004D4C29" w:rsidRPr="00941409" w:rsidRDefault="0082510D" w:rsidP="0082510D">
      <w:pPr>
        <w:pStyle w:val="Zhlav"/>
        <w:tabs>
          <w:tab w:val="clear" w:pos="4536"/>
          <w:tab w:val="clear" w:pos="9072"/>
          <w:tab w:val="left" w:pos="709"/>
          <w:tab w:val="left" w:pos="3969"/>
          <w:tab w:val="left" w:pos="6096"/>
          <w:tab w:val="right" w:pos="9781"/>
        </w:tabs>
        <w:ind w:left="-142" w:hanging="425"/>
        <w:rPr>
          <w:rFonts w:ascii="Allianz Sans" w:hAnsi="Allianz Sans"/>
          <w:noProof/>
          <w:sz w:val="18"/>
          <w:szCs w:val="18"/>
        </w:rPr>
      </w:pPr>
      <w:r w:rsidRPr="00941409">
        <w:rPr>
          <w:rFonts w:ascii="Allianz Sans" w:hAnsi="Allianz Sans"/>
          <w:noProof/>
          <w:sz w:val="18"/>
          <w:szCs w:val="18"/>
        </w:rPr>
        <w:tab/>
      </w:r>
      <w:r w:rsidR="004D4C29" w:rsidRPr="00941409">
        <w:rPr>
          <w:rFonts w:ascii="Allianz Sans" w:hAnsi="Allianz Sans"/>
          <w:noProof/>
          <w:sz w:val="18"/>
          <w:szCs w:val="18"/>
        </w:rPr>
        <w:t xml:space="preserve">Ujednává se, že pojistné plnění bude vyplaceno pouze tehdy, pokud byly splněny níže uvedené minimální podmínky pro příslušné limity plnění: </w:t>
      </w:r>
    </w:p>
    <w:p w:rsidR="004D4C29" w:rsidRPr="00941409" w:rsidRDefault="004D4C29" w:rsidP="001A179F">
      <w:pPr>
        <w:pStyle w:val="Zhlav"/>
        <w:numPr>
          <w:ilvl w:val="0"/>
          <w:numId w:val="15"/>
        </w:numPr>
        <w:tabs>
          <w:tab w:val="clear" w:pos="4536"/>
          <w:tab w:val="clear" w:pos="9072"/>
          <w:tab w:val="left" w:pos="709"/>
          <w:tab w:val="left" w:pos="3969"/>
          <w:tab w:val="left" w:pos="6096"/>
          <w:tab w:val="right" w:pos="9781"/>
        </w:tabs>
        <w:rPr>
          <w:rFonts w:ascii="Allianz Sans" w:hAnsi="Allianz Sans"/>
          <w:noProof/>
          <w:sz w:val="18"/>
          <w:szCs w:val="18"/>
        </w:rPr>
      </w:pPr>
      <w:r w:rsidRPr="00941409">
        <w:rPr>
          <w:rFonts w:ascii="Allianz Sans" w:hAnsi="Allianz Sans"/>
          <w:noProof/>
          <w:sz w:val="18"/>
          <w:szCs w:val="18"/>
        </w:rPr>
        <w:t>do 100 000,-  Kč - cennosti musí být přepravovány v uzavřené kabele nebo kufříku jednou pověřenou osobou.</w:t>
      </w:r>
    </w:p>
    <w:p w:rsidR="004D4C29" w:rsidRPr="00941409" w:rsidRDefault="004D4C29" w:rsidP="001A179F">
      <w:pPr>
        <w:pStyle w:val="Zhlav"/>
        <w:numPr>
          <w:ilvl w:val="0"/>
          <w:numId w:val="15"/>
        </w:numPr>
        <w:tabs>
          <w:tab w:val="clear" w:pos="4536"/>
          <w:tab w:val="clear" w:pos="9072"/>
          <w:tab w:val="left" w:pos="709"/>
          <w:tab w:val="left" w:pos="3969"/>
          <w:tab w:val="left" w:pos="6096"/>
          <w:tab w:val="right" w:pos="9781"/>
        </w:tabs>
        <w:rPr>
          <w:rFonts w:ascii="Allianz Sans" w:hAnsi="Allianz Sans"/>
          <w:noProof/>
          <w:sz w:val="18"/>
          <w:szCs w:val="18"/>
        </w:rPr>
      </w:pPr>
      <w:r w:rsidRPr="00941409">
        <w:rPr>
          <w:rFonts w:ascii="Allianz Sans" w:hAnsi="Allianz Sans"/>
          <w:noProof/>
          <w:sz w:val="18"/>
          <w:szCs w:val="18"/>
        </w:rPr>
        <w:t>od 100 000,- Kč do 300 000,-  Kč - cennosti musí být přepravovány v uzavřené kabele nebo kufříku jednou pověřenou osobou, vybavenou obranným prostředkem (sprejem, el. paralyzérem, atd.).</w:t>
      </w:r>
    </w:p>
    <w:p w:rsidR="004D4C29" w:rsidRPr="00941409" w:rsidRDefault="004D4C29" w:rsidP="001A179F">
      <w:pPr>
        <w:pStyle w:val="Zhlav"/>
        <w:numPr>
          <w:ilvl w:val="0"/>
          <w:numId w:val="15"/>
        </w:numPr>
        <w:tabs>
          <w:tab w:val="clear" w:pos="4536"/>
          <w:tab w:val="clear" w:pos="9072"/>
          <w:tab w:val="left" w:pos="709"/>
          <w:tab w:val="left" w:pos="3969"/>
          <w:tab w:val="left" w:pos="6096"/>
          <w:tab w:val="right" w:pos="9781"/>
        </w:tabs>
        <w:rPr>
          <w:rFonts w:ascii="Allianz Sans" w:hAnsi="Allianz Sans"/>
          <w:noProof/>
          <w:sz w:val="18"/>
          <w:szCs w:val="18"/>
        </w:rPr>
      </w:pPr>
      <w:r w:rsidRPr="00941409">
        <w:rPr>
          <w:rFonts w:ascii="Allianz Sans" w:hAnsi="Allianz Sans"/>
          <w:noProof/>
          <w:sz w:val="18"/>
          <w:szCs w:val="18"/>
        </w:rPr>
        <w:t>od 300 000,- Kč do 500 000,- Kč - cennosti musí být přepravovány v uzavřené kabele nebo kufříku nejméně dvěma pověřeným osobami. Jedna osoba musí být vybavena obranným prostředkem (sprejem, el. paralyzérem, atd.).</w:t>
      </w:r>
    </w:p>
    <w:p w:rsidR="004D4C29" w:rsidRPr="00941409" w:rsidRDefault="004D4C29" w:rsidP="001A179F">
      <w:pPr>
        <w:pStyle w:val="Zhlav"/>
        <w:numPr>
          <w:ilvl w:val="0"/>
          <w:numId w:val="15"/>
        </w:numPr>
        <w:tabs>
          <w:tab w:val="clear" w:pos="4536"/>
          <w:tab w:val="clear" w:pos="9072"/>
          <w:tab w:val="left" w:pos="709"/>
          <w:tab w:val="left" w:pos="3969"/>
          <w:tab w:val="left" w:pos="6096"/>
          <w:tab w:val="right" w:pos="9781"/>
        </w:tabs>
        <w:rPr>
          <w:rFonts w:ascii="Allianz Sans" w:hAnsi="Allianz Sans"/>
          <w:noProof/>
          <w:sz w:val="18"/>
          <w:szCs w:val="18"/>
        </w:rPr>
      </w:pPr>
      <w:r w:rsidRPr="00941409">
        <w:rPr>
          <w:rFonts w:ascii="Allianz Sans" w:hAnsi="Allianz Sans"/>
          <w:noProof/>
          <w:sz w:val="18"/>
          <w:szCs w:val="18"/>
        </w:rPr>
        <w:t>od 500 000,- Kč do 1 000 000,- Kč  - cennosti musí být přepravovány v bezpečnostním zavazadle nebo přepravním kontejneru, nejméně dvěma pověřenými osobami, automobilem s uzavřenou kovovou karoserií. Pověřené osoby musí být vybaveny obranným prostředkem (sprejem, el. paralyzérem, atd.).</w:t>
      </w:r>
    </w:p>
    <w:p w:rsidR="004D4C29" w:rsidRPr="00941409" w:rsidRDefault="004D4C29" w:rsidP="0082510D">
      <w:pPr>
        <w:pStyle w:val="Zhlav"/>
        <w:tabs>
          <w:tab w:val="clear" w:pos="4536"/>
          <w:tab w:val="clear" w:pos="9072"/>
          <w:tab w:val="left" w:pos="709"/>
          <w:tab w:val="left" w:pos="3969"/>
          <w:tab w:val="left" w:pos="6096"/>
          <w:tab w:val="right" w:pos="9781"/>
        </w:tabs>
        <w:ind w:left="-142" w:hanging="425"/>
        <w:rPr>
          <w:rFonts w:ascii="Allianz Sans" w:hAnsi="Allianz Sans"/>
          <w:noProof/>
          <w:sz w:val="18"/>
          <w:szCs w:val="18"/>
        </w:rPr>
      </w:pPr>
    </w:p>
    <w:p w:rsidR="004D4C29" w:rsidRPr="00941409" w:rsidRDefault="004D4C29" w:rsidP="0082510D">
      <w:pPr>
        <w:pStyle w:val="Zhlav"/>
        <w:tabs>
          <w:tab w:val="clear" w:pos="4536"/>
          <w:tab w:val="clear" w:pos="9072"/>
          <w:tab w:val="left" w:pos="709"/>
          <w:tab w:val="left" w:pos="3969"/>
          <w:tab w:val="left" w:pos="6096"/>
          <w:tab w:val="right" w:pos="9781"/>
        </w:tabs>
        <w:ind w:left="-142" w:hanging="425"/>
        <w:rPr>
          <w:rFonts w:ascii="Allianz Sans" w:hAnsi="Allianz Sans"/>
          <w:noProof/>
          <w:sz w:val="18"/>
          <w:szCs w:val="18"/>
        </w:rPr>
      </w:pPr>
      <w:r w:rsidRPr="00941409">
        <w:rPr>
          <w:rFonts w:ascii="Allianz Sans" w:hAnsi="Allianz Sans"/>
          <w:noProof/>
          <w:sz w:val="18"/>
          <w:szCs w:val="18"/>
        </w:rPr>
        <w:t xml:space="preserve">Přeprava se musí uskutečnit z místa převzetí do místa určení, určenou trasou a přeprava nesmí být přerušena. </w:t>
      </w:r>
    </w:p>
    <w:p w:rsidR="004D4C29" w:rsidRPr="00941409" w:rsidRDefault="004D4C29" w:rsidP="0082510D">
      <w:pPr>
        <w:pStyle w:val="Zhlav"/>
        <w:tabs>
          <w:tab w:val="clear" w:pos="4536"/>
          <w:tab w:val="clear" w:pos="9072"/>
          <w:tab w:val="left" w:pos="709"/>
          <w:tab w:val="left" w:pos="3969"/>
          <w:tab w:val="left" w:pos="6096"/>
          <w:tab w:val="right" w:pos="9781"/>
        </w:tabs>
        <w:ind w:left="-567"/>
        <w:rPr>
          <w:rFonts w:ascii="Allianz Sans" w:hAnsi="Allianz Sans"/>
          <w:noProof/>
          <w:sz w:val="18"/>
          <w:szCs w:val="18"/>
        </w:rPr>
      </w:pPr>
      <w:r w:rsidRPr="00941409">
        <w:rPr>
          <w:rFonts w:ascii="Allianz Sans" w:hAnsi="Allianz Sans"/>
          <w:noProof/>
          <w:sz w:val="18"/>
          <w:szCs w:val="18"/>
        </w:rPr>
        <w:t xml:space="preserve">Pojištění se vztahuje i na případy, kdy pachatel bezprostředně před nebo při přepravě peněžní zásilky použije proti pojištěnému, jeho pracovníkovi nebo jiné osobě pověřené pojištěným násilí nebo hrozbu bezprostředního násilí. </w:t>
      </w:r>
    </w:p>
    <w:p w:rsidR="004D4C29" w:rsidRPr="00941409" w:rsidRDefault="004D4C29" w:rsidP="0082510D">
      <w:pPr>
        <w:pStyle w:val="Zhlav"/>
        <w:tabs>
          <w:tab w:val="clear" w:pos="4536"/>
          <w:tab w:val="clear" w:pos="9072"/>
          <w:tab w:val="left" w:pos="709"/>
          <w:tab w:val="left" w:pos="3969"/>
          <w:tab w:val="left" w:pos="6096"/>
          <w:tab w:val="right" w:pos="9781"/>
        </w:tabs>
        <w:ind w:left="-567"/>
        <w:rPr>
          <w:rFonts w:ascii="Allianz Sans" w:hAnsi="Allianz Sans"/>
          <w:noProof/>
          <w:sz w:val="18"/>
          <w:szCs w:val="18"/>
        </w:rPr>
      </w:pPr>
      <w:r w:rsidRPr="00941409">
        <w:rPr>
          <w:rFonts w:ascii="Allianz Sans" w:hAnsi="Allianz Sans"/>
          <w:noProof/>
          <w:sz w:val="18"/>
          <w:szCs w:val="18"/>
        </w:rPr>
        <w:t>Pojištění se vztahuje i na odcizení nebo ztrátu přepravovaných peněz při dopravní nebo jiné nehodě, následkem které byl</w:t>
      </w:r>
      <w:r w:rsidR="00CF1609" w:rsidRPr="00941409">
        <w:rPr>
          <w:rFonts w:ascii="Allianz Sans" w:hAnsi="Allianz Sans"/>
          <w:noProof/>
          <w:sz w:val="18"/>
          <w:szCs w:val="18"/>
        </w:rPr>
        <w:t>a</w:t>
      </w:r>
      <w:r w:rsidRPr="00941409">
        <w:rPr>
          <w:rFonts w:ascii="Allianz Sans" w:hAnsi="Allianz Sans"/>
          <w:noProof/>
          <w:sz w:val="18"/>
          <w:szCs w:val="18"/>
        </w:rPr>
        <w:t xml:space="preserve"> pověřená osoba zbavena možnosti svěřené peníze opatrovat.</w:t>
      </w:r>
    </w:p>
    <w:p w:rsidR="004D4C29" w:rsidRPr="00941409" w:rsidRDefault="004D4C29" w:rsidP="0082510D">
      <w:pPr>
        <w:pStyle w:val="Zhlav"/>
        <w:tabs>
          <w:tab w:val="clear" w:pos="4536"/>
          <w:tab w:val="clear" w:pos="9072"/>
          <w:tab w:val="left" w:pos="709"/>
          <w:tab w:val="left" w:pos="3969"/>
          <w:tab w:val="left" w:pos="6096"/>
          <w:tab w:val="right" w:pos="9781"/>
        </w:tabs>
        <w:ind w:left="-142" w:hanging="425"/>
        <w:rPr>
          <w:rFonts w:ascii="Allianz Sans" w:hAnsi="Allianz Sans"/>
          <w:noProof/>
          <w:sz w:val="18"/>
          <w:szCs w:val="18"/>
        </w:rPr>
      </w:pPr>
      <w:r w:rsidRPr="00941409">
        <w:rPr>
          <w:rFonts w:ascii="Allianz Sans" w:hAnsi="Allianz Sans"/>
          <w:noProof/>
          <w:sz w:val="18"/>
          <w:szCs w:val="18"/>
        </w:rPr>
        <w:fldChar w:fldCharType="end"/>
      </w:r>
    </w:p>
    <w:p w:rsidR="00446CB2" w:rsidRPr="00941409" w:rsidRDefault="00446CB2" w:rsidP="0082510D">
      <w:pPr>
        <w:tabs>
          <w:tab w:val="right" w:pos="7513"/>
          <w:tab w:val="right" w:pos="8931"/>
        </w:tabs>
        <w:ind w:left="-567" w:right="368"/>
        <w:rPr>
          <w:rFonts w:ascii="Allianz Sans" w:hAnsi="Allianz Sans"/>
          <w:sz w:val="18"/>
          <w:szCs w:val="18"/>
        </w:rPr>
      </w:pPr>
      <w:r w:rsidRPr="00941409">
        <w:rPr>
          <w:rFonts w:ascii="Allianz Sans" w:hAnsi="Allianz Sans"/>
          <w:sz w:val="18"/>
          <w:szCs w:val="18"/>
        </w:rPr>
        <w:t xml:space="preserve">Pojištění se vztahuje i na náklady na opravu poškozených nebo zničených stavebních součástí, jež tvoří zabezpečení místa pojištění a jež byla poškozena nebo zničena v souvislosti s vloupáním. </w:t>
      </w:r>
    </w:p>
    <w:p w:rsidR="00446CB2" w:rsidRPr="00941409" w:rsidRDefault="00446CB2" w:rsidP="0082510D">
      <w:pPr>
        <w:tabs>
          <w:tab w:val="right" w:pos="7513"/>
          <w:tab w:val="right" w:pos="8931"/>
        </w:tabs>
        <w:ind w:left="-567" w:right="368"/>
        <w:rPr>
          <w:rFonts w:ascii="Allianz Sans" w:hAnsi="Allianz Sans"/>
          <w:sz w:val="18"/>
          <w:szCs w:val="18"/>
        </w:rPr>
      </w:pPr>
    </w:p>
    <w:p w:rsidR="00446CB2" w:rsidRPr="00941409" w:rsidRDefault="00446CB2" w:rsidP="0082510D">
      <w:pPr>
        <w:tabs>
          <w:tab w:val="right" w:pos="7513"/>
          <w:tab w:val="right" w:pos="8931"/>
        </w:tabs>
        <w:ind w:left="-567" w:right="368"/>
        <w:rPr>
          <w:rFonts w:ascii="Allianz Sans" w:hAnsi="Allianz Sans"/>
          <w:sz w:val="18"/>
          <w:szCs w:val="18"/>
        </w:rPr>
      </w:pPr>
      <w:r w:rsidRPr="00941409">
        <w:rPr>
          <w:rFonts w:ascii="Allianz Sans" w:hAnsi="Allianz Sans"/>
          <w:sz w:val="18"/>
          <w:szCs w:val="18"/>
        </w:rPr>
        <w:t>Pojištění se vztahuje se na zjištěného i nezjištěného pachatele.</w:t>
      </w:r>
    </w:p>
    <w:p w:rsidR="0072130E" w:rsidRPr="00941409" w:rsidRDefault="0072130E" w:rsidP="00AA239B">
      <w:pPr>
        <w:tabs>
          <w:tab w:val="right" w:pos="7513"/>
          <w:tab w:val="right" w:pos="8931"/>
        </w:tabs>
        <w:ind w:left="-284" w:right="368"/>
        <w:rPr>
          <w:rFonts w:ascii="Allianz Sans" w:hAnsi="Allianz Sans"/>
          <w:sz w:val="18"/>
          <w:szCs w:val="18"/>
        </w:rPr>
      </w:pPr>
    </w:p>
    <w:p w:rsidR="0082510D" w:rsidRPr="00941409" w:rsidRDefault="0082510D" w:rsidP="00AA239B">
      <w:pPr>
        <w:tabs>
          <w:tab w:val="right" w:pos="7513"/>
          <w:tab w:val="right" w:pos="8931"/>
        </w:tabs>
        <w:ind w:left="-284" w:right="368"/>
        <w:rPr>
          <w:rFonts w:ascii="Allianz Sans" w:hAnsi="Allianz Sans"/>
          <w:sz w:val="18"/>
          <w:szCs w:val="18"/>
        </w:rPr>
      </w:pPr>
    </w:p>
    <w:p w:rsidR="00C41D2C" w:rsidRPr="00941409" w:rsidRDefault="00C41D2C" w:rsidP="00C41D2C">
      <w:pPr>
        <w:pStyle w:val="Nadpis2"/>
        <w:ind w:hanging="1843"/>
        <w:rPr>
          <w:rFonts w:ascii="Allianz Sans" w:hAnsi="Allianz Sans"/>
          <w:sz w:val="20"/>
        </w:rPr>
      </w:pPr>
      <w:r w:rsidRPr="00941409">
        <w:rPr>
          <w:rFonts w:ascii="Allianz Sans" w:hAnsi="Allianz Sans"/>
          <w:sz w:val="20"/>
        </w:rPr>
        <w:t>Sjednané spoluúčasti:</w:t>
      </w:r>
    </w:p>
    <w:p w:rsidR="00C41D2C" w:rsidRPr="00941409" w:rsidRDefault="00162E34" w:rsidP="00C41D2C">
      <w:pPr>
        <w:tabs>
          <w:tab w:val="left" w:pos="-426"/>
          <w:tab w:val="right" w:pos="8505"/>
        </w:tabs>
        <w:ind w:left="-567"/>
        <w:rPr>
          <w:rFonts w:ascii="Allianz Sans" w:hAnsi="Allianz Sans"/>
          <w:noProof/>
          <w:sz w:val="18"/>
          <w:szCs w:val="18"/>
        </w:rPr>
      </w:pPr>
      <w:r w:rsidRPr="00941409">
        <w:rPr>
          <w:rFonts w:ascii="Allianz Sans" w:hAnsi="Allianz Sans"/>
          <w:sz w:val="18"/>
          <w:szCs w:val="18"/>
        </w:rPr>
        <w:fldChar w:fldCharType="begin"/>
      </w:r>
      <w:r w:rsidR="00C41D2C" w:rsidRPr="00941409">
        <w:rPr>
          <w:rFonts w:ascii="Allianz Sans" w:hAnsi="Allianz Sans"/>
          <w:sz w:val="18"/>
          <w:szCs w:val="18"/>
        </w:rPr>
        <w:instrText xml:space="preserve"> SKIPIF </w:instrText>
      </w:r>
      <w:r w:rsidRPr="00941409">
        <w:rPr>
          <w:rFonts w:ascii="Allianz Sans" w:hAnsi="Allianz Sans"/>
          <w:sz w:val="18"/>
          <w:szCs w:val="18"/>
        </w:rPr>
        <w:fldChar w:fldCharType="begin"/>
      </w:r>
      <w:r w:rsidR="00C41D2C" w:rsidRPr="00941409">
        <w:rPr>
          <w:rFonts w:ascii="Allianz Sans" w:hAnsi="Allianz Sans"/>
          <w:sz w:val="18"/>
          <w:szCs w:val="18"/>
        </w:rPr>
        <w:instrText xml:space="preserve"> MERGEFIELD P2 </w:instrText>
      </w:r>
      <w:r w:rsidRPr="00941409">
        <w:rPr>
          <w:rFonts w:ascii="Allianz Sans" w:hAnsi="Allianz Sans"/>
          <w:sz w:val="18"/>
          <w:szCs w:val="18"/>
        </w:rPr>
        <w:fldChar w:fldCharType="separate"/>
      </w:r>
      <w:r w:rsidR="00C41D2C" w:rsidRPr="00941409">
        <w:rPr>
          <w:rFonts w:ascii="Allianz Sans" w:hAnsi="Allianz Sans"/>
          <w:noProof/>
          <w:sz w:val="18"/>
          <w:szCs w:val="18"/>
        </w:rPr>
        <w:instrText>Pro všechna místa pojištění se sjednávají následující spoluúčasti:</w:instrText>
      </w:r>
      <w:r w:rsidRPr="00941409">
        <w:rPr>
          <w:rFonts w:ascii="Allianz Sans" w:hAnsi="Allianz Sans"/>
          <w:sz w:val="18"/>
          <w:szCs w:val="18"/>
        </w:rPr>
        <w:fldChar w:fldCharType="end"/>
      </w:r>
      <w:r w:rsidR="00C41D2C" w:rsidRPr="00941409">
        <w:rPr>
          <w:rFonts w:ascii="Allianz Sans" w:hAnsi="Allianz Sans"/>
          <w:sz w:val="18"/>
          <w:szCs w:val="18"/>
        </w:rPr>
        <w:instrText xml:space="preserve">= ""  </w:instrText>
      </w:r>
      <w:r w:rsidRPr="00941409">
        <w:rPr>
          <w:rFonts w:ascii="Allianz Sans" w:hAnsi="Allianz Sans"/>
          <w:sz w:val="18"/>
          <w:szCs w:val="18"/>
        </w:rPr>
        <w:fldChar w:fldCharType="end"/>
      </w:r>
      <w:r w:rsidRPr="00941409">
        <w:rPr>
          <w:rFonts w:ascii="Allianz Sans" w:hAnsi="Allianz Sans"/>
          <w:sz w:val="18"/>
          <w:szCs w:val="18"/>
        </w:rPr>
        <w:fldChar w:fldCharType="begin"/>
      </w:r>
      <w:r w:rsidR="00C41D2C" w:rsidRPr="00941409">
        <w:rPr>
          <w:rFonts w:ascii="Allianz Sans" w:hAnsi="Allianz Sans"/>
          <w:sz w:val="18"/>
          <w:szCs w:val="18"/>
        </w:rPr>
        <w:instrText xml:space="preserve"> MERGEFIELD P1 </w:instrText>
      </w:r>
      <w:r w:rsidRPr="00941409">
        <w:rPr>
          <w:rFonts w:ascii="Allianz Sans" w:hAnsi="Allianz Sans"/>
          <w:sz w:val="18"/>
          <w:szCs w:val="18"/>
        </w:rPr>
        <w:fldChar w:fldCharType="separate"/>
      </w:r>
    </w:p>
    <w:p w:rsidR="00C41D2C" w:rsidRPr="00941409" w:rsidRDefault="00162E34" w:rsidP="00C41D2C">
      <w:pPr>
        <w:tabs>
          <w:tab w:val="left" w:pos="-426"/>
          <w:tab w:val="right" w:pos="8505"/>
        </w:tabs>
        <w:ind w:left="-567"/>
        <w:rPr>
          <w:rFonts w:ascii="Allianz Sans" w:hAnsi="Allianz Sans"/>
          <w:b/>
          <w:sz w:val="18"/>
          <w:szCs w:val="18"/>
        </w:rPr>
      </w:pPr>
      <w:r w:rsidRPr="00941409">
        <w:rPr>
          <w:rFonts w:ascii="Allianz Sans" w:hAnsi="Allianz Sans"/>
          <w:sz w:val="18"/>
          <w:szCs w:val="18"/>
        </w:rPr>
        <w:fldChar w:fldCharType="end"/>
      </w:r>
      <w:r w:rsidR="00C41D2C" w:rsidRPr="00941409">
        <w:rPr>
          <w:rFonts w:ascii="Allianz Sans" w:hAnsi="Allianz Sans"/>
          <w:sz w:val="18"/>
          <w:szCs w:val="18"/>
        </w:rPr>
        <w:t xml:space="preserve"> </w:t>
      </w:r>
      <w:r w:rsidRPr="00941409">
        <w:rPr>
          <w:rFonts w:ascii="Allianz Sans" w:hAnsi="Allianz Sans"/>
          <w:b/>
          <w:sz w:val="18"/>
          <w:szCs w:val="18"/>
        </w:rPr>
        <w:fldChar w:fldCharType="begin"/>
      </w:r>
      <w:r w:rsidR="00C41D2C" w:rsidRPr="00941409">
        <w:rPr>
          <w:rFonts w:ascii="Allianz Sans" w:hAnsi="Allianz Sans"/>
          <w:b/>
          <w:sz w:val="18"/>
          <w:szCs w:val="18"/>
        </w:rPr>
        <w:instrText xml:space="preserve"> MERGEFIELD P2 </w:instrText>
      </w:r>
      <w:r w:rsidRPr="00941409">
        <w:rPr>
          <w:rFonts w:ascii="Allianz Sans" w:hAnsi="Allianz Sans"/>
          <w:b/>
          <w:sz w:val="18"/>
          <w:szCs w:val="18"/>
        </w:rPr>
        <w:fldChar w:fldCharType="separate"/>
      </w:r>
      <w:r w:rsidR="00C41D2C" w:rsidRPr="00941409">
        <w:rPr>
          <w:rFonts w:ascii="Allianz Sans" w:hAnsi="Allianz Sans"/>
          <w:b/>
          <w:noProof/>
          <w:sz w:val="18"/>
          <w:szCs w:val="18"/>
        </w:rPr>
        <w:t>Pro všechna místa pojištění se sjednávají následující spoluúčasti:</w:t>
      </w:r>
      <w:r w:rsidRPr="00941409">
        <w:rPr>
          <w:rFonts w:ascii="Allianz Sans" w:hAnsi="Allianz Sans"/>
          <w:b/>
          <w:sz w:val="18"/>
          <w:szCs w:val="18"/>
        </w:rPr>
        <w:fldChar w:fldCharType="end"/>
      </w:r>
      <w:r w:rsidR="00C41D2C" w:rsidRPr="00941409">
        <w:rPr>
          <w:rFonts w:ascii="Allianz Sans" w:hAnsi="Allianz Sans"/>
          <w:b/>
          <w:sz w:val="18"/>
          <w:szCs w:val="18"/>
        </w:rPr>
        <w:tab/>
      </w:r>
    </w:p>
    <w:p w:rsidR="001E2801" w:rsidRDefault="00446CB2" w:rsidP="0082510D">
      <w:pPr>
        <w:tabs>
          <w:tab w:val="left" w:pos="-284"/>
          <w:tab w:val="right" w:pos="7513"/>
          <w:tab w:val="right" w:pos="8931"/>
        </w:tabs>
        <w:ind w:left="-284" w:right="368"/>
        <w:rPr>
          <w:rFonts w:ascii="Allianz Sans" w:hAnsi="Allianz Sans"/>
          <w:sz w:val="18"/>
          <w:szCs w:val="18"/>
        </w:rPr>
      </w:pPr>
      <w:r w:rsidRPr="00941409">
        <w:rPr>
          <w:rFonts w:ascii="Allianz Sans" w:hAnsi="Allianz Sans"/>
          <w:sz w:val="18"/>
          <w:szCs w:val="18"/>
        </w:rPr>
        <w:t>Pojištění se sje</w:t>
      </w:r>
      <w:r w:rsidR="0082510D" w:rsidRPr="00941409">
        <w:rPr>
          <w:rFonts w:ascii="Allianz Sans" w:hAnsi="Allianz Sans"/>
          <w:sz w:val="18"/>
          <w:szCs w:val="18"/>
        </w:rPr>
        <w:t>dnává se spoluúčastí 1 000,- Kč pro každou pojistnou událost.</w:t>
      </w:r>
    </w:p>
    <w:p w:rsidR="0072130E" w:rsidRDefault="0072130E" w:rsidP="0082510D">
      <w:pPr>
        <w:tabs>
          <w:tab w:val="left" w:pos="-284"/>
          <w:tab w:val="right" w:pos="7513"/>
          <w:tab w:val="right" w:pos="8931"/>
        </w:tabs>
        <w:ind w:left="-284" w:right="368"/>
        <w:rPr>
          <w:rFonts w:ascii="Allianz Sans" w:hAnsi="Allianz Sans"/>
          <w:sz w:val="18"/>
          <w:szCs w:val="18"/>
        </w:rPr>
      </w:pPr>
    </w:p>
    <w:p w:rsidR="0072130E" w:rsidRPr="00941409" w:rsidRDefault="0072130E" w:rsidP="0082510D">
      <w:pPr>
        <w:tabs>
          <w:tab w:val="left" w:pos="-284"/>
          <w:tab w:val="right" w:pos="7513"/>
          <w:tab w:val="right" w:pos="8931"/>
        </w:tabs>
        <w:ind w:left="-284" w:right="368"/>
        <w:rPr>
          <w:rFonts w:ascii="Allianz Sans" w:hAnsi="Allianz Sans"/>
          <w:sz w:val="18"/>
          <w:szCs w:val="18"/>
        </w:rPr>
      </w:pPr>
    </w:p>
    <w:p w:rsidR="001E2801" w:rsidRPr="00941409" w:rsidRDefault="001E2801" w:rsidP="00233C22">
      <w:pPr>
        <w:tabs>
          <w:tab w:val="left" w:pos="-284"/>
          <w:tab w:val="right" w:pos="7513"/>
          <w:tab w:val="right" w:pos="9214"/>
        </w:tabs>
        <w:ind w:left="-284" w:right="85"/>
        <w:rPr>
          <w:rFonts w:ascii="Allianz Sans" w:hAnsi="Allianz Sans"/>
          <w:sz w:val="18"/>
          <w:szCs w:val="18"/>
        </w:rPr>
      </w:pPr>
    </w:p>
    <w:p w:rsidR="007E405C" w:rsidRPr="00941409" w:rsidRDefault="0080026A" w:rsidP="008A5A95">
      <w:pPr>
        <w:pStyle w:val="Zhlav"/>
        <w:pBdr>
          <w:top w:val="single" w:sz="4" w:space="1" w:color="auto"/>
        </w:pBdr>
        <w:tabs>
          <w:tab w:val="clear" w:pos="4536"/>
          <w:tab w:val="clear" w:pos="9072"/>
          <w:tab w:val="left" w:pos="709"/>
          <w:tab w:val="left" w:pos="3969"/>
          <w:tab w:val="left" w:pos="6096"/>
          <w:tab w:val="right" w:pos="9781"/>
        </w:tabs>
        <w:ind w:left="-142" w:hanging="425"/>
        <w:rPr>
          <w:rFonts w:ascii="Allianz Sans" w:hAnsi="Allianz Sans" w:cs="Allianz Sans"/>
          <w:b/>
          <w:bCs/>
          <w:sz w:val="22"/>
          <w:szCs w:val="22"/>
        </w:rPr>
      </w:pPr>
      <w:r w:rsidRPr="00941409">
        <w:rPr>
          <w:rFonts w:ascii="Allianz Sans" w:hAnsi="Allianz Sans" w:cs="Allianz Sans"/>
          <w:b/>
          <w:bCs/>
          <w:sz w:val="22"/>
          <w:szCs w:val="22"/>
        </w:rPr>
        <w:t>C</w:t>
      </w:r>
      <w:r w:rsidR="007E405C" w:rsidRPr="00941409">
        <w:rPr>
          <w:rFonts w:ascii="Allianz Sans" w:hAnsi="Allianz Sans" w:cs="Allianz Sans"/>
          <w:b/>
          <w:bCs/>
          <w:sz w:val="22"/>
          <w:szCs w:val="22"/>
        </w:rPr>
        <w:t>. Pojištění vandalismu – nezjištěný pachatel</w:t>
      </w:r>
    </w:p>
    <w:p w:rsidR="007E405C" w:rsidRPr="00941409" w:rsidRDefault="007E405C" w:rsidP="007E405C">
      <w:pPr>
        <w:pStyle w:val="Zhlav"/>
        <w:tabs>
          <w:tab w:val="clear" w:pos="4536"/>
          <w:tab w:val="clear" w:pos="9072"/>
          <w:tab w:val="left" w:pos="709"/>
          <w:tab w:val="left" w:pos="3969"/>
          <w:tab w:val="left" w:pos="6096"/>
          <w:tab w:val="right" w:pos="9781"/>
        </w:tabs>
        <w:rPr>
          <w:rFonts w:ascii="Allianz Sans" w:hAnsi="Allianz Sans" w:cs="Allianz Sans"/>
          <w:b/>
          <w:bCs/>
          <w:sz w:val="22"/>
          <w:szCs w:val="22"/>
        </w:rPr>
      </w:pPr>
      <w:r w:rsidRPr="00941409">
        <w:rPr>
          <w:rFonts w:ascii="Allianz Sans" w:hAnsi="Allianz Sans" w:cs="Allianz Sans"/>
          <w:b/>
          <w:bCs/>
          <w:sz w:val="22"/>
          <w:szCs w:val="22"/>
        </w:rPr>
        <w:tab/>
      </w:r>
      <w:r w:rsidRPr="00941409">
        <w:rPr>
          <w:rFonts w:ascii="Allianz Sans" w:hAnsi="Allianz Sans" w:cs="Allianz Sans"/>
          <w:b/>
          <w:bCs/>
          <w:sz w:val="22"/>
          <w:szCs w:val="22"/>
        </w:rPr>
        <w:tab/>
        <w:t>Sjednaná pojistná částka (</w:t>
      </w:r>
      <w:r w:rsidR="00162E34" w:rsidRPr="00941409">
        <w:rPr>
          <w:rFonts w:ascii="Allianz Sans" w:hAnsi="Allianz Sans" w:cs="Allianz Sans"/>
          <w:b/>
          <w:bCs/>
          <w:sz w:val="22"/>
          <w:szCs w:val="22"/>
        </w:rPr>
        <w:fldChar w:fldCharType="begin"/>
      </w:r>
      <w:r w:rsidRPr="00941409">
        <w:rPr>
          <w:rFonts w:ascii="Allianz Sans" w:hAnsi="Allianz Sans" w:cs="Allianz Sans"/>
          <w:b/>
          <w:bCs/>
          <w:sz w:val="22"/>
          <w:szCs w:val="22"/>
        </w:rPr>
        <w:instrText xml:space="preserve"> MERGEFIELD MENA </w:instrText>
      </w:r>
      <w:r w:rsidR="00162E34" w:rsidRPr="00941409">
        <w:rPr>
          <w:rFonts w:ascii="Allianz Sans" w:hAnsi="Allianz Sans" w:cs="Allianz Sans"/>
          <w:b/>
          <w:bCs/>
          <w:sz w:val="22"/>
          <w:szCs w:val="22"/>
        </w:rPr>
        <w:fldChar w:fldCharType="separate"/>
      </w:r>
      <w:r w:rsidRPr="00941409">
        <w:rPr>
          <w:rFonts w:ascii="Allianz Sans" w:hAnsi="Allianz Sans" w:cs="Allianz Sans"/>
          <w:b/>
          <w:bCs/>
          <w:noProof/>
          <w:sz w:val="22"/>
          <w:szCs w:val="22"/>
        </w:rPr>
        <w:t>Kč</w:t>
      </w:r>
      <w:r w:rsidR="00162E34" w:rsidRPr="00941409">
        <w:rPr>
          <w:rFonts w:ascii="Allianz Sans" w:hAnsi="Allianz Sans" w:cs="Allianz Sans"/>
          <w:b/>
          <w:bCs/>
          <w:sz w:val="22"/>
          <w:szCs w:val="22"/>
        </w:rPr>
        <w:fldChar w:fldCharType="end"/>
      </w:r>
      <w:r w:rsidRPr="00941409">
        <w:rPr>
          <w:rFonts w:ascii="Allianz Sans" w:hAnsi="Allianz Sans" w:cs="Allianz Sans"/>
          <w:b/>
          <w:bCs/>
          <w:sz w:val="22"/>
          <w:szCs w:val="22"/>
        </w:rPr>
        <w:t xml:space="preserve">) v </w:t>
      </w:r>
    </w:p>
    <w:p w:rsidR="007E405C" w:rsidRPr="00941409" w:rsidRDefault="007E405C" w:rsidP="007E405C">
      <w:pPr>
        <w:tabs>
          <w:tab w:val="left" w:pos="3402"/>
          <w:tab w:val="left" w:pos="5387"/>
          <w:tab w:val="left" w:pos="7230"/>
        </w:tabs>
        <w:ind w:right="-28"/>
        <w:rPr>
          <w:rFonts w:ascii="Allianz Sans" w:hAnsi="Allianz Sans" w:cs="Allianz Sans"/>
          <w:b/>
          <w:bCs/>
          <w:sz w:val="18"/>
          <w:szCs w:val="18"/>
        </w:rPr>
      </w:pPr>
      <w:r w:rsidRPr="00941409">
        <w:rPr>
          <w:rFonts w:ascii="Allianz Sans" w:hAnsi="Allianz Sans" w:cs="Allianz Sans"/>
          <w:b/>
          <w:bCs/>
          <w:sz w:val="18"/>
          <w:szCs w:val="18"/>
        </w:rPr>
        <w:tab/>
        <w:t xml:space="preserve">nové ceně          </w:t>
      </w:r>
      <w:r w:rsidRPr="00941409">
        <w:rPr>
          <w:rFonts w:ascii="Allianz Sans" w:hAnsi="Allianz Sans" w:cs="Allianz Sans"/>
          <w:b/>
          <w:bCs/>
          <w:sz w:val="18"/>
          <w:szCs w:val="18"/>
        </w:rPr>
        <w:tab/>
        <w:t>obvyklé ceně</w:t>
      </w:r>
      <w:r w:rsidRPr="00941409">
        <w:rPr>
          <w:rFonts w:ascii="Allianz Sans" w:hAnsi="Allianz Sans" w:cs="Allianz Sans"/>
          <w:b/>
          <w:bCs/>
          <w:sz w:val="18"/>
          <w:szCs w:val="18"/>
        </w:rPr>
        <w:tab/>
        <w:t>pojištění na první riziko</w:t>
      </w:r>
    </w:p>
    <w:p w:rsidR="007E405C" w:rsidRPr="00941409" w:rsidRDefault="007E405C" w:rsidP="007E405C">
      <w:pPr>
        <w:pStyle w:val="Zhlav"/>
        <w:tabs>
          <w:tab w:val="clear" w:pos="4536"/>
          <w:tab w:val="clear" w:pos="9072"/>
          <w:tab w:val="left" w:pos="2694"/>
          <w:tab w:val="left" w:pos="5103"/>
          <w:tab w:val="left" w:pos="7797"/>
        </w:tabs>
        <w:rPr>
          <w:rFonts w:ascii="Allianz Sans" w:hAnsi="Allianz Sans" w:cs="Allianz Sans"/>
          <w:b/>
          <w:bCs/>
          <w:sz w:val="18"/>
          <w:szCs w:val="18"/>
        </w:rPr>
      </w:pPr>
      <w:r w:rsidRPr="00941409">
        <w:rPr>
          <w:rFonts w:ascii="Allianz Sans" w:hAnsi="Allianz Sans" w:cs="Allianz Sans"/>
          <w:sz w:val="18"/>
          <w:szCs w:val="18"/>
        </w:rPr>
        <w:tab/>
        <w:t xml:space="preserve">(čl. 13, odst. 2.,  písm. a), resp.    </w:t>
      </w:r>
      <w:r w:rsidRPr="00941409">
        <w:rPr>
          <w:rFonts w:ascii="Allianz Sans" w:hAnsi="Allianz Sans" w:cs="Allianz Sans"/>
          <w:sz w:val="18"/>
          <w:szCs w:val="18"/>
        </w:rPr>
        <w:tab/>
        <w:t>(čl. 13, odst. 2., písm. b))</w:t>
      </w:r>
      <w:r w:rsidRPr="00941409">
        <w:rPr>
          <w:rFonts w:ascii="Allianz Sans" w:hAnsi="Allianz Sans" w:cs="Allianz Sans"/>
          <w:sz w:val="18"/>
          <w:szCs w:val="18"/>
        </w:rPr>
        <w:tab/>
        <w:t xml:space="preserve">(čl. 18) </w:t>
      </w:r>
    </w:p>
    <w:p w:rsidR="007E405C" w:rsidRPr="00941409" w:rsidRDefault="007E405C" w:rsidP="007E405C">
      <w:pPr>
        <w:pStyle w:val="Zhlav"/>
        <w:tabs>
          <w:tab w:val="clear" w:pos="4536"/>
          <w:tab w:val="clear" w:pos="9072"/>
          <w:tab w:val="left" w:pos="2552"/>
        </w:tabs>
        <w:rPr>
          <w:rFonts w:ascii="Allianz Sans" w:hAnsi="Allianz Sans" w:cs="Allianz Sans"/>
          <w:sz w:val="18"/>
          <w:szCs w:val="18"/>
        </w:rPr>
      </w:pPr>
      <w:r w:rsidRPr="00941409">
        <w:rPr>
          <w:rFonts w:ascii="Allianz Sans" w:hAnsi="Allianz Sans" w:cs="Allianz Sans"/>
          <w:sz w:val="18"/>
          <w:szCs w:val="18"/>
        </w:rPr>
        <w:tab/>
        <w:t xml:space="preserve">  čl. 13, odst. 5. u položky zásoby)</w:t>
      </w:r>
    </w:p>
    <w:p w:rsidR="007E405C" w:rsidRPr="00941409" w:rsidRDefault="00162E34" w:rsidP="007E405C">
      <w:pPr>
        <w:tabs>
          <w:tab w:val="left" w:pos="0"/>
        </w:tabs>
        <w:ind w:hanging="567"/>
        <w:rPr>
          <w:rFonts w:ascii="Allianz Sans" w:hAnsi="Allianz Sans" w:cs="Allianz Sans"/>
          <w:b/>
          <w:bCs/>
        </w:rPr>
      </w:pPr>
      <w:r w:rsidRPr="00941409">
        <w:rPr>
          <w:rFonts w:ascii="Allianz Sans" w:hAnsi="Allianz Sans" w:cs="Allianz Sans"/>
        </w:rPr>
        <w:fldChar w:fldCharType="begin"/>
      </w:r>
      <w:r w:rsidR="007E405C" w:rsidRPr="00941409">
        <w:rPr>
          <w:rFonts w:ascii="Allianz Sans" w:hAnsi="Allianz Sans" w:cs="Allianz Sans"/>
        </w:rPr>
        <w:instrText xml:space="preserve"> SKIPIF </w:instrText>
      </w:r>
      <w:r w:rsidRPr="00941409">
        <w:rPr>
          <w:rFonts w:ascii="Allianz Sans" w:hAnsi="Allianz Sans" w:cs="Allianz Sans"/>
        </w:rPr>
        <w:fldChar w:fldCharType="begin"/>
      </w:r>
      <w:r w:rsidR="007E405C" w:rsidRPr="00941409">
        <w:rPr>
          <w:rFonts w:ascii="Allianz Sans" w:hAnsi="Allianz Sans" w:cs="Allianz Sans"/>
        </w:rPr>
        <w:instrText xml:space="preserve"> MERGEFIELD P10 </w:instrText>
      </w:r>
      <w:r w:rsidRPr="00941409">
        <w:rPr>
          <w:rFonts w:ascii="Allianz Sans" w:hAnsi="Allianz Sans" w:cs="Allianz Sans"/>
        </w:rPr>
        <w:fldChar w:fldCharType="separate"/>
      </w:r>
      <w:r w:rsidR="007E405C" w:rsidRPr="00941409">
        <w:rPr>
          <w:rFonts w:ascii="Allianz Sans" w:hAnsi="Allianz Sans" w:cs="Allianz Sans"/>
          <w:noProof/>
        </w:rPr>
        <w:instrText>Předmět pojištění</w:instrText>
      </w:r>
      <w:r w:rsidRPr="00941409">
        <w:rPr>
          <w:rFonts w:ascii="Allianz Sans" w:hAnsi="Allianz Sans" w:cs="Allianz Sans"/>
        </w:rPr>
        <w:fldChar w:fldCharType="end"/>
      </w:r>
      <w:r w:rsidR="007E405C" w:rsidRPr="00941409">
        <w:rPr>
          <w:rFonts w:ascii="Allianz Sans" w:hAnsi="Allianz Sans" w:cs="Allianz Sans"/>
        </w:rPr>
        <w:instrText xml:space="preserve">= ""  </w:instrText>
      </w:r>
      <w:r w:rsidRPr="00941409">
        <w:rPr>
          <w:rFonts w:ascii="Allianz Sans" w:hAnsi="Allianz Sans" w:cs="Allianz Sans"/>
        </w:rPr>
        <w:fldChar w:fldCharType="end"/>
      </w:r>
      <w:r w:rsidRPr="00941409">
        <w:rPr>
          <w:rFonts w:ascii="Allianz Sans" w:hAnsi="Allianz Sans" w:cs="Allianz Sans"/>
          <w:b/>
          <w:bCs/>
        </w:rPr>
        <w:fldChar w:fldCharType="begin"/>
      </w:r>
      <w:r w:rsidR="007E405C" w:rsidRPr="00941409">
        <w:rPr>
          <w:rFonts w:ascii="Allianz Sans" w:hAnsi="Allianz Sans" w:cs="Allianz Sans"/>
          <w:b/>
          <w:bCs/>
        </w:rPr>
        <w:instrText xml:space="preserve"> MERGEFIELD P10 </w:instrText>
      </w:r>
      <w:r w:rsidRPr="00941409">
        <w:rPr>
          <w:rFonts w:ascii="Allianz Sans" w:hAnsi="Allianz Sans" w:cs="Allianz Sans"/>
          <w:b/>
          <w:bCs/>
        </w:rPr>
        <w:fldChar w:fldCharType="separate"/>
      </w:r>
      <w:r w:rsidR="007E405C" w:rsidRPr="00941409">
        <w:rPr>
          <w:rFonts w:ascii="Allianz Sans" w:hAnsi="Allianz Sans" w:cs="Allianz Sans"/>
          <w:b/>
          <w:bCs/>
          <w:noProof/>
        </w:rPr>
        <w:t>Předměty pojištění</w:t>
      </w:r>
      <w:r w:rsidRPr="00941409">
        <w:rPr>
          <w:rFonts w:ascii="Allianz Sans" w:hAnsi="Allianz Sans" w:cs="Allianz Sans"/>
          <w:b/>
          <w:bCs/>
        </w:rPr>
        <w:fldChar w:fldCharType="end"/>
      </w:r>
      <w:r w:rsidR="00410F5C" w:rsidRPr="00941409">
        <w:rPr>
          <w:rFonts w:ascii="Allianz Sans" w:hAnsi="Allianz Sans" w:cs="Allianz Sans"/>
          <w:b/>
          <w:bCs/>
        </w:rPr>
        <w:t>:</w:t>
      </w:r>
    </w:p>
    <w:p w:rsidR="007E405C" w:rsidRPr="00941409" w:rsidRDefault="007E405C" w:rsidP="007E405C">
      <w:pPr>
        <w:tabs>
          <w:tab w:val="left" w:pos="426"/>
          <w:tab w:val="right" w:pos="3969"/>
          <w:tab w:val="right" w:pos="5954"/>
          <w:tab w:val="right" w:pos="8364"/>
        </w:tabs>
        <w:rPr>
          <w:rFonts w:ascii="Allianz Sans" w:hAnsi="Allianz Sans" w:cs="Allianz Sans"/>
          <w:b/>
          <w:bCs/>
          <w:sz w:val="18"/>
          <w:szCs w:val="18"/>
        </w:rPr>
      </w:pPr>
    </w:p>
    <w:p w:rsidR="00EF66E3" w:rsidRPr="00941409" w:rsidRDefault="007E405C" w:rsidP="00EF66E3">
      <w:pPr>
        <w:tabs>
          <w:tab w:val="left" w:pos="284"/>
          <w:tab w:val="right" w:pos="4395"/>
          <w:tab w:val="right" w:pos="5954"/>
          <w:tab w:val="right" w:pos="8364"/>
        </w:tabs>
        <w:rPr>
          <w:rFonts w:ascii="Allianz Sans" w:hAnsi="Allianz Sans"/>
          <w:sz w:val="18"/>
          <w:szCs w:val="18"/>
        </w:rPr>
      </w:pPr>
      <w:r w:rsidRPr="00941409">
        <w:rPr>
          <w:rFonts w:ascii="Allianz Sans" w:hAnsi="Allianz Sans" w:cs="Allianz Sans"/>
          <w:b/>
          <w:bCs/>
          <w:sz w:val="18"/>
          <w:szCs w:val="18"/>
        </w:rPr>
        <w:tab/>
      </w:r>
      <w:r w:rsidR="00EF66E3" w:rsidRPr="00941409">
        <w:rPr>
          <w:rFonts w:ascii="Allianz Sans" w:hAnsi="Allianz Sans"/>
          <w:b/>
          <w:sz w:val="18"/>
          <w:szCs w:val="18"/>
        </w:rPr>
        <w:t>Všechny položky, které jsou pojištěny</w:t>
      </w:r>
      <w:r w:rsidR="00EF66E3" w:rsidRPr="00941409">
        <w:rPr>
          <w:rFonts w:ascii="Allianz Sans" w:hAnsi="Allianz Sans"/>
          <w:b/>
          <w:sz w:val="18"/>
          <w:szCs w:val="18"/>
        </w:rPr>
        <w:fldChar w:fldCharType="begin"/>
      </w:r>
      <w:r w:rsidR="00EF66E3" w:rsidRPr="00941409">
        <w:rPr>
          <w:rFonts w:ascii="Allianz Sans" w:hAnsi="Allianz Sans"/>
          <w:b/>
          <w:sz w:val="18"/>
          <w:szCs w:val="18"/>
        </w:rPr>
        <w:instrText xml:space="preserve"> MERGEFIELD P18 </w:instrText>
      </w:r>
      <w:r w:rsidR="00EF66E3" w:rsidRPr="00941409">
        <w:rPr>
          <w:rFonts w:ascii="Allianz Sans" w:hAnsi="Allianz Sans"/>
          <w:b/>
          <w:sz w:val="18"/>
          <w:szCs w:val="18"/>
        </w:rPr>
        <w:fldChar w:fldCharType="end"/>
      </w:r>
      <w:r w:rsidR="00EF66E3" w:rsidRPr="00941409">
        <w:rPr>
          <w:rFonts w:ascii="Allianz Sans" w:hAnsi="Allianz Sans"/>
          <w:b/>
          <w:sz w:val="18"/>
          <w:szCs w:val="18"/>
        </w:rPr>
        <w:tab/>
      </w:r>
      <w:r w:rsidR="00EF66E3" w:rsidRPr="00941409">
        <w:rPr>
          <w:rFonts w:ascii="Allianz Sans" w:hAnsi="Allianz Sans"/>
          <w:sz w:val="18"/>
          <w:szCs w:val="18"/>
        </w:rPr>
        <w:fldChar w:fldCharType="begin"/>
      </w:r>
      <w:r w:rsidR="00EF66E3" w:rsidRPr="00941409">
        <w:rPr>
          <w:rFonts w:ascii="Allianz Sans" w:hAnsi="Allianz Sans"/>
          <w:sz w:val="18"/>
          <w:szCs w:val="18"/>
        </w:rPr>
        <w:instrText xml:space="preserve"> MERGEFIELD P7 </w:instrText>
      </w:r>
      <w:r w:rsidR="00EF66E3" w:rsidRPr="00941409">
        <w:rPr>
          <w:rFonts w:ascii="Allianz Sans" w:hAnsi="Allianz Sans"/>
          <w:sz w:val="18"/>
          <w:szCs w:val="18"/>
        </w:rPr>
        <w:fldChar w:fldCharType="separate"/>
      </w:r>
      <w:r w:rsidR="00EF66E3" w:rsidRPr="00941409">
        <w:rPr>
          <w:rFonts w:ascii="Allianz Sans" w:hAnsi="Allianz Sans"/>
          <w:noProof/>
          <w:sz w:val="18"/>
          <w:szCs w:val="18"/>
        </w:rPr>
        <w:t>-</w:t>
      </w:r>
      <w:r w:rsidR="00EF66E3" w:rsidRPr="00941409">
        <w:rPr>
          <w:rFonts w:ascii="Allianz Sans" w:hAnsi="Allianz Sans"/>
          <w:sz w:val="18"/>
          <w:szCs w:val="18"/>
        </w:rPr>
        <w:fldChar w:fldCharType="end"/>
      </w:r>
      <w:r w:rsidR="00EF66E3" w:rsidRPr="00941409">
        <w:rPr>
          <w:rFonts w:ascii="Allianz Sans" w:hAnsi="Allianz Sans"/>
          <w:sz w:val="18"/>
          <w:szCs w:val="18"/>
        </w:rPr>
        <w:tab/>
      </w:r>
      <w:r w:rsidR="00EF66E3" w:rsidRPr="00941409">
        <w:rPr>
          <w:rFonts w:ascii="Allianz Sans" w:hAnsi="Allianz Sans"/>
          <w:sz w:val="18"/>
          <w:szCs w:val="18"/>
        </w:rPr>
        <w:fldChar w:fldCharType="begin"/>
      </w:r>
      <w:r w:rsidR="00EF66E3" w:rsidRPr="00941409">
        <w:rPr>
          <w:rFonts w:ascii="Allianz Sans" w:hAnsi="Allianz Sans"/>
          <w:sz w:val="18"/>
          <w:szCs w:val="18"/>
        </w:rPr>
        <w:instrText xml:space="preserve"> MERGEFIELD P8 </w:instrText>
      </w:r>
      <w:r w:rsidR="00EF66E3" w:rsidRPr="00941409">
        <w:rPr>
          <w:rFonts w:ascii="Allianz Sans" w:hAnsi="Allianz Sans"/>
          <w:sz w:val="18"/>
          <w:szCs w:val="18"/>
        </w:rPr>
        <w:fldChar w:fldCharType="separate"/>
      </w:r>
      <w:r w:rsidR="00EF66E3" w:rsidRPr="00941409">
        <w:rPr>
          <w:rFonts w:ascii="Allianz Sans" w:hAnsi="Allianz Sans"/>
          <w:noProof/>
          <w:sz w:val="18"/>
          <w:szCs w:val="18"/>
        </w:rPr>
        <w:t>-</w:t>
      </w:r>
      <w:r w:rsidR="00EF66E3" w:rsidRPr="00941409">
        <w:rPr>
          <w:rFonts w:ascii="Allianz Sans" w:hAnsi="Allianz Sans"/>
          <w:sz w:val="18"/>
          <w:szCs w:val="18"/>
        </w:rPr>
        <w:fldChar w:fldCharType="end"/>
      </w:r>
      <w:r w:rsidR="00EF66E3" w:rsidRPr="00941409">
        <w:rPr>
          <w:rFonts w:ascii="Allianz Sans" w:hAnsi="Allianz Sans"/>
          <w:sz w:val="18"/>
          <w:szCs w:val="18"/>
        </w:rPr>
        <w:tab/>
      </w:r>
      <w:r w:rsidR="00EF66E3" w:rsidRPr="00941409">
        <w:rPr>
          <w:rFonts w:ascii="Allianz Sans" w:hAnsi="Allianz Sans"/>
          <w:sz w:val="18"/>
          <w:szCs w:val="18"/>
        </w:rPr>
        <w:fldChar w:fldCharType="begin"/>
      </w:r>
      <w:r w:rsidR="00EF66E3" w:rsidRPr="00941409">
        <w:rPr>
          <w:rFonts w:ascii="Allianz Sans" w:hAnsi="Allianz Sans"/>
          <w:sz w:val="18"/>
          <w:szCs w:val="18"/>
        </w:rPr>
        <w:instrText xml:space="preserve"> MERGEFIELD P7 </w:instrText>
      </w:r>
      <w:r w:rsidR="00EF66E3" w:rsidRPr="00941409">
        <w:rPr>
          <w:rFonts w:ascii="Allianz Sans" w:hAnsi="Allianz Sans"/>
          <w:sz w:val="18"/>
          <w:szCs w:val="18"/>
        </w:rPr>
        <w:fldChar w:fldCharType="separate"/>
      </w:r>
      <w:r w:rsidR="00EF66E3" w:rsidRPr="00941409">
        <w:rPr>
          <w:rFonts w:ascii="Allianz Sans" w:hAnsi="Allianz Sans"/>
          <w:noProof/>
          <w:sz w:val="18"/>
          <w:szCs w:val="18"/>
        </w:rPr>
        <w:t>2 000 000,-</w:t>
      </w:r>
      <w:r w:rsidR="00EF66E3" w:rsidRPr="00941409">
        <w:rPr>
          <w:rFonts w:ascii="Allianz Sans" w:hAnsi="Allianz Sans"/>
          <w:sz w:val="18"/>
          <w:szCs w:val="18"/>
        </w:rPr>
        <w:fldChar w:fldCharType="end"/>
      </w:r>
    </w:p>
    <w:p w:rsidR="00EF66E3" w:rsidRPr="00941409" w:rsidRDefault="00EF66E3" w:rsidP="00EF66E3">
      <w:pPr>
        <w:tabs>
          <w:tab w:val="left" w:pos="284"/>
          <w:tab w:val="right" w:pos="4395"/>
          <w:tab w:val="right" w:pos="5954"/>
          <w:tab w:val="right" w:pos="8364"/>
        </w:tabs>
        <w:rPr>
          <w:rFonts w:ascii="Allianz Sans" w:hAnsi="Allianz Sans"/>
          <w:b/>
          <w:sz w:val="18"/>
          <w:szCs w:val="18"/>
        </w:rPr>
      </w:pPr>
      <w:r w:rsidRPr="00941409">
        <w:rPr>
          <w:rFonts w:ascii="Allianz Sans" w:hAnsi="Allianz Sans"/>
          <w:sz w:val="18"/>
          <w:szCs w:val="18"/>
        </w:rPr>
        <w:tab/>
      </w:r>
      <w:r w:rsidRPr="00941409">
        <w:rPr>
          <w:rFonts w:ascii="Allianz Sans" w:hAnsi="Allianz Sans"/>
          <w:b/>
          <w:sz w:val="18"/>
          <w:szCs w:val="18"/>
        </w:rPr>
        <w:t>na živelní nebezpečí</w:t>
      </w:r>
      <w:r w:rsidRPr="00941409">
        <w:rPr>
          <w:rFonts w:ascii="Allianz Sans" w:hAnsi="Allianz Sans"/>
          <w:b/>
          <w:sz w:val="18"/>
          <w:szCs w:val="18"/>
        </w:rPr>
        <w:tab/>
      </w:r>
      <w:r w:rsidRPr="00941409">
        <w:rPr>
          <w:rFonts w:ascii="Allianz Sans" w:hAnsi="Allianz Sans"/>
          <w:b/>
          <w:sz w:val="18"/>
          <w:szCs w:val="18"/>
        </w:rPr>
        <w:tab/>
      </w:r>
    </w:p>
    <w:p w:rsidR="008A2195" w:rsidRPr="00941409" w:rsidRDefault="00131A1D" w:rsidP="00EF66E3">
      <w:pPr>
        <w:tabs>
          <w:tab w:val="left" w:pos="284"/>
          <w:tab w:val="right" w:pos="4395"/>
          <w:tab w:val="right" w:pos="5954"/>
          <w:tab w:val="right" w:pos="8364"/>
        </w:tabs>
        <w:rPr>
          <w:rFonts w:ascii="Allianz Sans" w:hAnsi="Allianz Sans" w:cs="Allianz Sans"/>
          <w:sz w:val="18"/>
          <w:szCs w:val="18"/>
        </w:rPr>
      </w:pPr>
      <w:r w:rsidRPr="00941409">
        <w:rPr>
          <w:rFonts w:ascii="Allianz Sans" w:hAnsi="Allianz Sans"/>
          <w:b/>
          <w:sz w:val="18"/>
          <w:szCs w:val="18"/>
        </w:rPr>
        <w:tab/>
      </w:r>
    </w:p>
    <w:p w:rsidR="007E405C" w:rsidRPr="00941409" w:rsidRDefault="00162E34" w:rsidP="007E405C">
      <w:pPr>
        <w:tabs>
          <w:tab w:val="left" w:pos="-567"/>
        </w:tabs>
        <w:ind w:left="-567" w:right="368"/>
        <w:rPr>
          <w:rFonts w:ascii="Allianz Sans" w:hAnsi="Allianz Sans" w:cs="Allianz Sans"/>
          <w:noProof/>
          <w:sz w:val="18"/>
          <w:szCs w:val="18"/>
        </w:rPr>
      </w:pPr>
      <w:r w:rsidRPr="00941409">
        <w:rPr>
          <w:rFonts w:ascii="Allianz Sans" w:hAnsi="Allianz Sans" w:cs="Allianz Sans"/>
          <w:sz w:val="18"/>
          <w:szCs w:val="18"/>
        </w:rPr>
        <w:fldChar w:fldCharType="begin"/>
      </w:r>
      <w:r w:rsidR="007E405C" w:rsidRPr="00941409">
        <w:rPr>
          <w:rFonts w:ascii="Allianz Sans" w:hAnsi="Allianz Sans" w:cs="Allianz Sans"/>
          <w:sz w:val="18"/>
          <w:szCs w:val="18"/>
        </w:rPr>
        <w:instrText xml:space="preserve"> SKIPIF </w:instrText>
      </w:r>
      <w:r w:rsidRPr="00941409">
        <w:rPr>
          <w:rFonts w:ascii="Allianz Sans" w:hAnsi="Allianz Sans" w:cs="Allianz Sans"/>
          <w:sz w:val="18"/>
          <w:szCs w:val="18"/>
        </w:rPr>
        <w:fldChar w:fldCharType="begin"/>
      </w:r>
      <w:r w:rsidR="007E405C" w:rsidRPr="00941409">
        <w:rPr>
          <w:rFonts w:ascii="Allianz Sans" w:hAnsi="Allianz Sans" w:cs="Allianz Sans"/>
          <w:sz w:val="18"/>
          <w:szCs w:val="18"/>
        </w:rPr>
        <w:instrText xml:space="preserve"> MERGEFIELD P1 </w:instrText>
      </w:r>
      <w:r w:rsidRPr="00941409">
        <w:rPr>
          <w:rFonts w:ascii="Allianz Sans" w:hAnsi="Allianz Sans" w:cs="Allianz Sans"/>
          <w:sz w:val="18"/>
          <w:szCs w:val="18"/>
        </w:rPr>
        <w:fldChar w:fldCharType="separate"/>
      </w:r>
    </w:p>
    <w:p w:rsidR="007E405C" w:rsidRPr="00941409" w:rsidRDefault="007E405C" w:rsidP="007E405C">
      <w:pPr>
        <w:tabs>
          <w:tab w:val="left" w:pos="-567"/>
        </w:tabs>
        <w:ind w:left="-567" w:right="368"/>
        <w:rPr>
          <w:rFonts w:ascii="Allianz Sans" w:hAnsi="Allianz Sans" w:cs="Allianz Sans"/>
          <w:b/>
          <w:bCs/>
          <w:sz w:val="18"/>
          <w:szCs w:val="18"/>
        </w:rPr>
      </w:pPr>
      <w:r w:rsidRPr="00941409">
        <w:rPr>
          <w:rFonts w:ascii="Allianz Sans" w:hAnsi="Allianz Sans" w:cs="Allianz Sans"/>
          <w:noProof/>
          <w:sz w:val="18"/>
          <w:szCs w:val="18"/>
        </w:rPr>
        <w:instrText>Pro místo pojištění -</w:instrText>
      </w:r>
      <w:r w:rsidR="00162E34" w:rsidRPr="00941409">
        <w:rPr>
          <w:rFonts w:ascii="Allianz Sans" w:hAnsi="Allianz Sans" w:cs="Allianz Sans"/>
          <w:sz w:val="18"/>
          <w:szCs w:val="18"/>
        </w:rPr>
        <w:fldChar w:fldCharType="end"/>
      </w:r>
      <w:r w:rsidRPr="00941409">
        <w:rPr>
          <w:rFonts w:ascii="Allianz Sans" w:hAnsi="Allianz Sans" w:cs="Allianz Sans"/>
          <w:sz w:val="18"/>
          <w:szCs w:val="18"/>
        </w:rPr>
        <w:instrText xml:space="preserve">= ""  </w:instrText>
      </w:r>
      <w:r w:rsidR="00162E34" w:rsidRPr="00941409">
        <w:rPr>
          <w:rFonts w:ascii="Allianz Sans" w:hAnsi="Allianz Sans" w:cs="Allianz Sans"/>
          <w:sz w:val="18"/>
          <w:szCs w:val="18"/>
        </w:rPr>
        <w:fldChar w:fldCharType="end"/>
      </w:r>
      <w:r w:rsidR="00162E34" w:rsidRPr="00941409">
        <w:rPr>
          <w:rFonts w:ascii="Allianz Sans" w:hAnsi="Allianz Sans" w:cs="Allianz Sans"/>
          <w:b/>
          <w:bCs/>
          <w:sz w:val="18"/>
          <w:szCs w:val="18"/>
        </w:rPr>
        <w:fldChar w:fldCharType="begin"/>
      </w:r>
      <w:r w:rsidRPr="00941409">
        <w:rPr>
          <w:rFonts w:ascii="Allianz Sans" w:hAnsi="Allianz Sans" w:cs="Allianz Sans"/>
          <w:b/>
          <w:bCs/>
          <w:sz w:val="18"/>
          <w:szCs w:val="18"/>
        </w:rPr>
        <w:instrText xml:space="preserve"> MERGEFIELD P3 </w:instrText>
      </w:r>
      <w:r w:rsidR="00162E34" w:rsidRPr="00941409">
        <w:rPr>
          <w:rFonts w:ascii="Allianz Sans" w:hAnsi="Allianz Sans" w:cs="Allianz Sans"/>
          <w:b/>
          <w:bCs/>
          <w:sz w:val="18"/>
          <w:szCs w:val="18"/>
        </w:rPr>
        <w:fldChar w:fldCharType="separate"/>
      </w:r>
      <w:r w:rsidRPr="00941409">
        <w:rPr>
          <w:rFonts w:ascii="Allianz Sans" w:hAnsi="Allianz Sans" w:cs="Allianz Sans"/>
          <w:b/>
          <w:bCs/>
          <w:noProof/>
          <w:sz w:val="18"/>
          <w:szCs w:val="18"/>
        </w:rPr>
        <w:t>Pro všechna shora uvedená místa pojištění</w:t>
      </w:r>
      <w:r w:rsidR="005A0208" w:rsidRPr="00941409">
        <w:rPr>
          <w:rFonts w:ascii="Allianz Sans" w:hAnsi="Allianz Sans" w:cs="Allianz Sans"/>
          <w:b/>
          <w:bCs/>
          <w:noProof/>
          <w:sz w:val="18"/>
          <w:szCs w:val="18"/>
        </w:rPr>
        <w:t xml:space="preserve"> a předměty pojištění</w:t>
      </w:r>
      <w:r w:rsidRPr="00941409">
        <w:rPr>
          <w:rFonts w:ascii="Allianz Sans" w:hAnsi="Allianz Sans" w:cs="Allianz Sans"/>
          <w:b/>
          <w:bCs/>
          <w:noProof/>
          <w:sz w:val="18"/>
          <w:szCs w:val="18"/>
        </w:rPr>
        <w:t>:</w:t>
      </w:r>
      <w:r w:rsidR="00162E34" w:rsidRPr="00941409">
        <w:rPr>
          <w:rFonts w:ascii="Allianz Sans" w:hAnsi="Allianz Sans" w:cs="Allianz Sans"/>
          <w:b/>
          <w:bCs/>
          <w:sz w:val="18"/>
          <w:szCs w:val="18"/>
        </w:rPr>
        <w:fldChar w:fldCharType="end"/>
      </w:r>
    </w:p>
    <w:p w:rsidR="007E405C" w:rsidRPr="00941409" w:rsidRDefault="007E405C" w:rsidP="0080026A">
      <w:pPr>
        <w:tabs>
          <w:tab w:val="left" w:pos="-284"/>
        </w:tabs>
        <w:ind w:left="-567" w:right="368"/>
        <w:rPr>
          <w:rFonts w:ascii="Allianz Sans" w:hAnsi="Allianz Sans" w:cs="Allianz Sans"/>
          <w:sz w:val="18"/>
          <w:szCs w:val="18"/>
        </w:rPr>
      </w:pPr>
      <w:r w:rsidRPr="00941409">
        <w:rPr>
          <w:rFonts w:ascii="Allianz Sans" w:hAnsi="Allianz Sans" w:cs="Allianz Sans"/>
          <w:sz w:val="18"/>
          <w:szCs w:val="18"/>
        </w:rPr>
        <w:tab/>
      </w:r>
      <w:r w:rsidR="00162E34" w:rsidRPr="00941409">
        <w:rPr>
          <w:rFonts w:ascii="Allianz Sans" w:hAnsi="Allianz Sans" w:cs="Allianz Sans"/>
          <w:sz w:val="18"/>
          <w:szCs w:val="18"/>
        </w:rPr>
        <w:fldChar w:fldCharType="begin"/>
      </w:r>
      <w:r w:rsidRPr="00941409">
        <w:rPr>
          <w:rFonts w:ascii="Allianz Sans" w:hAnsi="Allianz Sans" w:cs="Allianz Sans"/>
          <w:sz w:val="18"/>
          <w:szCs w:val="18"/>
        </w:rPr>
        <w:instrText xml:space="preserve"> MERGEFIELD P5 </w:instrText>
      </w:r>
      <w:r w:rsidR="00162E34" w:rsidRPr="00941409">
        <w:rPr>
          <w:rFonts w:ascii="Allianz Sans" w:hAnsi="Allianz Sans" w:cs="Allianz Sans"/>
          <w:sz w:val="18"/>
          <w:szCs w:val="18"/>
        </w:rPr>
        <w:fldChar w:fldCharType="separate"/>
      </w:r>
      <w:r w:rsidRPr="00941409">
        <w:rPr>
          <w:rFonts w:ascii="Allianz Sans" w:hAnsi="Allianz Sans" w:cs="Allianz Sans"/>
          <w:noProof/>
          <w:sz w:val="18"/>
          <w:szCs w:val="18"/>
        </w:rPr>
        <w:t>Prostý vandalismus - úmyslné poškození - nezjištěný i zjištěný pachatel</w:t>
      </w:r>
      <w:r w:rsidR="00162E34" w:rsidRPr="00941409">
        <w:rPr>
          <w:rFonts w:ascii="Allianz Sans" w:hAnsi="Allianz Sans" w:cs="Allianz Sans"/>
          <w:sz w:val="18"/>
          <w:szCs w:val="18"/>
        </w:rPr>
        <w:fldChar w:fldCharType="end"/>
      </w:r>
    </w:p>
    <w:p w:rsidR="0080026A" w:rsidRPr="00941409" w:rsidRDefault="0080026A" w:rsidP="0080026A">
      <w:pPr>
        <w:tabs>
          <w:tab w:val="left" w:pos="-284"/>
        </w:tabs>
        <w:ind w:left="-284" w:right="964" w:hanging="425"/>
        <w:jc w:val="both"/>
        <w:rPr>
          <w:rFonts w:ascii="Allianz Sans" w:hAnsi="Allianz Sans"/>
          <w:color w:val="000000"/>
          <w:sz w:val="18"/>
          <w:szCs w:val="18"/>
        </w:rPr>
      </w:pPr>
      <w:r w:rsidRPr="00941409">
        <w:rPr>
          <w:rFonts w:ascii="Allianz Sans" w:hAnsi="Allianz Sans"/>
          <w:color w:val="000000"/>
          <w:sz w:val="18"/>
          <w:szCs w:val="18"/>
        </w:rPr>
        <w:tab/>
        <w:t>Prostým vandalismem se rozumí jakékoliv úmyslné poškození nebo zničení pojištěné věci bez souvislosti s krádeží vloupáním a bez zjištění pachatele. Podmínkou však je, že událost byla šetřena Policií ČR.</w:t>
      </w:r>
    </w:p>
    <w:p w:rsidR="0080026A" w:rsidRPr="00941409" w:rsidRDefault="0080026A" w:rsidP="007E405C">
      <w:pPr>
        <w:tabs>
          <w:tab w:val="left" w:pos="3828"/>
          <w:tab w:val="right" w:pos="4962"/>
          <w:tab w:val="left" w:pos="5812"/>
          <w:tab w:val="left" w:pos="6096"/>
          <w:tab w:val="left" w:pos="7655"/>
          <w:tab w:val="right" w:pos="8931"/>
        </w:tabs>
        <w:ind w:left="-709"/>
        <w:rPr>
          <w:rFonts w:ascii="Allianz Sans" w:hAnsi="Allianz Sans"/>
          <w:b/>
          <w:color w:val="000000"/>
        </w:rPr>
      </w:pPr>
    </w:p>
    <w:p w:rsidR="00787C0B" w:rsidRPr="00941409" w:rsidRDefault="00787C0B" w:rsidP="00787C0B">
      <w:pPr>
        <w:tabs>
          <w:tab w:val="right" w:pos="7513"/>
          <w:tab w:val="right" w:pos="8931"/>
        </w:tabs>
        <w:ind w:left="-284" w:right="368"/>
        <w:rPr>
          <w:rFonts w:ascii="Allianz Sans" w:hAnsi="Allianz Sans"/>
          <w:b/>
          <w:sz w:val="18"/>
          <w:szCs w:val="18"/>
          <w:u w:val="single"/>
        </w:rPr>
      </w:pPr>
      <w:r w:rsidRPr="00941409">
        <w:rPr>
          <w:rFonts w:ascii="Allianz Sans" w:hAnsi="Allianz Sans"/>
          <w:b/>
          <w:sz w:val="18"/>
          <w:szCs w:val="18"/>
          <w:u w:val="single"/>
        </w:rPr>
        <w:t>Zvláštní ujednání:</w:t>
      </w:r>
    </w:p>
    <w:p w:rsidR="00787C0B" w:rsidRPr="00941409" w:rsidRDefault="00787C0B" w:rsidP="00787C0B">
      <w:pPr>
        <w:tabs>
          <w:tab w:val="left" w:pos="-284"/>
        </w:tabs>
        <w:ind w:left="-284" w:right="964" w:hanging="425"/>
        <w:jc w:val="both"/>
        <w:rPr>
          <w:rFonts w:ascii="Allianz Sans" w:hAnsi="Allianz Sans"/>
          <w:color w:val="000000"/>
          <w:sz w:val="18"/>
          <w:szCs w:val="18"/>
        </w:rPr>
      </w:pPr>
    </w:p>
    <w:p w:rsidR="00787C0B" w:rsidRPr="00941409" w:rsidRDefault="00787C0B" w:rsidP="00787C0B">
      <w:pPr>
        <w:tabs>
          <w:tab w:val="left" w:pos="-284"/>
        </w:tabs>
        <w:ind w:left="-284" w:right="964" w:hanging="425"/>
        <w:jc w:val="both"/>
        <w:rPr>
          <w:rFonts w:ascii="Allianz Sans" w:hAnsi="Allianz Sans"/>
          <w:color w:val="000000"/>
          <w:sz w:val="18"/>
          <w:szCs w:val="18"/>
        </w:rPr>
      </w:pPr>
      <w:r w:rsidRPr="00941409">
        <w:rPr>
          <w:rFonts w:ascii="Allianz Sans" w:hAnsi="Allianz Sans"/>
          <w:color w:val="000000"/>
          <w:sz w:val="18"/>
          <w:szCs w:val="18"/>
        </w:rPr>
        <w:tab/>
        <w:t xml:space="preserve">Ujednává se, že se pojištění vztahuje i na úmyslné poškození pojištěné věci nebo její části jakýmkoliv </w:t>
      </w:r>
      <w:r w:rsidRPr="00941409">
        <w:rPr>
          <w:rFonts w:ascii="Allianz Sans" w:hAnsi="Allianz Sans"/>
          <w:b/>
          <w:color w:val="000000"/>
          <w:sz w:val="18"/>
          <w:szCs w:val="18"/>
        </w:rPr>
        <w:t>znečištěním, malbami, nástřiky (např. spreji a barvami) kresbami, nápisy, polepením apod.</w:t>
      </w:r>
      <w:r w:rsidRPr="00941409">
        <w:rPr>
          <w:rFonts w:ascii="Allianz Sans" w:hAnsi="Allianz Sans"/>
          <w:color w:val="000000"/>
          <w:sz w:val="18"/>
          <w:szCs w:val="18"/>
        </w:rPr>
        <w:t xml:space="preserve"> Toto ujednání se sjednává se souhrnným ročním limitem pojistného plnění </w:t>
      </w:r>
      <w:r w:rsidR="00EF66E3" w:rsidRPr="00941409">
        <w:rPr>
          <w:rFonts w:ascii="Allianz Sans" w:hAnsi="Allianz Sans"/>
          <w:b/>
          <w:color w:val="000000"/>
          <w:sz w:val="18"/>
          <w:szCs w:val="18"/>
        </w:rPr>
        <w:t>50</w:t>
      </w:r>
      <w:r w:rsidRPr="00941409">
        <w:rPr>
          <w:rFonts w:ascii="Allianz Sans" w:hAnsi="Allianz Sans"/>
          <w:b/>
          <w:color w:val="000000"/>
          <w:sz w:val="18"/>
          <w:szCs w:val="18"/>
        </w:rPr>
        <w:t>0 000,- Kč.</w:t>
      </w:r>
    </w:p>
    <w:p w:rsidR="00ED7A30" w:rsidRPr="00941409" w:rsidRDefault="00787C0B" w:rsidP="00EF66E3">
      <w:pPr>
        <w:tabs>
          <w:tab w:val="left" w:pos="-284"/>
        </w:tabs>
        <w:ind w:left="-284" w:right="964" w:hanging="425"/>
        <w:jc w:val="both"/>
      </w:pPr>
      <w:r w:rsidRPr="00941409">
        <w:rPr>
          <w:rFonts w:ascii="Allianz Sans" w:hAnsi="Allianz Sans"/>
          <w:color w:val="000000"/>
          <w:sz w:val="18"/>
          <w:szCs w:val="18"/>
        </w:rPr>
        <w:tab/>
      </w:r>
    </w:p>
    <w:p w:rsidR="00D13435" w:rsidRDefault="00787C0B" w:rsidP="00EF66E3">
      <w:pPr>
        <w:pStyle w:val="Nadpis2"/>
        <w:ind w:hanging="1843"/>
        <w:rPr>
          <w:rFonts w:ascii="Allianz Sans" w:hAnsi="Allianz Sans"/>
          <w:sz w:val="18"/>
        </w:rPr>
      </w:pPr>
      <w:r w:rsidRPr="00941409">
        <w:rPr>
          <w:rFonts w:ascii="Allianz Sans" w:hAnsi="Allianz Sans"/>
          <w:sz w:val="18"/>
          <w:szCs w:val="18"/>
        </w:rPr>
        <w:t>Sjednaná</w:t>
      </w:r>
      <w:r w:rsidR="007E405C" w:rsidRPr="00941409">
        <w:rPr>
          <w:rFonts w:ascii="Allianz Sans" w:hAnsi="Allianz Sans"/>
          <w:sz w:val="18"/>
          <w:szCs w:val="18"/>
        </w:rPr>
        <w:t xml:space="preserve"> spoluúčast:</w:t>
      </w:r>
      <w:r w:rsidR="005C6021" w:rsidRPr="00941409">
        <w:rPr>
          <w:rFonts w:ascii="Allianz Sans" w:hAnsi="Allianz Sans"/>
          <w:sz w:val="18"/>
          <w:szCs w:val="18"/>
        </w:rPr>
        <w:t xml:space="preserve">    </w:t>
      </w:r>
      <w:r w:rsidR="00162E34" w:rsidRPr="00941409">
        <w:rPr>
          <w:rFonts w:ascii="Allianz Sans" w:hAnsi="Allianz Sans" w:cs="Allianz Sans"/>
          <w:b w:val="0"/>
          <w:bCs/>
          <w:sz w:val="18"/>
          <w:szCs w:val="18"/>
        </w:rPr>
        <w:fldChar w:fldCharType="begin"/>
      </w:r>
      <w:r w:rsidR="007E405C" w:rsidRPr="00941409">
        <w:rPr>
          <w:rFonts w:ascii="Allianz Sans" w:hAnsi="Allianz Sans" w:cs="Allianz Sans"/>
          <w:b w:val="0"/>
          <w:bCs/>
          <w:sz w:val="18"/>
          <w:szCs w:val="18"/>
        </w:rPr>
        <w:instrText xml:space="preserve"> MERGEFIELD P3 </w:instrText>
      </w:r>
      <w:r w:rsidR="00162E34" w:rsidRPr="00941409">
        <w:rPr>
          <w:rFonts w:ascii="Allianz Sans" w:hAnsi="Allianz Sans" w:cs="Allianz Sans"/>
          <w:b w:val="0"/>
          <w:bCs/>
          <w:sz w:val="18"/>
          <w:szCs w:val="18"/>
        </w:rPr>
        <w:fldChar w:fldCharType="separate"/>
      </w:r>
      <w:r w:rsidR="007E405C" w:rsidRPr="00941409">
        <w:rPr>
          <w:rFonts w:ascii="Allianz Sans" w:hAnsi="Allianz Sans" w:cs="Allianz Sans"/>
          <w:b w:val="0"/>
          <w:bCs/>
          <w:noProof/>
          <w:sz w:val="18"/>
          <w:szCs w:val="18"/>
        </w:rPr>
        <w:t xml:space="preserve">Pro každou pojistnou událost  se sjednává spoluúčast ve výši </w:t>
      </w:r>
      <w:r w:rsidR="00EF66E3" w:rsidRPr="00941409">
        <w:rPr>
          <w:rFonts w:ascii="Allianz Sans" w:hAnsi="Allianz Sans" w:cs="Allianz Sans"/>
          <w:b w:val="0"/>
          <w:bCs/>
          <w:noProof/>
          <w:sz w:val="18"/>
          <w:szCs w:val="18"/>
        </w:rPr>
        <w:t>1</w:t>
      </w:r>
      <w:r w:rsidR="007E405C" w:rsidRPr="00941409">
        <w:rPr>
          <w:rFonts w:ascii="Allianz Sans" w:hAnsi="Allianz Sans" w:cs="Allianz Sans"/>
          <w:b w:val="0"/>
          <w:bCs/>
          <w:noProof/>
          <w:sz w:val="18"/>
          <w:szCs w:val="18"/>
        </w:rPr>
        <w:t xml:space="preserve"> 000,- Kč</w:t>
      </w:r>
      <w:r w:rsidR="00162E34" w:rsidRPr="00941409">
        <w:rPr>
          <w:rFonts w:ascii="Allianz Sans" w:hAnsi="Allianz Sans" w:cs="Allianz Sans"/>
          <w:b w:val="0"/>
          <w:bCs/>
          <w:sz w:val="18"/>
          <w:szCs w:val="18"/>
        </w:rPr>
        <w:fldChar w:fldCharType="end"/>
      </w:r>
      <w:r w:rsidR="00EF66E3" w:rsidRPr="00941409">
        <w:rPr>
          <w:rFonts w:ascii="Allianz Sans" w:hAnsi="Allianz Sans" w:cs="Allianz Sans"/>
          <w:b w:val="0"/>
          <w:bCs/>
          <w:sz w:val="18"/>
          <w:szCs w:val="18"/>
        </w:rPr>
        <w:t>.</w:t>
      </w:r>
      <w:r w:rsidR="00EF66E3" w:rsidRPr="00941409">
        <w:rPr>
          <w:rFonts w:ascii="Allianz Sans" w:hAnsi="Allianz Sans"/>
          <w:sz w:val="18"/>
        </w:rPr>
        <w:t xml:space="preserve"> </w:t>
      </w:r>
    </w:p>
    <w:p w:rsidR="00391B36" w:rsidRDefault="00391B36" w:rsidP="00391B36"/>
    <w:p w:rsidR="0072130E" w:rsidRDefault="0072130E" w:rsidP="00391B36"/>
    <w:p w:rsidR="00B548E6" w:rsidRPr="00391B36" w:rsidRDefault="00B548E6" w:rsidP="00391B36"/>
    <w:p w:rsidR="007E405C" w:rsidRPr="00941409" w:rsidRDefault="007E405C" w:rsidP="007E405C">
      <w:pPr>
        <w:ind w:left="-709"/>
        <w:rPr>
          <w:rFonts w:ascii="Allianz Sans" w:hAnsi="Allianz Sans"/>
          <w:sz w:val="18"/>
          <w:szCs w:val="18"/>
        </w:rPr>
      </w:pPr>
      <w:r w:rsidRPr="00941409">
        <w:rPr>
          <w:rFonts w:ascii="Allianz Sans" w:hAnsi="Allianz Sans"/>
          <w:sz w:val="18"/>
          <w:szCs w:val="18"/>
        </w:rPr>
        <w:lastRenderedPageBreak/>
        <w:t>____________________________________________________________________________________________________</w:t>
      </w:r>
    </w:p>
    <w:p w:rsidR="00F3388E" w:rsidRPr="00941409" w:rsidRDefault="00F3388E" w:rsidP="00F3388E">
      <w:pPr>
        <w:ind w:hanging="709"/>
        <w:rPr>
          <w:rFonts w:ascii="Allianz Sans" w:hAnsi="Allianz Sans"/>
          <w:b/>
          <w:color w:val="000000"/>
          <w:sz w:val="22"/>
        </w:rPr>
      </w:pPr>
      <w:r w:rsidRPr="00941409">
        <w:rPr>
          <w:rFonts w:ascii="Allianz Sans" w:hAnsi="Allianz Sans"/>
          <w:b/>
          <w:sz w:val="22"/>
        </w:rPr>
        <w:t>Pojištění pro případ rozbití skla</w:t>
      </w:r>
    </w:p>
    <w:p w:rsidR="00F3388E" w:rsidRPr="00941409" w:rsidRDefault="00F3388E" w:rsidP="00F3388E">
      <w:pPr>
        <w:rPr>
          <w:rFonts w:ascii="Allianz Sans" w:hAnsi="Allianz Sans"/>
        </w:rPr>
      </w:pPr>
    </w:p>
    <w:p w:rsidR="00131A1D" w:rsidRPr="00941409" w:rsidRDefault="00131A1D" w:rsidP="00380698">
      <w:pPr>
        <w:ind w:hanging="709"/>
        <w:rPr>
          <w:rFonts w:ascii="Allianz Sans" w:hAnsi="Allianz Sans"/>
          <w:b/>
          <w:sz w:val="18"/>
          <w:szCs w:val="18"/>
        </w:rPr>
      </w:pPr>
      <w:r w:rsidRPr="00941409">
        <w:rPr>
          <w:rFonts w:ascii="Allianz Sans" w:hAnsi="Allianz Sans"/>
          <w:b/>
          <w:sz w:val="18"/>
          <w:szCs w:val="18"/>
        </w:rPr>
        <w:t>Všeobecné pojistné podmínky:</w:t>
      </w:r>
    </w:p>
    <w:p w:rsidR="00131A1D" w:rsidRPr="00941409" w:rsidRDefault="00131A1D" w:rsidP="00131A1D">
      <w:pPr>
        <w:ind w:left="-284" w:right="680"/>
        <w:jc w:val="both"/>
        <w:rPr>
          <w:rFonts w:ascii="Allianz Sans" w:hAnsi="Allianz Sans"/>
          <w:sz w:val="18"/>
          <w:szCs w:val="18"/>
        </w:rPr>
      </w:pPr>
      <w:r w:rsidRPr="00941409">
        <w:rPr>
          <w:rFonts w:ascii="Allianz Sans" w:hAnsi="Allianz Sans"/>
          <w:sz w:val="18"/>
          <w:szCs w:val="18"/>
        </w:rPr>
        <w:t xml:space="preserve">Toto pojištění se řídí Všeobecnými pojistnými podmínkami pro případ rozbití skla </w:t>
      </w:r>
      <w:smartTag w:uri="urn:schemas-microsoft-com:office:smarttags" w:element="PersonName">
        <w:r w:rsidRPr="00941409">
          <w:rPr>
            <w:rFonts w:ascii="Allianz Sans" w:hAnsi="Allianz Sans"/>
            <w:sz w:val="18"/>
            <w:szCs w:val="18"/>
          </w:rPr>
          <w:t>Allianz</w:t>
        </w:r>
      </w:smartTag>
      <w:r w:rsidRPr="00941409">
        <w:rPr>
          <w:rFonts w:ascii="Allianz Sans" w:hAnsi="Allianz Sans"/>
          <w:sz w:val="18"/>
          <w:szCs w:val="18"/>
        </w:rPr>
        <w:t xml:space="preserve"> pojišťovny, a.s.</w:t>
      </w:r>
      <w:r w:rsidRPr="00941409">
        <w:rPr>
          <w:rFonts w:ascii="Allianz Sans" w:hAnsi="Allianz Sans" w:cs="Allianz Sans"/>
          <w:sz w:val="18"/>
          <w:szCs w:val="18"/>
        </w:rPr>
        <w:t xml:space="preserve"> SKL</w:t>
      </w:r>
      <w:r w:rsidRPr="00941409">
        <w:rPr>
          <w:rFonts w:ascii="Allianz Sans" w:hAnsi="Allianz Sans" w:cs="Allianz Sans Light"/>
          <w:sz w:val="18"/>
          <w:szCs w:val="18"/>
        </w:rPr>
        <w:t>-04 vydanými s platností od 1. ledna 2014</w:t>
      </w:r>
      <w:r w:rsidRPr="00941409">
        <w:rPr>
          <w:rFonts w:ascii="Allianz Sans" w:hAnsi="Allianz Sans" w:cs="Allianz Sans"/>
          <w:sz w:val="18"/>
          <w:szCs w:val="18"/>
        </w:rPr>
        <w:t xml:space="preserve"> </w:t>
      </w:r>
      <w:r w:rsidRPr="00941409">
        <w:rPr>
          <w:rFonts w:ascii="Allianz Sans" w:hAnsi="Allianz Sans"/>
          <w:sz w:val="18"/>
          <w:szCs w:val="18"/>
        </w:rPr>
        <w:t xml:space="preserve"> (dále jen “VPP”),  sjednanými doložkami a smluvními ujednáními, která jsou nedílnou součástí této pojistné smlouvy.</w:t>
      </w:r>
    </w:p>
    <w:p w:rsidR="00131A1D" w:rsidRPr="00941409" w:rsidRDefault="00131A1D" w:rsidP="00131A1D">
      <w:pPr>
        <w:ind w:left="-284" w:right="680"/>
        <w:jc w:val="both"/>
        <w:rPr>
          <w:rFonts w:ascii="Allianz Sans" w:hAnsi="Allianz Sans"/>
          <w:sz w:val="18"/>
          <w:szCs w:val="18"/>
        </w:rPr>
      </w:pPr>
    </w:p>
    <w:p w:rsidR="00F3388E" w:rsidRPr="00941409" w:rsidRDefault="00F3388E" w:rsidP="00C21DFC">
      <w:pPr>
        <w:tabs>
          <w:tab w:val="left" w:pos="284"/>
        </w:tabs>
        <w:ind w:hanging="709"/>
        <w:rPr>
          <w:rFonts w:ascii="Allianz Sans" w:hAnsi="Allianz Sans"/>
          <w:b/>
          <w:sz w:val="18"/>
        </w:rPr>
      </w:pPr>
      <w:r w:rsidRPr="00941409">
        <w:rPr>
          <w:rFonts w:ascii="Allianz Sans" w:hAnsi="Allianz Sans"/>
          <w:b/>
          <w:sz w:val="18"/>
        </w:rPr>
        <w:t>Pojištěný:</w:t>
      </w:r>
      <w:r w:rsidRPr="00941409">
        <w:rPr>
          <w:rFonts w:ascii="Allianz Sans" w:hAnsi="Allianz Sans"/>
          <w:b/>
          <w:sz w:val="18"/>
        </w:rPr>
        <w:tab/>
      </w:r>
      <w:r w:rsidR="00162E34" w:rsidRPr="00941409">
        <w:rPr>
          <w:rFonts w:ascii="Allianz Sans" w:hAnsi="Allianz Sans"/>
          <w:b/>
          <w:sz w:val="18"/>
        </w:rPr>
        <w:fldChar w:fldCharType="begin"/>
      </w:r>
      <w:r w:rsidRPr="00941409">
        <w:rPr>
          <w:rFonts w:ascii="Allianz Sans" w:hAnsi="Allianz Sans"/>
          <w:b/>
          <w:sz w:val="18"/>
        </w:rPr>
        <w:instrText xml:space="preserve"> MERGEFIELD P9 </w:instrText>
      </w:r>
      <w:r w:rsidR="00162E34" w:rsidRPr="00941409">
        <w:rPr>
          <w:rFonts w:ascii="Allianz Sans" w:hAnsi="Allianz Sans"/>
          <w:b/>
          <w:sz w:val="18"/>
        </w:rPr>
        <w:fldChar w:fldCharType="separate"/>
      </w:r>
      <w:r w:rsidRPr="00941409">
        <w:rPr>
          <w:rFonts w:ascii="Allianz Sans" w:hAnsi="Allianz Sans"/>
          <w:b/>
          <w:noProof/>
          <w:sz w:val="18"/>
        </w:rPr>
        <w:t>Ústecký kraj</w:t>
      </w:r>
      <w:r w:rsidR="00162E34" w:rsidRPr="00941409">
        <w:rPr>
          <w:rFonts w:ascii="Allianz Sans" w:hAnsi="Allianz Sans"/>
          <w:b/>
          <w:sz w:val="18"/>
        </w:rPr>
        <w:fldChar w:fldCharType="end"/>
      </w:r>
    </w:p>
    <w:p w:rsidR="00C21DFC" w:rsidRPr="00941409" w:rsidRDefault="00C21DFC" w:rsidP="00C21DFC">
      <w:pPr>
        <w:ind w:left="-284" w:right="567" w:firstLine="568"/>
        <w:outlineLvl w:val="0"/>
        <w:rPr>
          <w:rFonts w:ascii="Allianz Sans" w:hAnsi="Allianz Sans"/>
          <w:b/>
        </w:rPr>
      </w:pPr>
      <w:r w:rsidRPr="00941409">
        <w:rPr>
          <w:rFonts w:ascii="Allianz Sans" w:hAnsi="Allianz Sans"/>
          <w:sz w:val="18"/>
          <w:szCs w:val="18"/>
        </w:rPr>
        <w:t>Velká Hradební 3118/48, 400 01 Ústí nad Labem –</w:t>
      </w:r>
      <w:r w:rsidR="005A58EE" w:rsidRPr="00941409">
        <w:rPr>
          <w:rFonts w:ascii="Allianz Sans" w:hAnsi="Allianz Sans"/>
          <w:sz w:val="18"/>
          <w:szCs w:val="18"/>
        </w:rPr>
        <w:t xml:space="preserve"> </w:t>
      </w:r>
      <w:r w:rsidRPr="00941409">
        <w:rPr>
          <w:rFonts w:ascii="Allianz Sans" w:hAnsi="Allianz Sans"/>
          <w:sz w:val="18"/>
          <w:szCs w:val="18"/>
        </w:rPr>
        <w:t>město, Česká republika</w:t>
      </w:r>
    </w:p>
    <w:p w:rsidR="00C21DFC" w:rsidRPr="00941409" w:rsidRDefault="00C21DFC" w:rsidP="00C21DFC">
      <w:pPr>
        <w:ind w:left="284" w:right="567" w:hanging="425"/>
        <w:rPr>
          <w:rFonts w:ascii="Allianz Sans" w:hAnsi="Allianz Sans"/>
          <w:sz w:val="18"/>
          <w:szCs w:val="18"/>
        </w:rPr>
      </w:pPr>
      <w:r w:rsidRPr="00941409">
        <w:rPr>
          <w:rFonts w:ascii="Allianz Sans" w:hAnsi="Allianz Sans"/>
          <w:sz w:val="18"/>
          <w:szCs w:val="18"/>
        </w:rPr>
        <w:t xml:space="preserve"> </w:t>
      </w:r>
      <w:r w:rsidRPr="00941409">
        <w:rPr>
          <w:rFonts w:ascii="Allianz Sans" w:hAnsi="Allianz Sans"/>
          <w:sz w:val="18"/>
          <w:szCs w:val="18"/>
        </w:rPr>
        <w:tab/>
        <w:t>IČ: 70892156</w:t>
      </w:r>
    </w:p>
    <w:p w:rsidR="00233C22" w:rsidRPr="00941409" w:rsidRDefault="00233C22" w:rsidP="00C21DFC">
      <w:pPr>
        <w:ind w:left="284" w:right="567" w:hanging="425"/>
        <w:rPr>
          <w:rFonts w:ascii="Allianz Sans" w:hAnsi="Allianz Sans"/>
          <w:sz w:val="18"/>
          <w:szCs w:val="18"/>
        </w:rPr>
      </w:pPr>
    </w:p>
    <w:p w:rsidR="00233C22" w:rsidRPr="00941409" w:rsidRDefault="00233C22" w:rsidP="00233C22">
      <w:pPr>
        <w:ind w:left="284" w:right="567" w:hanging="425"/>
        <w:rPr>
          <w:rFonts w:ascii="Allianz Sans" w:hAnsi="Allianz Sans"/>
          <w:sz w:val="18"/>
          <w:szCs w:val="18"/>
        </w:rPr>
      </w:pPr>
      <w:r w:rsidRPr="00941409">
        <w:rPr>
          <w:rFonts w:ascii="Allianz Sans" w:hAnsi="Allianz Sans"/>
          <w:sz w:val="18"/>
          <w:szCs w:val="18"/>
        </w:rPr>
        <w:tab/>
        <w:t>a příspěvkové organizace Ústeckého kraje</w:t>
      </w:r>
    </w:p>
    <w:p w:rsidR="005C6021" w:rsidRPr="00941409" w:rsidRDefault="005C6021" w:rsidP="00C21DFC">
      <w:pPr>
        <w:tabs>
          <w:tab w:val="left" w:pos="142"/>
        </w:tabs>
        <w:ind w:hanging="709"/>
        <w:rPr>
          <w:rFonts w:ascii="Allianz Sans" w:hAnsi="Allianz Sans"/>
          <w:b/>
        </w:rPr>
      </w:pPr>
    </w:p>
    <w:p w:rsidR="00715AE7" w:rsidRPr="00941409" w:rsidRDefault="00715AE7" w:rsidP="00715AE7">
      <w:pPr>
        <w:ind w:hanging="709"/>
        <w:rPr>
          <w:rFonts w:ascii="Allianz Sans" w:hAnsi="Allianz Sans"/>
          <w:noProof/>
          <w:sz w:val="18"/>
          <w:szCs w:val="18"/>
        </w:rPr>
      </w:pPr>
      <w:r w:rsidRPr="00941409">
        <w:rPr>
          <w:rFonts w:ascii="Allianz Sans" w:hAnsi="Allianz Sans"/>
          <w:sz w:val="18"/>
          <w:szCs w:val="18"/>
        </w:rPr>
        <w:fldChar w:fldCharType="begin"/>
      </w:r>
      <w:r w:rsidRPr="00941409">
        <w:rPr>
          <w:rFonts w:ascii="Allianz Sans" w:hAnsi="Allianz Sans"/>
          <w:sz w:val="18"/>
          <w:szCs w:val="18"/>
        </w:rPr>
        <w:instrText xml:space="preserve"> SKIPIF </w:instrText>
      </w:r>
      <w:r w:rsidRPr="00941409">
        <w:rPr>
          <w:rFonts w:ascii="Allianz Sans" w:hAnsi="Allianz Sans"/>
          <w:sz w:val="18"/>
          <w:szCs w:val="18"/>
        </w:rPr>
        <w:fldChar w:fldCharType="begin"/>
      </w:r>
      <w:r w:rsidRPr="00941409">
        <w:rPr>
          <w:rFonts w:ascii="Allianz Sans" w:hAnsi="Allianz Sans"/>
          <w:sz w:val="18"/>
          <w:szCs w:val="18"/>
        </w:rPr>
        <w:instrText xml:space="preserve"> MERGEFIELD P12 </w:instrText>
      </w:r>
      <w:r w:rsidRPr="00941409">
        <w:rPr>
          <w:rFonts w:ascii="Allianz Sans" w:hAnsi="Allianz Sans"/>
          <w:sz w:val="18"/>
          <w:szCs w:val="18"/>
        </w:rPr>
        <w:fldChar w:fldCharType="separate"/>
      </w:r>
    </w:p>
    <w:p w:rsidR="00715AE7" w:rsidRPr="00941409" w:rsidRDefault="00715AE7" w:rsidP="00715AE7">
      <w:pPr>
        <w:ind w:left="-142" w:hanging="426"/>
        <w:rPr>
          <w:rFonts w:ascii="Allianz Sans" w:hAnsi="Allianz Sans"/>
          <w:b/>
          <w:noProof/>
        </w:rPr>
      </w:pPr>
      <w:r w:rsidRPr="00941409">
        <w:rPr>
          <w:rFonts w:ascii="Allianz Sans" w:hAnsi="Allianz Sans"/>
          <w:noProof/>
          <w:sz w:val="18"/>
          <w:szCs w:val="18"/>
        </w:rPr>
        <w:instrText>1) Místo pojištění - Michelská 18/12a, 140 00 Praha 4</w:instrText>
      </w:r>
      <w:r w:rsidRPr="00941409">
        <w:rPr>
          <w:rFonts w:ascii="Allianz Sans" w:hAnsi="Allianz Sans"/>
          <w:sz w:val="18"/>
          <w:szCs w:val="18"/>
        </w:rPr>
        <w:fldChar w:fldCharType="end"/>
      </w:r>
      <w:r w:rsidRPr="00941409">
        <w:rPr>
          <w:rFonts w:ascii="Allianz Sans" w:hAnsi="Allianz Sans"/>
          <w:sz w:val="18"/>
          <w:szCs w:val="18"/>
        </w:rPr>
        <w:instrText xml:space="preserve">= ""  </w:instrText>
      </w:r>
      <w:r w:rsidRPr="00941409">
        <w:rPr>
          <w:rFonts w:ascii="Allianz Sans" w:hAnsi="Allianz Sans"/>
          <w:sz w:val="18"/>
          <w:szCs w:val="18"/>
        </w:rPr>
        <w:fldChar w:fldCharType="end"/>
      </w:r>
      <w:r w:rsidRPr="00941409">
        <w:rPr>
          <w:rFonts w:ascii="Allianz Sans" w:hAnsi="Allianz Sans"/>
          <w:b/>
          <w:sz w:val="18"/>
          <w:szCs w:val="18"/>
        </w:rPr>
        <w:fldChar w:fldCharType="begin"/>
      </w:r>
      <w:r w:rsidRPr="00941409">
        <w:rPr>
          <w:rFonts w:ascii="Allianz Sans" w:hAnsi="Allianz Sans"/>
          <w:b/>
          <w:sz w:val="18"/>
          <w:szCs w:val="18"/>
        </w:rPr>
        <w:instrText xml:space="preserve"> MERGEFIELD P12 </w:instrText>
      </w:r>
      <w:r w:rsidRPr="00941409">
        <w:rPr>
          <w:rFonts w:ascii="Allianz Sans" w:hAnsi="Allianz Sans"/>
          <w:b/>
          <w:sz w:val="18"/>
          <w:szCs w:val="18"/>
        </w:rPr>
        <w:fldChar w:fldCharType="separate"/>
      </w:r>
      <w:r w:rsidRPr="00941409">
        <w:rPr>
          <w:rFonts w:ascii="Allianz Sans" w:hAnsi="Allianz Sans"/>
          <w:b/>
          <w:noProof/>
        </w:rPr>
        <w:t>Místa pojištění:</w:t>
      </w:r>
    </w:p>
    <w:p w:rsidR="00715AE7" w:rsidRPr="00941409" w:rsidRDefault="00715AE7" w:rsidP="00715AE7">
      <w:pPr>
        <w:numPr>
          <w:ilvl w:val="0"/>
          <w:numId w:val="3"/>
        </w:numPr>
        <w:tabs>
          <w:tab w:val="clear" w:pos="1004"/>
          <w:tab w:val="num" w:pos="567"/>
        </w:tabs>
        <w:ind w:left="567" w:right="368" w:hanging="426"/>
        <w:rPr>
          <w:rFonts w:ascii="Allianz Sans" w:hAnsi="Allianz Sans"/>
          <w:b/>
          <w:noProof/>
          <w:sz w:val="18"/>
          <w:szCs w:val="18"/>
        </w:rPr>
      </w:pPr>
      <w:r w:rsidRPr="00941409">
        <w:rPr>
          <w:rFonts w:ascii="Allianz Sans" w:hAnsi="Allianz Sans"/>
          <w:b/>
          <w:noProof/>
          <w:sz w:val="18"/>
          <w:szCs w:val="18"/>
        </w:rPr>
        <w:t>pro soubor budov, hal a jiných staveb včetně oplocení a dále specifikované na jednotlivých adresách ve smyslu přílohy č.03,</w:t>
      </w:r>
    </w:p>
    <w:p w:rsidR="00715AE7" w:rsidRPr="00941409" w:rsidRDefault="00715AE7" w:rsidP="00715AE7">
      <w:pPr>
        <w:numPr>
          <w:ilvl w:val="0"/>
          <w:numId w:val="3"/>
        </w:numPr>
        <w:tabs>
          <w:tab w:val="clear" w:pos="1004"/>
          <w:tab w:val="num" w:pos="567"/>
        </w:tabs>
        <w:ind w:left="567" w:hanging="426"/>
        <w:rPr>
          <w:rFonts w:ascii="Allianz Sans" w:hAnsi="Allianz Sans"/>
          <w:b/>
          <w:noProof/>
          <w:sz w:val="18"/>
          <w:szCs w:val="18"/>
        </w:rPr>
      </w:pPr>
      <w:r w:rsidRPr="00941409">
        <w:rPr>
          <w:rFonts w:ascii="Allianz Sans" w:hAnsi="Allianz Sans"/>
          <w:b/>
          <w:noProof/>
          <w:sz w:val="18"/>
          <w:szCs w:val="18"/>
        </w:rPr>
        <w:t xml:space="preserve">území České republiky pro ostatní předměty pojištění  </w:t>
      </w:r>
    </w:p>
    <w:p w:rsidR="00715AE7" w:rsidRPr="00941409" w:rsidRDefault="00715AE7" w:rsidP="00715AE7">
      <w:pPr>
        <w:ind w:left="567"/>
        <w:rPr>
          <w:rFonts w:ascii="Allianz Sans" w:hAnsi="Allianz Sans"/>
          <w:b/>
          <w:noProof/>
          <w:sz w:val="18"/>
          <w:szCs w:val="18"/>
        </w:rPr>
      </w:pPr>
      <w:r w:rsidRPr="00941409">
        <w:rPr>
          <w:rFonts w:ascii="Allianz Sans" w:hAnsi="Allianz Sans"/>
          <w:b/>
          <w:noProof/>
          <w:sz w:val="18"/>
          <w:szCs w:val="18"/>
        </w:rPr>
        <w:t>(pokud je jako místo pojištění uvedeno území České republiky vztahuje se pojištění na všechna místa, ke kterým má Ústecký kraj nebo jeho příspěvkové organizace právo hospodaření)</w:t>
      </w:r>
    </w:p>
    <w:p w:rsidR="00715AE7" w:rsidRPr="00941409" w:rsidRDefault="00715AE7" w:rsidP="00715AE7">
      <w:pPr>
        <w:ind w:left="284" w:hanging="426"/>
        <w:rPr>
          <w:rFonts w:ascii="Allianz Sans" w:hAnsi="Allianz Sans"/>
          <w:b/>
          <w:noProof/>
          <w:sz w:val="18"/>
          <w:szCs w:val="18"/>
        </w:rPr>
      </w:pPr>
    </w:p>
    <w:p w:rsidR="00F3388E" w:rsidRDefault="00715AE7" w:rsidP="00715AE7">
      <w:pPr>
        <w:tabs>
          <w:tab w:val="left" w:pos="-709"/>
        </w:tabs>
        <w:ind w:left="-709"/>
        <w:rPr>
          <w:rFonts w:ascii="Allianz Sans" w:hAnsi="Allianz Sans"/>
          <w:b/>
          <w:sz w:val="18"/>
          <w:szCs w:val="18"/>
        </w:rPr>
      </w:pPr>
      <w:r w:rsidRPr="00941409">
        <w:rPr>
          <w:rFonts w:ascii="Allianz Sans" w:hAnsi="Allianz Sans"/>
          <w:b/>
          <w:sz w:val="18"/>
          <w:szCs w:val="18"/>
        </w:rPr>
        <w:fldChar w:fldCharType="end"/>
      </w:r>
    </w:p>
    <w:p w:rsidR="00B548E6" w:rsidRDefault="00B548E6" w:rsidP="00715AE7">
      <w:pPr>
        <w:tabs>
          <w:tab w:val="left" w:pos="-709"/>
        </w:tabs>
        <w:ind w:left="-709"/>
        <w:rPr>
          <w:rFonts w:ascii="Allianz Sans" w:hAnsi="Allianz Sans"/>
          <w:b/>
          <w:sz w:val="18"/>
          <w:szCs w:val="18"/>
        </w:rPr>
      </w:pPr>
    </w:p>
    <w:p w:rsidR="00B548E6" w:rsidRDefault="00B548E6" w:rsidP="00715AE7">
      <w:pPr>
        <w:tabs>
          <w:tab w:val="left" w:pos="-709"/>
        </w:tabs>
        <w:ind w:left="-709"/>
        <w:rPr>
          <w:rFonts w:ascii="Allianz Sans" w:hAnsi="Allianz Sans"/>
          <w:b/>
          <w:sz w:val="18"/>
          <w:szCs w:val="18"/>
        </w:rPr>
      </w:pPr>
    </w:p>
    <w:p w:rsidR="00B548E6" w:rsidRPr="00941409" w:rsidRDefault="00B548E6" w:rsidP="00715AE7">
      <w:pPr>
        <w:tabs>
          <w:tab w:val="left" w:pos="-709"/>
        </w:tabs>
        <w:ind w:left="-709"/>
        <w:rPr>
          <w:rFonts w:ascii="Allianz Sans" w:hAnsi="Allianz Sans"/>
          <w:b/>
          <w:sz w:val="18"/>
        </w:rPr>
      </w:pPr>
    </w:p>
    <w:p w:rsidR="00F3388E" w:rsidRPr="00941409" w:rsidRDefault="00F3388E" w:rsidP="00131A1D">
      <w:pPr>
        <w:tabs>
          <w:tab w:val="left" w:pos="-142"/>
          <w:tab w:val="right" w:pos="3402"/>
          <w:tab w:val="right" w:pos="5245"/>
          <w:tab w:val="right" w:pos="6804"/>
          <w:tab w:val="right" w:pos="8647"/>
        </w:tabs>
        <w:ind w:left="-709" w:hanging="143"/>
        <w:rPr>
          <w:rFonts w:ascii="Allianz Sans" w:hAnsi="Allianz Sans"/>
          <w:b/>
          <w:sz w:val="16"/>
        </w:rPr>
      </w:pPr>
      <w:r w:rsidRPr="00941409">
        <w:rPr>
          <w:rFonts w:ascii="Allianz Sans" w:hAnsi="Allianz Sans"/>
          <w:b/>
          <w:sz w:val="18"/>
        </w:rPr>
        <w:tab/>
      </w:r>
      <w:r w:rsidR="00162E34" w:rsidRPr="00941409">
        <w:rPr>
          <w:rFonts w:ascii="Allianz Sans" w:hAnsi="Allianz Sans"/>
          <w:b/>
          <w:sz w:val="18"/>
        </w:rPr>
        <w:fldChar w:fldCharType="begin"/>
      </w:r>
      <w:r w:rsidRPr="00941409">
        <w:rPr>
          <w:rFonts w:ascii="Allianz Sans" w:hAnsi="Allianz Sans"/>
          <w:b/>
          <w:sz w:val="18"/>
        </w:rPr>
        <w:instrText xml:space="preserve"> SKIPIF </w:instrText>
      </w:r>
      <w:r w:rsidR="00162E34" w:rsidRPr="00941409">
        <w:rPr>
          <w:rFonts w:ascii="Allianz Sans" w:hAnsi="Allianz Sans"/>
          <w:b/>
          <w:sz w:val="18"/>
        </w:rPr>
        <w:fldChar w:fldCharType="begin"/>
      </w:r>
      <w:r w:rsidRPr="00941409">
        <w:rPr>
          <w:rFonts w:ascii="Allianz Sans" w:hAnsi="Allianz Sans"/>
          <w:b/>
          <w:sz w:val="18"/>
        </w:rPr>
        <w:instrText xml:space="preserve"> MERGEFIELD P21 </w:instrText>
      </w:r>
      <w:r w:rsidR="00162E34" w:rsidRPr="00941409">
        <w:rPr>
          <w:rFonts w:ascii="Allianz Sans" w:hAnsi="Allianz Sans"/>
          <w:b/>
          <w:sz w:val="18"/>
        </w:rPr>
        <w:fldChar w:fldCharType="separate"/>
      </w:r>
      <w:r w:rsidRPr="00941409">
        <w:rPr>
          <w:rFonts w:ascii="Allianz Sans" w:hAnsi="Allianz Sans"/>
          <w:b/>
          <w:noProof/>
          <w:sz w:val="18"/>
        </w:rPr>
        <w:instrText>Předmět pojištění</w:instrText>
      </w:r>
      <w:r w:rsidR="00162E34" w:rsidRPr="00941409">
        <w:rPr>
          <w:rFonts w:ascii="Allianz Sans" w:hAnsi="Allianz Sans"/>
          <w:b/>
          <w:sz w:val="18"/>
        </w:rPr>
        <w:fldChar w:fldCharType="end"/>
      </w:r>
      <w:r w:rsidRPr="00941409">
        <w:rPr>
          <w:rFonts w:ascii="Allianz Sans" w:hAnsi="Allianz Sans"/>
          <w:b/>
          <w:sz w:val="18"/>
        </w:rPr>
        <w:instrText xml:space="preserve">= ""  </w:instrText>
      </w:r>
      <w:r w:rsidR="00162E34" w:rsidRPr="00941409">
        <w:rPr>
          <w:rFonts w:ascii="Allianz Sans" w:hAnsi="Allianz Sans"/>
          <w:b/>
          <w:sz w:val="18"/>
        </w:rPr>
        <w:fldChar w:fldCharType="end"/>
      </w:r>
      <w:r w:rsidR="00162E34" w:rsidRPr="00941409">
        <w:rPr>
          <w:rFonts w:ascii="Allianz Sans" w:hAnsi="Allianz Sans"/>
          <w:b/>
          <w:sz w:val="18"/>
        </w:rPr>
        <w:fldChar w:fldCharType="begin"/>
      </w:r>
      <w:r w:rsidRPr="00941409">
        <w:rPr>
          <w:rFonts w:ascii="Allianz Sans" w:hAnsi="Allianz Sans"/>
          <w:b/>
          <w:sz w:val="18"/>
        </w:rPr>
        <w:instrText xml:space="preserve"> MERGEFIELD N1 </w:instrText>
      </w:r>
      <w:r w:rsidR="00162E34" w:rsidRPr="00941409">
        <w:rPr>
          <w:rFonts w:ascii="Allianz Sans" w:hAnsi="Allianz Sans"/>
          <w:b/>
          <w:sz w:val="18"/>
        </w:rPr>
        <w:fldChar w:fldCharType="separate"/>
      </w:r>
      <w:r w:rsidRPr="00941409">
        <w:rPr>
          <w:rFonts w:ascii="Allianz Sans" w:hAnsi="Allianz Sans"/>
          <w:b/>
          <w:noProof/>
          <w:sz w:val="18"/>
        </w:rPr>
        <w:t>Pojištěné zasklení</w:t>
      </w:r>
      <w:r w:rsidR="00162E34" w:rsidRPr="00941409">
        <w:rPr>
          <w:rFonts w:ascii="Allianz Sans" w:hAnsi="Allianz Sans"/>
          <w:b/>
          <w:sz w:val="18"/>
        </w:rPr>
        <w:fldChar w:fldCharType="end"/>
      </w:r>
      <w:r w:rsidR="009F5495" w:rsidRPr="00941409">
        <w:rPr>
          <w:rFonts w:ascii="Allianz Sans" w:hAnsi="Allianz Sans"/>
          <w:b/>
          <w:sz w:val="18"/>
        </w:rPr>
        <w:t>:</w:t>
      </w:r>
      <w:r w:rsidRPr="00941409">
        <w:rPr>
          <w:rFonts w:ascii="Allianz Sans" w:hAnsi="Allianz Sans"/>
          <w:b/>
          <w:sz w:val="16"/>
        </w:rPr>
        <w:tab/>
      </w:r>
      <w:r w:rsidRPr="00941409">
        <w:rPr>
          <w:rFonts w:ascii="Allianz Sans" w:hAnsi="Allianz Sans"/>
          <w:b/>
          <w:sz w:val="16"/>
        </w:rPr>
        <w:tab/>
      </w:r>
      <w:r w:rsidR="00162E34" w:rsidRPr="00941409">
        <w:rPr>
          <w:rFonts w:ascii="Allianz Sans" w:hAnsi="Allianz Sans"/>
          <w:b/>
          <w:sz w:val="18"/>
        </w:rPr>
        <w:fldChar w:fldCharType="begin"/>
      </w:r>
      <w:r w:rsidRPr="00941409">
        <w:rPr>
          <w:rFonts w:ascii="Allianz Sans" w:hAnsi="Allianz Sans"/>
          <w:b/>
          <w:sz w:val="18"/>
        </w:rPr>
        <w:instrText xml:space="preserve"> MERGEFIELD NADPIS3 </w:instrText>
      </w:r>
      <w:r w:rsidR="00162E34" w:rsidRPr="00941409">
        <w:rPr>
          <w:rFonts w:ascii="Allianz Sans" w:hAnsi="Allianz Sans"/>
          <w:b/>
          <w:sz w:val="18"/>
        </w:rPr>
        <w:fldChar w:fldCharType="end"/>
      </w:r>
      <w:r w:rsidRPr="00941409">
        <w:rPr>
          <w:rFonts w:ascii="Allianz Sans" w:hAnsi="Allianz Sans"/>
          <w:b/>
          <w:sz w:val="18"/>
        </w:rPr>
        <w:tab/>
      </w:r>
      <w:r w:rsidR="00162E34" w:rsidRPr="00941409">
        <w:rPr>
          <w:rFonts w:ascii="Allianz Sans" w:hAnsi="Allianz Sans"/>
          <w:b/>
          <w:sz w:val="18"/>
        </w:rPr>
        <w:fldChar w:fldCharType="begin"/>
      </w:r>
      <w:r w:rsidRPr="00941409">
        <w:rPr>
          <w:rFonts w:ascii="Allianz Sans" w:hAnsi="Allianz Sans"/>
          <w:b/>
          <w:sz w:val="18"/>
        </w:rPr>
        <w:instrText xml:space="preserve"> MERGEFIELD N3 </w:instrText>
      </w:r>
      <w:r w:rsidR="00162E34" w:rsidRPr="00941409">
        <w:rPr>
          <w:rFonts w:ascii="Allianz Sans" w:hAnsi="Allianz Sans"/>
          <w:b/>
          <w:sz w:val="18"/>
        </w:rPr>
        <w:fldChar w:fldCharType="separate"/>
      </w:r>
      <w:r w:rsidRPr="00941409">
        <w:rPr>
          <w:rFonts w:ascii="Allianz Sans" w:hAnsi="Allianz Sans"/>
          <w:b/>
          <w:noProof/>
          <w:sz w:val="18"/>
        </w:rPr>
        <w:t>Pojištění na první</w:t>
      </w:r>
      <w:r w:rsidR="00162E34" w:rsidRPr="00941409">
        <w:rPr>
          <w:rFonts w:ascii="Allianz Sans" w:hAnsi="Allianz Sans"/>
          <w:b/>
          <w:sz w:val="18"/>
        </w:rPr>
        <w:fldChar w:fldCharType="end"/>
      </w:r>
      <w:r w:rsidRPr="00941409">
        <w:rPr>
          <w:rFonts w:ascii="Allianz Sans" w:hAnsi="Allianz Sans"/>
          <w:b/>
          <w:sz w:val="18"/>
        </w:rPr>
        <w:tab/>
      </w:r>
      <w:r w:rsidR="00162E34" w:rsidRPr="00941409">
        <w:rPr>
          <w:rFonts w:ascii="Allianz Sans" w:hAnsi="Allianz Sans"/>
          <w:b/>
          <w:sz w:val="18"/>
        </w:rPr>
        <w:fldChar w:fldCharType="begin"/>
      </w:r>
      <w:r w:rsidRPr="00941409">
        <w:rPr>
          <w:rFonts w:ascii="Allianz Sans" w:hAnsi="Allianz Sans"/>
          <w:b/>
          <w:sz w:val="18"/>
        </w:rPr>
        <w:instrText xml:space="preserve"> MERGEFIELD P24 </w:instrText>
      </w:r>
      <w:r w:rsidR="00162E34" w:rsidRPr="00941409">
        <w:rPr>
          <w:rFonts w:ascii="Allianz Sans" w:hAnsi="Allianz Sans"/>
          <w:b/>
          <w:sz w:val="18"/>
        </w:rPr>
        <w:fldChar w:fldCharType="separate"/>
      </w:r>
      <w:r w:rsidRPr="00941409">
        <w:rPr>
          <w:rFonts w:ascii="Allianz Sans" w:hAnsi="Allianz Sans"/>
          <w:b/>
          <w:noProof/>
          <w:sz w:val="18"/>
        </w:rPr>
        <w:t>Spoluúčast (Kč)</w:t>
      </w:r>
      <w:r w:rsidR="00162E34" w:rsidRPr="00941409">
        <w:rPr>
          <w:rFonts w:ascii="Allianz Sans" w:hAnsi="Allianz Sans"/>
          <w:b/>
          <w:sz w:val="18"/>
        </w:rPr>
        <w:fldChar w:fldCharType="end"/>
      </w:r>
    </w:p>
    <w:p w:rsidR="00F3388E" w:rsidRPr="00941409" w:rsidRDefault="00F3388E" w:rsidP="00131A1D">
      <w:pPr>
        <w:tabs>
          <w:tab w:val="left" w:pos="1276"/>
          <w:tab w:val="right" w:pos="5387"/>
          <w:tab w:val="left" w:pos="5670"/>
        </w:tabs>
        <w:rPr>
          <w:rFonts w:ascii="Allianz Sans" w:hAnsi="Allianz Sans"/>
          <w:sz w:val="16"/>
        </w:rPr>
      </w:pPr>
      <w:r w:rsidRPr="00941409">
        <w:rPr>
          <w:rFonts w:ascii="Allianz Sans" w:hAnsi="Allianz Sans"/>
          <w:sz w:val="16"/>
        </w:rPr>
        <w:tab/>
      </w:r>
      <w:r w:rsidRPr="00941409">
        <w:rPr>
          <w:rFonts w:ascii="Allianz Sans" w:hAnsi="Allianz Sans"/>
          <w:sz w:val="16"/>
        </w:rPr>
        <w:tab/>
      </w:r>
      <w:r w:rsidR="00162E34" w:rsidRPr="00941409">
        <w:rPr>
          <w:rFonts w:ascii="Allianz Sans" w:hAnsi="Allianz Sans"/>
          <w:b/>
          <w:sz w:val="18"/>
        </w:rPr>
        <w:fldChar w:fldCharType="begin"/>
      </w:r>
      <w:r w:rsidRPr="00941409">
        <w:rPr>
          <w:rFonts w:ascii="Allianz Sans" w:hAnsi="Allianz Sans"/>
          <w:b/>
          <w:sz w:val="18"/>
        </w:rPr>
        <w:instrText xml:space="preserve"> MERGEFIELD NADPIS3 </w:instrText>
      </w:r>
      <w:r w:rsidR="00162E34" w:rsidRPr="00941409">
        <w:rPr>
          <w:rFonts w:ascii="Allianz Sans" w:hAnsi="Allianz Sans"/>
          <w:b/>
          <w:sz w:val="18"/>
        </w:rPr>
        <w:fldChar w:fldCharType="end"/>
      </w:r>
      <w:r w:rsidRPr="00941409">
        <w:rPr>
          <w:rFonts w:ascii="Allianz Sans" w:hAnsi="Allianz Sans"/>
          <w:b/>
          <w:sz w:val="18"/>
        </w:rPr>
        <w:tab/>
      </w:r>
      <w:r w:rsidR="00162E34" w:rsidRPr="00941409">
        <w:rPr>
          <w:rFonts w:ascii="Allianz Sans" w:hAnsi="Allianz Sans"/>
          <w:b/>
          <w:sz w:val="18"/>
        </w:rPr>
        <w:fldChar w:fldCharType="begin"/>
      </w:r>
      <w:r w:rsidRPr="00941409">
        <w:rPr>
          <w:rFonts w:ascii="Allianz Sans" w:hAnsi="Allianz Sans"/>
          <w:b/>
          <w:sz w:val="18"/>
        </w:rPr>
        <w:instrText xml:space="preserve"> MERGEFIELD N4 </w:instrText>
      </w:r>
      <w:r w:rsidR="00162E34" w:rsidRPr="00941409">
        <w:rPr>
          <w:rFonts w:ascii="Allianz Sans" w:hAnsi="Allianz Sans"/>
          <w:b/>
          <w:sz w:val="18"/>
        </w:rPr>
        <w:fldChar w:fldCharType="separate"/>
      </w:r>
      <w:r w:rsidRPr="00941409">
        <w:rPr>
          <w:rFonts w:ascii="Allianz Sans" w:hAnsi="Allianz Sans"/>
          <w:b/>
          <w:noProof/>
          <w:sz w:val="18"/>
        </w:rPr>
        <w:t>riziko (Kč)</w:t>
      </w:r>
      <w:r w:rsidR="00162E34" w:rsidRPr="00941409">
        <w:rPr>
          <w:rFonts w:ascii="Allianz Sans" w:hAnsi="Allianz Sans"/>
          <w:b/>
          <w:sz w:val="18"/>
        </w:rPr>
        <w:fldChar w:fldCharType="end"/>
      </w:r>
    </w:p>
    <w:p w:rsidR="00F3388E" w:rsidRPr="00941409" w:rsidRDefault="00F3388E" w:rsidP="00131A1D">
      <w:pPr>
        <w:tabs>
          <w:tab w:val="left" w:pos="1701"/>
          <w:tab w:val="left" w:pos="4820"/>
        </w:tabs>
        <w:rPr>
          <w:rFonts w:ascii="Allianz Sans" w:hAnsi="Allianz Sans"/>
          <w:b/>
          <w:sz w:val="18"/>
        </w:rPr>
      </w:pPr>
      <w:r w:rsidRPr="00941409">
        <w:rPr>
          <w:rFonts w:ascii="Allianz Sans" w:hAnsi="Allianz Sans"/>
          <w:sz w:val="16"/>
        </w:rPr>
        <w:tab/>
      </w:r>
      <w:r w:rsidRPr="00941409">
        <w:rPr>
          <w:rFonts w:ascii="Allianz Sans" w:hAnsi="Allianz Sans"/>
          <w:sz w:val="16"/>
        </w:rPr>
        <w:tab/>
      </w:r>
      <w:r w:rsidR="00131A1D" w:rsidRPr="00941409">
        <w:rPr>
          <w:rFonts w:ascii="Allianz Sans" w:hAnsi="Allianz Sans"/>
          <w:sz w:val="16"/>
        </w:rPr>
        <w:t xml:space="preserve">    </w:t>
      </w:r>
      <w:r w:rsidR="00162E34" w:rsidRPr="00941409">
        <w:rPr>
          <w:rFonts w:ascii="Allianz Sans" w:hAnsi="Allianz Sans"/>
          <w:b/>
          <w:sz w:val="18"/>
        </w:rPr>
        <w:fldChar w:fldCharType="begin"/>
      </w:r>
      <w:r w:rsidRPr="00941409">
        <w:rPr>
          <w:rFonts w:ascii="Allianz Sans" w:hAnsi="Allianz Sans"/>
          <w:b/>
          <w:sz w:val="18"/>
        </w:rPr>
        <w:instrText xml:space="preserve"> MERGEFIELD NADPIS3 </w:instrText>
      </w:r>
      <w:r w:rsidR="00162E34" w:rsidRPr="00941409">
        <w:rPr>
          <w:rFonts w:ascii="Allianz Sans" w:hAnsi="Allianz Sans"/>
          <w:b/>
          <w:sz w:val="18"/>
        </w:rPr>
        <w:fldChar w:fldCharType="end"/>
      </w:r>
      <w:r w:rsidRPr="00941409">
        <w:rPr>
          <w:rFonts w:ascii="Allianz Sans" w:hAnsi="Allianz Sans"/>
          <w:b/>
          <w:sz w:val="18"/>
        </w:rPr>
        <w:tab/>
      </w:r>
      <w:r w:rsidR="00162E34" w:rsidRPr="00941409">
        <w:rPr>
          <w:rFonts w:ascii="Allianz Sans" w:hAnsi="Allianz Sans"/>
          <w:sz w:val="18"/>
        </w:rPr>
        <w:fldChar w:fldCharType="begin"/>
      </w:r>
      <w:r w:rsidRPr="00941409">
        <w:rPr>
          <w:rFonts w:ascii="Allianz Sans" w:hAnsi="Allianz Sans"/>
          <w:sz w:val="18"/>
        </w:rPr>
        <w:instrText xml:space="preserve"> MERGEFIELD N5 </w:instrText>
      </w:r>
      <w:r w:rsidR="00162E34" w:rsidRPr="00941409">
        <w:rPr>
          <w:rFonts w:ascii="Allianz Sans" w:hAnsi="Allianz Sans"/>
          <w:sz w:val="18"/>
        </w:rPr>
        <w:fldChar w:fldCharType="separate"/>
      </w:r>
      <w:r w:rsidRPr="00941409">
        <w:rPr>
          <w:rFonts w:ascii="Allianz Sans" w:hAnsi="Allianz Sans"/>
          <w:noProof/>
          <w:sz w:val="18"/>
        </w:rPr>
        <w:t>(čl.10 výše uvedených VPP)</w:t>
      </w:r>
      <w:r w:rsidR="00162E34" w:rsidRPr="00941409">
        <w:rPr>
          <w:rFonts w:ascii="Allianz Sans" w:hAnsi="Allianz Sans"/>
          <w:sz w:val="18"/>
        </w:rPr>
        <w:fldChar w:fldCharType="end"/>
      </w:r>
      <w:r w:rsidRPr="00941409">
        <w:rPr>
          <w:rFonts w:ascii="Allianz Sans" w:hAnsi="Allianz Sans"/>
          <w:sz w:val="18"/>
        </w:rPr>
        <w:tab/>
      </w:r>
    </w:p>
    <w:p w:rsidR="00446CB2" w:rsidRPr="00941409" w:rsidRDefault="00F3388E" w:rsidP="00067DDA">
      <w:pPr>
        <w:ind w:left="-284" w:right="680" w:hanging="283"/>
        <w:jc w:val="both"/>
        <w:rPr>
          <w:rFonts w:ascii="Allianz Sans" w:hAnsi="Allianz Sans"/>
          <w:sz w:val="18"/>
          <w:szCs w:val="18"/>
        </w:rPr>
      </w:pPr>
      <w:r w:rsidRPr="00941409">
        <w:rPr>
          <w:rFonts w:ascii="Allianz Sans" w:hAnsi="Allianz Sans" w:cs="Arial"/>
          <w:b/>
          <w:sz w:val="18"/>
          <w:szCs w:val="18"/>
        </w:rPr>
        <w:t xml:space="preserve">Soubor skel – </w:t>
      </w:r>
      <w:r w:rsidR="00446CB2" w:rsidRPr="00941409">
        <w:rPr>
          <w:rFonts w:ascii="Allianz Sans" w:hAnsi="Allianz Sans"/>
          <w:sz w:val="18"/>
          <w:szCs w:val="18"/>
        </w:rPr>
        <w:t xml:space="preserve">včetně dveřních výplní, výloh, luxferů, </w:t>
      </w:r>
    </w:p>
    <w:p w:rsidR="00446CB2" w:rsidRPr="00941409" w:rsidRDefault="00446CB2" w:rsidP="00067DDA">
      <w:pPr>
        <w:ind w:left="-284" w:right="680" w:hanging="142"/>
        <w:jc w:val="both"/>
        <w:rPr>
          <w:rFonts w:ascii="Allianz Sans" w:hAnsi="Allianz Sans"/>
          <w:sz w:val="18"/>
          <w:szCs w:val="18"/>
        </w:rPr>
      </w:pPr>
      <w:r w:rsidRPr="00941409">
        <w:rPr>
          <w:rFonts w:ascii="Allianz Sans" w:hAnsi="Allianz Sans"/>
          <w:sz w:val="18"/>
          <w:szCs w:val="18"/>
        </w:rPr>
        <w:t>markýz, světelných a nesvětelných reklam vč. neonových,</w:t>
      </w:r>
    </w:p>
    <w:p w:rsidR="00446CB2" w:rsidRPr="00941409" w:rsidRDefault="00446CB2" w:rsidP="00067DDA">
      <w:pPr>
        <w:ind w:left="-284" w:right="680" w:hanging="142"/>
        <w:jc w:val="both"/>
        <w:rPr>
          <w:rFonts w:ascii="Allianz Sans" w:hAnsi="Allianz Sans"/>
          <w:sz w:val="18"/>
          <w:szCs w:val="18"/>
        </w:rPr>
      </w:pPr>
      <w:r w:rsidRPr="00941409">
        <w:rPr>
          <w:rFonts w:ascii="Allianz Sans" w:hAnsi="Allianz Sans"/>
          <w:sz w:val="18"/>
          <w:szCs w:val="18"/>
        </w:rPr>
        <w:t>uměleckých zasklení staveb (např. skleněné mozaiky) apod.</w:t>
      </w:r>
    </w:p>
    <w:p w:rsidR="00446CB2" w:rsidRPr="00941409" w:rsidRDefault="00446CB2" w:rsidP="00067DDA">
      <w:pPr>
        <w:ind w:left="-284" w:right="680" w:hanging="142"/>
        <w:jc w:val="both"/>
        <w:rPr>
          <w:rFonts w:ascii="Allianz Sans" w:hAnsi="Allianz Sans"/>
          <w:sz w:val="18"/>
          <w:szCs w:val="18"/>
        </w:rPr>
      </w:pPr>
      <w:r w:rsidRPr="00941409">
        <w:rPr>
          <w:rFonts w:ascii="Allianz Sans" w:hAnsi="Allianz Sans"/>
          <w:sz w:val="18"/>
          <w:szCs w:val="18"/>
        </w:rPr>
        <w:t>Pojištění se vztahuje i na nalepené fólie, snímače zabezpečovacích</w:t>
      </w:r>
    </w:p>
    <w:p w:rsidR="00446CB2" w:rsidRPr="00941409" w:rsidRDefault="00446CB2" w:rsidP="00067DDA">
      <w:pPr>
        <w:ind w:left="-284" w:right="680" w:hanging="142"/>
        <w:jc w:val="both"/>
        <w:rPr>
          <w:rFonts w:ascii="Allianz Sans" w:hAnsi="Allianz Sans"/>
          <w:sz w:val="18"/>
          <w:szCs w:val="18"/>
        </w:rPr>
      </w:pPr>
      <w:r w:rsidRPr="00941409">
        <w:rPr>
          <w:rFonts w:ascii="Allianz Sans" w:hAnsi="Allianz Sans"/>
          <w:sz w:val="18"/>
          <w:szCs w:val="18"/>
        </w:rPr>
        <w:t>zařízení, reklamní nápisy, malby nebo jiné výzdoby,</w:t>
      </w:r>
    </w:p>
    <w:p w:rsidR="00446CB2" w:rsidRPr="00941409" w:rsidRDefault="00446CB2" w:rsidP="00067DDA">
      <w:pPr>
        <w:ind w:left="-284" w:right="680" w:hanging="142"/>
        <w:jc w:val="both"/>
        <w:rPr>
          <w:rFonts w:ascii="Allianz Sans" w:hAnsi="Allianz Sans"/>
          <w:sz w:val="18"/>
          <w:szCs w:val="18"/>
        </w:rPr>
      </w:pPr>
      <w:r w:rsidRPr="00941409">
        <w:rPr>
          <w:rFonts w:ascii="Allianz Sans" w:hAnsi="Allianz Sans"/>
          <w:sz w:val="18"/>
          <w:szCs w:val="18"/>
        </w:rPr>
        <w:t xml:space="preserve"> jsou-li součástí pojištěného skla. </w:t>
      </w:r>
    </w:p>
    <w:p w:rsidR="00446CB2" w:rsidRPr="00941409" w:rsidRDefault="00446CB2" w:rsidP="00067DDA">
      <w:pPr>
        <w:ind w:left="-284" w:right="680" w:hanging="142"/>
        <w:jc w:val="both"/>
        <w:rPr>
          <w:rFonts w:ascii="Allianz Sans" w:hAnsi="Allianz Sans"/>
          <w:sz w:val="18"/>
          <w:szCs w:val="18"/>
        </w:rPr>
      </w:pPr>
      <w:r w:rsidRPr="00941409">
        <w:rPr>
          <w:rFonts w:ascii="Allianz Sans" w:hAnsi="Allianz Sans"/>
          <w:sz w:val="18"/>
          <w:szCs w:val="18"/>
        </w:rPr>
        <w:t xml:space="preserve">Zároveň se pojištění skel vztahuje i na „vnitřní“ skla – např. </w:t>
      </w:r>
    </w:p>
    <w:p w:rsidR="00446CB2" w:rsidRPr="00941409" w:rsidRDefault="00446CB2" w:rsidP="00067DDA">
      <w:pPr>
        <w:ind w:left="-284" w:right="680" w:hanging="142"/>
        <w:jc w:val="both"/>
        <w:rPr>
          <w:rFonts w:ascii="Allianz Sans" w:hAnsi="Allianz Sans"/>
          <w:sz w:val="18"/>
          <w:szCs w:val="18"/>
        </w:rPr>
      </w:pPr>
      <w:r w:rsidRPr="00941409">
        <w:rPr>
          <w:rFonts w:ascii="Allianz Sans" w:hAnsi="Allianz Sans"/>
          <w:sz w:val="18"/>
          <w:szCs w:val="18"/>
        </w:rPr>
        <w:t xml:space="preserve">zrcadla, vitríny, zasklení nábytku, osvětlovací tělesa, </w:t>
      </w:r>
    </w:p>
    <w:p w:rsidR="00446CB2" w:rsidRPr="00941409" w:rsidRDefault="00446CB2" w:rsidP="00067DDA">
      <w:pPr>
        <w:ind w:left="-284" w:right="680" w:hanging="142"/>
        <w:jc w:val="both"/>
        <w:rPr>
          <w:rFonts w:ascii="Allianz Sans" w:hAnsi="Allianz Sans"/>
          <w:sz w:val="18"/>
          <w:szCs w:val="18"/>
        </w:rPr>
      </w:pPr>
      <w:r w:rsidRPr="00941409">
        <w:rPr>
          <w:rFonts w:ascii="Allianz Sans" w:hAnsi="Allianz Sans"/>
          <w:sz w:val="18"/>
          <w:szCs w:val="18"/>
        </w:rPr>
        <w:t>sklokeramické varné plochy apod.</w:t>
      </w:r>
    </w:p>
    <w:p w:rsidR="00067DDA" w:rsidRPr="00941409" w:rsidRDefault="00162E34" w:rsidP="00067DDA">
      <w:pPr>
        <w:tabs>
          <w:tab w:val="left" w:pos="709"/>
        </w:tabs>
        <w:ind w:left="-284" w:hanging="142"/>
        <w:rPr>
          <w:rFonts w:ascii="Allianz Sans" w:hAnsi="Allianz Sans"/>
          <w:noProof/>
          <w:sz w:val="18"/>
        </w:rPr>
      </w:pPr>
      <w:r w:rsidRPr="00941409">
        <w:rPr>
          <w:rFonts w:ascii="Allianz Sans" w:hAnsi="Allianz Sans"/>
          <w:sz w:val="18"/>
        </w:rPr>
        <w:fldChar w:fldCharType="begin"/>
      </w:r>
      <w:r w:rsidR="00067DDA" w:rsidRPr="00941409">
        <w:rPr>
          <w:rFonts w:ascii="Allianz Sans" w:hAnsi="Allianz Sans"/>
          <w:sz w:val="18"/>
        </w:rPr>
        <w:instrText xml:space="preserve"> MERGEFIELD P3 </w:instrText>
      </w:r>
      <w:r w:rsidRPr="00941409">
        <w:rPr>
          <w:rFonts w:ascii="Allianz Sans" w:hAnsi="Allianz Sans"/>
          <w:sz w:val="18"/>
        </w:rPr>
        <w:fldChar w:fldCharType="separate"/>
      </w:r>
      <w:r w:rsidR="00067DDA" w:rsidRPr="00941409">
        <w:rPr>
          <w:rFonts w:ascii="Allianz Sans" w:hAnsi="Allianz Sans"/>
          <w:noProof/>
          <w:sz w:val="18"/>
        </w:rPr>
        <w:t>(čl. 2, odst. 1. a 2. výše</w:t>
      </w:r>
      <w:r w:rsidRPr="00941409">
        <w:rPr>
          <w:rFonts w:ascii="Allianz Sans" w:hAnsi="Allianz Sans"/>
          <w:sz w:val="18"/>
        </w:rPr>
        <w:fldChar w:fldCharType="end"/>
      </w:r>
      <w:r w:rsidR="00067DDA" w:rsidRPr="00941409">
        <w:rPr>
          <w:rFonts w:ascii="Allianz Sans" w:hAnsi="Allianz Sans"/>
          <w:sz w:val="18"/>
        </w:rPr>
        <w:t xml:space="preserve"> </w:t>
      </w:r>
      <w:r w:rsidRPr="00941409">
        <w:rPr>
          <w:rFonts w:ascii="Allianz Sans" w:hAnsi="Allianz Sans"/>
          <w:sz w:val="18"/>
        </w:rPr>
        <w:fldChar w:fldCharType="begin"/>
      </w:r>
      <w:r w:rsidR="00067DDA" w:rsidRPr="00941409">
        <w:rPr>
          <w:rFonts w:ascii="Allianz Sans" w:hAnsi="Allianz Sans"/>
          <w:sz w:val="18"/>
        </w:rPr>
        <w:instrText xml:space="preserve"> SKIPIF </w:instrText>
      </w:r>
      <w:r w:rsidRPr="00941409">
        <w:rPr>
          <w:rFonts w:ascii="Allianz Sans" w:hAnsi="Allianz Sans"/>
          <w:sz w:val="18"/>
        </w:rPr>
        <w:fldChar w:fldCharType="begin"/>
      </w:r>
      <w:r w:rsidR="00067DDA" w:rsidRPr="00941409">
        <w:rPr>
          <w:rFonts w:ascii="Allianz Sans" w:hAnsi="Allianz Sans"/>
          <w:sz w:val="18"/>
        </w:rPr>
        <w:instrText xml:space="preserve"> MERGEFIELD P4 </w:instrText>
      </w:r>
      <w:r w:rsidRPr="00941409">
        <w:rPr>
          <w:rFonts w:ascii="Allianz Sans" w:hAnsi="Allianz Sans"/>
          <w:sz w:val="18"/>
        </w:rPr>
        <w:fldChar w:fldCharType="separate"/>
      </w:r>
      <w:r w:rsidR="00067DDA" w:rsidRPr="00941409">
        <w:rPr>
          <w:rFonts w:ascii="Allianz Sans" w:hAnsi="Allianz Sans"/>
          <w:noProof/>
          <w:sz w:val="18"/>
        </w:rPr>
        <w:instrText>uvedených VPP)</w:instrText>
      </w:r>
    </w:p>
    <w:p w:rsidR="00F3388E" w:rsidRPr="00941409" w:rsidRDefault="00162E34" w:rsidP="00067DDA">
      <w:pPr>
        <w:tabs>
          <w:tab w:val="left" w:pos="142"/>
          <w:tab w:val="right" w:pos="993"/>
        </w:tabs>
        <w:ind w:hanging="284"/>
        <w:rPr>
          <w:rFonts w:ascii="Allianz Sans" w:hAnsi="Allianz Sans"/>
          <w:b/>
          <w:sz w:val="18"/>
        </w:rPr>
      </w:pPr>
      <w:r w:rsidRPr="00941409">
        <w:rPr>
          <w:rFonts w:ascii="Allianz Sans" w:hAnsi="Allianz Sans"/>
          <w:sz w:val="18"/>
        </w:rPr>
        <w:fldChar w:fldCharType="end"/>
      </w:r>
      <w:r w:rsidR="00067DDA" w:rsidRPr="00941409">
        <w:rPr>
          <w:rFonts w:ascii="Allianz Sans" w:hAnsi="Allianz Sans"/>
          <w:sz w:val="18"/>
        </w:rPr>
        <w:instrText xml:space="preserve">= ""  </w:instrText>
      </w:r>
      <w:r w:rsidRPr="00941409">
        <w:rPr>
          <w:rFonts w:ascii="Allianz Sans" w:hAnsi="Allianz Sans"/>
          <w:sz w:val="18"/>
        </w:rPr>
        <w:fldChar w:fldCharType="end"/>
      </w:r>
      <w:r w:rsidRPr="00941409">
        <w:rPr>
          <w:rFonts w:ascii="Allianz Sans" w:hAnsi="Allianz Sans"/>
          <w:sz w:val="18"/>
        </w:rPr>
        <w:fldChar w:fldCharType="begin"/>
      </w:r>
      <w:r w:rsidR="00067DDA" w:rsidRPr="00941409">
        <w:rPr>
          <w:rFonts w:ascii="Allianz Sans" w:hAnsi="Allianz Sans"/>
          <w:sz w:val="18"/>
        </w:rPr>
        <w:instrText xml:space="preserve"> MERGEFIELD P4 </w:instrText>
      </w:r>
      <w:r w:rsidRPr="00941409">
        <w:rPr>
          <w:rFonts w:ascii="Allianz Sans" w:hAnsi="Allianz Sans"/>
          <w:sz w:val="18"/>
        </w:rPr>
        <w:fldChar w:fldCharType="separate"/>
      </w:r>
      <w:r w:rsidR="00067DDA" w:rsidRPr="00941409">
        <w:rPr>
          <w:rFonts w:ascii="Allianz Sans" w:hAnsi="Allianz Sans"/>
          <w:noProof/>
          <w:sz w:val="18"/>
        </w:rPr>
        <w:t>uvedených VPP)</w:t>
      </w:r>
      <w:r w:rsidRPr="00941409">
        <w:rPr>
          <w:rFonts w:ascii="Allianz Sans" w:hAnsi="Allianz Sans"/>
          <w:sz w:val="18"/>
        </w:rPr>
        <w:fldChar w:fldCharType="end"/>
      </w:r>
      <w:r w:rsidR="00067DDA" w:rsidRPr="00941409">
        <w:rPr>
          <w:rFonts w:ascii="Allianz Sans" w:hAnsi="Allianz Sans"/>
          <w:sz w:val="18"/>
        </w:rPr>
        <w:tab/>
      </w:r>
      <w:r w:rsidR="00067DDA" w:rsidRPr="00941409">
        <w:rPr>
          <w:rFonts w:ascii="Allianz Sans" w:hAnsi="Allianz Sans"/>
          <w:sz w:val="18"/>
        </w:rPr>
        <w:tab/>
      </w:r>
      <w:r w:rsidR="00446CB2" w:rsidRPr="00941409">
        <w:rPr>
          <w:rFonts w:ascii="Allianz Sans" w:hAnsi="Allianz Sans"/>
          <w:b/>
          <w:sz w:val="18"/>
        </w:rPr>
        <w:tab/>
      </w:r>
      <w:r w:rsidR="00131A1D" w:rsidRPr="00941409">
        <w:rPr>
          <w:rFonts w:ascii="Allianz Sans" w:hAnsi="Allianz Sans"/>
          <w:b/>
          <w:sz w:val="18"/>
        </w:rPr>
        <w:tab/>
      </w:r>
      <w:r w:rsidRPr="00941409">
        <w:rPr>
          <w:rFonts w:ascii="Allianz Sans" w:hAnsi="Allianz Sans"/>
          <w:sz w:val="18"/>
        </w:rPr>
        <w:fldChar w:fldCharType="begin"/>
      </w:r>
      <w:r w:rsidR="00F3388E" w:rsidRPr="00941409">
        <w:rPr>
          <w:rFonts w:ascii="Allianz Sans" w:hAnsi="Allianz Sans"/>
          <w:sz w:val="18"/>
        </w:rPr>
        <w:instrText xml:space="preserve"> SKIPIF </w:instrText>
      </w:r>
      <w:r w:rsidRPr="00941409">
        <w:rPr>
          <w:rFonts w:ascii="Allianz Sans" w:hAnsi="Allianz Sans"/>
          <w:sz w:val="18"/>
        </w:rPr>
        <w:fldChar w:fldCharType="begin"/>
      </w:r>
      <w:r w:rsidR="00F3388E" w:rsidRPr="00941409">
        <w:rPr>
          <w:rFonts w:ascii="Allianz Sans" w:hAnsi="Allianz Sans"/>
          <w:sz w:val="18"/>
        </w:rPr>
        <w:instrText xml:space="preserve"> MERGEFIELD P2 </w:instrText>
      </w:r>
      <w:r w:rsidRPr="00941409">
        <w:rPr>
          <w:rFonts w:ascii="Allianz Sans" w:hAnsi="Allianz Sans"/>
          <w:sz w:val="18"/>
        </w:rPr>
        <w:fldChar w:fldCharType="separate"/>
      </w:r>
      <w:r w:rsidR="00F3388E" w:rsidRPr="00941409">
        <w:rPr>
          <w:rFonts w:ascii="Allianz Sans" w:hAnsi="Allianz Sans"/>
          <w:noProof/>
          <w:sz w:val="18"/>
        </w:rPr>
        <w:instrText>stav. součástí budovy</w:instrText>
      </w:r>
      <w:r w:rsidRPr="00941409">
        <w:rPr>
          <w:rFonts w:ascii="Allianz Sans" w:hAnsi="Allianz Sans"/>
          <w:sz w:val="18"/>
        </w:rPr>
        <w:fldChar w:fldCharType="end"/>
      </w:r>
      <w:r w:rsidR="00F3388E" w:rsidRPr="00941409">
        <w:rPr>
          <w:rFonts w:ascii="Allianz Sans" w:hAnsi="Allianz Sans"/>
          <w:sz w:val="18"/>
        </w:rPr>
        <w:instrText xml:space="preserve">= ""  </w:instrText>
      </w:r>
      <w:r w:rsidRPr="00941409">
        <w:rPr>
          <w:rFonts w:ascii="Allianz Sans" w:hAnsi="Allianz Sans"/>
          <w:sz w:val="18"/>
        </w:rPr>
        <w:fldChar w:fldCharType="end"/>
      </w:r>
      <w:r w:rsidR="00F3388E" w:rsidRPr="00941409">
        <w:rPr>
          <w:rFonts w:ascii="Allianz Sans" w:hAnsi="Allianz Sans"/>
          <w:b/>
          <w:sz w:val="18"/>
        </w:rPr>
        <w:tab/>
      </w:r>
      <w:r w:rsidRPr="00941409">
        <w:rPr>
          <w:rFonts w:ascii="Allianz Sans" w:hAnsi="Allianz Sans"/>
          <w:b/>
          <w:sz w:val="18"/>
        </w:rPr>
        <w:fldChar w:fldCharType="begin"/>
      </w:r>
      <w:r w:rsidR="00F3388E" w:rsidRPr="00941409">
        <w:rPr>
          <w:rFonts w:ascii="Allianz Sans" w:hAnsi="Allianz Sans"/>
          <w:b/>
          <w:sz w:val="18"/>
        </w:rPr>
        <w:instrText xml:space="preserve"> MERGEFIELD P28 </w:instrText>
      </w:r>
      <w:r w:rsidRPr="00941409">
        <w:rPr>
          <w:rFonts w:ascii="Allianz Sans" w:hAnsi="Allianz Sans"/>
          <w:b/>
          <w:sz w:val="18"/>
        </w:rPr>
        <w:fldChar w:fldCharType="separate"/>
      </w:r>
      <w:r w:rsidR="00F3388E" w:rsidRPr="00941409">
        <w:rPr>
          <w:rFonts w:ascii="Allianz Sans" w:hAnsi="Allianz Sans"/>
          <w:b/>
          <w:noProof/>
          <w:sz w:val="18"/>
        </w:rPr>
        <w:t>500 000,-</w:t>
      </w:r>
      <w:r w:rsidRPr="00941409">
        <w:rPr>
          <w:rFonts w:ascii="Allianz Sans" w:hAnsi="Allianz Sans"/>
          <w:b/>
          <w:sz w:val="18"/>
        </w:rPr>
        <w:fldChar w:fldCharType="end"/>
      </w:r>
      <w:r w:rsidR="00F3388E" w:rsidRPr="00941409">
        <w:rPr>
          <w:rFonts w:ascii="Allianz Sans" w:hAnsi="Allianz Sans"/>
          <w:b/>
          <w:sz w:val="18"/>
        </w:rPr>
        <w:tab/>
      </w:r>
      <w:r w:rsidR="00131A1D" w:rsidRPr="00941409">
        <w:rPr>
          <w:rFonts w:ascii="Allianz Sans" w:hAnsi="Allianz Sans"/>
          <w:b/>
          <w:sz w:val="18"/>
        </w:rPr>
        <w:tab/>
      </w:r>
      <w:r w:rsidRPr="00941409">
        <w:rPr>
          <w:rFonts w:ascii="Allianz Sans" w:hAnsi="Allianz Sans"/>
          <w:b/>
          <w:sz w:val="18"/>
        </w:rPr>
        <w:fldChar w:fldCharType="begin"/>
      </w:r>
      <w:r w:rsidR="00F3388E" w:rsidRPr="00941409">
        <w:rPr>
          <w:rFonts w:ascii="Allianz Sans" w:hAnsi="Allianz Sans"/>
          <w:b/>
          <w:sz w:val="18"/>
        </w:rPr>
        <w:instrText xml:space="preserve"> MERGEFIELD P6 </w:instrText>
      </w:r>
      <w:r w:rsidRPr="00941409">
        <w:rPr>
          <w:rFonts w:ascii="Allianz Sans" w:hAnsi="Allianz Sans"/>
          <w:b/>
          <w:sz w:val="18"/>
        </w:rPr>
        <w:fldChar w:fldCharType="separate"/>
      </w:r>
      <w:r w:rsidR="00F3388E" w:rsidRPr="00941409">
        <w:rPr>
          <w:rFonts w:ascii="Allianz Sans" w:hAnsi="Allianz Sans"/>
          <w:b/>
          <w:noProof/>
          <w:sz w:val="18"/>
        </w:rPr>
        <w:t>1 000,-</w:t>
      </w:r>
      <w:r w:rsidRPr="00941409">
        <w:rPr>
          <w:rFonts w:ascii="Allianz Sans" w:hAnsi="Allianz Sans"/>
          <w:b/>
          <w:sz w:val="18"/>
        </w:rPr>
        <w:fldChar w:fldCharType="end"/>
      </w:r>
    </w:p>
    <w:p w:rsidR="00BF6F92" w:rsidRPr="00941409" w:rsidRDefault="00F3388E" w:rsidP="005C6021">
      <w:pPr>
        <w:ind w:left="-426" w:hanging="283"/>
        <w:rPr>
          <w:rFonts w:ascii="Allianz Sans" w:hAnsi="Allianz Sans"/>
          <w:sz w:val="18"/>
        </w:rPr>
      </w:pPr>
      <w:r w:rsidRPr="00941409">
        <w:rPr>
          <w:rFonts w:ascii="Allianz Sans" w:hAnsi="Allianz Sans"/>
          <w:b/>
          <w:sz w:val="18"/>
        </w:rPr>
        <w:t>Rozsah pojištění:</w:t>
      </w:r>
      <w:r w:rsidRPr="00941409">
        <w:rPr>
          <w:rFonts w:ascii="Allianz Sans" w:hAnsi="Allianz Sans"/>
          <w:sz w:val="18"/>
        </w:rPr>
        <w:t xml:space="preserve"> </w:t>
      </w:r>
      <w:r w:rsidR="005C6021" w:rsidRPr="00941409">
        <w:rPr>
          <w:rFonts w:ascii="Allianz Sans" w:hAnsi="Allianz Sans"/>
          <w:sz w:val="18"/>
        </w:rPr>
        <w:t xml:space="preserve">    </w:t>
      </w:r>
      <w:r w:rsidRPr="00941409">
        <w:rPr>
          <w:rFonts w:ascii="Allianz Sans" w:hAnsi="Allianz Sans"/>
          <w:sz w:val="18"/>
        </w:rPr>
        <w:t>Pojištění se sjednává v rozsahu čl. 2 výše uvedených VPP.</w:t>
      </w:r>
    </w:p>
    <w:p w:rsidR="00452189" w:rsidRPr="00941409" w:rsidRDefault="00452189" w:rsidP="005C6021">
      <w:pPr>
        <w:ind w:left="-426" w:hanging="283"/>
        <w:rPr>
          <w:rFonts w:ascii="Allianz Sans" w:hAnsi="Allianz Sans"/>
          <w:sz w:val="18"/>
        </w:rPr>
      </w:pPr>
    </w:p>
    <w:p w:rsidR="00BF6F92" w:rsidRPr="00941409" w:rsidRDefault="00BF6F92" w:rsidP="00BF6F92">
      <w:pPr>
        <w:ind w:left="-709"/>
        <w:rPr>
          <w:rFonts w:ascii="Allianz Sans" w:hAnsi="Allianz Sans"/>
          <w:b/>
          <w:bCs/>
          <w:sz w:val="18"/>
          <w:szCs w:val="18"/>
        </w:rPr>
      </w:pPr>
      <w:r w:rsidRPr="00941409">
        <w:rPr>
          <w:rFonts w:ascii="Allianz Sans" w:hAnsi="Allianz Sans"/>
          <w:b/>
          <w:bCs/>
          <w:sz w:val="18"/>
          <w:szCs w:val="18"/>
        </w:rPr>
        <w:t xml:space="preserve">                                                                                                                                                                                                                                                                                  </w:t>
      </w:r>
    </w:p>
    <w:p w:rsidR="00D87B64" w:rsidRPr="00941409" w:rsidRDefault="00D87B64" w:rsidP="00D87B64">
      <w:pPr>
        <w:pStyle w:val="Nadpis7"/>
        <w:ind w:left="-709" w:firstLine="0"/>
        <w:rPr>
          <w:rFonts w:ascii="Allianz Sans" w:hAnsi="Allianz Sans"/>
          <w:sz w:val="18"/>
          <w:szCs w:val="18"/>
        </w:rPr>
      </w:pPr>
      <w:r w:rsidRPr="00941409">
        <w:rPr>
          <w:rFonts w:ascii="Allianz Sans" w:hAnsi="Allianz Sans"/>
          <w:sz w:val="18"/>
          <w:szCs w:val="18"/>
        </w:rPr>
        <w:t>Pojištění dalších nákladů vynaložených v souvislosti s poškozením skel</w:t>
      </w:r>
    </w:p>
    <w:p w:rsidR="00D87B64" w:rsidRPr="00941409" w:rsidRDefault="00D87B64" w:rsidP="00D87B64">
      <w:pPr>
        <w:ind w:left="-709"/>
        <w:rPr>
          <w:rFonts w:ascii="Allianz Sans" w:hAnsi="Allianz Sans"/>
          <w:sz w:val="18"/>
          <w:szCs w:val="18"/>
        </w:rPr>
      </w:pPr>
      <w:r w:rsidRPr="00941409">
        <w:rPr>
          <w:rFonts w:ascii="Allianz Sans" w:hAnsi="Allianz Sans"/>
          <w:sz w:val="18"/>
          <w:szCs w:val="18"/>
        </w:rPr>
        <w:t>Pro všechna místa pojištění se sjednává také pojištění níže uvedených nákladů:</w:t>
      </w:r>
    </w:p>
    <w:p w:rsidR="00D87B64" w:rsidRPr="00941409" w:rsidRDefault="00D87B64" w:rsidP="001A179F">
      <w:pPr>
        <w:numPr>
          <w:ilvl w:val="0"/>
          <w:numId w:val="16"/>
        </w:numPr>
        <w:ind w:left="-284" w:hanging="142"/>
        <w:rPr>
          <w:rFonts w:ascii="Allianz Sans" w:hAnsi="Allianz Sans"/>
          <w:sz w:val="18"/>
          <w:szCs w:val="18"/>
        </w:rPr>
      </w:pPr>
      <w:r w:rsidRPr="00941409">
        <w:rPr>
          <w:rFonts w:ascii="Allianz Sans" w:hAnsi="Allianz Sans"/>
          <w:sz w:val="18"/>
          <w:szCs w:val="18"/>
        </w:rPr>
        <w:t>Náklady na speciální povrchovou úpravu (např. nátěry, malby, písmo, lept nebo jiné dekorace včetně skleněných písmen apod.)</w:t>
      </w:r>
    </w:p>
    <w:p w:rsidR="00D87B64" w:rsidRPr="00941409" w:rsidRDefault="00D87B64" w:rsidP="001A179F">
      <w:pPr>
        <w:numPr>
          <w:ilvl w:val="0"/>
          <w:numId w:val="16"/>
        </w:numPr>
        <w:ind w:left="-284" w:hanging="142"/>
        <w:rPr>
          <w:rFonts w:ascii="Allianz Sans" w:hAnsi="Allianz Sans"/>
          <w:sz w:val="18"/>
          <w:szCs w:val="18"/>
        </w:rPr>
      </w:pPr>
      <w:r w:rsidRPr="00941409">
        <w:rPr>
          <w:rFonts w:ascii="Allianz Sans" w:hAnsi="Allianz Sans"/>
          <w:sz w:val="18"/>
          <w:szCs w:val="18"/>
        </w:rPr>
        <w:t>Náklady na provizorní opravu</w:t>
      </w:r>
    </w:p>
    <w:p w:rsidR="00D87B64" w:rsidRPr="00941409" w:rsidRDefault="00D87B64" w:rsidP="001A179F">
      <w:pPr>
        <w:numPr>
          <w:ilvl w:val="0"/>
          <w:numId w:val="16"/>
        </w:numPr>
        <w:ind w:left="-284" w:hanging="142"/>
        <w:rPr>
          <w:rFonts w:ascii="Allianz Sans" w:hAnsi="Allianz Sans"/>
          <w:sz w:val="18"/>
          <w:szCs w:val="18"/>
        </w:rPr>
      </w:pPr>
      <w:r w:rsidRPr="00941409">
        <w:rPr>
          <w:rFonts w:ascii="Allianz Sans" w:hAnsi="Allianz Sans"/>
          <w:sz w:val="18"/>
          <w:szCs w:val="18"/>
        </w:rPr>
        <w:t xml:space="preserve">Náklady na lešení nebo jiné pomocné prostředky nutné k provedení opravy zasklení, případně i další nutné náklady související s montáží a stavbou lešení (změny v hromadné dopravě, objízdná trasa, nasazení autobusů místo trolejbusů apod.)                 </w:t>
      </w:r>
    </w:p>
    <w:p w:rsidR="00D87B64" w:rsidRPr="00941409" w:rsidRDefault="00D87B64" w:rsidP="001A179F">
      <w:pPr>
        <w:numPr>
          <w:ilvl w:val="0"/>
          <w:numId w:val="16"/>
        </w:numPr>
        <w:ind w:left="-284" w:hanging="142"/>
        <w:rPr>
          <w:rFonts w:ascii="Allianz Sans" w:hAnsi="Allianz Sans"/>
          <w:sz w:val="18"/>
          <w:szCs w:val="18"/>
        </w:rPr>
      </w:pPr>
      <w:r w:rsidRPr="00941409">
        <w:rPr>
          <w:rFonts w:ascii="Allianz Sans" w:hAnsi="Allianz Sans"/>
          <w:sz w:val="18"/>
          <w:szCs w:val="18"/>
        </w:rPr>
        <w:t>Náklady na montáž a demontáž stavebních součástí nutnou k provedení nouzového osazení okenních tabulí či opravy zasklení (např. ochranných mříží, markýz, uzávěrů oken apod.).</w:t>
      </w:r>
    </w:p>
    <w:p w:rsidR="00BF6F92" w:rsidRPr="00941409" w:rsidRDefault="00BF6F92" w:rsidP="00BF6F92">
      <w:pPr>
        <w:ind w:left="-709"/>
        <w:rPr>
          <w:rFonts w:ascii="Allianz Sans" w:hAnsi="Allianz Sans"/>
          <w:sz w:val="18"/>
          <w:szCs w:val="18"/>
        </w:rPr>
      </w:pPr>
    </w:p>
    <w:p w:rsidR="00BF6F92" w:rsidRDefault="00BF6F92" w:rsidP="00BF6F92">
      <w:pPr>
        <w:ind w:left="-709"/>
        <w:rPr>
          <w:rFonts w:ascii="Allianz Sans" w:hAnsi="Allianz Sans"/>
          <w:sz w:val="18"/>
          <w:szCs w:val="18"/>
        </w:rPr>
      </w:pPr>
      <w:r w:rsidRPr="00941409">
        <w:rPr>
          <w:rFonts w:ascii="Allianz Sans" w:hAnsi="Allianz Sans"/>
          <w:sz w:val="18"/>
          <w:szCs w:val="18"/>
        </w:rPr>
        <w:t>Výše uvedené náklady se sjednávají s ročním limitem plnění 500 000,- Kč, bez spoluúčasti pojištěného.</w:t>
      </w:r>
    </w:p>
    <w:p w:rsidR="00391B36" w:rsidRPr="00941409" w:rsidRDefault="00391B36" w:rsidP="00BF6F92">
      <w:pPr>
        <w:ind w:left="-709"/>
        <w:rPr>
          <w:rFonts w:ascii="Allianz Sans" w:hAnsi="Allianz Sans"/>
          <w:sz w:val="18"/>
          <w:szCs w:val="18"/>
        </w:rPr>
      </w:pPr>
    </w:p>
    <w:p w:rsidR="00C82A41" w:rsidRDefault="00C82A41" w:rsidP="00F97AA6">
      <w:pPr>
        <w:ind w:left="-142" w:right="368" w:hanging="567"/>
        <w:rPr>
          <w:rFonts w:ascii="Allianz Sans" w:hAnsi="Allianz Sans"/>
          <w:b/>
          <w:sz w:val="22"/>
          <w:szCs w:val="22"/>
        </w:rPr>
      </w:pPr>
    </w:p>
    <w:p w:rsidR="0072130E" w:rsidRPr="00941409" w:rsidRDefault="0072130E" w:rsidP="00F97AA6">
      <w:pPr>
        <w:ind w:left="-142" w:right="368" w:hanging="567"/>
        <w:rPr>
          <w:rFonts w:ascii="Allianz Sans" w:hAnsi="Allianz Sans"/>
          <w:b/>
          <w:sz w:val="22"/>
          <w:szCs w:val="22"/>
        </w:rPr>
      </w:pPr>
    </w:p>
    <w:p w:rsidR="00F47834" w:rsidRPr="00941409" w:rsidRDefault="00F47834" w:rsidP="00F47834">
      <w:pPr>
        <w:pBdr>
          <w:top w:val="single" w:sz="4" w:space="1" w:color="auto"/>
        </w:pBdr>
        <w:tabs>
          <w:tab w:val="left" w:pos="993"/>
          <w:tab w:val="left" w:pos="2127"/>
          <w:tab w:val="decimal" w:pos="4253"/>
          <w:tab w:val="left" w:pos="5104"/>
          <w:tab w:val="decimal" w:pos="6379"/>
          <w:tab w:val="left" w:pos="7372"/>
          <w:tab w:val="decimal" w:pos="8789"/>
        </w:tabs>
        <w:ind w:hanging="709"/>
        <w:rPr>
          <w:rFonts w:ascii="Allianz Sans" w:hAnsi="Allianz Sans" w:cs="Arial"/>
          <w:b/>
          <w:sz w:val="22"/>
          <w:szCs w:val="22"/>
        </w:rPr>
      </w:pPr>
      <w:r w:rsidRPr="00941409">
        <w:rPr>
          <w:rFonts w:ascii="Allianz Sans" w:hAnsi="Allianz Sans" w:cs="Arial"/>
          <w:b/>
          <w:sz w:val="22"/>
          <w:szCs w:val="22"/>
        </w:rPr>
        <w:t>Pojištění věcí během přepravy</w:t>
      </w:r>
    </w:p>
    <w:p w:rsidR="00F47834" w:rsidRPr="00941409" w:rsidRDefault="00F47834" w:rsidP="00F97AA6">
      <w:pPr>
        <w:ind w:left="-142" w:right="368" w:hanging="567"/>
        <w:rPr>
          <w:rFonts w:ascii="Allianz Sans" w:hAnsi="Allianz Sans"/>
          <w:b/>
          <w:sz w:val="22"/>
          <w:szCs w:val="22"/>
        </w:rPr>
      </w:pPr>
    </w:p>
    <w:p w:rsidR="00F47834" w:rsidRPr="00941409" w:rsidRDefault="00F47834" w:rsidP="00F47834">
      <w:pPr>
        <w:ind w:hanging="709"/>
        <w:rPr>
          <w:rFonts w:ascii="Allianz Sans" w:hAnsi="Allianz Sans"/>
          <w:b/>
        </w:rPr>
      </w:pPr>
      <w:r w:rsidRPr="00941409">
        <w:rPr>
          <w:rFonts w:ascii="Allianz Sans" w:hAnsi="Allianz Sans"/>
          <w:b/>
        </w:rPr>
        <w:t>Všeobecné pojistné podmínky:</w:t>
      </w:r>
    </w:p>
    <w:p w:rsidR="00F47834" w:rsidRPr="00941409" w:rsidRDefault="00F47834" w:rsidP="00F47834">
      <w:pPr>
        <w:ind w:left="-284" w:right="680"/>
        <w:jc w:val="both"/>
        <w:rPr>
          <w:rFonts w:ascii="Allianz Sans" w:hAnsi="Allianz Sans" w:cs="Allianz Sans"/>
          <w:sz w:val="18"/>
          <w:szCs w:val="18"/>
        </w:rPr>
      </w:pPr>
      <w:r w:rsidRPr="00941409">
        <w:rPr>
          <w:rFonts w:ascii="Allianz Sans" w:hAnsi="Allianz Sans" w:cs="Allianz Sans"/>
          <w:sz w:val="18"/>
          <w:szCs w:val="18"/>
        </w:rPr>
        <w:t xml:space="preserve">Toto pojištění se řídí Všeobecnými pojistnými podmínkami Pojištění průmyslu – pojištění pro případ poškození věci </w:t>
      </w:r>
      <w:smartTag w:uri="urn:schemas-microsoft-com:office:smarttags" w:element="PersonName">
        <w:r w:rsidRPr="00941409">
          <w:rPr>
            <w:rFonts w:ascii="Allianz Sans" w:hAnsi="Allianz Sans" w:cs="Allianz Sans"/>
            <w:sz w:val="18"/>
            <w:szCs w:val="18"/>
          </w:rPr>
          <w:t>Allianz</w:t>
        </w:r>
      </w:smartTag>
      <w:r w:rsidRPr="00941409">
        <w:rPr>
          <w:rFonts w:ascii="Allianz Sans" w:hAnsi="Allianz Sans" w:cs="Allianz Sans"/>
          <w:sz w:val="18"/>
          <w:szCs w:val="18"/>
        </w:rPr>
        <w:t xml:space="preserve"> pojišťovny, a.s. PMP</w:t>
      </w:r>
      <w:r w:rsidRPr="00941409">
        <w:rPr>
          <w:rFonts w:ascii="Allianz Sans" w:hAnsi="Allianz Sans" w:cs="Allianz Sans Light"/>
          <w:sz w:val="18"/>
          <w:szCs w:val="18"/>
        </w:rPr>
        <w:t>-04 vydanými s platností od 1. ledna 2014</w:t>
      </w:r>
      <w:r w:rsidRPr="00941409">
        <w:rPr>
          <w:rFonts w:ascii="Allianz Sans" w:hAnsi="Allianz Sans" w:cs="Allianz Sans"/>
          <w:sz w:val="18"/>
          <w:szCs w:val="18"/>
        </w:rPr>
        <w:t xml:space="preserve"> (dále jen “VPP”), sjednanými doložkami a smluvními ujednáními, které jsou nedílnou součástí této pojistné smlouvy.</w:t>
      </w:r>
    </w:p>
    <w:p w:rsidR="00F47834" w:rsidRPr="00941409" w:rsidRDefault="00F47834" w:rsidP="00F47834">
      <w:pPr>
        <w:tabs>
          <w:tab w:val="left" w:pos="284"/>
        </w:tabs>
        <w:ind w:hanging="709"/>
        <w:rPr>
          <w:rFonts w:ascii="Allianz Sans" w:hAnsi="Allianz Sans"/>
          <w:b/>
          <w:sz w:val="18"/>
        </w:rPr>
      </w:pPr>
    </w:p>
    <w:p w:rsidR="00F47834" w:rsidRPr="00941409" w:rsidRDefault="00F47834" w:rsidP="00F47834">
      <w:pPr>
        <w:tabs>
          <w:tab w:val="left" w:pos="284"/>
        </w:tabs>
        <w:ind w:hanging="709"/>
        <w:rPr>
          <w:rFonts w:ascii="Allianz Sans" w:hAnsi="Allianz Sans"/>
          <w:b/>
          <w:sz w:val="18"/>
        </w:rPr>
      </w:pPr>
      <w:r w:rsidRPr="00941409">
        <w:rPr>
          <w:rFonts w:ascii="Allianz Sans" w:hAnsi="Allianz Sans"/>
          <w:b/>
          <w:sz w:val="18"/>
        </w:rPr>
        <w:t>Pojištěný:</w:t>
      </w:r>
      <w:r w:rsidRPr="00941409">
        <w:rPr>
          <w:rFonts w:ascii="Allianz Sans" w:hAnsi="Allianz Sans"/>
          <w:b/>
          <w:sz w:val="18"/>
        </w:rPr>
        <w:tab/>
      </w:r>
      <w:r w:rsidRPr="00941409">
        <w:rPr>
          <w:rFonts w:ascii="Allianz Sans" w:hAnsi="Allianz Sans"/>
          <w:b/>
          <w:sz w:val="18"/>
        </w:rPr>
        <w:fldChar w:fldCharType="begin"/>
      </w:r>
      <w:r w:rsidRPr="00941409">
        <w:rPr>
          <w:rFonts w:ascii="Allianz Sans" w:hAnsi="Allianz Sans"/>
          <w:b/>
          <w:sz w:val="18"/>
        </w:rPr>
        <w:instrText xml:space="preserve"> MERGEFIELD P9 </w:instrText>
      </w:r>
      <w:r w:rsidRPr="00941409">
        <w:rPr>
          <w:rFonts w:ascii="Allianz Sans" w:hAnsi="Allianz Sans"/>
          <w:b/>
          <w:sz w:val="18"/>
        </w:rPr>
        <w:fldChar w:fldCharType="separate"/>
      </w:r>
      <w:r w:rsidRPr="00941409">
        <w:rPr>
          <w:rFonts w:ascii="Allianz Sans" w:hAnsi="Allianz Sans"/>
          <w:b/>
          <w:noProof/>
          <w:sz w:val="18"/>
        </w:rPr>
        <w:t>Ústecký kraj</w:t>
      </w:r>
      <w:r w:rsidRPr="00941409">
        <w:rPr>
          <w:rFonts w:ascii="Allianz Sans" w:hAnsi="Allianz Sans"/>
          <w:b/>
          <w:sz w:val="18"/>
        </w:rPr>
        <w:fldChar w:fldCharType="end"/>
      </w:r>
    </w:p>
    <w:p w:rsidR="00F47834" w:rsidRPr="00941409" w:rsidRDefault="00F47834" w:rsidP="00F47834">
      <w:pPr>
        <w:ind w:left="-284" w:right="567" w:firstLine="568"/>
        <w:outlineLvl w:val="0"/>
        <w:rPr>
          <w:rFonts w:ascii="Allianz Sans" w:hAnsi="Allianz Sans"/>
          <w:b/>
        </w:rPr>
      </w:pPr>
      <w:r w:rsidRPr="00941409">
        <w:rPr>
          <w:rFonts w:ascii="Allianz Sans" w:hAnsi="Allianz Sans"/>
          <w:sz w:val="18"/>
          <w:szCs w:val="18"/>
        </w:rPr>
        <w:lastRenderedPageBreak/>
        <w:t>Velká Hradební 3118/48, 400 01 Ústí nad Labem – město, Česká republika</w:t>
      </w:r>
    </w:p>
    <w:p w:rsidR="00F47834" w:rsidRPr="00941409" w:rsidRDefault="00F47834" w:rsidP="00F47834">
      <w:pPr>
        <w:ind w:left="284" w:right="567" w:hanging="425"/>
        <w:rPr>
          <w:rFonts w:ascii="Allianz Sans" w:hAnsi="Allianz Sans"/>
          <w:sz w:val="18"/>
          <w:szCs w:val="18"/>
        </w:rPr>
      </w:pPr>
      <w:r w:rsidRPr="00941409">
        <w:rPr>
          <w:rFonts w:ascii="Allianz Sans" w:hAnsi="Allianz Sans"/>
          <w:sz w:val="18"/>
          <w:szCs w:val="18"/>
        </w:rPr>
        <w:t xml:space="preserve"> </w:t>
      </w:r>
      <w:r w:rsidRPr="00941409">
        <w:rPr>
          <w:rFonts w:ascii="Allianz Sans" w:hAnsi="Allianz Sans"/>
          <w:sz w:val="18"/>
          <w:szCs w:val="18"/>
        </w:rPr>
        <w:tab/>
        <w:t>IČ: 70892156</w:t>
      </w:r>
    </w:p>
    <w:p w:rsidR="00F47834" w:rsidRPr="00941409" w:rsidRDefault="00F47834" w:rsidP="00F47834">
      <w:pPr>
        <w:ind w:left="284" w:right="567" w:hanging="425"/>
        <w:rPr>
          <w:rFonts w:ascii="Allianz Sans" w:hAnsi="Allianz Sans"/>
          <w:sz w:val="18"/>
          <w:szCs w:val="18"/>
        </w:rPr>
      </w:pPr>
      <w:r w:rsidRPr="00941409">
        <w:rPr>
          <w:rFonts w:ascii="Allianz Sans" w:hAnsi="Allianz Sans"/>
          <w:sz w:val="18"/>
          <w:szCs w:val="18"/>
        </w:rPr>
        <w:tab/>
        <w:t>a příspěvkové organizace Ústeckého kraje</w:t>
      </w:r>
    </w:p>
    <w:p w:rsidR="009D5045" w:rsidRPr="00941409" w:rsidRDefault="009D5045" w:rsidP="00F47834">
      <w:pPr>
        <w:ind w:left="284" w:right="567" w:hanging="425"/>
        <w:rPr>
          <w:rFonts w:ascii="Allianz Sans" w:hAnsi="Allianz Sans"/>
          <w:sz w:val="18"/>
          <w:szCs w:val="18"/>
        </w:rPr>
      </w:pPr>
    </w:p>
    <w:p w:rsidR="00F47834" w:rsidRPr="00941409" w:rsidRDefault="009D5045" w:rsidP="009D5045">
      <w:pPr>
        <w:ind w:left="-567" w:right="680" w:hanging="142"/>
        <w:jc w:val="both"/>
        <w:rPr>
          <w:rFonts w:ascii="Allianz Sans" w:hAnsi="Allianz Sans"/>
          <w:b/>
          <w:sz w:val="18"/>
        </w:rPr>
      </w:pPr>
      <w:r w:rsidRPr="00941409">
        <w:rPr>
          <w:rFonts w:ascii="Allianz Sans" w:hAnsi="Allianz Sans" w:cs="Allianz Sans"/>
          <w:b/>
          <w:sz w:val="18"/>
          <w:szCs w:val="18"/>
        </w:rPr>
        <w:t>Místo pojištění:</w:t>
      </w:r>
      <w:r w:rsidR="00F47834" w:rsidRPr="00941409">
        <w:rPr>
          <w:rFonts w:ascii="Allianz Sans" w:hAnsi="Allianz Sans"/>
          <w:b/>
          <w:sz w:val="18"/>
        </w:rPr>
        <w:fldChar w:fldCharType="begin"/>
      </w:r>
      <w:r w:rsidR="00F47834" w:rsidRPr="00941409">
        <w:rPr>
          <w:rFonts w:ascii="Allianz Sans" w:hAnsi="Allianz Sans"/>
          <w:b/>
          <w:sz w:val="18"/>
        </w:rPr>
        <w:instrText xml:space="preserve"> SKIPIF </w:instrText>
      </w:r>
      <w:r w:rsidR="00F47834" w:rsidRPr="00941409">
        <w:rPr>
          <w:rFonts w:ascii="Allianz Sans" w:hAnsi="Allianz Sans"/>
          <w:b/>
          <w:sz w:val="18"/>
        </w:rPr>
        <w:fldChar w:fldCharType="begin"/>
      </w:r>
      <w:r w:rsidR="00F47834" w:rsidRPr="00941409">
        <w:rPr>
          <w:rFonts w:ascii="Allianz Sans" w:hAnsi="Allianz Sans"/>
          <w:b/>
          <w:sz w:val="18"/>
        </w:rPr>
        <w:instrText xml:space="preserve"> MERGEFIELD P12 </w:instrText>
      </w:r>
      <w:r w:rsidR="00F47834" w:rsidRPr="00941409">
        <w:rPr>
          <w:rFonts w:ascii="Allianz Sans" w:hAnsi="Allianz Sans"/>
          <w:b/>
          <w:sz w:val="18"/>
        </w:rPr>
        <w:fldChar w:fldCharType="separate"/>
      </w:r>
    </w:p>
    <w:p w:rsidR="00F47834" w:rsidRPr="00941409" w:rsidRDefault="00F47834" w:rsidP="009D5045">
      <w:pPr>
        <w:ind w:left="-567" w:right="680"/>
        <w:jc w:val="both"/>
        <w:rPr>
          <w:rFonts w:ascii="Allianz Sans" w:hAnsi="Allianz Sans"/>
          <w:sz w:val="18"/>
          <w:szCs w:val="18"/>
        </w:rPr>
      </w:pPr>
      <w:r w:rsidRPr="00941409">
        <w:rPr>
          <w:rFonts w:ascii="Allianz Sans" w:hAnsi="Allianz Sans"/>
          <w:b/>
          <w:sz w:val="18"/>
        </w:rPr>
        <w:instrText>1) Místo pojištění - Michelská 18/12a, 140 00 Praha 4</w:instrText>
      </w:r>
      <w:r w:rsidRPr="00941409">
        <w:rPr>
          <w:rFonts w:ascii="Allianz Sans" w:hAnsi="Allianz Sans"/>
          <w:b/>
          <w:sz w:val="18"/>
        </w:rPr>
        <w:fldChar w:fldCharType="end"/>
      </w:r>
      <w:r w:rsidRPr="00941409">
        <w:rPr>
          <w:rFonts w:ascii="Allianz Sans" w:hAnsi="Allianz Sans"/>
          <w:b/>
          <w:sz w:val="18"/>
        </w:rPr>
        <w:instrText xml:space="preserve">= ""  </w:instrText>
      </w:r>
      <w:r w:rsidRPr="00941409">
        <w:rPr>
          <w:rFonts w:ascii="Allianz Sans" w:hAnsi="Allianz Sans"/>
          <w:b/>
          <w:sz w:val="18"/>
        </w:rPr>
        <w:fldChar w:fldCharType="end"/>
      </w:r>
      <w:r w:rsidR="009D5045" w:rsidRPr="00941409">
        <w:rPr>
          <w:rFonts w:ascii="Allianz Sans" w:hAnsi="Allianz Sans"/>
          <w:b/>
          <w:sz w:val="18"/>
        </w:rPr>
        <w:t xml:space="preserve"> </w:t>
      </w:r>
      <w:r w:rsidR="009D5045" w:rsidRPr="00941409">
        <w:rPr>
          <w:rFonts w:ascii="Allianz Sans" w:hAnsi="Allianz Sans"/>
          <w:sz w:val="18"/>
        </w:rPr>
        <w:t>Ú</w:t>
      </w:r>
      <w:r w:rsidRPr="00941409">
        <w:rPr>
          <w:rFonts w:ascii="Allianz Sans" w:hAnsi="Allianz Sans"/>
          <w:sz w:val="18"/>
          <w:szCs w:val="18"/>
        </w:rPr>
        <w:t>zemí České republiky, tj. geografické území České republiky.</w:t>
      </w:r>
    </w:p>
    <w:p w:rsidR="0072130E" w:rsidRPr="00941409" w:rsidRDefault="0072130E" w:rsidP="00F97AA6">
      <w:pPr>
        <w:ind w:left="-142" w:right="368" w:hanging="567"/>
        <w:rPr>
          <w:rFonts w:ascii="Allianz Sans" w:hAnsi="Allianz Sans"/>
          <w:b/>
          <w:sz w:val="22"/>
          <w:szCs w:val="22"/>
        </w:rPr>
      </w:pPr>
    </w:p>
    <w:p w:rsidR="009D5045" w:rsidRPr="00941409" w:rsidRDefault="00F47834" w:rsidP="009D5045">
      <w:pPr>
        <w:ind w:left="-284" w:right="680" w:hanging="425"/>
        <w:jc w:val="both"/>
        <w:rPr>
          <w:rFonts w:ascii="Allianz Sans" w:hAnsi="Allianz Sans" w:cs="Allianz Sans"/>
          <w:b/>
          <w:sz w:val="18"/>
          <w:szCs w:val="18"/>
        </w:rPr>
      </w:pPr>
      <w:r w:rsidRPr="00941409">
        <w:rPr>
          <w:rFonts w:ascii="Allianz Sans" w:hAnsi="Allianz Sans" w:cs="Allianz Sans"/>
          <w:b/>
          <w:sz w:val="18"/>
          <w:szCs w:val="18"/>
        </w:rPr>
        <w:t xml:space="preserve">Předmět pojištění: </w:t>
      </w:r>
      <w:r w:rsidR="001172A7" w:rsidRPr="00941409">
        <w:rPr>
          <w:rFonts w:ascii="Allianz Sans" w:hAnsi="Allianz Sans" w:cs="Allianz Sans"/>
          <w:b/>
          <w:sz w:val="18"/>
          <w:szCs w:val="18"/>
        </w:rPr>
        <w:t xml:space="preserve"> Pojištění vlastních věcí během přepravy</w:t>
      </w:r>
    </w:p>
    <w:p w:rsidR="00761EC9" w:rsidRPr="00941409" w:rsidRDefault="00761EC9" w:rsidP="007703EC">
      <w:pPr>
        <w:ind w:left="851" w:right="680"/>
        <w:jc w:val="both"/>
        <w:rPr>
          <w:rFonts w:ascii="Allianz Sans" w:hAnsi="Allianz Sans"/>
          <w:sz w:val="18"/>
          <w:szCs w:val="18"/>
        </w:rPr>
      </w:pPr>
      <w:r w:rsidRPr="00941409">
        <w:rPr>
          <w:rFonts w:ascii="Allianz Sans" w:hAnsi="Allianz Sans"/>
          <w:sz w:val="18"/>
          <w:szCs w:val="18"/>
        </w:rPr>
        <w:t>Pojištění se vztahuje pouze na škody na věcech, které jsou po celou dobu přepravy ve vlastnictví nebo užívání pojištěného. Pojištění se nevztahuje na zásilky přepravované podle přepravní nebo zasilatelské smlouvy</w:t>
      </w:r>
      <w:r w:rsidR="007703EC" w:rsidRPr="00941409">
        <w:rPr>
          <w:rFonts w:ascii="Allianz Sans" w:hAnsi="Allianz Sans"/>
          <w:sz w:val="18"/>
          <w:szCs w:val="18"/>
        </w:rPr>
        <w:t>.</w:t>
      </w:r>
    </w:p>
    <w:p w:rsidR="00761EC9" w:rsidRPr="00941409" w:rsidRDefault="00761EC9" w:rsidP="009D5045">
      <w:pPr>
        <w:ind w:left="-284" w:right="680" w:hanging="425"/>
        <w:jc w:val="both"/>
        <w:rPr>
          <w:rFonts w:ascii="Allianz Sans" w:hAnsi="Allianz Sans" w:cs="Allianz Sans"/>
          <w:b/>
          <w:sz w:val="18"/>
          <w:szCs w:val="18"/>
        </w:rPr>
      </w:pPr>
    </w:p>
    <w:p w:rsidR="001172A7" w:rsidRPr="00941409" w:rsidRDefault="001172A7" w:rsidP="009D5045">
      <w:pPr>
        <w:ind w:left="-284" w:right="680" w:hanging="425"/>
        <w:jc w:val="both"/>
        <w:rPr>
          <w:rFonts w:ascii="Allianz Sans" w:hAnsi="Allianz Sans" w:cs="Allianz Sans"/>
          <w:b/>
          <w:sz w:val="18"/>
          <w:szCs w:val="18"/>
        </w:rPr>
      </w:pPr>
      <w:r w:rsidRPr="00941409">
        <w:rPr>
          <w:rFonts w:ascii="Allianz Sans" w:hAnsi="Allianz Sans" w:cs="Allianz Sans"/>
          <w:b/>
          <w:sz w:val="18"/>
          <w:szCs w:val="18"/>
        </w:rPr>
        <w:t>Pojistná částka: 200 000,- Kč - limit pro jedno vozidlo</w:t>
      </w:r>
    </w:p>
    <w:p w:rsidR="009D5045" w:rsidRPr="00941409" w:rsidRDefault="009D5045" w:rsidP="009D5045">
      <w:pPr>
        <w:ind w:left="-284" w:right="680" w:hanging="425"/>
        <w:jc w:val="both"/>
        <w:rPr>
          <w:rFonts w:ascii="Allianz Sans" w:hAnsi="Allianz Sans" w:cs="Allianz Sans"/>
          <w:sz w:val="18"/>
          <w:szCs w:val="18"/>
        </w:rPr>
      </w:pPr>
    </w:p>
    <w:p w:rsidR="005B2B36" w:rsidRPr="00941409" w:rsidRDefault="005B2B36" w:rsidP="001172A7">
      <w:pPr>
        <w:ind w:left="-284" w:right="680" w:hanging="425"/>
        <w:jc w:val="both"/>
        <w:rPr>
          <w:rFonts w:ascii="Allianz Sans" w:hAnsi="Allianz Sans" w:cs="Allianz Sans"/>
          <w:b/>
          <w:sz w:val="18"/>
          <w:szCs w:val="18"/>
        </w:rPr>
      </w:pPr>
      <w:r w:rsidRPr="00941409">
        <w:rPr>
          <w:rFonts w:ascii="Allianz Sans" w:hAnsi="Allianz Sans" w:cs="Allianz Sans"/>
          <w:b/>
          <w:sz w:val="18"/>
          <w:szCs w:val="18"/>
        </w:rPr>
        <w:t xml:space="preserve">Rozsah pojištění: </w:t>
      </w:r>
    </w:p>
    <w:p w:rsidR="005B2B36" w:rsidRPr="00941409" w:rsidRDefault="005B2B36" w:rsidP="005B2B36">
      <w:pPr>
        <w:ind w:left="-284" w:right="680"/>
        <w:jc w:val="both"/>
        <w:rPr>
          <w:rFonts w:ascii="Allianz Sans" w:hAnsi="Allianz Sans" w:cs="Allianz Sans"/>
          <w:sz w:val="18"/>
          <w:szCs w:val="18"/>
        </w:rPr>
      </w:pPr>
      <w:r w:rsidRPr="00941409">
        <w:rPr>
          <w:rFonts w:ascii="Allianz Sans" w:hAnsi="Allianz Sans" w:cs="Allianz Sans"/>
          <w:sz w:val="18"/>
          <w:szCs w:val="18"/>
        </w:rPr>
        <w:t>Škody způsobené poškozením, zničením nebo ztrátou, k níž došlo:</w:t>
      </w:r>
    </w:p>
    <w:p w:rsidR="005B2B36" w:rsidRPr="00941409" w:rsidRDefault="009C2EFB" w:rsidP="005B2B36">
      <w:pPr>
        <w:ind w:left="-284" w:right="680"/>
        <w:jc w:val="both"/>
        <w:rPr>
          <w:rFonts w:ascii="Allianz Sans" w:hAnsi="Allianz Sans" w:cs="Allianz Sans"/>
          <w:sz w:val="18"/>
          <w:szCs w:val="18"/>
        </w:rPr>
      </w:pPr>
      <w:r w:rsidRPr="00941409">
        <w:rPr>
          <w:rFonts w:ascii="Allianz Sans" w:hAnsi="Allianz Sans" w:cs="Allianz Sans"/>
          <w:sz w:val="18"/>
          <w:szCs w:val="18"/>
        </w:rPr>
        <w:t xml:space="preserve">- </w:t>
      </w:r>
      <w:r w:rsidR="005B2B36" w:rsidRPr="00941409">
        <w:rPr>
          <w:rFonts w:ascii="Allianz Sans" w:hAnsi="Allianz Sans" w:cs="Allianz Sans"/>
          <w:sz w:val="18"/>
          <w:szCs w:val="18"/>
        </w:rPr>
        <w:t>dopravní nehodou nebo jiným náhlým působením mechanických sil na vozidlo</w:t>
      </w:r>
    </w:p>
    <w:p w:rsidR="005B2B36" w:rsidRPr="00941409" w:rsidRDefault="009C2EFB" w:rsidP="005B2B36">
      <w:pPr>
        <w:ind w:left="-284" w:right="680"/>
        <w:jc w:val="both"/>
        <w:rPr>
          <w:rFonts w:ascii="Allianz Sans" w:hAnsi="Allianz Sans" w:cs="Allianz Sans"/>
          <w:sz w:val="18"/>
          <w:szCs w:val="18"/>
        </w:rPr>
      </w:pPr>
      <w:r w:rsidRPr="00941409">
        <w:rPr>
          <w:rFonts w:ascii="Allianz Sans" w:hAnsi="Allianz Sans" w:cs="Allianz Sans"/>
          <w:sz w:val="18"/>
          <w:szCs w:val="18"/>
        </w:rPr>
        <w:t xml:space="preserve">- </w:t>
      </w:r>
      <w:r w:rsidR="005B2B36" w:rsidRPr="00941409">
        <w:rPr>
          <w:rFonts w:ascii="Allianz Sans" w:hAnsi="Allianz Sans" w:cs="Allianz Sans"/>
          <w:sz w:val="18"/>
          <w:szCs w:val="18"/>
        </w:rPr>
        <w:t>živelním nebezpečím (v rozsahu minimálně požár, výbuch, úder blesku, vichřice, krupobití, povodeň, záplava)</w:t>
      </w:r>
    </w:p>
    <w:p w:rsidR="005B2B36" w:rsidRPr="00941409" w:rsidRDefault="009C2EFB" w:rsidP="005B2B36">
      <w:pPr>
        <w:ind w:left="-284" w:right="680"/>
        <w:jc w:val="both"/>
        <w:rPr>
          <w:rFonts w:ascii="Allianz Sans" w:hAnsi="Allianz Sans" w:cs="Allianz Sans"/>
          <w:sz w:val="18"/>
          <w:szCs w:val="18"/>
        </w:rPr>
      </w:pPr>
      <w:r w:rsidRPr="00941409">
        <w:rPr>
          <w:rFonts w:ascii="Allianz Sans" w:hAnsi="Allianz Sans" w:cs="Allianz Sans"/>
          <w:sz w:val="18"/>
          <w:szCs w:val="18"/>
        </w:rPr>
        <w:t xml:space="preserve">- </w:t>
      </w:r>
      <w:r w:rsidR="005B2B36" w:rsidRPr="00941409">
        <w:rPr>
          <w:rFonts w:ascii="Allianz Sans" w:hAnsi="Allianz Sans" w:cs="Allianz Sans"/>
          <w:sz w:val="18"/>
          <w:szCs w:val="18"/>
        </w:rPr>
        <w:t>krádeží vloupáním do vozidla</w:t>
      </w:r>
    </w:p>
    <w:p w:rsidR="005B2B36" w:rsidRPr="00941409" w:rsidRDefault="009C2EFB" w:rsidP="005B2B36">
      <w:pPr>
        <w:ind w:left="-284" w:right="680"/>
        <w:jc w:val="both"/>
        <w:rPr>
          <w:rFonts w:ascii="Allianz Sans" w:hAnsi="Allianz Sans" w:cs="Allianz Sans"/>
          <w:sz w:val="18"/>
          <w:szCs w:val="18"/>
        </w:rPr>
      </w:pPr>
      <w:r w:rsidRPr="00941409">
        <w:rPr>
          <w:rFonts w:ascii="Allianz Sans" w:hAnsi="Allianz Sans" w:cs="Allianz Sans"/>
          <w:sz w:val="18"/>
          <w:szCs w:val="18"/>
        </w:rPr>
        <w:t xml:space="preserve">- </w:t>
      </w:r>
      <w:r w:rsidR="005B2B36" w:rsidRPr="00941409">
        <w:rPr>
          <w:rFonts w:ascii="Allianz Sans" w:hAnsi="Allianz Sans" w:cs="Allianz Sans"/>
          <w:sz w:val="18"/>
          <w:szCs w:val="18"/>
        </w:rPr>
        <w:t>krádeží celého vozidla</w:t>
      </w:r>
    </w:p>
    <w:p w:rsidR="005B2B36" w:rsidRPr="00941409" w:rsidRDefault="009C2EFB" w:rsidP="005B2B36">
      <w:pPr>
        <w:ind w:left="-284" w:right="680"/>
        <w:jc w:val="both"/>
        <w:rPr>
          <w:rFonts w:ascii="Allianz Sans" w:hAnsi="Allianz Sans" w:cs="Allianz Sans"/>
          <w:sz w:val="18"/>
          <w:szCs w:val="18"/>
        </w:rPr>
      </w:pPr>
      <w:r w:rsidRPr="00941409">
        <w:rPr>
          <w:rFonts w:ascii="Allianz Sans" w:hAnsi="Allianz Sans" w:cs="Allianz Sans"/>
          <w:sz w:val="18"/>
          <w:szCs w:val="18"/>
        </w:rPr>
        <w:t xml:space="preserve">- </w:t>
      </w:r>
      <w:r w:rsidR="005B2B36" w:rsidRPr="00941409">
        <w:rPr>
          <w:rFonts w:ascii="Allianz Sans" w:hAnsi="Allianz Sans" w:cs="Allianz Sans"/>
          <w:sz w:val="18"/>
          <w:szCs w:val="18"/>
        </w:rPr>
        <w:t>loupeží</w:t>
      </w:r>
    </w:p>
    <w:p w:rsidR="005B2B36" w:rsidRPr="00941409" w:rsidRDefault="009C2EFB" w:rsidP="005B2B36">
      <w:pPr>
        <w:ind w:left="-284" w:right="680"/>
        <w:jc w:val="both"/>
        <w:rPr>
          <w:rFonts w:ascii="Allianz Sans" w:hAnsi="Allianz Sans" w:cs="Allianz Sans"/>
          <w:sz w:val="18"/>
          <w:szCs w:val="18"/>
        </w:rPr>
      </w:pPr>
      <w:r w:rsidRPr="00941409">
        <w:rPr>
          <w:rFonts w:ascii="Allianz Sans" w:hAnsi="Allianz Sans" w:cs="Allianz Sans"/>
          <w:sz w:val="18"/>
          <w:szCs w:val="18"/>
        </w:rPr>
        <w:t xml:space="preserve">- </w:t>
      </w:r>
      <w:r w:rsidR="005B2B36" w:rsidRPr="00941409">
        <w:rPr>
          <w:rFonts w:ascii="Allianz Sans" w:hAnsi="Allianz Sans" w:cs="Allianz Sans"/>
          <w:sz w:val="18"/>
          <w:szCs w:val="18"/>
        </w:rPr>
        <w:t>škody vzniklé při nakládce nebo vykládce</w:t>
      </w:r>
    </w:p>
    <w:p w:rsidR="009C2EFB" w:rsidRPr="00941409" w:rsidRDefault="009C2EFB" w:rsidP="005B2B36">
      <w:pPr>
        <w:ind w:left="-284" w:right="680"/>
        <w:jc w:val="both"/>
        <w:rPr>
          <w:rFonts w:ascii="Allianz Sans" w:hAnsi="Allianz Sans" w:cs="Allianz Sans"/>
          <w:sz w:val="18"/>
          <w:szCs w:val="18"/>
        </w:rPr>
      </w:pPr>
    </w:p>
    <w:p w:rsidR="009D5045" w:rsidRPr="00941409" w:rsidRDefault="009D5045" w:rsidP="009D5045">
      <w:pPr>
        <w:ind w:left="-284" w:right="680"/>
        <w:jc w:val="both"/>
        <w:rPr>
          <w:rFonts w:ascii="Allianz Sans" w:hAnsi="Allianz Sans" w:cs="Allianz Sans"/>
          <w:sz w:val="18"/>
          <w:szCs w:val="18"/>
        </w:rPr>
      </w:pPr>
      <w:r w:rsidRPr="00941409">
        <w:rPr>
          <w:rFonts w:ascii="Allianz Sans" w:hAnsi="Allianz Sans" w:cs="Allianz Sans"/>
          <w:sz w:val="18"/>
          <w:szCs w:val="18"/>
        </w:rPr>
        <w:t>Pojištění se vztahuje i na náklady na odstranění nebo zmírnění následků pojistné události a náklady na zjištění příčin a výše škody.</w:t>
      </w:r>
    </w:p>
    <w:p w:rsidR="009D5045" w:rsidRPr="00941409" w:rsidRDefault="009D5045" w:rsidP="009D5045">
      <w:pPr>
        <w:ind w:left="-284" w:right="680"/>
        <w:jc w:val="both"/>
        <w:rPr>
          <w:rFonts w:ascii="Allianz Sans" w:hAnsi="Allianz Sans" w:cs="Allianz Sans"/>
          <w:sz w:val="18"/>
          <w:szCs w:val="18"/>
        </w:rPr>
      </w:pPr>
    </w:p>
    <w:p w:rsidR="00F47834" w:rsidRPr="00941409" w:rsidRDefault="00F47834" w:rsidP="009D5045">
      <w:pPr>
        <w:ind w:left="-284" w:right="680"/>
        <w:jc w:val="both"/>
        <w:rPr>
          <w:rFonts w:ascii="Allianz Sans" w:hAnsi="Allianz Sans" w:cs="Allianz Sans"/>
          <w:sz w:val="18"/>
          <w:szCs w:val="18"/>
        </w:rPr>
      </w:pPr>
      <w:r w:rsidRPr="00941409">
        <w:rPr>
          <w:rFonts w:ascii="Allianz Sans" w:hAnsi="Allianz Sans" w:cs="Allianz Sans"/>
          <w:sz w:val="18"/>
          <w:szCs w:val="18"/>
        </w:rPr>
        <w:t xml:space="preserve">Pojištění nabývá účinnosti naložením nákladu na vozidlo za účelem jeho bezprostřední následující dopravy. Účinnost pojištění končí vyložením nákladu z vozidla. </w:t>
      </w:r>
    </w:p>
    <w:p w:rsidR="009D5045" w:rsidRPr="00941409" w:rsidRDefault="009D5045" w:rsidP="009D5045">
      <w:pPr>
        <w:ind w:left="-284" w:right="680"/>
        <w:jc w:val="both"/>
        <w:rPr>
          <w:rFonts w:ascii="Allianz Sans" w:hAnsi="Allianz Sans" w:cs="Allianz Sans"/>
          <w:sz w:val="18"/>
          <w:szCs w:val="18"/>
        </w:rPr>
      </w:pPr>
    </w:p>
    <w:p w:rsidR="00F47834" w:rsidRPr="00941409" w:rsidRDefault="00F47834" w:rsidP="009D5045">
      <w:pPr>
        <w:ind w:left="-284" w:right="680"/>
        <w:jc w:val="both"/>
        <w:rPr>
          <w:rFonts w:ascii="Allianz Sans" w:hAnsi="Allianz Sans" w:cs="Allianz Sans"/>
          <w:sz w:val="18"/>
          <w:szCs w:val="18"/>
        </w:rPr>
      </w:pPr>
      <w:r w:rsidRPr="00941409">
        <w:rPr>
          <w:rFonts w:ascii="Allianz Sans" w:hAnsi="Allianz Sans" w:cs="Allianz Sans"/>
          <w:sz w:val="18"/>
          <w:szCs w:val="18"/>
        </w:rPr>
        <w:t>Pojištění se vztahuje také na škody vzniklé při nakládce nebo vykládce.</w:t>
      </w:r>
    </w:p>
    <w:p w:rsidR="00F47834" w:rsidRPr="00941409" w:rsidRDefault="00F47834" w:rsidP="009D5045">
      <w:pPr>
        <w:ind w:left="-284" w:right="680"/>
        <w:jc w:val="both"/>
        <w:rPr>
          <w:rFonts w:ascii="Allianz Sans" w:hAnsi="Allianz Sans" w:cs="Allianz Sans"/>
          <w:sz w:val="18"/>
          <w:szCs w:val="18"/>
        </w:rPr>
      </w:pPr>
    </w:p>
    <w:p w:rsidR="00F47834" w:rsidRDefault="00F47834" w:rsidP="009D5045">
      <w:pPr>
        <w:ind w:left="-284" w:right="680"/>
        <w:jc w:val="both"/>
        <w:rPr>
          <w:rFonts w:ascii="Allianz Sans" w:hAnsi="Allianz Sans" w:cs="Allianz Sans"/>
          <w:sz w:val="18"/>
          <w:szCs w:val="18"/>
        </w:rPr>
      </w:pPr>
      <w:r w:rsidRPr="00941409">
        <w:rPr>
          <w:rFonts w:ascii="Allianz Sans" w:hAnsi="Allianz Sans" w:cs="Allianz Sans"/>
          <w:sz w:val="18"/>
          <w:szCs w:val="18"/>
        </w:rPr>
        <w:t xml:space="preserve">Spoluúčast:  1 000,- Kč </w:t>
      </w:r>
    </w:p>
    <w:p w:rsidR="009D5045" w:rsidRPr="00941409" w:rsidRDefault="009D5045" w:rsidP="009D5045">
      <w:pPr>
        <w:ind w:left="-142" w:right="368" w:hanging="567"/>
        <w:rPr>
          <w:rFonts w:ascii="Allianz Sans" w:hAnsi="Allianz Sans"/>
          <w:b/>
          <w:sz w:val="22"/>
          <w:szCs w:val="22"/>
        </w:rPr>
      </w:pPr>
    </w:p>
    <w:p w:rsidR="00F97AA6" w:rsidRPr="00941409" w:rsidRDefault="00F97AA6" w:rsidP="00391B36">
      <w:pPr>
        <w:pBdr>
          <w:top w:val="single" w:sz="4" w:space="1" w:color="auto"/>
        </w:pBdr>
        <w:ind w:left="-142" w:right="368" w:hanging="567"/>
        <w:rPr>
          <w:rFonts w:ascii="Allianz Sans" w:hAnsi="Allianz Sans"/>
          <w:b/>
          <w:sz w:val="22"/>
          <w:szCs w:val="22"/>
        </w:rPr>
      </w:pPr>
      <w:r w:rsidRPr="00941409">
        <w:rPr>
          <w:rFonts w:ascii="Allianz Sans" w:hAnsi="Allianz Sans"/>
          <w:b/>
          <w:sz w:val="22"/>
          <w:szCs w:val="22"/>
        </w:rPr>
        <w:t>Pojištění elektroniky</w:t>
      </w:r>
    </w:p>
    <w:p w:rsidR="00F97AA6" w:rsidRDefault="00F97AA6" w:rsidP="00F97AA6">
      <w:pPr>
        <w:ind w:firstLine="142"/>
        <w:rPr>
          <w:rFonts w:ascii="Allianz Sans" w:hAnsi="Allianz Sans"/>
          <w:sz w:val="18"/>
          <w:szCs w:val="18"/>
        </w:rPr>
      </w:pPr>
    </w:p>
    <w:p w:rsidR="0072130E" w:rsidRPr="00941409" w:rsidRDefault="0072130E" w:rsidP="00F97AA6">
      <w:pPr>
        <w:ind w:firstLine="142"/>
        <w:rPr>
          <w:rFonts w:ascii="Allianz Sans" w:hAnsi="Allianz Sans"/>
          <w:sz w:val="18"/>
          <w:szCs w:val="18"/>
        </w:rPr>
      </w:pPr>
    </w:p>
    <w:p w:rsidR="00F97AA6" w:rsidRPr="00941409" w:rsidRDefault="00F97AA6" w:rsidP="00F97AA6">
      <w:pPr>
        <w:pStyle w:val="Zhlav"/>
        <w:tabs>
          <w:tab w:val="clear" w:pos="4536"/>
          <w:tab w:val="clear" w:pos="9072"/>
        </w:tabs>
        <w:ind w:hanging="709"/>
        <w:rPr>
          <w:rFonts w:ascii="Allianz Sans" w:hAnsi="Allianz Sans"/>
          <w:b/>
          <w:sz w:val="18"/>
          <w:szCs w:val="18"/>
        </w:rPr>
      </w:pPr>
      <w:r w:rsidRPr="00941409">
        <w:rPr>
          <w:rFonts w:ascii="Allianz Sans" w:hAnsi="Allianz Sans"/>
          <w:b/>
          <w:sz w:val="18"/>
          <w:szCs w:val="18"/>
        </w:rPr>
        <w:t>Všeobecné pojistné podmínky:</w:t>
      </w:r>
    </w:p>
    <w:p w:rsidR="00F97AA6" w:rsidRPr="00941409" w:rsidRDefault="00F97AA6" w:rsidP="008A0182">
      <w:pPr>
        <w:tabs>
          <w:tab w:val="left" w:pos="-284"/>
        </w:tabs>
        <w:ind w:left="-284" w:right="368"/>
        <w:jc w:val="both"/>
        <w:rPr>
          <w:rFonts w:ascii="Allianz Sans" w:hAnsi="Allianz Sans"/>
          <w:sz w:val="18"/>
        </w:rPr>
      </w:pPr>
      <w:r w:rsidRPr="00941409">
        <w:rPr>
          <w:rFonts w:ascii="Allianz Sans" w:hAnsi="Allianz Sans"/>
          <w:sz w:val="18"/>
        </w:rPr>
        <w:t xml:space="preserve">Pojištění se řídí všeobecnými pojistnými podmínkami pro pojištění elektroniky </w:t>
      </w:r>
      <w:r w:rsidR="00162E34" w:rsidRPr="00941409">
        <w:rPr>
          <w:rFonts w:ascii="Allianz Sans" w:hAnsi="Allianz Sans"/>
          <w:sz w:val="18"/>
        </w:rPr>
        <w:fldChar w:fldCharType="begin"/>
      </w:r>
      <w:r w:rsidRPr="00941409">
        <w:rPr>
          <w:rFonts w:ascii="Allianz Sans" w:hAnsi="Allianz Sans"/>
          <w:sz w:val="18"/>
        </w:rPr>
        <w:instrText xml:space="preserve"> MERGEFIELD VPP </w:instrText>
      </w:r>
      <w:r w:rsidR="00162E34" w:rsidRPr="00941409">
        <w:rPr>
          <w:rFonts w:ascii="Allianz Sans" w:hAnsi="Allianz Sans"/>
          <w:sz w:val="18"/>
        </w:rPr>
        <w:fldChar w:fldCharType="separate"/>
      </w:r>
      <w:r w:rsidRPr="00941409">
        <w:rPr>
          <w:rFonts w:ascii="Allianz Sans" w:hAnsi="Allianz Sans"/>
          <w:noProof/>
          <w:sz w:val="18"/>
        </w:rPr>
        <w:t>Allianz pojišťovny, a.s. VPP - EL - 0</w:t>
      </w:r>
      <w:r w:rsidR="00162E34" w:rsidRPr="00941409">
        <w:rPr>
          <w:rFonts w:ascii="Allianz Sans" w:hAnsi="Allianz Sans"/>
          <w:sz w:val="18"/>
        </w:rPr>
        <w:fldChar w:fldCharType="end"/>
      </w:r>
      <w:r w:rsidRPr="00941409">
        <w:rPr>
          <w:rFonts w:ascii="Allianz Sans" w:hAnsi="Allianz Sans"/>
          <w:sz w:val="18"/>
        </w:rPr>
        <w:t xml:space="preserve">3 </w:t>
      </w:r>
    </w:p>
    <w:p w:rsidR="00F97AA6" w:rsidRPr="00941409" w:rsidRDefault="00F97AA6" w:rsidP="008A0182">
      <w:pPr>
        <w:tabs>
          <w:tab w:val="left" w:pos="-284"/>
        </w:tabs>
        <w:ind w:left="-284" w:right="368"/>
        <w:jc w:val="both"/>
        <w:rPr>
          <w:rFonts w:ascii="Allianz Sans" w:hAnsi="Allianz Sans"/>
          <w:sz w:val="18"/>
        </w:rPr>
      </w:pPr>
      <w:r w:rsidRPr="00941409">
        <w:rPr>
          <w:rFonts w:ascii="Allianz Sans" w:hAnsi="Allianz Sans"/>
          <w:sz w:val="18"/>
        </w:rPr>
        <w:t>a sjednanými doložkami, resp. smluvními ujednáními, které jsou nedílnou součástí této pojistné smlouvy a jsou uvedeny v příloze.</w:t>
      </w:r>
    </w:p>
    <w:p w:rsidR="005D2829" w:rsidRPr="00941409" w:rsidRDefault="005D2829" w:rsidP="00F97AA6">
      <w:pPr>
        <w:rPr>
          <w:rFonts w:ascii="FormataCondensed" w:hAnsi="FormataCondensed"/>
          <w:b/>
          <w:sz w:val="18"/>
        </w:rPr>
      </w:pPr>
    </w:p>
    <w:p w:rsidR="00F97AA6" w:rsidRPr="00941409" w:rsidRDefault="00F97AA6" w:rsidP="00F97AA6">
      <w:pPr>
        <w:ind w:left="-709" w:right="255"/>
        <w:rPr>
          <w:rFonts w:ascii="Allianz Sans" w:hAnsi="Allianz Sans"/>
          <w:b/>
          <w:sz w:val="18"/>
          <w:szCs w:val="18"/>
        </w:rPr>
      </w:pPr>
      <w:r w:rsidRPr="00941409">
        <w:rPr>
          <w:rFonts w:ascii="Allianz Sans" w:hAnsi="Allianz Sans"/>
          <w:b/>
          <w:sz w:val="18"/>
          <w:szCs w:val="18"/>
        </w:rPr>
        <w:t>S</w:t>
      </w:r>
      <w:r w:rsidR="00246677" w:rsidRPr="00941409">
        <w:rPr>
          <w:rFonts w:ascii="Allianz Sans" w:hAnsi="Allianz Sans"/>
          <w:b/>
          <w:sz w:val="18"/>
          <w:szCs w:val="18"/>
        </w:rPr>
        <w:t>jednané</w:t>
      </w:r>
      <w:r w:rsidRPr="00941409">
        <w:rPr>
          <w:rFonts w:ascii="Allianz Sans" w:hAnsi="Allianz Sans"/>
          <w:b/>
          <w:sz w:val="18"/>
          <w:szCs w:val="18"/>
        </w:rPr>
        <w:t xml:space="preserve"> doložky:</w:t>
      </w:r>
    </w:p>
    <w:p w:rsidR="00F97AA6" w:rsidRPr="00941409" w:rsidRDefault="00F97AA6" w:rsidP="008A0182">
      <w:pPr>
        <w:ind w:left="-284"/>
        <w:rPr>
          <w:rFonts w:ascii="Allianz Sans" w:hAnsi="Allianz Sans"/>
          <w:sz w:val="18"/>
        </w:rPr>
      </w:pPr>
      <w:r w:rsidRPr="00941409">
        <w:rPr>
          <w:rFonts w:ascii="Allianz Sans" w:hAnsi="Allianz Sans"/>
          <w:sz w:val="18"/>
        </w:rPr>
        <w:t>Doložka 101/1</w:t>
      </w:r>
      <w:r w:rsidRPr="00941409">
        <w:rPr>
          <w:rFonts w:ascii="Allianz Sans" w:hAnsi="Allianz Sans"/>
          <w:sz w:val="18"/>
        </w:rPr>
        <w:tab/>
        <w:t>Přenosná zařízení</w:t>
      </w:r>
    </w:p>
    <w:p w:rsidR="00F97AA6" w:rsidRPr="00941409" w:rsidRDefault="00F97AA6" w:rsidP="008A0182">
      <w:pPr>
        <w:ind w:left="-284"/>
        <w:rPr>
          <w:rFonts w:ascii="Allianz Sans" w:hAnsi="Allianz Sans"/>
          <w:sz w:val="18"/>
        </w:rPr>
      </w:pPr>
      <w:r w:rsidRPr="00941409">
        <w:rPr>
          <w:rFonts w:ascii="Allianz Sans" w:hAnsi="Allianz Sans"/>
          <w:sz w:val="18"/>
        </w:rPr>
        <w:t>Doložka 136</w:t>
      </w:r>
      <w:r w:rsidRPr="00941409">
        <w:rPr>
          <w:rFonts w:ascii="Allianz Sans" w:hAnsi="Allianz Sans"/>
          <w:sz w:val="18"/>
        </w:rPr>
        <w:tab/>
      </w:r>
      <w:r w:rsidR="00246677" w:rsidRPr="00941409">
        <w:rPr>
          <w:rFonts w:ascii="Allianz Sans" w:hAnsi="Allianz Sans"/>
          <w:sz w:val="18"/>
        </w:rPr>
        <w:tab/>
      </w:r>
      <w:r w:rsidRPr="00941409">
        <w:rPr>
          <w:rFonts w:ascii="Allianz Sans" w:hAnsi="Allianz Sans"/>
          <w:sz w:val="18"/>
        </w:rPr>
        <w:t>Mobilní telefony</w:t>
      </w:r>
    </w:p>
    <w:p w:rsidR="00F97AA6" w:rsidRPr="00941409" w:rsidRDefault="00F97AA6" w:rsidP="00F97AA6">
      <w:pPr>
        <w:rPr>
          <w:rFonts w:ascii="Allianz Sans" w:hAnsi="Allianz Sans"/>
          <w:sz w:val="18"/>
        </w:rPr>
      </w:pPr>
    </w:p>
    <w:p w:rsidR="00C21DFC" w:rsidRPr="00941409" w:rsidRDefault="00F97AA6" w:rsidP="00C21DFC">
      <w:pPr>
        <w:tabs>
          <w:tab w:val="left" w:pos="284"/>
        </w:tabs>
        <w:ind w:hanging="709"/>
        <w:rPr>
          <w:rFonts w:ascii="Allianz Sans" w:hAnsi="Allianz Sans"/>
          <w:b/>
          <w:sz w:val="18"/>
        </w:rPr>
      </w:pPr>
      <w:r w:rsidRPr="00941409">
        <w:rPr>
          <w:rFonts w:ascii="Allianz Sans" w:hAnsi="Allianz Sans"/>
          <w:b/>
          <w:sz w:val="18"/>
          <w:szCs w:val="18"/>
        </w:rPr>
        <w:t>Pojištěný:</w:t>
      </w:r>
      <w:r w:rsidRPr="00941409">
        <w:rPr>
          <w:rFonts w:ascii="Allianz Sans" w:hAnsi="Allianz Sans"/>
          <w:b/>
        </w:rPr>
        <w:tab/>
      </w:r>
      <w:r w:rsidR="00162E34" w:rsidRPr="00941409">
        <w:rPr>
          <w:rFonts w:ascii="Allianz Sans" w:hAnsi="Allianz Sans"/>
          <w:b/>
          <w:sz w:val="18"/>
        </w:rPr>
        <w:fldChar w:fldCharType="begin"/>
      </w:r>
      <w:r w:rsidR="00C21DFC" w:rsidRPr="00941409">
        <w:rPr>
          <w:rFonts w:ascii="Allianz Sans" w:hAnsi="Allianz Sans"/>
          <w:b/>
          <w:sz w:val="18"/>
        </w:rPr>
        <w:instrText xml:space="preserve"> MERGEFIELD P9 </w:instrText>
      </w:r>
      <w:r w:rsidR="00162E34" w:rsidRPr="00941409">
        <w:rPr>
          <w:rFonts w:ascii="Allianz Sans" w:hAnsi="Allianz Sans"/>
          <w:b/>
          <w:sz w:val="18"/>
        </w:rPr>
        <w:fldChar w:fldCharType="separate"/>
      </w:r>
      <w:r w:rsidR="00C21DFC" w:rsidRPr="00941409">
        <w:rPr>
          <w:rFonts w:ascii="Allianz Sans" w:hAnsi="Allianz Sans"/>
          <w:b/>
          <w:noProof/>
          <w:sz w:val="18"/>
        </w:rPr>
        <w:t>Ústecký kraj</w:t>
      </w:r>
      <w:r w:rsidR="00162E34" w:rsidRPr="00941409">
        <w:rPr>
          <w:rFonts w:ascii="Allianz Sans" w:hAnsi="Allianz Sans"/>
          <w:b/>
          <w:sz w:val="18"/>
        </w:rPr>
        <w:fldChar w:fldCharType="end"/>
      </w:r>
    </w:p>
    <w:p w:rsidR="00C21DFC" w:rsidRPr="00941409" w:rsidRDefault="00C21DFC" w:rsidP="00C21DFC">
      <w:pPr>
        <w:ind w:left="-284" w:right="567" w:firstLine="568"/>
        <w:outlineLvl w:val="0"/>
        <w:rPr>
          <w:rFonts w:ascii="Allianz Sans" w:hAnsi="Allianz Sans"/>
          <w:b/>
        </w:rPr>
      </w:pPr>
      <w:r w:rsidRPr="00941409">
        <w:rPr>
          <w:rFonts w:ascii="Allianz Sans" w:hAnsi="Allianz Sans"/>
          <w:sz w:val="18"/>
          <w:szCs w:val="18"/>
        </w:rPr>
        <w:t>Velká Hradební 3118/48, 400 01 Ústí nad Labem –</w:t>
      </w:r>
      <w:r w:rsidR="005A58EE" w:rsidRPr="00941409">
        <w:rPr>
          <w:rFonts w:ascii="Allianz Sans" w:hAnsi="Allianz Sans"/>
          <w:sz w:val="18"/>
          <w:szCs w:val="18"/>
        </w:rPr>
        <w:t xml:space="preserve"> </w:t>
      </w:r>
      <w:r w:rsidRPr="00941409">
        <w:rPr>
          <w:rFonts w:ascii="Allianz Sans" w:hAnsi="Allianz Sans"/>
          <w:sz w:val="18"/>
          <w:szCs w:val="18"/>
        </w:rPr>
        <w:t>město, Česká republika</w:t>
      </w:r>
    </w:p>
    <w:p w:rsidR="00C21DFC" w:rsidRPr="00941409" w:rsidRDefault="00C21DFC" w:rsidP="00C21DFC">
      <w:pPr>
        <w:ind w:left="284" w:right="567" w:hanging="425"/>
        <w:rPr>
          <w:rFonts w:ascii="Allianz Sans" w:hAnsi="Allianz Sans"/>
          <w:sz w:val="18"/>
          <w:szCs w:val="18"/>
        </w:rPr>
      </w:pPr>
      <w:r w:rsidRPr="00941409">
        <w:rPr>
          <w:rFonts w:ascii="Allianz Sans" w:hAnsi="Allianz Sans"/>
          <w:sz w:val="18"/>
          <w:szCs w:val="18"/>
        </w:rPr>
        <w:t xml:space="preserve"> </w:t>
      </w:r>
      <w:r w:rsidRPr="00941409">
        <w:rPr>
          <w:rFonts w:ascii="Allianz Sans" w:hAnsi="Allianz Sans"/>
          <w:sz w:val="18"/>
          <w:szCs w:val="18"/>
        </w:rPr>
        <w:tab/>
        <w:t>IČ: 70892156</w:t>
      </w:r>
    </w:p>
    <w:p w:rsidR="006F3CC3" w:rsidRDefault="006F3CC3" w:rsidP="00C21DFC">
      <w:pPr>
        <w:ind w:left="284" w:right="567" w:hanging="425"/>
        <w:rPr>
          <w:rFonts w:ascii="Allianz Sans" w:hAnsi="Allianz Sans"/>
          <w:sz w:val="18"/>
          <w:szCs w:val="18"/>
        </w:rPr>
      </w:pPr>
      <w:r w:rsidRPr="00941409">
        <w:rPr>
          <w:rFonts w:ascii="Allianz Sans" w:hAnsi="Allianz Sans"/>
          <w:sz w:val="18"/>
          <w:szCs w:val="18"/>
        </w:rPr>
        <w:tab/>
        <w:t>a příspěvkové organizace Ústeckého kraje</w:t>
      </w:r>
    </w:p>
    <w:p w:rsidR="0072130E" w:rsidRPr="00941409" w:rsidRDefault="0072130E" w:rsidP="00C21DFC">
      <w:pPr>
        <w:ind w:left="284" w:right="567" w:hanging="425"/>
        <w:rPr>
          <w:rFonts w:ascii="Allianz Sans" w:hAnsi="Allianz Sans"/>
          <w:sz w:val="18"/>
          <w:szCs w:val="18"/>
        </w:rPr>
      </w:pPr>
    </w:p>
    <w:p w:rsidR="00F97AA6" w:rsidRPr="00941409" w:rsidRDefault="00D92976" w:rsidP="00F97AA6">
      <w:pPr>
        <w:tabs>
          <w:tab w:val="left" w:pos="1134"/>
        </w:tabs>
        <w:ind w:left="-709"/>
        <w:rPr>
          <w:rFonts w:ascii="Allianz Sans" w:hAnsi="Allianz Sans"/>
          <w:b/>
          <w:sz w:val="18"/>
          <w:szCs w:val="18"/>
        </w:rPr>
      </w:pPr>
      <w:r w:rsidRPr="00941409">
        <w:rPr>
          <w:rFonts w:ascii="Allianz Sans" w:hAnsi="Allianz Sans"/>
          <w:b/>
          <w:sz w:val="18"/>
          <w:szCs w:val="18"/>
        </w:rPr>
        <w:t>Místa</w:t>
      </w:r>
      <w:r w:rsidR="00F97AA6" w:rsidRPr="00941409">
        <w:rPr>
          <w:rFonts w:ascii="Allianz Sans" w:hAnsi="Allianz Sans"/>
          <w:b/>
          <w:sz w:val="18"/>
          <w:szCs w:val="18"/>
        </w:rPr>
        <w:t xml:space="preserve"> pojištění: </w:t>
      </w:r>
    </w:p>
    <w:p w:rsidR="00D773CD" w:rsidRPr="00941409" w:rsidRDefault="00F97AA6" w:rsidP="001A179F">
      <w:pPr>
        <w:numPr>
          <w:ilvl w:val="0"/>
          <w:numId w:val="9"/>
        </w:numPr>
        <w:ind w:left="0" w:right="567" w:hanging="284"/>
        <w:rPr>
          <w:rFonts w:ascii="Allianz Sans" w:hAnsi="Allianz Sans"/>
          <w:sz w:val="18"/>
          <w:szCs w:val="18"/>
        </w:rPr>
      </w:pPr>
      <w:r w:rsidRPr="00941409">
        <w:rPr>
          <w:rFonts w:ascii="Allianz Sans" w:hAnsi="Allianz Sans"/>
          <w:sz w:val="18"/>
          <w:szCs w:val="18"/>
        </w:rPr>
        <w:t>Velká Hradební 3118/48, 4000</w:t>
      </w:r>
      <w:r w:rsidR="00230C45">
        <w:rPr>
          <w:rFonts w:ascii="Allianz Sans" w:hAnsi="Allianz Sans"/>
          <w:sz w:val="18"/>
          <w:szCs w:val="18"/>
        </w:rPr>
        <w:t>1</w:t>
      </w:r>
      <w:r w:rsidRPr="00941409">
        <w:rPr>
          <w:rFonts w:ascii="Allianz Sans" w:hAnsi="Allianz Sans"/>
          <w:sz w:val="18"/>
          <w:szCs w:val="18"/>
        </w:rPr>
        <w:t xml:space="preserve"> Ústí nad Labem-město, Ústí nad Labem-centrum</w:t>
      </w:r>
      <w:r w:rsidR="006F3CC3" w:rsidRPr="00941409">
        <w:rPr>
          <w:rFonts w:ascii="Allianz Sans" w:hAnsi="Allianz Sans"/>
          <w:sz w:val="18"/>
          <w:szCs w:val="18"/>
        </w:rPr>
        <w:t xml:space="preserve"> </w:t>
      </w:r>
    </w:p>
    <w:p w:rsidR="00593B3E" w:rsidRPr="00941409" w:rsidRDefault="00593B3E" w:rsidP="008A0182">
      <w:pPr>
        <w:ind w:right="567" w:hanging="284"/>
        <w:rPr>
          <w:rFonts w:ascii="Allianz Sans" w:hAnsi="Allianz Sans"/>
          <w:sz w:val="18"/>
          <w:szCs w:val="18"/>
        </w:rPr>
      </w:pPr>
    </w:p>
    <w:p w:rsidR="00593B3E" w:rsidRPr="00941409" w:rsidRDefault="00593B3E" w:rsidP="008A0182">
      <w:pPr>
        <w:ind w:right="567" w:hanging="284"/>
        <w:rPr>
          <w:rFonts w:ascii="Allianz Sans" w:hAnsi="Allianz Sans"/>
          <w:sz w:val="18"/>
          <w:szCs w:val="18"/>
        </w:rPr>
      </w:pPr>
      <w:r w:rsidRPr="00941409">
        <w:rPr>
          <w:rFonts w:ascii="Allianz Sans" w:hAnsi="Allianz Sans"/>
          <w:sz w:val="18"/>
          <w:szCs w:val="18"/>
        </w:rPr>
        <w:t xml:space="preserve">       a všechna místa, ke kterým má Ústecký kraj nebo jeho příspěvková organizace právo hospodaření</w:t>
      </w:r>
    </w:p>
    <w:p w:rsidR="008E51FE" w:rsidRPr="00941409" w:rsidRDefault="008E51FE" w:rsidP="008A0182">
      <w:pPr>
        <w:ind w:right="567" w:hanging="284"/>
        <w:rPr>
          <w:rFonts w:ascii="Allianz Sans" w:hAnsi="Allianz Sans"/>
          <w:sz w:val="18"/>
          <w:szCs w:val="18"/>
        </w:rPr>
      </w:pPr>
    </w:p>
    <w:p w:rsidR="00F97AA6" w:rsidRPr="00941409" w:rsidRDefault="00F97AA6" w:rsidP="001A179F">
      <w:pPr>
        <w:numPr>
          <w:ilvl w:val="0"/>
          <w:numId w:val="9"/>
        </w:numPr>
        <w:ind w:left="0" w:right="567" w:hanging="284"/>
        <w:rPr>
          <w:rFonts w:ascii="Allianz Sans" w:hAnsi="Allianz Sans"/>
          <w:sz w:val="18"/>
          <w:szCs w:val="18"/>
        </w:rPr>
      </w:pPr>
      <w:r w:rsidRPr="00941409">
        <w:rPr>
          <w:rFonts w:ascii="Allianz Sans" w:hAnsi="Allianz Sans"/>
          <w:sz w:val="18"/>
          <w:szCs w:val="18"/>
        </w:rPr>
        <w:t xml:space="preserve">území Evropy pro </w:t>
      </w:r>
      <w:r w:rsidRPr="00941409">
        <w:rPr>
          <w:rFonts w:ascii="Allianz Sans" w:hAnsi="Allianz Sans"/>
          <w:sz w:val="18"/>
        </w:rPr>
        <w:t>P</w:t>
      </w:r>
      <w:r w:rsidR="008736C1" w:rsidRPr="00941409">
        <w:rPr>
          <w:rFonts w:ascii="Allianz Sans" w:hAnsi="Allianz Sans"/>
          <w:sz w:val="18"/>
        </w:rPr>
        <w:t xml:space="preserve">řenosná zařízení </w:t>
      </w:r>
      <w:r w:rsidR="008736C1" w:rsidRPr="00941409">
        <w:rPr>
          <w:rFonts w:ascii="Allianz Sans" w:hAnsi="Allianz Sans"/>
          <w:sz w:val="18"/>
          <w:szCs w:val="18"/>
        </w:rPr>
        <w:t>(včetně mobilních telefonů, tabletů, notebooků, navigace, fotoaparátů aj.</w:t>
      </w:r>
      <w:r w:rsidRPr="00941409">
        <w:rPr>
          <w:rFonts w:ascii="Allianz Sans" w:hAnsi="Allianz Sans"/>
          <w:sz w:val="18"/>
          <w:szCs w:val="18"/>
        </w:rPr>
        <w:t>)</w:t>
      </w:r>
    </w:p>
    <w:p w:rsidR="008D0E06" w:rsidRPr="00941409" w:rsidRDefault="008D0E06" w:rsidP="00B62A1F">
      <w:pPr>
        <w:ind w:right="567"/>
        <w:rPr>
          <w:rFonts w:ascii="Allianz Sans" w:hAnsi="Allianz Sans"/>
          <w:sz w:val="18"/>
          <w:szCs w:val="18"/>
        </w:rPr>
      </w:pPr>
    </w:p>
    <w:p w:rsidR="00F97AA6" w:rsidRPr="00941409" w:rsidRDefault="00F97AA6" w:rsidP="00F97AA6">
      <w:pPr>
        <w:pStyle w:val="Zhlav"/>
        <w:tabs>
          <w:tab w:val="clear" w:pos="4536"/>
          <w:tab w:val="clear" w:pos="9072"/>
        </w:tabs>
        <w:ind w:hanging="709"/>
        <w:rPr>
          <w:rFonts w:ascii="Allianz Sans" w:hAnsi="Allianz Sans"/>
          <w:b/>
          <w:sz w:val="18"/>
          <w:szCs w:val="18"/>
        </w:rPr>
      </w:pPr>
      <w:r w:rsidRPr="00941409">
        <w:rPr>
          <w:rFonts w:ascii="Allianz Sans" w:hAnsi="Allianz Sans"/>
          <w:b/>
          <w:sz w:val="18"/>
          <w:szCs w:val="18"/>
        </w:rPr>
        <w:t>Předmět pojištění:</w:t>
      </w:r>
    </w:p>
    <w:p w:rsidR="00F97AA6" w:rsidRPr="00941409" w:rsidRDefault="00F97AA6" w:rsidP="008A0182">
      <w:pPr>
        <w:tabs>
          <w:tab w:val="left" w:pos="1134"/>
          <w:tab w:val="center" w:pos="5670"/>
        </w:tabs>
        <w:ind w:left="-284"/>
        <w:rPr>
          <w:rFonts w:ascii="Allianz Sans" w:hAnsi="Allianz Sans"/>
          <w:sz w:val="18"/>
        </w:rPr>
      </w:pPr>
      <w:r w:rsidRPr="00941409">
        <w:rPr>
          <w:rFonts w:ascii="Allianz Sans" w:hAnsi="Allianz Sans"/>
          <w:sz w:val="18"/>
        </w:rPr>
        <w:t xml:space="preserve">Soubor </w:t>
      </w:r>
      <w:r w:rsidR="00D03266" w:rsidRPr="00941409">
        <w:rPr>
          <w:rFonts w:ascii="Allianz Sans" w:hAnsi="Allianz Sans"/>
          <w:sz w:val="18"/>
        </w:rPr>
        <w:t xml:space="preserve">vlastní a cizí </w:t>
      </w:r>
      <w:r w:rsidRPr="00941409">
        <w:rPr>
          <w:rFonts w:ascii="Allianz Sans" w:hAnsi="Allianz Sans"/>
          <w:sz w:val="18"/>
        </w:rPr>
        <w:t xml:space="preserve">elektroniky, včetně přenosných elektronických </w:t>
      </w:r>
      <w:r w:rsidRPr="00941409">
        <w:rPr>
          <w:rFonts w:ascii="Allianz Sans" w:hAnsi="Allianz Sans"/>
          <w:sz w:val="18"/>
          <w:szCs w:val="18"/>
        </w:rPr>
        <w:t xml:space="preserve">zařízení </w:t>
      </w:r>
      <w:r w:rsidR="008736C1" w:rsidRPr="00941409">
        <w:rPr>
          <w:rFonts w:ascii="Allianz Sans" w:hAnsi="Allianz Sans"/>
          <w:sz w:val="18"/>
          <w:szCs w:val="18"/>
        </w:rPr>
        <w:t xml:space="preserve">(včetně mobilních telefonů, tabletů, notebooků, navigace, fotoaparátů aj.) </w:t>
      </w:r>
      <w:r w:rsidRPr="00941409">
        <w:rPr>
          <w:rFonts w:ascii="Allianz Sans" w:hAnsi="Allianz Sans"/>
          <w:sz w:val="18"/>
          <w:szCs w:val="18"/>
        </w:rPr>
        <w:t>bez</w:t>
      </w:r>
      <w:r w:rsidRPr="00941409">
        <w:rPr>
          <w:rFonts w:ascii="Allianz Sans" w:hAnsi="Allianz Sans"/>
          <w:sz w:val="18"/>
        </w:rPr>
        <w:t xml:space="preserve"> doloženého seznamu – 1. riziko</w:t>
      </w:r>
    </w:p>
    <w:p w:rsidR="00BD47AC" w:rsidRPr="00941409" w:rsidRDefault="006358ED" w:rsidP="008A0182">
      <w:pPr>
        <w:tabs>
          <w:tab w:val="left" w:pos="993"/>
          <w:tab w:val="left" w:pos="2127"/>
          <w:tab w:val="decimal" w:pos="4253"/>
          <w:tab w:val="left" w:pos="5104"/>
          <w:tab w:val="decimal" w:pos="6379"/>
          <w:tab w:val="left" w:pos="7372"/>
          <w:tab w:val="decimal" w:pos="8789"/>
        </w:tabs>
        <w:ind w:left="-284"/>
        <w:rPr>
          <w:rFonts w:ascii="Allianz Sans" w:hAnsi="Allianz Sans"/>
          <w:sz w:val="18"/>
        </w:rPr>
      </w:pPr>
      <w:r w:rsidRPr="00941409">
        <w:rPr>
          <w:rFonts w:ascii="Allianz Sans" w:hAnsi="Allianz Sans"/>
          <w:sz w:val="18"/>
        </w:rPr>
        <w:t xml:space="preserve">Pro Oddíl I. – Kč 20 000 </w:t>
      </w:r>
      <w:r w:rsidR="00373A2A" w:rsidRPr="00941409">
        <w:rPr>
          <w:rFonts w:ascii="Allianz Sans" w:hAnsi="Allianz Sans"/>
          <w:sz w:val="18"/>
        </w:rPr>
        <w:t>000,- (odchylně od ustanovení VPP pojištění na 1. riziko)</w:t>
      </w:r>
    </w:p>
    <w:p w:rsidR="00373A2A" w:rsidRPr="00941409" w:rsidRDefault="00162E34" w:rsidP="008A0182">
      <w:pPr>
        <w:tabs>
          <w:tab w:val="left" w:pos="993"/>
          <w:tab w:val="left" w:pos="2127"/>
          <w:tab w:val="decimal" w:pos="4253"/>
          <w:tab w:val="left" w:pos="5104"/>
          <w:tab w:val="decimal" w:pos="6379"/>
          <w:tab w:val="left" w:pos="7372"/>
          <w:tab w:val="decimal" w:pos="8789"/>
        </w:tabs>
        <w:ind w:left="-284"/>
        <w:rPr>
          <w:rFonts w:ascii="Allianz Sans" w:hAnsi="Allianz Sans"/>
          <w:color w:val="FF0000"/>
          <w:sz w:val="18"/>
        </w:rPr>
      </w:pPr>
      <w:r w:rsidRPr="00941409">
        <w:rPr>
          <w:rFonts w:ascii="Allianz Sans" w:hAnsi="Allianz Sans"/>
          <w:color w:val="FF0000"/>
          <w:sz w:val="18"/>
        </w:rPr>
        <w:fldChar w:fldCharType="begin"/>
      </w:r>
      <w:r w:rsidR="00373A2A" w:rsidRPr="00941409">
        <w:rPr>
          <w:rFonts w:ascii="Allianz Sans" w:hAnsi="Allianz Sans"/>
          <w:color w:val="FF0000"/>
          <w:sz w:val="18"/>
        </w:rPr>
        <w:instrText xml:space="preserve"> NEXT </w:instrText>
      </w:r>
      <w:r w:rsidRPr="00941409">
        <w:rPr>
          <w:rFonts w:ascii="Allianz Sans" w:hAnsi="Allianz Sans"/>
          <w:color w:val="FF0000"/>
          <w:sz w:val="18"/>
        </w:rPr>
        <w:fldChar w:fldCharType="end"/>
      </w:r>
      <w:r w:rsidRPr="00941409">
        <w:rPr>
          <w:rFonts w:ascii="Allianz Sans" w:hAnsi="Allianz Sans"/>
          <w:color w:val="FF0000"/>
          <w:sz w:val="18"/>
        </w:rPr>
        <w:fldChar w:fldCharType="begin"/>
      </w:r>
      <w:r w:rsidR="00373A2A" w:rsidRPr="00941409">
        <w:rPr>
          <w:rFonts w:ascii="Allianz Sans" w:hAnsi="Allianz Sans"/>
          <w:color w:val="FF0000"/>
          <w:sz w:val="18"/>
        </w:rPr>
        <w:instrText xml:space="preserve"> MERGEFIELD P7C </w:instrText>
      </w:r>
      <w:r w:rsidRPr="00941409">
        <w:rPr>
          <w:rFonts w:ascii="Allianz Sans" w:hAnsi="Allianz Sans"/>
          <w:color w:val="FF0000"/>
          <w:sz w:val="18"/>
        </w:rPr>
        <w:fldChar w:fldCharType="end"/>
      </w:r>
      <w:r w:rsidRPr="00941409">
        <w:rPr>
          <w:rFonts w:ascii="Allianz Sans" w:hAnsi="Allianz Sans"/>
          <w:color w:val="FF0000"/>
          <w:sz w:val="18"/>
        </w:rPr>
        <w:fldChar w:fldCharType="begin"/>
      </w:r>
      <w:r w:rsidR="00373A2A" w:rsidRPr="00941409">
        <w:rPr>
          <w:rFonts w:ascii="Allianz Sans" w:hAnsi="Allianz Sans"/>
          <w:color w:val="FF0000"/>
          <w:sz w:val="18"/>
        </w:rPr>
        <w:instrText xml:space="preserve"> MERGEFIELD P7D </w:instrText>
      </w:r>
      <w:r w:rsidRPr="00941409">
        <w:rPr>
          <w:rFonts w:ascii="Allianz Sans" w:hAnsi="Allianz Sans"/>
          <w:color w:val="FF0000"/>
          <w:sz w:val="18"/>
        </w:rPr>
        <w:fldChar w:fldCharType="end"/>
      </w:r>
      <w:r w:rsidRPr="00941409">
        <w:rPr>
          <w:rFonts w:ascii="Allianz Sans" w:hAnsi="Allianz Sans"/>
          <w:color w:val="FF0000"/>
          <w:sz w:val="18"/>
        </w:rPr>
        <w:fldChar w:fldCharType="begin"/>
      </w:r>
      <w:r w:rsidR="00373A2A" w:rsidRPr="00941409">
        <w:rPr>
          <w:rFonts w:ascii="Allianz Sans" w:hAnsi="Allianz Sans"/>
          <w:color w:val="FF0000"/>
          <w:sz w:val="18"/>
        </w:rPr>
        <w:instrText xml:space="preserve"> MERGEFIELD P7E </w:instrText>
      </w:r>
      <w:r w:rsidRPr="00941409">
        <w:rPr>
          <w:rFonts w:ascii="Allianz Sans" w:hAnsi="Allianz Sans"/>
          <w:color w:val="FF0000"/>
          <w:sz w:val="18"/>
        </w:rPr>
        <w:fldChar w:fldCharType="end"/>
      </w:r>
      <w:r w:rsidRPr="00941409">
        <w:rPr>
          <w:rFonts w:ascii="Allianz Sans" w:hAnsi="Allianz Sans"/>
          <w:color w:val="FF0000"/>
          <w:sz w:val="18"/>
        </w:rPr>
        <w:fldChar w:fldCharType="begin"/>
      </w:r>
      <w:r w:rsidR="00373A2A" w:rsidRPr="00941409">
        <w:rPr>
          <w:rFonts w:ascii="Allianz Sans" w:hAnsi="Allianz Sans"/>
          <w:color w:val="FF0000"/>
          <w:sz w:val="18"/>
        </w:rPr>
        <w:instrText xml:space="preserve"> NEXT </w:instrText>
      </w:r>
      <w:r w:rsidRPr="00941409">
        <w:rPr>
          <w:rFonts w:ascii="Allianz Sans" w:hAnsi="Allianz Sans"/>
          <w:color w:val="FF0000"/>
          <w:sz w:val="18"/>
        </w:rPr>
        <w:fldChar w:fldCharType="end"/>
      </w:r>
      <w:r w:rsidR="00373A2A" w:rsidRPr="00941409">
        <w:rPr>
          <w:rFonts w:ascii="Allianz Sans" w:hAnsi="Allianz Sans"/>
          <w:color w:val="FF0000"/>
          <w:sz w:val="18"/>
        </w:rPr>
        <w:tab/>
      </w:r>
    </w:p>
    <w:p w:rsidR="00BD47AC" w:rsidRPr="00941409" w:rsidRDefault="00BD47AC" w:rsidP="008A0182">
      <w:pPr>
        <w:tabs>
          <w:tab w:val="left" w:pos="1134"/>
          <w:tab w:val="center" w:pos="5670"/>
        </w:tabs>
        <w:ind w:left="-284"/>
        <w:rPr>
          <w:rFonts w:ascii="Allianz Sans" w:hAnsi="Allianz Sans"/>
          <w:sz w:val="18"/>
        </w:rPr>
      </w:pPr>
      <w:r w:rsidRPr="00941409">
        <w:rPr>
          <w:rFonts w:ascii="Allianz Sans" w:hAnsi="Allianz Sans"/>
          <w:sz w:val="18"/>
        </w:rPr>
        <w:t xml:space="preserve">Soubor elektroniky, včetně přenosných elektronických zařízení </w:t>
      </w:r>
      <w:r w:rsidR="008736C1" w:rsidRPr="00941409">
        <w:rPr>
          <w:rFonts w:ascii="Allianz Sans" w:hAnsi="Allianz Sans"/>
          <w:sz w:val="18"/>
        </w:rPr>
        <w:t>(</w:t>
      </w:r>
      <w:r w:rsidR="008736C1" w:rsidRPr="00941409">
        <w:rPr>
          <w:rFonts w:ascii="Allianz Sans" w:hAnsi="Allianz Sans"/>
          <w:sz w:val="18"/>
          <w:szCs w:val="18"/>
        </w:rPr>
        <w:t xml:space="preserve">včetně mobilních telefonů, tabletů, notebooků, navigace, fotoaparátů aj.) </w:t>
      </w:r>
      <w:r w:rsidRPr="00941409">
        <w:rPr>
          <w:rFonts w:ascii="Allianz Sans" w:hAnsi="Allianz Sans"/>
          <w:sz w:val="18"/>
        </w:rPr>
        <w:t>dle přiloženého seznamu</w:t>
      </w:r>
      <w:r w:rsidR="00A75C81" w:rsidRPr="00941409">
        <w:rPr>
          <w:rFonts w:ascii="Allianz Sans" w:hAnsi="Allianz Sans"/>
          <w:sz w:val="18"/>
        </w:rPr>
        <w:t xml:space="preserve"> č. </w:t>
      </w:r>
      <w:r w:rsidR="0015653F" w:rsidRPr="00941409">
        <w:rPr>
          <w:rFonts w:ascii="Allianz Sans" w:hAnsi="Allianz Sans"/>
          <w:sz w:val="18"/>
        </w:rPr>
        <w:t>0</w:t>
      </w:r>
      <w:r w:rsidR="00A75C81" w:rsidRPr="00941409">
        <w:rPr>
          <w:rFonts w:ascii="Allianz Sans" w:hAnsi="Allianz Sans"/>
          <w:sz w:val="18"/>
        </w:rPr>
        <w:t>8</w:t>
      </w:r>
      <w:r w:rsidRPr="00941409">
        <w:rPr>
          <w:rFonts w:ascii="Allianz Sans" w:hAnsi="Allianz Sans"/>
          <w:sz w:val="18"/>
        </w:rPr>
        <w:t xml:space="preserve"> – 1. riziko</w:t>
      </w:r>
    </w:p>
    <w:p w:rsidR="00BD47AC" w:rsidRPr="00941409" w:rsidRDefault="006358ED" w:rsidP="008A0182">
      <w:pPr>
        <w:tabs>
          <w:tab w:val="left" w:pos="993"/>
          <w:tab w:val="left" w:pos="2127"/>
          <w:tab w:val="decimal" w:pos="4253"/>
          <w:tab w:val="left" w:pos="5104"/>
          <w:tab w:val="decimal" w:pos="6379"/>
          <w:tab w:val="left" w:pos="7372"/>
          <w:tab w:val="decimal" w:pos="8789"/>
        </w:tabs>
        <w:ind w:left="-284"/>
        <w:rPr>
          <w:rFonts w:ascii="Allianz Sans" w:hAnsi="Allianz Sans"/>
          <w:color w:val="FF0000"/>
          <w:sz w:val="18"/>
        </w:rPr>
      </w:pPr>
      <w:r w:rsidRPr="00941409">
        <w:rPr>
          <w:rFonts w:ascii="Allianz Sans" w:hAnsi="Allianz Sans"/>
          <w:sz w:val="18"/>
        </w:rPr>
        <w:t>Pro Oddíl I. – Kč 41 915 155</w:t>
      </w:r>
      <w:r w:rsidR="00BD47AC" w:rsidRPr="00941409">
        <w:rPr>
          <w:rFonts w:ascii="Allianz Sans" w:hAnsi="Allianz Sans"/>
          <w:sz w:val="18"/>
        </w:rPr>
        <w:t>,- (odchylně od ustanovení VPP pojištění na 1. riziko)</w:t>
      </w:r>
      <w:r w:rsidR="00162E34" w:rsidRPr="00941409">
        <w:rPr>
          <w:rFonts w:ascii="Allianz Sans" w:hAnsi="Allianz Sans"/>
          <w:color w:val="FF0000"/>
          <w:sz w:val="18"/>
        </w:rPr>
        <w:fldChar w:fldCharType="begin"/>
      </w:r>
      <w:r w:rsidR="00BD47AC" w:rsidRPr="00941409">
        <w:rPr>
          <w:rFonts w:ascii="Allianz Sans" w:hAnsi="Allianz Sans"/>
          <w:color w:val="FF0000"/>
          <w:sz w:val="18"/>
        </w:rPr>
        <w:instrText xml:space="preserve"> NEXT </w:instrText>
      </w:r>
      <w:r w:rsidR="00162E34" w:rsidRPr="00941409">
        <w:rPr>
          <w:rFonts w:ascii="Allianz Sans" w:hAnsi="Allianz Sans"/>
          <w:color w:val="FF0000"/>
          <w:sz w:val="18"/>
        </w:rPr>
        <w:fldChar w:fldCharType="end"/>
      </w:r>
      <w:r w:rsidR="00162E34" w:rsidRPr="00941409">
        <w:rPr>
          <w:rFonts w:ascii="Allianz Sans" w:hAnsi="Allianz Sans"/>
          <w:color w:val="FF0000"/>
          <w:sz w:val="18"/>
        </w:rPr>
        <w:fldChar w:fldCharType="begin"/>
      </w:r>
      <w:r w:rsidR="00BD47AC" w:rsidRPr="00941409">
        <w:rPr>
          <w:rFonts w:ascii="Allianz Sans" w:hAnsi="Allianz Sans"/>
          <w:color w:val="FF0000"/>
          <w:sz w:val="18"/>
        </w:rPr>
        <w:instrText xml:space="preserve"> MERGEFIELD P7C </w:instrText>
      </w:r>
      <w:r w:rsidR="00162E34" w:rsidRPr="00941409">
        <w:rPr>
          <w:rFonts w:ascii="Allianz Sans" w:hAnsi="Allianz Sans"/>
          <w:color w:val="FF0000"/>
          <w:sz w:val="18"/>
        </w:rPr>
        <w:fldChar w:fldCharType="end"/>
      </w:r>
      <w:r w:rsidR="00162E34" w:rsidRPr="00941409">
        <w:rPr>
          <w:rFonts w:ascii="Allianz Sans" w:hAnsi="Allianz Sans"/>
          <w:color w:val="FF0000"/>
          <w:sz w:val="18"/>
        </w:rPr>
        <w:fldChar w:fldCharType="begin"/>
      </w:r>
      <w:r w:rsidR="00BD47AC" w:rsidRPr="00941409">
        <w:rPr>
          <w:rFonts w:ascii="Allianz Sans" w:hAnsi="Allianz Sans"/>
          <w:color w:val="FF0000"/>
          <w:sz w:val="18"/>
        </w:rPr>
        <w:instrText xml:space="preserve"> MERGEFIELD P7D </w:instrText>
      </w:r>
      <w:r w:rsidR="00162E34" w:rsidRPr="00941409">
        <w:rPr>
          <w:rFonts w:ascii="Allianz Sans" w:hAnsi="Allianz Sans"/>
          <w:color w:val="FF0000"/>
          <w:sz w:val="18"/>
        </w:rPr>
        <w:fldChar w:fldCharType="end"/>
      </w:r>
      <w:r w:rsidR="00162E34" w:rsidRPr="00941409">
        <w:rPr>
          <w:rFonts w:ascii="Allianz Sans" w:hAnsi="Allianz Sans"/>
          <w:color w:val="FF0000"/>
          <w:sz w:val="18"/>
        </w:rPr>
        <w:fldChar w:fldCharType="begin"/>
      </w:r>
      <w:r w:rsidR="00BD47AC" w:rsidRPr="00941409">
        <w:rPr>
          <w:rFonts w:ascii="Allianz Sans" w:hAnsi="Allianz Sans"/>
          <w:color w:val="FF0000"/>
          <w:sz w:val="18"/>
        </w:rPr>
        <w:instrText xml:space="preserve"> MERGEFIELD P7E </w:instrText>
      </w:r>
      <w:r w:rsidR="00162E34" w:rsidRPr="00941409">
        <w:rPr>
          <w:rFonts w:ascii="Allianz Sans" w:hAnsi="Allianz Sans"/>
          <w:color w:val="FF0000"/>
          <w:sz w:val="18"/>
        </w:rPr>
        <w:fldChar w:fldCharType="end"/>
      </w:r>
      <w:r w:rsidR="00162E34" w:rsidRPr="00941409">
        <w:rPr>
          <w:rFonts w:ascii="Allianz Sans" w:hAnsi="Allianz Sans"/>
          <w:color w:val="FF0000"/>
          <w:sz w:val="18"/>
        </w:rPr>
        <w:fldChar w:fldCharType="begin"/>
      </w:r>
      <w:r w:rsidR="00BD47AC" w:rsidRPr="00941409">
        <w:rPr>
          <w:rFonts w:ascii="Allianz Sans" w:hAnsi="Allianz Sans"/>
          <w:color w:val="FF0000"/>
          <w:sz w:val="18"/>
        </w:rPr>
        <w:instrText xml:space="preserve"> NEXT </w:instrText>
      </w:r>
      <w:r w:rsidR="00162E34" w:rsidRPr="00941409">
        <w:rPr>
          <w:rFonts w:ascii="Allianz Sans" w:hAnsi="Allianz Sans"/>
          <w:color w:val="FF0000"/>
          <w:sz w:val="18"/>
        </w:rPr>
        <w:fldChar w:fldCharType="end"/>
      </w:r>
      <w:r w:rsidR="00BD47AC" w:rsidRPr="00941409">
        <w:rPr>
          <w:rFonts w:ascii="Allianz Sans" w:hAnsi="Allianz Sans"/>
          <w:color w:val="FF0000"/>
          <w:sz w:val="18"/>
        </w:rPr>
        <w:tab/>
      </w:r>
    </w:p>
    <w:p w:rsidR="008D0E06" w:rsidRPr="00941409" w:rsidRDefault="008D0E06" w:rsidP="00F97AA6">
      <w:pPr>
        <w:tabs>
          <w:tab w:val="left" w:pos="1134"/>
          <w:tab w:val="center" w:pos="5670"/>
        </w:tabs>
        <w:rPr>
          <w:rFonts w:ascii="FormataCondensed" w:hAnsi="FormataCondensed"/>
          <w:sz w:val="18"/>
        </w:rPr>
      </w:pPr>
    </w:p>
    <w:p w:rsidR="00F97AA6" w:rsidRPr="00941409" w:rsidRDefault="00F97AA6" w:rsidP="00F97AA6">
      <w:pPr>
        <w:pStyle w:val="Zhlav"/>
        <w:tabs>
          <w:tab w:val="clear" w:pos="4536"/>
          <w:tab w:val="clear" w:pos="9072"/>
        </w:tabs>
        <w:ind w:hanging="709"/>
        <w:rPr>
          <w:rFonts w:ascii="Allianz Sans" w:hAnsi="Allianz Sans"/>
          <w:b/>
          <w:sz w:val="18"/>
          <w:szCs w:val="18"/>
        </w:rPr>
      </w:pPr>
      <w:r w:rsidRPr="00941409">
        <w:rPr>
          <w:rFonts w:ascii="Allianz Sans" w:hAnsi="Allianz Sans"/>
          <w:b/>
          <w:sz w:val="18"/>
          <w:szCs w:val="18"/>
        </w:rPr>
        <w:lastRenderedPageBreak/>
        <w:t>Rozsah pojištění:</w:t>
      </w:r>
    </w:p>
    <w:p w:rsidR="00F97AA6" w:rsidRPr="00941409" w:rsidRDefault="00162E34" w:rsidP="008A0182">
      <w:pPr>
        <w:tabs>
          <w:tab w:val="left" w:pos="1134"/>
        </w:tabs>
        <w:ind w:left="-284"/>
        <w:rPr>
          <w:rFonts w:ascii="Allianz Sans" w:hAnsi="Allianz Sans"/>
          <w:noProof/>
          <w:sz w:val="18"/>
        </w:rPr>
      </w:pPr>
      <w:r w:rsidRPr="00941409">
        <w:rPr>
          <w:rFonts w:ascii="Allianz Sans" w:hAnsi="Allianz Sans"/>
          <w:sz w:val="18"/>
        </w:rPr>
        <w:fldChar w:fldCharType="begin"/>
      </w:r>
      <w:r w:rsidR="00F97AA6" w:rsidRPr="00941409">
        <w:rPr>
          <w:rFonts w:ascii="Allianz Sans" w:hAnsi="Allianz Sans"/>
          <w:sz w:val="18"/>
        </w:rPr>
        <w:instrText xml:space="preserve"> MERGEFIELD RIZIKA1 </w:instrText>
      </w:r>
      <w:r w:rsidRPr="00941409">
        <w:rPr>
          <w:rFonts w:ascii="Allianz Sans" w:hAnsi="Allianz Sans"/>
          <w:sz w:val="18"/>
        </w:rPr>
        <w:fldChar w:fldCharType="separate"/>
      </w:r>
      <w:r w:rsidR="00F97AA6" w:rsidRPr="00941409">
        <w:rPr>
          <w:rFonts w:ascii="Allianz Sans" w:hAnsi="Allianz Sans"/>
          <w:noProof/>
          <w:sz w:val="18"/>
        </w:rPr>
        <w:t xml:space="preserve">V rozsahu Oddílu I. výše uvedených Všeobecných pojistných podmínek pro pojištění elektroniky a sjednaných doložek. </w:t>
      </w:r>
    </w:p>
    <w:p w:rsidR="00F97AA6" w:rsidRPr="00941409" w:rsidRDefault="00F97AA6" w:rsidP="008A0182">
      <w:pPr>
        <w:tabs>
          <w:tab w:val="left" w:pos="1134"/>
        </w:tabs>
        <w:ind w:left="-284"/>
        <w:rPr>
          <w:rFonts w:ascii="Allianz Sans" w:hAnsi="Allianz Sans"/>
          <w:sz w:val="18"/>
        </w:rPr>
      </w:pPr>
      <w:r w:rsidRPr="00941409">
        <w:rPr>
          <w:rFonts w:ascii="Allianz Sans" w:hAnsi="Allianz Sans"/>
          <w:noProof/>
          <w:sz w:val="18"/>
        </w:rPr>
        <w:t>Pojištění se nevztahuje na Oddíl II. a III.</w:t>
      </w:r>
      <w:r w:rsidR="00162E34" w:rsidRPr="00941409">
        <w:rPr>
          <w:rFonts w:ascii="Allianz Sans" w:hAnsi="Allianz Sans"/>
          <w:sz w:val="18"/>
        </w:rPr>
        <w:fldChar w:fldCharType="end"/>
      </w:r>
    </w:p>
    <w:p w:rsidR="008D0E06" w:rsidRPr="00941409" w:rsidRDefault="008D0E06" w:rsidP="00F97AA6">
      <w:pPr>
        <w:tabs>
          <w:tab w:val="left" w:pos="1701"/>
          <w:tab w:val="left" w:pos="2835"/>
          <w:tab w:val="decimal" w:pos="4253"/>
          <w:tab w:val="left" w:pos="5104"/>
          <w:tab w:val="decimal" w:pos="6379"/>
          <w:tab w:val="left" w:pos="7372"/>
          <w:tab w:val="decimal" w:pos="8789"/>
        </w:tabs>
        <w:rPr>
          <w:rFonts w:ascii="FormataCondensed" w:hAnsi="FormataCondensed"/>
          <w:b/>
          <w:sz w:val="18"/>
        </w:rPr>
      </w:pPr>
    </w:p>
    <w:p w:rsidR="00F97AA6" w:rsidRPr="00941409" w:rsidRDefault="00F97AA6" w:rsidP="00F97AA6">
      <w:pPr>
        <w:pStyle w:val="Zhlav"/>
        <w:tabs>
          <w:tab w:val="clear" w:pos="4536"/>
          <w:tab w:val="clear" w:pos="9072"/>
        </w:tabs>
        <w:ind w:hanging="709"/>
        <w:rPr>
          <w:rFonts w:ascii="Allianz Sans" w:hAnsi="Allianz Sans"/>
          <w:b/>
          <w:sz w:val="18"/>
          <w:szCs w:val="18"/>
        </w:rPr>
      </w:pPr>
      <w:r w:rsidRPr="00941409">
        <w:rPr>
          <w:rFonts w:ascii="Allianz Sans" w:hAnsi="Allianz Sans"/>
          <w:b/>
          <w:sz w:val="18"/>
          <w:szCs w:val="18"/>
        </w:rPr>
        <w:t>Smluvní ujednání:</w:t>
      </w:r>
    </w:p>
    <w:p w:rsidR="00F97AA6" w:rsidRPr="00941409" w:rsidRDefault="00162E34" w:rsidP="008A0182">
      <w:pPr>
        <w:tabs>
          <w:tab w:val="left" w:pos="1134"/>
        </w:tabs>
        <w:ind w:left="-284"/>
        <w:rPr>
          <w:rFonts w:ascii="Allianz Sans" w:hAnsi="Allianz Sans"/>
          <w:noProof/>
          <w:sz w:val="18"/>
        </w:rPr>
      </w:pPr>
      <w:r w:rsidRPr="00941409">
        <w:rPr>
          <w:rFonts w:ascii="Allianz Sans" w:hAnsi="Allianz Sans"/>
          <w:sz w:val="18"/>
        </w:rPr>
        <w:fldChar w:fldCharType="begin"/>
      </w:r>
      <w:r w:rsidR="00F97AA6" w:rsidRPr="00941409">
        <w:rPr>
          <w:rFonts w:ascii="Allianz Sans" w:hAnsi="Allianz Sans"/>
          <w:sz w:val="18"/>
        </w:rPr>
        <w:instrText xml:space="preserve"> MERGEFIELD RIZIKA1 </w:instrText>
      </w:r>
      <w:r w:rsidRPr="00941409">
        <w:rPr>
          <w:rFonts w:ascii="Allianz Sans" w:hAnsi="Allianz Sans"/>
          <w:sz w:val="18"/>
        </w:rPr>
        <w:fldChar w:fldCharType="separate"/>
      </w:r>
      <w:r w:rsidR="00F97AA6" w:rsidRPr="00941409">
        <w:rPr>
          <w:rFonts w:ascii="Allianz Sans" w:hAnsi="Allianz Sans"/>
          <w:noProof/>
          <w:sz w:val="18"/>
        </w:rPr>
        <w:t>Pojistitel nehradí žádné škody, které vznikly prostou krádeží pojištěné věci.</w:t>
      </w:r>
    </w:p>
    <w:p w:rsidR="00546109" w:rsidRPr="00941409" w:rsidRDefault="00546109" w:rsidP="008A0182">
      <w:pPr>
        <w:tabs>
          <w:tab w:val="left" w:pos="1134"/>
        </w:tabs>
        <w:ind w:left="-284"/>
        <w:rPr>
          <w:rFonts w:ascii="Allianz Sans" w:hAnsi="Allianz Sans"/>
          <w:noProof/>
          <w:sz w:val="18"/>
        </w:rPr>
      </w:pPr>
    </w:p>
    <w:p w:rsidR="00F97AA6" w:rsidRPr="00941409" w:rsidRDefault="00F97AA6" w:rsidP="008A0182">
      <w:pPr>
        <w:tabs>
          <w:tab w:val="left" w:pos="1134"/>
        </w:tabs>
        <w:ind w:left="-284"/>
        <w:rPr>
          <w:rFonts w:ascii="Allianz Sans" w:hAnsi="Allianz Sans"/>
          <w:noProof/>
          <w:sz w:val="18"/>
        </w:rPr>
      </w:pPr>
      <w:r w:rsidRPr="00941409">
        <w:rPr>
          <w:rFonts w:ascii="Allianz Sans" w:hAnsi="Allianz Sans"/>
          <w:noProof/>
          <w:sz w:val="18"/>
        </w:rPr>
        <w:t>Pojištění se vztahuje i na elek</w:t>
      </w:r>
      <w:r w:rsidR="000D7DA5" w:rsidRPr="00941409">
        <w:rPr>
          <w:rFonts w:ascii="Allianz Sans" w:hAnsi="Allianz Sans"/>
          <w:noProof/>
          <w:sz w:val="18"/>
        </w:rPr>
        <w:t>tro</w:t>
      </w:r>
      <w:r w:rsidRPr="00941409">
        <w:rPr>
          <w:rFonts w:ascii="Allianz Sans" w:hAnsi="Allianz Sans"/>
          <w:noProof/>
          <w:sz w:val="18"/>
        </w:rPr>
        <w:t>nická zařízení, jejichž stáří přesáhlo v době vzniku škody 5 let.</w:t>
      </w:r>
    </w:p>
    <w:p w:rsidR="008D0E06" w:rsidRPr="00941409" w:rsidRDefault="00162E34" w:rsidP="00B62A1F">
      <w:pPr>
        <w:tabs>
          <w:tab w:val="left" w:pos="1701"/>
          <w:tab w:val="left" w:pos="2835"/>
          <w:tab w:val="decimal" w:pos="4253"/>
          <w:tab w:val="left" w:pos="5104"/>
          <w:tab w:val="decimal" w:pos="6379"/>
          <w:tab w:val="left" w:pos="7372"/>
          <w:tab w:val="decimal" w:pos="8789"/>
        </w:tabs>
        <w:ind w:left="-284"/>
        <w:rPr>
          <w:rFonts w:ascii="Allianz Sans" w:hAnsi="Allianz Sans"/>
          <w:sz w:val="18"/>
        </w:rPr>
      </w:pPr>
      <w:r w:rsidRPr="00941409">
        <w:rPr>
          <w:rFonts w:ascii="Allianz Sans" w:hAnsi="Allianz Sans"/>
          <w:sz w:val="18"/>
        </w:rPr>
        <w:fldChar w:fldCharType="end"/>
      </w:r>
    </w:p>
    <w:p w:rsidR="00F97AA6" w:rsidRPr="00941409" w:rsidRDefault="00F97AA6" w:rsidP="00F97AA6">
      <w:pPr>
        <w:pStyle w:val="Zhlav"/>
        <w:tabs>
          <w:tab w:val="clear" w:pos="4536"/>
          <w:tab w:val="clear" w:pos="9072"/>
        </w:tabs>
        <w:ind w:hanging="709"/>
        <w:rPr>
          <w:rFonts w:ascii="Allianz Sans" w:hAnsi="Allianz Sans"/>
          <w:b/>
          <w:sz w:val="18"/>
          <w:szCs w:val="18"/>
        </w:rPr>
      </w:pPr>
      <w:r w:rsidRPr="00941409">
        <w:rPr>
          <w:rFonts w:ascii="Allianz Sans" w:hAnsi="Allianz Sans"/>
          <w:b/>
          <w:sz w:val="18"/>
          <w:szCs w:val="18"/>
        </w:rPr>
        <w:t>Sjednaná pojistná částka:</w:t>
      </w:r>
    </w:p>
    <w:p w:rsidR="00D03266" w:rsidRPr="00941409" w:rsidRDefault="00F97AA6" w:rsidP="008A0182">
      <w:pPr>
        <w:tabs>
          <w:tab w:val="left" w:pos="709"/>
          <w:tab w:val="center" w:pos="5670"/>
        </w:tabs>
        <w:ind w:left="709" w:hanging="993"/>
        <w:rPr>
          <w:rFonts w:ascii="Allianz Sans" w:hAnsi="Allianz Sans"/>
          <w:sz w:val="18"/>
        </w:rPr>
      </w:pPr>
      <w:r w:rsidRPr="00941409">
        <w:rPr>
          <w:rFonts w:ascii="Allianz Sans" w:hAnsi="Allianz Sans"/>
          <w:sz w:val="18"/>
        </w:rPr>
        <w:t xml:space="preserve">Pro Oddíl I. </w:t>
      </w:r>
      <w:r w:rsidR="009B042B" w:rsidRPr="00941409">
        <w:rPr>
          <w:rFonts w:ascii="Allianz Sans" w:hAnsi="Allianz Sans"/>
          <w:sz w:val="18"/>
        </w:rPr>
        <w:t xml:space="preserve">   </w:t>
      </w:r>
      <w:r w:rsidR="00D03266" w:rsidRPr="00941409">
        <w:rPr>
          <w:rFonts w:ascii="Allianz Sans" w:hAnsi="Allianz Sans"/>
          <w:sz w:val="18"/>
        </w:rPr>
        <w:t xml:space="preserve"> Kč 20 000</w:t>
      </w:r>
      <w:r w:rsidRPr="00941409">
        <w:rPr>
          <w:rFonts w:ascii="Allianz Sans" w:hAnsi="Allianz Sans"/>
          <w:sz w:val="18"/>
        </w:rPr>
        <w:t xml:space="preserve"> 000,- </w:t>
      </w:r>
      <w:r w:rsidR="00D03266" w:rsidRPr="00941409">
        <w:rPr>
          <w:rFonts w:ascii="Allianz Sans" w:hAnsi="Allianz Sans"/>
          <w:sz w:val="18"/>
        </w:rPr>
        <w:t>pro soubor vlastní a cizí elektroniky, včetně přenosných elektronických zařízení - bez doloženého seznamu (odchylně od ustanovení VPP pojištění na 1. riziko)</w:t>
      </w:r>
    </w:p>
    <w:p w:rsidR="00F97AA6" w:rsidRPr="00941409" w:rsidRDefault="00162E34" w:rsidP="008A0182">
      <w:pPr>
        <w:tabs>
          <w:tab w:val="left" w:pos="709"/>
          <w:tab w:val="left" w:pos="2127"/>
          <w:tab w:val="decimal" w:pos="4253"/>
          <w:tab w:val="left" w:pos="5104"/>
          <w:tab w:val="decimal" w:pos="6379"/>
          <w:tab w:val="left" w:pos="7372"/>
          <w:tab w:val="decimal" w:pos="8789"/>
        </w:tabs>
        <w:ind w:left="709" w:hanging="993"/>
        <w:rPr>
          <w:rFonts w:ascii="Allianz Sans" w:hAnsi="Allianz Sans"/>
          <w:color w:val="FF0000"/>
          <w:sz w:val="18"/>
        </w:rPr>
      </w:pPr>
      <w:r w:rsidRPr="00941409">
        <w:rPr>
          <w:rFonts w:ascii="Allianz Sans" w:hAnsi="Allianz Sans"/>
          <w:color w:val="FF0000"/>
          <w:sz w:val="18"/>
        </w:rPr>
        <w:fldChar w:fldCharType="begin"/>
      </w:r>
      <w:r w:rsidR="00F97AA6" w:rsidRPr="00941409">
        <w:rPr>
          <w:rFonts w:ascii="Allianz Sans" w:hAnsi="Allianz Sans"/>
          <w:color w:val="FF0000"/>
          <w:sz w:val="18"/>
        </w:rPr>
        <w:instrText xml:space="preserve"> NEXT </w:instrText>
      </w:r>
      <w:r w:rsidRPr="00941409">
        <w:rPr>
          <w:rFonts w:ascii="Allianz Sans" w:hAnsi="Allianz Sans"/>
          <w:color w:val="FF0000"/>
          <w:sz w:val="18"/>
        </w:rPr>
        <w:fldChar w:fldCharType="end"/>
      </w:r>
      <w:r w:rsidRPr="00941409">
        <w:rPr>
          <w:rFonts w:ascii="Allianz Sans" w:hAnsi="Allianz Sans"/>
          <w:color w:val="FF0000"/>
          <w:sz w:val="18"/>
        </w:rPr>
        <w:fldChar w:fldCharType="begin"/>
      </w:r>
      <w:r w:rsidR="00F97AA6" w:rsidRPr="00941409">
        <w:rPr>
          <w:rFonts w:ascii="Allianz Sans" w:hAnsi="Allianz Sans"/>
          <w:color w:val="FF0000"/>
          <w:sz w:val="18"/>
        </w:rPr>
        <w:instrText xml:space="preserve"> MERGEFIELD P7C </w:instrText>
      </w:r>
      <w:r w:rsidRPr="00941409">
        <w:rPr>
          <w:rFonts w:ascii="Allianz Sans" w:hAnsi="Allianz Sans"/>
          <w:color w:val="FF0000"/>
          <w:sz w:val="18"/>
        </w:rPr>
        <w:fldChar w:fldCharType="end"/>
      </w:r>
      <w:r w:rsidRPr="00941409">
        <w:rPr>
          <w:rFonts w:ascii="Allianz Sans" w:hAnsi="Allianz Sans"/>
          <w:color w:val="FF0000"/>
          <w:sz w:val="18"/>
        </w:rPr>
        <w:fldChar w:fldCharType="begin"/>
      </w:r>
      <w:r w:rsidR="00F97AA6" w:rsidRPr="00941409">
        <w:rPr>
          <w:rFonts w:ascii="Allianz Sans" w:hAnsi="Allianz Sans"/>
          <w:color w:val="FF0000"/>
          <w:sz w:val="18"/>
        </w:rPr>
        <w:instrText xml:space="preserve"> MERGEFIELD P7D </w:instrText>
      </w:r>
      <w:r w:rsidRPr="00941409">
        <w:rPr>
          <w:rFonts w:ascii="Allianz Sans" w:hAnsi="Allianz Sans"/>
          <w:color w:val="FF0000"/>
          <w:sz w:val="18"/>
        </w:rPr>
        <w:fldChar w:fldCharType="end"/>
      </w:r>
      <w:r w:rsidRPr="00941409">
        <w:rPr>
          <w:rFonts w:ascii="Allianz Sans" w:hAnsi="Allianz Sans"/>
          <w:color w:val="FF0000"/>
          <w:sz w:val="18"/>
        </w:rPr>
        <w:fldChar w:fldCharType="begin"/>
      </w:r>
      <w:r w:rsidR="00F97AA6" w:rsidRPr="00941409">
        <w:rPr>
          <w:rFonts w:ascii="Allianz Sans" w:hAnsi="Allianz Sans"/>
          <w:color w:val="FF0000"/>
          <w:sz w:val="18"/>
        </w:rPr>
        <w:instrText xml:space="preserve"> MERGEFIELD P7E </w:instrText>
      </w:r>
      <w:r w:rsidRPr="00941409">
        <w:rPr>
          <w:rFonts w:ascii="Allianz Sans" w:hAnsi="Allianz Sans"/>
          <w:color w:val="FF0000"/>
          <w:sz w:val="18"/>
        </w:rPr>
        <w:fldChar w:fldCharType="end"/>
      </w:r>
      <w:r w:rsidRPr="00941409">
        <w:rPr>
          <w:rFonts w:ascii="Allianz Sans" w:hAnsi="Allianz Sans"/>
          <w:color w:val="FF0000"/>
          <w:sz w:val="18"/>
        </w:rPr>
        <w:fldChar w:fldCharType="begin"/>
      </w:r>
      <w:r w:rsidR="00F97AA6" w:rsidRPr="00941409">
        <w:rPr>
          <w:rFonts w:ascii="Allianz Sans" w:hAnsi="Allianz Sans"/>
          <w:color w:val="FF0000"/>
          <w:sz w:val="18"/>
        </w:rPr>
        <w:instrText xml:space="preserve"> NEXT </w:instrText>
      </w:r>
      <w:r w:rsidRPr="00941409">
        <w:rPr>
          <w:rFonts w:ascii="Allianz Sans" w:hAnsi="Allianz Sans"/>
          <w:color w:val="FF0000"/>
          <w:sz w:val="18"/>
        </w:rPr>
        <w:fldChar w:fldCharType="end"/>
      </w:r>
      <w:r w:rsidR="00F97AA6" w:rsidRPr="00941409">
        <w:rPr>
          <w:rFonts w:ascii="Allianz Sans" w:hAnsi="Allianz Sans"/>
          <w:color w:val="FF0000"/>
          <w:sz w:val="18"/>
        </w:rPr>
        <w:tab/>
      </w:r>
    </w:p>
    <w:p w:rsidR="00FB0514" w:rsidRPr="00941409" w:rsidRDefault="00BD47AC" w:rsidP="008A0182">
      <w:pPr>
        <w:tabs>
          <w:tab w:val="left" w:pos="709"/>
          <w:tab w:val="center" w:pos="5670"/>
        </w:tabs>
        <w:ind w:left="709" w:hanging="993"/>
        <w:rPr>
          <w:rFonts w:ascii="Allianz Sans" w:hAnsi="Allianz Sans"/>
          <w:sz w:val="18"/>
        </w:rPr>
      </w:pPr>
      <w:r w:rsidRPr="00941409">
        <w:rPr>
          <w:rFonts w:ascii="Allianz Sans" w:hAnsi="Allianz Sans"/>
          <w:sz w:val="18"/>
        </w:rPr>
        <w:tab/>
        <w:t xml:space="preserve">Kč </w:t>
      </w:r>
      <w:r w:rsidR="00663A1D" w:rsidRPr="00941409">
        <w:rPr>
          <w:rFonts w:ascii="Allianz Sans" w:hAnsi="Allianz Sans"/>
          <w:sz w:val="18"/>
        </w:rPr>
        <w:t>41 915 155</w:t>
      </w:r>
      <w:r w:rsidRPr="00941409">
        <w:rPr>
          <w:rFonts w:ascii="Allianz Sans" w:hAnsi="Allianz Sans"/>
          <w:sz w:val="18"/>
        </w:rPr>
        <w:t xml:space="preserve">,- </w:t>
      </w:r>
      <w:r w:rsidR="00663A1D" w:rsidRPr="00941409">
        <w:rPr>
          <w:rFonts w:ascii="Allianz Sans" w:hAnsi="Allianz Sans"/>
          <w:sz w:val="18"/>
        </w:rPr>
        <w:t>pro soubor elektroniky, včetně přenosných elektronických zařízení - dle doloženého seznamu (odchylně od ustanovení VPP pojištění na 1. riziko)</w:t>
      </w:r>
    </w:p>
    <w:p w:rsidR="00277A0D" w:rsidRPr="00941409" w:rsidRDefault="00277A0D" w:rsidP="00F97AA6">
      <w:pPr>
        <w:tabs>
          <w:tab w:val="left" w:pos="993"/>
          <w:tab w:val="left" w:pos="2127"/>
          <w:tab w:val="decimal" w:pos="4253"/>
          <w:tab w:val="left" w:pos="5104"/>
          <w:tab w:val="decimal" w:pos="6379"/>
          <w:tab w:val="left" w:pos="7372"/>
          <w:tab w:val="decimal" w:pos="8789"/>
        </w:tabs>
        <w:rPr>
          <w:rFonts w:ascii="FormataCondensed" w:hAnsi="FormataCondensed"/>
          <w:b/>
          <w:color w:val="FF0000"/>
          <w:sz w:val="18"/>
        </w:rPr>
      </w:pPr>
    </w:p>
    <w:p w:rsidR="00F97AA6" w:rsidRPr="00941409" w:rsidRDefault="00F97AA6" w:rsidP="00F97AA6">
      <w:pPr>
        <w:pStyle w:val="Zhlav"/>
        <w:tabs>
          <w:tab w:val="clear" w:pos="4536"/>
          <w:tab w:val="clear" w:pos="9072"/>
        </w:tabs>
        <w:ind w:hanging="709"/>
        <w:rPr>
          <w:rFonts w:ascii="Allianz Sans" w:hAnsi="Allianz Sans"/>
          <w:b/>
          <w:sz w:val="18"/>
          <w:szCs w:val="18"/>
        </w:rPr>
      </w:pPr>
      <w:r w:rsidRPr="00941409">
        <w:rPr>
          <w:rFonts w:ascii="Allianz Sans" w:hAnsi="Allianz Sans"/>
          <w:b/>
          <w:sz w:val="18"/>
          <w:szCs w:val="18"/>
        </w:rPr>
        <w:t>Spoluúčast:</w:t>
      </w:r>
    </w:p>
    <w:p w:rsidR="00233C22" w:rsidRPr="00941409" w:rsidRDefault="00233C22" w:rsidP="008A0182">
      <w:pPr>
        <w:pStyle w:val="Zhlav"/>
        <w:tabs>
          <w:tab w:val="clear" w:pos="4536"/>
          <w:tab w:val="clear" w:pos="9072"/>
        </w:tabs>
        <w:ind w:left="-284" w:hanging="425"/>
        <w:rPr>
          <w:rFonts w:ascii="Allianz Sans" w:hAnsi="Allianz Sans"/>
          <w:b/>
          <w:sz w:val="18"/>
          <w:szCs w:val="18"/>
        </w:rPr>
      </w:pPr>
      <w:r w:rsidRPr="00941409">
        <w:rPr>
          <w:rFonts w:ascii="Allianz Sans" w:hAnsi="Allianz Sans"/>
          <w:b/>
          <w:sz w:val="18"/>
          <w:szCs w:val="18"/>
        </w:rPr>
        <w:t xml:space="preserve">              pro pojištěného Ústecký kraj:</w:t>
      </w:r>
    </w:p>
    <w:p w:rsidR="00F97AA6" w:rsidRPr="00941409" w:rsidRDefault="00F97AA6" w:rsidP="00F97AA6">
      <w:pPr>
        <w:tabs>
          <w:tab w:val="left" w:pos="993"/>
          <w:tab w:val="left" w:pos="2127"/>
          <w:tab w:val="decimal" w:pos="4253"/>
          <w:tab w:val="left" w:pos="5104"/>
          <w:tab w:val="decimal" w:pos="6379"/>
          <w:tab w:val="left" w:pos="7372"/>
          <w:tab w:val="decimal" w:pos="8789"/>
        </w:tabs>
        <w:rPr>
          <w:rFonts w:ascii="Allianz Sans" w:hAnsi="Allianz Sans"/>
          <w:sz w:val="18"/>
          <w:szCs w:val="18"/>
        </w:rPr>
      </w:pPr>
      <w:r w:rsidRPr="00941409">
        <w:rPr>
          <w:rFonts w:ascii="Allianz Sans" w:hAnsi="Allianz Sans"/>
          <w:sz w:val="18"/>
          <w:szCs w:val="18"/>
        </w:rPr>
        <w:t xml:space="preserve">Kč 1 000,- </w:t>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P6 </w:instrText>
      </w:r>
      <w:r w:rsidR="00162E34" w:rsidRPr="00941409">
        <w:rPr>
          <w:rFonts w:ascii="Allianz Sans" w:hAnsi="Allianz Sans"/>
          <w:sz w:val="18"/>
          <w:szCs w:val="18"/>
        </w:rPr>
        <w:fldChar w:fldCharType="separate"/>
      </w:r>
      <w:r w:rsidRPr="00941409">
        <w:rPr>
          <w:rFonts w:ascii="Allianz Sans" w:hAnsi="Allianz Sans"/>
          <w:noProof/>
          <w:sz w:val="18"/>
          <w:szCs w:val="18"/>
        </w:rPr>
        <w:t>pro každou pojistnou událost</w:t>
      </w:r>
      <w:r w:rsidR="00162E34" w:rsidRPr="00941409">
        <w:rPr>
          <w:rFonts w:ascii="Allianz Sans" w:hAnsi="Allianz Sans"/>
          <w:sz w:val="18"/>
          <w:szCs w:val="18"/>
        </w:rPr>
        <w:fldChar w:fldCharType="end"/>
      </w:r>
      <w:r w:rsidR="00162E34" w:rsidRPr="00941409">
        <w:rPr>
          <w:rFonts w:ascii="Allianz Sans" w:hAnsi="Allianz Sans"/>
          <w:sz w:val="18"/>
          <w:szCs w:val="18"/>
        </w:rPr>
        <w:fldChar w:fldCharType="begin"/>
      </w:r>
      <w:r w:rsidRPr="00941409">
        <w:rPr>
          <w:rFonts w:ascii="Allianz Sans" w:hAnsi="Allianz Sans"/>
          <w:sz w:val="18"/>
          <w:szCs w:val="18"/>
        </w:rPr>
        <w:instrText xml:space="preserve"> NEXT </w:instrText>
      </w:r>
      <w:r w:rsidR="00162E34" w:rsidRPr="00941409">
        <w:rPr>
          <w:rFonts w:ascii="Allianz Sans" w:hAnsi="Allianz Sans"/>
          <w:sz w:val="18"/>
          <w:szCs w:val="18"/>
        </w:rPr>
        <w:fldChar w:fldCharType="end"/>
      </w:r>
      <w:r w:rsidRPr="00941409">
        <w:rPr>
          <w:rFonts w:ascii="Allianz Sans" w:hAnsi="Allianz Sans"/>
          <w:sz w:val="18"/>
          <w:szCs w:val="18"/>
        </w:rPr>
        <w:t xml:space="preserve"> </w:t>
      </w:r>
    </w:p>
    <w:p w:rsidR="00945E6B" w:rsidRPr="00941409" w:rsidRDefault="00945E6B" w:rsidP="00F97AA6">
      <w:pPr>
        <w:tabs>
          <w:tab w:val="left" w:pos="993"/>
          <w:tab w:val="left" w:pos="2127"/>
          <w:tab w:val="decimal" w:pos="4253"/>
          <w:tab w:val="left" w:pos="5104"/>
          <w:tab w:val="decimal" w:pos="6379"/>
          <w:tab w:val="left" w:pos="7372"/>
          <w:tab w:val="decimal" w:pos="8789"/>
        </w:tabs>
        <w:rPr>
          <w:rFonts w:ascii="Allianz Sans" w:hAnsi="Allianz Sans"/>
          <w:sz w:val="18"/>
          <w:szCs w:val="18"/>
        </w:rPr>
      </w:pPr>
    </w:p>
    <w:p w:rsidR="00233C22" w:rsidRPr="00941409" w:rsidRDefault="00233C22" w:rsidP="00233C22">
      <w:pPr>
        <w:pStyle w:val="Zhlav"/>
        <w:tabs>
          <w:tab w:val="clear" w:pos="4536"/>
          <w:tab w:val="clear" w:pos="9072"/>
        </w:tabs>
        <w:ind w:hanging="709"/>
        <w:rPr>
          <w:rFonts w:ascii="Allianz Sans" w:hAnsi="Allianz Sans"/>
          <w:b/>
          <w:sz w:val="18"/>
          <w:szCs w:val="18"/>
        </w:rPr>
      </w:pPr>
      <w:r w:rsidRPr="00941409">
        <w:rPr>
          <w:rFonts w:ascii="Allianz Sans" w:hAnsi="Allianz Sans"/>
          <w:b/>
          <w:sz w:val="18"/>
          <w:szCs w:val="18"/>
        </w:rPr>
        <w:t xml:space="preserve">              pro pojištěného Příspěvkové organizace Ústeckého kraje:</w:t>
      </w:r>
    </w:p>
    <w:p w:rsidR="00233C22" w:rsidRDefault="00233C22" w:rsidP="00233C22">
      <w:pPr>
        <w:tabs>
          <w:tab w:val="left" w:pos="993"/>
          <w:tab w:val="left" w:pos="2127"/>
          <w:tab w:val="decimal" w:pos="4253"/>
          <w:tab w:val="left" w:pos="5104"/>
          <w:tab w:val="decimal" w:pos="6379"/>
          <w:tab w:val="left" w:pos="7372"/>
          <w:tab w:val="decimal" w:pos="8789"/>
        </w:tabs>
        <w:rPr>
          <w:rFonts w:ascii="Allianz Sans" w:hAnsi="Allianz Sans"/>
          <w:sz w:val="18"/>
          <w:szCs w:val="18"/>
        </w:rPr>
      </w:pPr>
      <w:r w:rsidRPr="00941409">
        <w:rPr>
          <w:rFonts w:ascii="Allianz Sans" w:hAnsi="Allianz Sans"/>
          <w:sz w:val="18"/>
          <w:szCs w:val="18"/>
        </w:rPr>
        <w:t xml:space="preserve">Kč 1 000,- </w:t>
      </w:r>
      <w:r w:rsidR="00162E34" w:rsidRPr="00941409">
        <w:rPr>
          <w:rFonts w:ascii="Allianz Sans" w:hAnsi="Allianz Sans"/>
          <w:sz w:val="18"/>
          <w:szCs w:val="18"/>
        </w:rPr>
        <w:fldChar w:fldCharType="begin"/>
      </w:r>
      <w:r w:rsidRPr="00941409">
        <w:rPr>
          <w:rFonts w:ascii="Allianz Sans" w:hAnsi="Allianz Sans"/>
          <w:sz w:val="18"/>
          <w:szCs w:val="18"/>
        </w:rPr>
        <w:instrText xml:space="preserve"> MERGEFIELD P6 </w:instrText>
      </w:r>
      <w:r w:rsidR="00162E34" w:rsidRPr="00941409">
        <w:rPr>
          <w:rFonts w:ascii="Allianz Sans" w:hAnsi="Allianz Sans"/>
          <w:sz w:val="18"/>
          <w:szCs w:val="18"/>
        </w:rPr>
        <w:fldChar w:fldCharType="separate"/>
      </w:r>
      <w:r w:rsidRPr="00941409">
        <w:rPr>
          <w:rFonts w:ascii="Allianz Sans" w:hAnsi="Allianz Sans"/>
          <w:noProof/>
          <w:sz w:val="18"/>
          <w:szCs w:val="18"/>
        </w:rPr>
        <w:t>pro každou pojistnou událost</w:t>
      </w:r>
      <w:r w:rsidR="00162E34" w:rsidRPr="00941409">
        <w:rPr>
          <w:rFonts w:ascii="Allianz Sans" w:hAnsi="Allianz Sans"/>
          <w:sz w:val="18"/>
          <w:szCs w:val="18"/>
        </w:rPr>
        <w:fldChar w:fldCharType="end"/>
      </w:r>
      <w:r w:rsidR="00162E34" w:rsidRPr="00941409">
        <w:rPr>
          <w:rFonts w:ascii="Allianz Sans" w:hAnsi="Allianz Sans"/>
          <w:sz w:val="18"/>
          <w:szCs w:val="18"/>
        </w:rPr>
        <w:fldChar w:fldCharType="begin"/>
      </w:r>
      <w:r w:rsidRPr="00941409">
        <w:rPr>
          <w:rFonts w:ascii="Allianz Sans" w:hAnsi="Allianz Sans"/>
          <w:sz w:val="18"/>
          <w:szCs w:val="18"/>
        </w:rPr>
        <w:instrText xml:space="preserve"> NEXT </w:instrText>
      </w:r>
      <w:r w:rsidR="00162E34" w:rsidRPr="00941409">
        <w:rPr>
          <w:rFonts w:ascii="Allianz Sans" w:hAnsi="Allianz Sans"/>
          <w:sz w:val="18"/>
          <w:szCs w:val="18"/>
        </w:rPr>
        <w:fldChar w:fldCharType="end"/>
      </w:r>
      <w:r w:rsidRPr="00941409">
        <w:rPr>
          <w:rFonts w:ascii="Allianz Sans" w:hAnsi="Allianz Sans"/>
          <w:sz w:val="18"/>
          <w:szCs w:val="18"/>
        </w:rPr>
        <w:t xml:space="preserve"> </w:t>
      </w:r>
    </w:p>
    <w:p w:rsidR="00391B36" w:rsidRDefault="00391B36" w:rsidP="00233C22">
      <w:pPr>
        <w:tabs>
          <w:tab w:val="left" w:pos="993"/>
          <w:tab w:val="left" w:pos="2127"/>
          <w:tab w:val="decimal" w:pos="4253"/>
          <w:tab w:val="left" w:pos="5104"/>
          <w:tab w:val="decimal" w:pos="6379"/>
          <w:tab w:val="left" w:pos="7372"/>
          <w:tab w:val="decimal" w:pos="8789"/>
        </w:tabs>
        <w:rPr>
          <w:rFonts w:ascii="Allianz Sans" w:hAnsi="Allianz Sans"/>
          <w:sz w:val="18"/>
          <w:szCs w:val="18"/>
        </w:rPr>
      </w:pPr>
    </w:p>
    <w:p w:rsidR="0072130E" w:rsidRDefault="0072130E" w:rsidP="00233C22">
      <w:pPr>
        <w:tabs>
          <w:tab w:val="left" w:pos="993"/>
          <w:tab w:val="left" w:pos="2127"/>
          <w:tab w:val="decimal" w:pos="4253"/>
          <w:tab w:val="left" w:pos="5104"/>
          <w:tab w:val="decimal" w:pos="6379"/>
          <w:tab w:val="left" w:pos="7372"/>
          <w:tab w:val="decimal" w:pos="8789"/>
        </w:tabs>
        <w:rPr>
          <w:rFonts w:ascii="Allianz Sans" w:hAnsi="Allianz Sans"/>
          <w:sz w:val="18"/>
          <w:szCs w:val="18"/>
        </w:rPr>
      </w:pPr>
    </w:p>
    <w:p w:rsidR="0072130E" w:rsidRDefault="0072130E" w:rsidP="00233C22">
      <w:pPr>
        <w:tabs>
          <w:tab w:val="left" w:pos="993"/>
          <w:tab w:val="left" w:pos="2127"/>
          <w:tab w:val="decimal" w:pos="4253"/>
          <w:tab w:val="left" w:pos="5104"/>
          <w:tab w:val="decimal" w:pos="6379"/>
          <w:tab w:val="left" w:pos="7372"/>
          <w:tab w:val="decimal" w:pos="8789"/>
        </w:tabs>
        <w:rPr>
          <w:rFonts w:ascii="Allianz Sans" w:hAnsi="Allianz Sans"/>
          <w:sz w:val="18"/>
          <w:szCs w:val="18"/>
        </w:rPr>
      </w:pPr>
    </w:p>
    <w:p w:rsidR="0072130E" w:rsidRDefault="0072130E" w:rsidP="00233C22">
      <w:pPr>
        <w:tabs>
          <w:tab w:val="left" w:pos="993"/>
          <w:tab w:val="left" w:pos="2127"/>
          <w:tab w:val="decimal" w:pos="4253"/>
          <w:tab w:val="left" w:pos="5104"/>
          <w:tab w:val="decimal" w:pos="6379"/>
          <w:tab w:val="left" w:pos="7372"/>
          <w:tab w:val="decimal" w:pos="8789"/>
        </w:tabs>
        <w:rPr>
          <w:rFonts w:ascii="Allianz Sans" w:hAnsi="Allianz Sans"/>
          <w:sz w:val="18"/>
          <w:szCs w:val="18"/>
        </w:rPr>
      </w:pPr>
    </w:p>
    <w:p w:rsidR="0072130E" w:rsidRDefault="0072130E" w:rsidP="00233C22">
      <w:pPr>
        <w:tabs>
          <w:tab w:val="left" w:pos="993"/>
          <w:tab w:val="left" w:pos="2127"/>
          <w:tab w:val="decimal" w:pos="4253"/>
          <w:tab w:val="left" w:pos="5104"/>
          <w:tab w:val="decimal" w:pos="6379"/>
          <w:tab w:val="left" w:pos="7372"/>
          <w:tab w:val="decimal" w:pos="8789"/>
        </w:tabs>
        <w:rPr>
          <w:rFonts w:ascii="Allianz Sans" w:hAnsi="Allianz Sans"/>
          <w:sz w:val="18"/>
          <w:szCs w:val="18"/>
        </w:rPr>
      </w:pPr>
    </w:p>
    <w:p w:rsidR="0072130E" w:rsidRDefault="0072130E" w:rsidP="00233C22">
      <w:pPr>
        <w:tabs>
          <w:tab w:val="left" w:pos="993"/>
          <w:tab w:val="left" w:pos="2127"/>
          <w:tab w:val="decimal" w:pos="4253"/>
          <w:tab w:val="left" w:pos="5104"/>
          <w:tab w:val="decimal" w:pos="6379"/>
          <w:tab w:val="left" w:pos="7372"/>
          <w:tab w:val="decimal" w:pos="8789"/>
        </w:tabs>
        <w:rPr>
          <w:rFonts w:ascii="Allianz Sans" w:hAnsi="Allianz Sans"/>
          <w:sz w:val="18"/>
          <w:szCs w:val="18"/>
        </w:rPr>
      </w:pPr>
    </w:p>
    <w:p w:rsidR="0072130E" w:rsidRDefault="0072130E" w:rsidP="00233C22">
      <w:pPr>
        <w:tabs>
          <w:tab w:val="left" w:pos="993"/>
          <w:tab w:val="left" w:pos="2127"/>
          <w:tab w:val="decimal" w:pos="4253"/>
          <w:tab w:val="left" w:pos="5104"/>
          <w:tab w:val="decimal" w:pos="6379"/>
          <w:tab w:val="left" w:pos="7372"/>
          <w:tab w:val="decimal" w:pos="8789"/>
        </w:tabs>
        <w:rPr>
          <w:rFonts w:ascii="Allianz Sans" w:hAnsi="Allianz Sans"/>
          <w:sz w:val="18"/>
          <w:szCs w:val="18"/>
        </w:rPr>
      </w:pPr>
    </w:p>
    <w:p w:rsidR="0072130E" w:rsidRDefault="0072130E" w:rsidP="00233C22">
      <w:pPr>
        <w:tabs>
          <w:tab w:val="left" w:pos="993"/>
          <w:tab w:val="left" w:pos="2127"/>
          <w:tab w:val="decimal" w:pos="4253"/>
          <w:tab w:val="left" w:pos="5104"/>
          <w:tab w:val="decimal" w:pos="6379"/>
          <w:tab w:val="left" w:pos="7372"/>
          <w:tab w:val="decimal" w:pos="8789"/>
        </w:tabs>
        <w:rPr>
          <w:rFonts w:ascii="Allianz Sans" w:hAnsi="Allianz Sans"/>
          <w:sz w:val="18"/>
          <w:szCs w:val="18"/>
        </w:rPr>
      </w:pPr>
    </w:p>
    <w:p w:rsidR="0072130E" w:rsidRDefault="0072130E" w:rsidP="00233C22">
      <w:pPr>
        <w:tabs>
          <w:tab w:val="left" w:pos="993"/>
          <w:tab w:val="left" w:pos="2127"/>
          <w:tab w:val="decimal" w:pos="4253"/>
          <w:tab w:val="left" w:pos="5104"/>
          <w:tab w:val="decimal" w:pos="6379"/>
          <w:tab w:val="left" w:pos="7372"/>
          <w:tab w:val="decimal" w:pos="8789"/>
        </w:tabs>
        <w:rPr>
          <w:rFonts w:ascii="Allianz Sans" w:hAnsi="Allianz Sans"/>
          <w:sz w:val="18"/>
          <w:szCs w:val="18"/>
        </w:rPr>
      </w:pPr>
    </w:p>
    <w:p w:rsidR="0072130E" w:rsidRDefault="0072130E" w:rsidP="00233C22">
      <w:pPr>
        <w:tabs>
          <w:tab w:val="left" w:pos="993"/>
          <w:tab w:val="left" w:pos="2127"/>
          <w:tab w:val="decimal" w:pos="4253"/>
          <w:tab w:val="left" w:pos="5104"/>
          <w:tab w:val="decimal" w:pos="6379"/>
          <w:tab w:val="left" w:pos="7372"/>
          <w:tab w:val="decimal" w:pos="8789"/>
        </w:tabs>
        <w:rPr>
          <w:rFonts w:ascii="Allianz Sans" w:hAnsi="Allianz Sans"/>
          <w:sz w:val="18"/>
          <w:szCs w:val="18"/>
        </w:rPr>
      </w:pPr>
    </w:p>
    <w:p w:rsidR="0072130E" w:rsidRDefault="0072130E" w:rsidP="00233C22">
      <w:pPr>
        <w:tabs>
          <w:tab w:val="left" w:pos="993"/>
          <w:tab w:val="left" w:pos="2127"/>
          <w:tab w:val="decimal" w:pos="4253"/>
          <w:tab w:val="left" w:pos="5104"/>
          <w:tab w:val="decimal" w:pos="6379"/>
          <w:tab w:val="left" w:pos="7372"/>
          <w:tab w:val="decimal" w:pos="8789"/>
        </w:tabs>
        <w:rPr>
          <w:rFonts w:ascii="Allianz Sans" w:hAnsi="Allianz Sans"/>
          <w:sz w:val="18"/>
          <w:szCs w:val="18"/>
        </w:rPr>
      </w:pPr>
    </w:p>
    <w:p w:rsidR="00391B36" w:rsidRPr="00941409" w:rsidRDefault="00391B36" w:rsidP="00233C22">
      <w:pPr>
        <w:tabs>
          <w:tab w:val="left" w:pos="993"/>
          <w:tab w:val="left" w:pos="2127"/>
          <w:tab w:val="decimal" w:pos="4253"/>
          <w:tab w:val="left" w:pos="5104"/>
          <w:tab w:val="decimal" w:pos="6379"/>
          <w:tab w:val="left" w:pos="7372"/>
          <w:tab w:val="decimal" w:pos="8789"/>
        </w:tabs>
        <w:rPr>
          <w:rFonts w:ascii="Allianz Sans" w:hAnsi="Allianz Sans"/>
          <w:sz w:val="18"/>
          <w:szCs w:val="18"/>
        </w:rPr>
      </w:pPr>
    </w:p>
    <w:p w:rsidR="00B62A1F" w:rsidRPr="00941409" w:rsidRDefault="00B62A1F" w:rsidP="00233C22">
      <w:pPr>
        <w:tabs>
          <w:tab w:val="left" w:pos="993"/>
          <w:tab w:val="left" w:pos="2127"/>
          <w:tab w:val="decimal" w:pos="4253"/>
          <w:tab w:val="left" w:pos="5104"/>
          <w:tab w:val="decimal" w:pos="6379"/>
          <w:tab w:val="left" w:pos="7372"/>
          <w:tab w:val="decimal" w:pos="8789"/>
        </w:tabs>
        <w:rPr>
          <w:rFonts w:ascii="Allianz Sans" w:hAnsi="Allianz Sans"/>
          <w:sz w:val="18"/>
          <w:szCs w:val="18"/>
        </w:rPr>
      </w:pPr>
    </w:p>
    <w:p w:rsidR="00BE342D" w:rsidRPr="00941409" w:rsidRDefault="00BE342D" w:rsidP="00391B36">
      <w:pPr>
        <w:pBdr>
          <w:top w:val="single" w:sz="4" w:space="1" w:color="auto"/>
        </w:pBdr>
        <w:tabs>
          <w:tab w:val="right" w:pos="8647"/>
        </w:tabs>
        <w:ind w:left="-709"/>
        <w:rPr>
          <w:rFonts w:ascii="Allianz Sans" w:hAnsi="Allianz Sans"/>
          <w:b/>
          <w:sz w:val="24"/>
          <w:szCs w:val="24"/>
        </w:rPr>
      </w:pPr>
      <w:r w:rsidRPr="00941409">
        <w:rPr>
          <w:rFonts w:ascii="Allianz Sans" w:hAnsi="Allianz Sans"/>
          <w:b/>
          <w:sz w:val="24"/>
          <w:szCs w:val="24"/>
        </w:rPr>
        <w:t>Pojištění stacionárních strojů</w:t>
      </w:r>
      <w:r w:rsidRPr="00941409">
        <w:rPr>
          <w:rFonts w:ascii="Allianz Sans" w:hAnsi="Allianz Sans"/>
          <w:b/>
          <w:sz w:val="24"/>
          <w:szCs w:val="24"/>
        </w:rPr>
        <w:fldChar w:fldCharType="begin"/>
      </w:r>
      <w:r w:rsidRPr="00941409">
        <w:rPr>
          <w:rFonts w:ascii="Allianz Sans" w:hAnsi="Allianz Sans"/>
          <w:b/>
          <w:sz w:val="24"/>
          <w:szCs w:val="24"/>
        </w:rPr>
        <w:instrText xml:space="preserve"> NEXT </w:instrText>
      </w:r>
      <w:r w:rsidRPr="00941409">
        <w:rPr>
          <w:rFonts w:ascii="Allianz Sans" w:hAnsi="Allianz Sans"/>
          <w:b/>
          <w:sz w:val="24"/>
          <w:szCs w:val="24"/>
        </w:rPr>
        <w:fldChar w:fldCharType="end"/>
      </w:r>
    </w:p>
    <w:p w:rsidR="00BE342D" w:rsidRPr="00941409" w:rsidRDefault="00BE342D" w:rsidP="00BE342D">
      <w:pPr>
        <w:ind w:left="-709"/>
        <w:rPr>
          <w:rFonts w:ascii="Allianz Sans" w:hAnsi="Allianz Sans"/>
          <w:b/>
          <w:sz w:val="22"/>
          <w:szCs w:val="22"/>
        </w:rPr>
      </w:pPr>
    </w:p>
    <w:p w:rsidR="00BE342D" w:rsidRPr="00941409" w:rsidRDefault="00BE342D" w:rsidP="00BE342D">
      <w:pPr>
        <w:tabs>
          <w:tab w:val="left" w:pos="993"/>
        </w:tabs>
        <w:ind w:left="-709"/>
        <w:rPr>
          <w:rFonts w:ascii="Allianz Sans" w:hAnsi="Allianz Sans"/>
          <w:b/>
          <w:sz w:val="18"/>
        </w:rPr>
      </w:pPr>
      <w:r w:rsidRPr="00941409">
        <w:rPr>
          <w:rFonts w:ascii="Allianz Sans" w:hAnsi="Allianz Sans"/>
          <w:b/>
          <w:sz w:val="18"/>
        </w:rPr>
        <w:t>Všeobecné pojistné podmínky:</w:t>
      </w:r>
      <w:r w:rsidRPr="00941409">
        <w:rPr>
          <w:rFonts w:ascii="Allianz Sans" w:hAnsi="Allianz Sans"/>
          <w:b/>
          <w:sz w:val="18"/>
        </w:rPr>
        <w:tab/>
      </w:r>
    </w:p>
    <w:p w:rsidR="00BE342D" w:rsidRPr="00941409" w:rsidRDefault="00BE342D" w:rsidP="008A0182">
      <w:pPr>
        <w:tabs>
          <w:tab w:val="left" w:pos="993"/>
        </w:tabs>
        <w:ind w:left="-284"/>
        <w:rPr>
          <w:rFonts w:ascii="Allianz Sans" w:hAnsi="Allianz Sans"/>
          <w:sz w:val="18"/>
        </w:rPr>
      </w:pPr>
      <w:r w:rsidRPr="00941409">
        <w:rPr>
          <w:rFonts w:ascii="Allianz Sans" w:hAnsi="Allianz Sans"/>
          <w:sz w:val="18"/>
        </w:rPr>
        <w:t xml:space="preserve">Pojištění se řídí  Všeobecnými pojistnými podmínkami pro pojištění </w:t>
      </w:r>
      <w:r w:rsidRPr="00941409">
        <w:rPr>
          <w:rFonts w:ascii="Allianz Sans" w:hAnsi="Allianz Sans"/>
          <w:sz w:val="18"/>
          <w:lang w:val="en-GB"/>
        </w:rPr>
        <w:fldChar w:fldCharType="begin"/>
      </w:r>
      <w:r w:rsidRPr="00941409">
        <w:rPr>
          <w:rFonts w:ascii="Allianz Sans" w:hAnsi="Allianz Sans"/>
          <w:sz w:val="18"/>
        </w:rPr>
        <w:instrText xml:space="preserve"> MERGEFIELD VPP </w:instrText>
      </w:r>
      <w:r w:rsidRPr="00941409">
        <w:rPr>
          <w:rFonts w:ascii="Allianz Sans" w:hAnsi="Allianz Sans"/>
          <w:sz w:val="18"/>
          <w:lang w:val="en-GB"/>
        </w:rPr>
        <w:fldChar w:fldCharType="separate"/>
      </w:r>
      <w:r w:rsidRPr="00941409">
        <w:rPr>
          <w:rFonts w:ascii="Allianz Sans" w:hAnsi="Allianz Sans"/>
          <w:noProof/>
          <w:sz w:val="18"/>
        </w:rPr>
        <w:t>strojů a zařízení Allianz pojišťovny, a.s. VPP - ST - 0</w:t>
      </w:r>
      <w:r w:rsidRPr="00941409">
        <w:rPr>
          <w:rFonts w:ascii="Allianz Sans" w:hAnsi="Allianz Sans"/>
          <w:sz w:val="18"/>
          <w:lang w:val="en-GB"/>
        </w:rPr>
        <w:fldChar w:fldCharType="end"/>
      </w:r>
      <w:r w:rsidRPr="00941409">
        <w:rPr>
          <w:rFonts w:ascii="Allianz Sans" w:hAnsi="Allianz Sans"/>
          <w:sz w:val="18"/>
        </w:rPr>
        <w:t>3</w:t>
      </w:r>
      <w:r w:rsidRPr="00941409">
        <w:rPr>
          <w:rFonts w:ascii="Allianz Sans" w:hAnsi="Allianz Sans"/>
          <w:b/>
          <w:sz w:val="18"/>
        </w:rPr>
        <w:t xml:space="preserve"> </w:t>
      </w:r>
      <w:r w:rsidRPr="00941409">
        <w:rPr>
          <w:rFonts w:ascii="Allianz Sans" w:hAnsi="Allianz Sans"/>
          <w:sz w:val="18"/>
        </w:rPr>
        <w:t>a</w:t>
      </w:r>
    </w:p>
    <w:p w:rsidR="00BE342D" w:rsidRPr="00941409" w:rsidRDefault="00BE342D" w:rsidP="008A0182">
      <w:pPr>
        <w:tabs>
          <w:tab w:val="left" w:pos="993"/>
        </w:tabs>
        <w:ind w:left="-284"/>
        <w:rPr>
          <w:rFonts w:ascii="Allianz Sans" w:hAnsi="Allianz Sans"/>
          <w:b/>
          <w:sz w:val="18"/>
        </w:rPr>
      </w:pPr>
      <w:r w:rsidRPr="00941409">
        <w:rPr>
          <w:rFonts w:ascii="Allianz Sans" w:hAnsi="Allianz Sans"/>
          <w:sz w:val="18"/>
        </w:rPr>
        <w:t>sjednanými doložkami, resp. smluvními ujednáními, které jsou nedílnou součástí této pojistné smlouvy a jsou uvedeny v příloze.</w:t>
      </w:r>
    </w:p>
    <w:p w:rsidR="00BE342D" w:rsidRPr="00941409" w:rsidRDefault="00BE342D" w:rsidP="00BE342D">
      <w:pPr>
        <w:ind w:left="-709"/>
        <w:rPr>
          <w:rFonts w:ascii="Allianz Sans" w:hAnsi="Allianz Sans"/>
          <w:b/>
          <w:sz w:val="22"/>
          <w:szCs w:val="22"/>
        </w:rPr>
      </w:pPr>
    </w:p>
    <w:p w:rsidR="00F11653" w:rsidRPr="00941409" w:rsidRDefault="00F11653" w:rsidP="00F11653">
      <w:pPr>
        <w:tabs>
          <w:tab w:val="left" w:pos="284"/>
        </w:tabs>
        <w:ind w:hanging="709"/>
        <w:rPr>
          <w:rFonts w:ascii="Allianz Sans" w:hAnsi="Allianz Sans"/>
          <w:b/>
          <w:sz w:val="18"/>
        </w:rPr>
      </w:pPr>
      <w:r w:rsidRPr="00941409">
        <w:rPr>
          <w:rFonts w:ascii="Allianz Sans" w:hAnsi="Allianz Sans"/>
          <w:b/>
          <w:sz w:val="18"/>
          <w:szCs w:val="18"/>
        </w:rPr>
        <w:t>Pojištěný:</w:t>
      </w:r>
      <w:r w:rsidRPr="00941409">
        <w:rPr>
          <w:rFonts w:ascii="Allianz Sans" w:hAnsi="Allianz Sans"/>
          <w:b/>
        </w:rPr>
        <w:tab/>
      </w:r>
      <w:r w:rsidRPr="00941409">
        <w:rPr>
          <w:rFonts w:ascii="Allianz Sans" w:hAnsi="Allianz Sans"/>
          <w:b/>
          <w:sz w:val="18"/>
        </w:rPr>
        <w:fldChar w:fldCharType="begin"/>
      </w:r>
      <w:r w:rsidRPr="00941409">
        <w:rPr>
          <w:rFonts w:ascii="Allianz Sans" w:hAnsi="Allianz Sans"/>
          <w:b/>
          <w:sz w:val="18"/>
        </w:rPr>
        <w:instrText xml:space="preserve"> MERGEFIELD P9 </w:instrText>
      </w:r>
      <w:r w:rsidRPr="00941409">
        <w:rPr>
          <w:rFonts w:ascii="Allianz Sans" w:hAnsi="Allianz Sans"/>
          <w:b/>
          <w:sz w:val="18"/>
        </w:rPr>
        <w:fldChar w:fldCharType="separate"/>
      </w:r>
      <w:r w:rsidRPr="00941409">
        <w:rPr>
          <w:rFonts w:ascii="Allianz Sans" w:hAnsi="Allianz Sans"/>
          <w:b/>
          <w:noProof/>
          <w:sz w:val="18"/>
        </w:rPr>
        <w:t>Ústecký kraj</w:t>
      </w:r>
      <w:r w:rsidRPr="00941409">
        <w:rPr>
          <w:rFonts w:ascii="Allianz Sans" w:hAnsi="Allianz Sans"/>
          <w:b/>
          <w:sz w:val="18"/>
        </w:rPr>
        <w:fldChar w:fldCharType="end"/>
      </w:r>
    </w:p>
    <w:p w:rsidR="00F11653" w:rsidRPr="00941409" w:rsidRDefault="00F11653" w:rsidP="00F11653">
      <w:pPr>
        <w:ind w:left="-284" w:right="567" w:firstLine="568"/>
        <w:outlineLvl w:val="0"/>
        <w:rPr>
          <w:rFonts w:ascii="Allianz Sans" w:hAnsi="Allianz Sans"/>
          <w:b/>
        </w:rPr>
      </w:pPr>
      <w:r w:rsidRPr="00941409">
        <w:rPr>
          <w:rFonts w:ascii="Allianz Sans" w:hAnsi="Allianz Sans"/>
          <w:sz w:val="18"/>
          <w:szCs w:val="18"/>
        </w:rPr>
        <w:t>Velká Hradební 3118/48, 400 01 Ústí nad Labem – město, Česká republika</w:t>
      </w:r>
    </w:p>
    <w:p w:rsidR="00F11653" w:rsidRPr="00941409" w:rsidRDefault="00F11653" w:rsidP="00F11653">
      <w:pPr>
        <w:ind w:left="284" w:right="567" w:hanging="425"/>
        <w:rPr>
          <w:rFonts w:ascii="Allianz Sans" w:hAnsi="Allianz Sans"/>
          <w:sz w:val="18"/>
          <w:szCs w:val="18"/>
        </w:rPr>
      </w:pPr>
      <w:r w:rsidRPr="00941409">
        <w:rPr>
          <w:rFonts w:ascii="Allianz Sans" w:hAnsi="Allianz Sans"/>
          <w:sz w:val="18"/>
          <w:szCs w:val="18"/>
        </w:rPr>
        <w:t xml:space="preserve"> </w:t>
      </w:r>
      <w:r w:rsidRPr="00941409">
        <w:rPr>
          <w:rFonts w:ascii="Allianz Sans" w:hAnsi="Allianz Sans"/>
          <w:sz w:val="18"/>
          <w:szCs w:val="18"/>
        </w:rPr>
        <w:tab/>
        <w:t>IČ: 70892156</w:t>
      </w:r>
    </w:p>
    <w:p w:rsidR="00F11653" w:rsidRPr="00941409" w:rsidRDefault="00F11653" w:rsidP="00F11653">
      <w:pPr>
        <w:ind w:left="284" w:right="567"/>
        <w:rPr>
          <w:rFonts w:ascii="Allianz Sans" w:hAnsi="Allianz Sans"/>
          <w:sz w:val="18"/>
          <w:szCs w:val="18"/>
        </w:rPr>
      </w:pPr>
    </w:p>
    <w:p w:rsidR="00F11653" w:rsidRPr="00941409" w:rsidRDefault="00C350C4" w:rsidP="00F11653">
      <w:pPr>
        <w:ind w:left="284" w:right="567" w:hanging="425"/>
        <w:rPr>
          <w:rFonts w:ascii="Allianz Sans" w:hAnsi="Allianz Sans"/>
          <w:sz w:val="18"/>
          <w:szCs w:val="18"/>
        </w:rPr>
      </w:pPr>
      <w:r w:rsidRPr="00941409">
        <w:rPr>
          <w:rFonts w:ascii="Allianz Sans" w:hAnsi="Allianz Sans"/>
          <w:sz w:val="18"/>
          <w:szCs w:val="18"/>
        </w:rPr>
        <w:tab/>
        <w:t xml:space="preserve">a příspěvkové organizace </w:t>
      </w:r>
      <w:r w:rsidR="00F11653" w:rsidRPr="00941409">
        <w:rPr>
          <w:rFonts w:ascii="Allianz Sans" w:hAnsi="Allianz Sans"/>
          <w:sz w:val="18"/>
          <w:szCs w:val="18"/>
        </w:rPr>
        <w:t>Ústeckého kraje</w:t>
      </w:r>
    </w:p>
    <w:p w:rsidR="00BE342D" w:rsidRPr="00941409" w:rsidRDefault="00BE342D" w:rsidP="00110E88">
      <w:pPr>
        <w:rPr>
          <w:rFonts w:ascii="Allianz Sans" w:hAnsi="Allianz Sans"/>
          <w:b/>
          <w:sz w:val="22"/>
          <w:szCs w:val="22"/>
        </w:rPr>
      </w:pPr>
    </w:p>
    <w:p w:rsidR="00BE342D" w:rsidRPr="00941409" w:rsidRDefault="00BE342D" w:rsidP="00BE342D">
      <w:pPr>
        <w:tabs>
          <w:tab w:val="left" w:pos="1134"/>
          <w:tab w:val="center" w:pos="5670"/>
        </w:tabs>
        <w:ind w:left="-709"/>
        <w:rPr>
          <w:rFonts w:ascii="Allianz Sans" w:hAnsi="Allianz Sans"/>
          <w:b/>
          <w:sz w:val="18"/>
        </w:rPr>
      </w:pPr>
      <w:r w:rsidRPr="00941409">
        <w:rPr>
          <w:rFonts w:ascii="Allianz Sans" w:hAnsi="Allianz Sans"/>
          <w:b/>
          <w:sz w:val="18"/>
        </w:rPr>
        <w:t xml:space="preserve">Předmět  pojištění:  </w:t>
      </w:r>
    </w:p>
    <w:p w:rsidR="00BE342D" w:rsidRPr="00941409" w:rsidRDefault="00BE342D" w:rsidP="008A0182">
      <w:pPr>
        <w:tabs>
          <w:tab w:val="left" w:pos="1134"/>
          <w:tab w:val="center" w:pos="5670"/>
        </w:tabs>
        <w:ind w:left="-284"/>
        <w:rPr>
          <w:rFonts w:ascii="Allianz Sans" w:hAnsi="Allianz Sans"/>
          <w:sz w:val="18"/>
        </w:rPr>
      </w:pPr>
      <w:r w:rsidRPr="00941409">
        <w:rPr>
          <w:rFonts w:ascii="Allianz Sans" w:hAnsi="Allianz Sans"/>
          <w:sz w:val="18"/>
        </w:rPr>
        <w:t>Stacionární stroje a zařízení - dle doloženého seznamu</w:t>
      </w:r>
      <w:r w:rsidR="008736C1" w:rsidRPr="00941409">
        <w:rPr>
          <w:rFonts w:ascii="Allianz Sans" w:hAnsi="Allianz Sans"/>
          <w:sz w:val="18"/>
        </w:rPr>
        <w:t xml:space="preserve"> č. </w:t>
      </w:r>
      <w:r w:rsidR="0015653F" w:rsidRPr="00941409">
        <w:rPr>
          <w:rFonts w:ascii="Allianz Sans" w:hAnsi="Allianz Sans"/>
          <w:sz w:val="18"/>
        </w:rPr>
        <w:t>0</w:t>
      </w:r>
      <w:r w:rsidR="008736C1" w:rsidRPr="00941409">
        <w:rPr>
          <w:rFonts w:ascii="Allianz Sans" w:hAnsi="Allianz Sans"/>
          <w:sz w:val="18"/>
        </w:rPr>
        <w:t>6</w:t>
      </w:r>
      <w:r w:rsidRPr="00941409">
        <w:rPr>
          <w:rFonts w:ascii="Allianz Sans" w:hAnsi="Allianz Sans"/>
          <w:sz w:val="18"/>
        </w:rPr>
        <w:t xml:space="preserve">: </w:t>
      </w:r>
    </w:p>
    <w:p w:rsidR="00BE342D" w:rsidRPr="00941409" w:rsidRDefault="00BE342D" w:rsidP="00110E88">
      <w:pPr>
        <w:tabs>
          <w:tab w:val="left" w:pos="1134"/>
          <w:tab w:val="center" w:pos="5670"/>
        </w:tabs>
        <w:rPr>
          <w:rFonts w:ascii="Allianz Sans" w:hAnsi="Allianz Sans"/>
          <w:b/>
          <w:sz w:val="18"/>
        </w:rPr>
      </w:pPr>
    </w:p>
    <w:p w:rsidR="00D92976" w:rsidRPr="00941409" w:rsidRDefault="00D92976" w:rsidP="00D92976">
      <w:pPr>
        <w:tabs>
          <w:tab w:val="left" w:pos="1134"/>
        </w:tabs>
        <w:ind w:left="-709"/>
        <w:rPr>
          <w:rFonts w:ascii="Allianz Sans" w:hAnsi="Allianz Sans"/>
          <w:b/>
          <w:sz w:val="18"/>
          <w:szCs w:val="18"/>
        </w:rPr>
      </w:pPr>
      <w:r w:rsidRPr="00941409">
        <w:rPr>
          <w:rFonts w:ascii="Allianz Sans" w:hAnsi="Allianz Sans"/>
          <w:b/>
          <w:sz w:val="18"/>
          <w:szCs w:val="18"/>
        </w:rPr>
        <w:t xml:space="preserve">Místa pojištění: </w:t>
      </w:r>
    </w:p>
    <w:p w:rsidR="00D92976" w:rsidRPr="00941409" w:rsidRDefault="00D92976" w:rsidP="001A179F">
      <w:pPr>
        <w:numPr>
          <w:ilvl w:val="0"/>
          <w:numId w:val="9"/>
        </w:numPr>
        <w:ind w:left="0" w:right="567" w:hanging="284"/>
        <w:rPr>
          <w:rFonts w:ascii="Allianz Sans" w:hAnsi="Allianz Sans"/>
          <w:sz w:val="18"/>
          <w:szCs w:val="18"/>
        </w:rPr>
      </w:pPr>
      <w:r w:rsidRPr="00941409">
        <w:rPr>
          <w:rFonts w:ascii="Allianz Sans" w:hAnsi="Allianz Sans"/>
          <w:sz w:val="18"/>
          <w:szCs w:val="18"/>
        </w:rPr>
        <w:t>Velká Hradební 3118/48, 4000</w:t>
      </w:r>
      <w:r w:rsidR="00230C45">
        <w:rPr>
          <w:rFonts w:ascii="Allianz Sans" w:hAnsi="Allianz Sans"/>
          <w:sz w:val="18"/>
          <w:szCs w:val="18"/>
        </w:rPr>
        <w:t>1</w:t>
      </w:r>
      <w:r w:rsidRPr="00941409">
        <w:rPr>
          <w:rFonts w:ascii="Allianz Sans" w:hAnsi="Allianz Sans"/>
          <w:sz w:val="18"/>
          <w:szCs w:val="18"/>
        </w:rPr>
        <w:t xml:space="preserve"> Ústí nad Labem-město, Ústí nad Labem-centrum </w:t>
      </w:r>
    </w:p>
    <w:p w:rsidR="00D92976" w:rsidRPr="00941409" w:rsidRDefault="00D92976" w:rsidP="00D92976">
      <w:pPr>
        <w:ind w:right="567" w:hanging="284"/>
        <w:rPr>
          <w:rFonts w:ascii="Allianz Sans" w:hAnsi="Allianz Sans"/>
          <w:sz w:val="18"/>
          <w:szCs w:val="18"/>
        </w:rPr>
      </w:pPr>
    </w:p>
    <w:p w:rsidR="00D92976" w:rsidRPr="00941409" w:rsidRDefault="00D92976" w:rsidP="00D92976">
      <w:pPr>
        <w:ind w:right="567" w:hanging="284"/>
        <w:rPr>
          <w:rFonts w:ascii="Allianz Sans" w:hAnsi="Allianz Sans"/>
          <w:sz w:val="18"/>
          <w:szCs w:val="18"/>
        </w:rPr>
      </w:pPr>
      <w:r w:rsidRPr="00941409">
        <w:rPr>
          <w:rFonts w:ascii="Allianz Sans" w:hAnsi="Allianz Sans"/>
          <w:sz w:val="18"/>
          <w:szCs w:val="18"/>
        </w:rPr>
        <w:t xml:space="preserve">       a všechna místa, ke kterým má Ústecký kraj nebo jeho příspěvková organizace právo hospodaření</w:t>
      </w:r>
    </w:p>
    <w:p w:rsidR="00B30C0B" w:rsidRPr="00941409" w:rsidRDefault="00B30C0B" w:rsidP="00110E88">
      <w:pPr>
        <w:tabs>
          <w:tab w:val="left" w:pos="1134"/>
          <w:tab w:val="center" w:pos="5670"/>
        </w:tabs>
        <w:rPr>
          <w:rFonts w:ascii="Allianz Sans" w:hAnsi="Allianz Sans"/>
          <w:b/>
          <w:sz w:val="18"/>
        </w:rPr>
      </w:pPr>
    </w:p>
    <w:p w:rsidR="00BE342D" w:rsidRPr="00941409" w:rsidRDefault="00BE342D" w:rsidP="00BE342D">
      <w:pPr>
        <w:ind w:left="-709"/>
        <w:rPr>
          <w:rFonts w:ascii="Allianz Sans" w:hAnsi="Allianz Sans"/>
          <w:sz w:val="18"/>
        </w:rPr>
      </w:pPr>
      <w:r w:rsidRPr="00941409">
        <w:rPr>
          <w:rFonts w:ascii="Allianz Sans" w:hAnsi="Allianz Sans"/>
          <w:b/>
          <w:sz w:val="18"/>
        </w:rPr>
        <w:t>Rozsah pojištění:</w:t>
      </w:r>
      <w:r w:rsidRPr="00941409">
        <w:rPr>
          <w:rFonts w:ascii="Allianz Sans" w:hAnsi="Allianz Sans"/>
          <w:sz w:val="18"/>
        </w:rPr>
        <w:tab/>
      </w:r>
    </w:p>
    <w:p w:rsidR="00BE342D" w:rsidRPr="00941409" w:rsidRDefault="00BE342D" w:rsidP="00B62A1F">
      <w:pPr>
        <w:ind w:left="-284"/>
        <w:rPr>
          <w:rFonts w:ascii="Allianz Sans" w:hAnsi="Allianz Sans"/>
          <w:sz w:val="18"/>
        </w:rPr>
      </w:pPr>
      <w:r w:rsidRPr="00941409">
        <w:rPr>
          <w:rFonts w:ascii="Allianz Sans" w:hAnsi="Allianz Sans"/>
          <w:sz w:val="18"/>
          <w:lang w:val="en-GB"/>
        </w:rPr>
        <w:fldChar w:fldCharType="begin"/>
      </w:r>
      <w:r w:rsidRPr="00941409">
        <w:rPr>
          <w:rFonts w:ascii="Allianz Sans" w:hAnsi="Allianz Sans"/>
          <w:sz w:val="18"/>
        </w:rPr>
        <w:instrText xml:space="preserve"> MERGEFIELD RIZIKA1 </w:instrText>
      </w:r>
      <w:r w:rsidRPr="00941409">
        <w:rPr>
          <w:rFonts w:ascii="Allianz Sans" w:hAnsi="Allianz Sans"/>
          <w:sz w:val="18"/>
          <w:lang w:val="en-GB"/>
        </w:rPr>
        <w:fldChar w:fldCharType="separate"/>
      </w:r>
      <w:r w:rsidRPr="00941409">
        <w:rPr>
          <w:rFonts w:ascii="Allianz Sans" w:hAnsi="Allianz Sans"/>
          <w:noProof/>
          <w:sz w:val="18"/>
        </w:rPr>
        <w:t xml:space="preserve">V rozsahu výše uvedených Všeobecných pojistných podmínek pro pojištění strojů a zařízení, sjednaných  </w:t>
      </w:r>
      <w:r w:rsidRPr="00941409">
        <w:rPr>
          <w:rFonts w:ascii="Allianz Sans" w:hAnsi="Allianz Sans"/>
          <w:sz w:val="18"/>
          <w:lang w:val="en-GB"/>
        </w:rPr>
        <w:fldChar w:fldCharType="end"/>
      </w:r>
      <w:r w:rsidRPr="00941409">
        <w:rPr>
          <w:rFonts w:ascii="Allianz Sans" w:hAnsi="Allianz Sans"/>
          <w:noProof/>
          <w:sz w:val="18"/>
        </w:rPr>
        <w:t>doložek a smluvních ujednání.</w:t>
      </w:r>
      <w:r w:rsidRPr="00941409">
        <w:rPr>
          <w:rFonts w:ascii="Allianz Sans" w:hAnsi="Allianz Sans"/>
          <w:sz w:val="18"/>
        </w:rPr>
        <w:t xml:space="preserve"> </w:t>
      </w:r>
    </w:p>
    <w:p w:rsidR="00BE342D" w:rsidRDefault="00BE342D" w:rsidP="00BE342D">
      <w:pPr>
        <w:ind w:left="-709"/>
        <w:rPr>
          <w:rFonts w:ascii="Allianz Sans" w:hAnsi="Allianz Sans"/>
          <w:b/>
          <w:sz w:val="18"/>
        </w:rPr>
      </w:pPr>
    </w:p>
    <w:p w:rsidR="00391B36" w:rsidRPr="00941409" w:rsidRDefault="00391B36" w:rsidP="00BE342D">
      <w:pPr>
        <w:ind w:left="-709"/>
        <w:rPr>
          <w:rFonts w:ascii="Allianz Sans" w:hAnsi="Allianz Sans"/>
          <w:b/>
          <w:sz w:val="18"/>
        </w:rPr>
      </w:pPr>
    </w:p>
    <w:p w:rsidR="00BE342D" w:rsidRPr="00941409" w:rsidRDefault="00BE342D" w:rsidP="00BE342D">
      <w:pPr>
        <w:pStyle w:val="Default"/>
        <w:ind w:left="-709"/>
        <w:rPr>
          <w:sz w:val="18"/>
          <w:szCs w:val="18"/>
        </w:rPr>
      </w:pPr>
      <w:r w:rsidRPr="00941409">
        <w:rPr>
          <w:b/>
          <w:sz w:val="18"/>
          <w:szCs w:val="18"/>
        </w:rPr>
        <w:t>Sjednané doložky</w:t>
      </w:r>
      <w:r w:rsidRPr="00941409">
        <w:rPr>
          <w:sz w:val="18"/>
          <w:szCs w:val="18"/>
        </w:rPr>
        <w:t xml:space="preserve">:  </w:t>
      </w:r>
    </w:p>
    <w:p w:rsidR="00110E88" w:rsidRPr="00941409" w:rsidRDefault="00C350C4" w:rsidP="00C350C4">
      <w:pPr>
        <w:pStyle w:val="Default"/>
        <w:tabs>
          <w:tab w:val="left" w:pos="993"/>
        </w:tabs>
        <w:ind w:left="991" w:hanging="1275"/>
        <w:rPr>
          <w:sz w:val="18"/>
          <w:szCs w:val="18"/>
        </w:rPr>
      </w:pPr>
      <w:r w:rsidRPr="00941409">
        <w:rPr>
          <w:sz w:val="18"/>
          <w:szCs w:val="18"/>
        </w:rPr>
        <w:t>Doložka 006</w:t>
      </w:r>
      <w:r w:rsidRPr="00941409">
        <w:rPr>
          <w:sz w:val="18"/>
          <w:szCs w:val="18"/>
        </w:rPr>
        <w:tab/>
      </w:r>
      <w:r w:rsidRPr="00941409">
        <w:rPr>
          <w:sz w:val="18"/>
          <w:szCs w:val="18"/>
        </w:rPr>
        <w:tab/>
        <w:t>Krytí zvláštních nákladů na přesčasové hodiny, práci v noci a o státem uznávaných svátcích a na spěšnou dopravu</w:t>
      </w:r>
    </w:p>
    <w:p w:rsidR="00110E88" w:rsidRPr="00941409" w:rsidRDefault="00110E88" w:rsidP="008A0182">
      <w:pPr>
        <w:pStyle w:val="Default"/>
        <w:tabs>
          <w:tab w:val="left" w:pos="993"/>
        </w:tabs>
        <w:ind w:left="-284"/>
        <w:rPr>
          <w:sz w:val="18"/>
          <w:szCs w:val="18"/>
        </w:rPr>
      </w:pPr>
      <w:r w:rsidRPr="00941409">
        <w:rPr>
          <w:sz w:val="18"/>
          <w:szCs w:val="18"/>
        </w:rPr>
        <w:t>Doložka 007</w:t>
      </w:r>
      <w:r w:rsidRPr="00941409">
        <w:rPr>
          <w:sz w:val="18"/>
          <w:szCs w:val="18"/>
        </w:rPr>
        <w:tab/>
      </w:r>
      <w:r w:rsidR="00C350C4" w:rsidRPr="00941409">
        <w:rPr>
          <w:sz w:val="18"/>
          <w:szCs w:val="18"/>
        </w:rPr>
        <w:t>Krytí zvláštních nákladů na leteckou dopravu</w:t>
      </w:r>
    </w:p>
    <w:p w:rsidR="00C350C4" w:rsidRPr="00941409" w:rsidRDefault="00C350C4" w:rsidP="008A0182">
      <w:pPr>
        <w:pStyle w:val="Default"/>
        <w:tabs>
          <w:tab w:val="left" w:pos="993"/>
        </w:tabs>
        <w:ind w:left="-284"/>
        <w:rPr>
          <w:sz w:val="18"/>
          <w:szCs w:val="18"/>
        </w:rPr>
      </w:pPr>
      <w:r w:rsidRPr="00941409">
        <w:rPr>
          <w:sz w:val="18"/>
          <w:szCs w:val="18"/>
        </w:rPr>
        <w:t>Doložka 044</w:t>
      </w:r>
      <w:r w:rsidRPr="00941409">
        <w:rPr>
          <w:sz w:val="18"/>
          <w:szCs w:val="18"/>
        </w:rPr>
        <w:tab/>
        <w:t>Krytí zvláštních nákladů na cestovní výlohy techniků a / nebo odborníků ze zahraničí</w:t>
      </w:r>
    </w:p>
    <w:p w:rsidR="00BE342D" w:rsidRPr="00941409" w:rsidRDefault="00BE342D" w:rsidP="008A0182">
      <w:pPr>
        <w:pStyle w:val="Default"/>
        <w:tabs>
          <w:tab w:val="left" w:pos="993"/>
        </w:tabs>
        <w:ind w:left="-284"/>
        <w:rPr>
          <w:sz w:val="18"/>
          <w:szCs w:val="18"/>
        </w:rPr>
      </w:pPr>
      <w:r w:rsidRPr="00941409">
        <w:rPr>
          <w:sz w:val="18"/>
          <w:szCs w:val="18"/>
        </w:rPr>
        <w:lastRenderedPageBreak/>
        <w:t xml:space="preserve">Doložka 311 </w:t>
      </w:r>
      <w:r w:rsidR="008A0182" w:rsidRPr="00941409">
        <w:rPr>
          <w:sz w:val="18"/>
          <w:szCs w:val="18"/>
        </w:rPr>
        <w:tab/>
      </w:r>
      <w:r w:rsidRPr="00941409">
        <w:rPr>
          <w:sz w:val="18"/>
          <w:szCs w:val="18"/>
        </w:rPr>
        <w:t xml:space="preserve">Krytí kasko rizik - doprava vyloučena. </w:t>
      </w:r>
    </w:p>
    <w:p w:rsidR="00BE342D" w:rsidRPr="00941409" w:rsidRDefault="00BE342D" w:rsidP="00C350C4">
      <w:pPr>
        <w:rPr>
          <w:rFonts w:ascii="Allianz Sans" w:hAnsi="Allianz Sans"/>
          <w:b/>
          <w:sz w:val="18"/>
        </w:rPr>
      </w:pPr>
    </w:p>
    <w:p w:rsidR="00BE342D" w:rsidRPr="00941409" w:rsidRDefault="00BE342D" w:rsidP="00BE342D">
      <w:pPr>
        <w:tabs>
          <w:tab w:val="left" w:pos="1134"/>
          <w:tab w:val="center" w:pos="5670"/>
        </w:tabs>
        <w:ind w:left="-709"/>
        <w:rPr>
          <w:rFonts w:ascii="Allianz Sans" w:hAnsi="Allianz Sans"/>
          <w:b/>
          <w:sz w:val="18"/>
        </w:rPr>
      </w:pPr>
      <w:r w:rsidRPr="00941409">
        <w:rPr>
          <w:rFonts w:ascii="Allianz Sans" w:hAnsi="Allianz Sans"/>
          <w:b/>
          <w:sz w:val="18"/>
          <w:lang w:val="en-GB"/>
        </w:rPr>
        <w:fldChar w:fldCharType="begin"/>
      </w:r>
      <w:r w:rsidRPr="00941409">
        <w:rPr>
          <w:rFonts w:ascii="Allianz Sans" w:hAnsi="Allianz Sans"/>
          <w:b/>
          <w:sz w:val="18"/>
        </w:rPr>
        <w:instrText xml:space="preserve"> MERGEFIELD UJ1 </w:instrText>
      </w:r>
      <w:r w:rsidRPr="00941409">
        <w:rPr>
          <w:rFonts w:ascii="Allianz Sans" w:hAnsi="Allianz Sans"/>
          <w:b/>
          <w:sz w:val="18"/>
          <w:lang w:val="en-GB"/>
        </w:rPr>
        <w:fldChar w:fldCharType="separate"/>
      </w:r>
      <w:r w:rsidRPr="00941409">
        <w:rPr>
          <w:rFonts w:ascii="Allianz Sans" w:hAnsi="Allianz Sans"/>
          <w:b/>
          <w:noProof/>
          <w:sz w:val="18"/>
        </w:rPr>
        <w:t>Smluvní</w:t>
      </w:r>
      <w:r w:rsidRPr="00941409">
        <w:rPr>
          <w:rFonts w:ascii="Allianz Sans" w:hAnsi="Allianz Sans"/>
          <w:b/>
          <w:sz w:val="18"/>
          <w:lang w:val="en-GB"/>
        </w:rPr>
        <w:fldChar w:fldCharType="end"/>
      </w:r>
      <w:r w:rsidRPr="00941409">
        <w:rPr>
          <w:rFonts w:ascii="Allianz Sans" w:hAnsi="Allianz Sans"/>
          <w:b/>
          <w:sz w:val="18"/>
        </w:rPr>
        <w:t xml:space="preserve"> </w:t>
      </w:r>
      <w:r w:rsidRPr="00941409">
        <w:rPr>
          <w:rFonts w:ascii="Allianz Sans" w:hAnsi="Allianz Sans"/>
          <w:b/>
          <w:sz w:val="18"/>
          <w:lang w:val="en-GB"/>
        </w:rPr>
        <w:fldChar w:fldCharType="begin"/>
      </w:r>
      <w:r w:rsidRPr="00941409">
        <w:rPr>
          <w:rFonts w:ascii="Allianz Sans" w:hAnsi="Allianz Sans"/>
          <w:b/>
          <w:sz w:val="18"/>
        </w:rPr>
        <w:instrText xml:space="preserve"> MERGEFIELD UJ2 </w:instrText>
      </w:r>
      <w:r w:rsidRPr="00941409">
        <w:rPr>
          <w:rFonts w:ascii="Allianz Sans" w:hAnsi="Allianz Sans"/>
          <w:b/>
          <w:sz w:val="18"/>
          <w:lang w:val="en-GB"/>
        </w:rPr>
        <w:fldChar w:fldCharType="separate"/>
      </w:r>
      <w:r w:rsidRPr="00941409">
        <w:rPr>
          <w:rFonts w:ascii="Allianz Sans" w:hAnsi="Allianz Sans"/>
          <w:b/>
          <w:noProof/>
          <w:sz w:val="18"/>
        </w:rPr>
        <w:t>ujednání:</w:t>
      </w:r>
      <w:r w:rsidRPr="00941409">
        <w:rPr>
          <w:rFonts w:ascii="Allianz Sans" w:hAnsi="Allianz Sans"/>
          <w:b/>
          <w:sz w:val="18"/>
          <w:lang w:val="en-GB"/>
        </w:rPr>
        <w:fldChar w:fldCharType="end"/>
      </w:r>
      <w:r w:rsidRPr="00941409">
        <w:rPr>
          <w:rFonts w:ascii="Allianz Sans" w:hAnsi="Allianz Sans"/>
          <w:b/>
          <w:sz w:val="18"/>
        </w:rPr>
        <w:t xml:space="preserve"> </w:t>
      </w:r>
      <w:r w:rsidRPr="00941409">
        <w:rPr>
          <w:rFonts w:ascii="Allianz Sans" w:hAnsi="Allianz Sans"/>
          <w:b/>
          <w:sz w:val="18"/>
        </w:rPr>
        <w:tab/>
      </w:r>
    </w:p>
    <w:p w:rsidR="00BE342D" w:rsidRPr="00941409" w:rsidRDefault="00BE342D" w:rsidP="00BE342D">
      <w:pPr>
        <w:tabs>
          <w:tab w:val="left" w:pos="1134"/>
          <w:tab w:val="center" w:pos="5670"/>
        </w:tabs>
        <w:ind w:left="-709"/>
      </w:pPr>
      <w:r w:rsidRPr="00941409">
        <w:t xml:space="preserve"> </w:t>
      </w:r>
    </w:p>
    <w:p w:rsidR="00BE342D" w:rsidRPr="00941409" w:rsidRDefault="00BE342D" w:rsidP="008A0182">
      <w:pPr>
        <w:pStyle w:val="Default"/>
        <w:ind w:left="-284"/>
        <w:jc w:val="both"/>
        <w:rPr>
          <w:sz w:val="18"/>
          <w:szCs w:val="18"/>
        </w:rPr>
      </w:pPr>
      <w:r w:rsidRPr="00941409">
        <w:rPr>
          <w:sz w:val="18"/>
          <w:szCs w:val="18"/>
        </w:rPr>
        <w:t xml:space="preserve">Nástroje - Odchylně od čl. 4, odst. 1, písm. ba) výše uvedených Všeobecných pojistných podmínek se tímto ujednává, že pokud dojde z téže příčiny a ve stejnou dobu i k jinému poškození pojištěného stroje, za které je pojistitel povinen plnit, poskytne pojistitel pojistné plnění i za poškození nebo zničení vyměnitelných a nahraditelných dílů a to do výše maximálně 50 % jejich nové ceny (limit plnění </w:t>
      </w:r>
      <w:r w:rsidR="00AF349C" w:rsidRPr="00941409">
        <w:rPr>
          <w:sz w:val="18"/>
          <w:szCs w:val="18"/>
        </w:rPr>
        <w:t xml:space="preserve">pro jedno pojistné období max. </w:t>
      </w:r>
      <w:r w:rsidRPr="00941409">
        <w:rPr>
          <w:sz w:val="18"/>
          <w:szCs w:val="18"/>
        </w:rPr>
        <w:t>5</w:t>
      </w:r>
      <w:r w:rsidR="00AF349C" w:rsidRPr="00941409">
        <w:rPr>
          <w:sz w:val="18"/>
          <w:szCs w:val="18"/>
        </w:rPr>
        <w:t>0</w:t>
      </w:r>
      <w:r w:rsidRPr="00941409">
        <w:rPr>
          <w:sz w:val="18"/>
          <w:szCs w:val="18"/>
        </w:rPr>
        <w:t xml:space="preserve">0 000,- Kč) </w:t>
      </w:r>
    </w:p>
    <w:p w:rsidR="00BE342D" w:rsidRPr="00941409" w:rsidRDefault="00BE342D" w:rsidP="008A0182">
      <w:pPr>
        <w:pStyle w:val="Default"/>
        <w:ind w:left="-284"/>
        <w:jc w:val="both"/>
        <w:rPr>
          <w:sz w:val="18"/>
          <w:szCs w:val="18"/>
        </w:rPr>
      </w:pPr>
    </w:p>
    <w:p w:rsidR="00BE342D" w:rsidRPr="00941409" w:rsidRDefault="00BE342D" w:rsidP="008A0182">
      <w:pPr>
        <w:pStyle w:val="Default"/>
        <w:ind w:left="-284"/>
        <w:jc w:val="both"/>
        <w:rPr>
          <w:sz w:val="18"/>
          <w:szCs w:val="18"/>
        </w:rPr>
      </w:pPr>
      <w:r w:rsidRPr="00941409">
        <w:rPr>
          <w:sz w:val="18"/>
          <w:szCs w:val="18"/>
        </w:rPr>
        <w:t xml:space="preserve">Těsnění, </w:t>
      </w:r>
      <w:r w:rsidR="00452978" w:rsidRPr="00941409">
        <w:rPr>
          <w:sz w:val="18"/>
          <w:szCs w:val="18"/>
        </w:rPr>
        <w:t>pneumatiky, filtry</w:t>
      </w:r>
      <w:r w:rsidRPr="00941409">
        <w:rPr>
          <w:sz w:val="18"/>
          <w:szCs w:val="18"/>
        </w:rPr>
        <w:t xml:space="preserve"> - Odchylně od čl. 4, odst. 1, písm. bb) výše uvedených Všeobecných pojistných podmínek se tímto ujednává, že pokud dojde z téže příčiny a ve stejnou dobu i k jinému poškození pojištěného stroje, za které je pojistitel povinen plnit, poskytne pojistitel pojistné plnění i za poškození nebo zničení součástí s vysokou mírou opotřebení či znehodnocení a to do výše maximálně 50 % jejich nové ceny (limit plnění </w:t>
      </w:r>
      <w:r w:rsidR="00AF349C" w:rsidRPr="00941409">
        <w:rPr>
          <w:sz w:val="18"/>
          <w:szCs w:val="18"/>
        </w:rPr>
        <w:t xml:space="preserve">pro jedno pojistné období max. </w:t>
      </w:r>
      <w:r w:rsidRPr="00941409">
        <w:rPr>
          <w:sz w:val="18"/>
          <w:szCs w:val="18"/>
        </w:rPr>
        <w:t>5</w:t>
      </w:r>
      <w:r w:rsidR="00AF349C" w:rsidRPr="00941409">
        <w:rPr>
          <w:sz w:val="18"/>
          <w:szCs w:val="18"/>
        </w:rPr>
        <w:t>0</w:t>
      </w:r>
      <w:r w:rsidRPr="00941409">
        <w:rPr>
          <w:sz w:val="18"/>
          <w:szCs w:val="18"/>
        </w:rPr>
        <w:t xml:space="preserve">0 000,- Kč). </w:t>
      </w:r>
    </w:p>
    <w:p w:rsidR="00BE342D" w:rsidRPr="00941409" w:rsidRDefault="00BE342D" w:rsidP="008A0182">
      <w:pPr>
        <w:pStyle w:val="Default"/>
        <w:ind w:left="-284"/>
        <w:jc w:val="both"/>
        <w:rPr>
          <w:sz w:val="18"/>
          <w:szCs w:val="18"/>
        </w:rPr>
      </w:pPr>
    </w:p>
    <w:p w:rsidR="00452978" w:rsidRPr="00941409" w:rsidRDefault="00452978" w:rsidP="00452978">
      <w:pPr>
        <w:pStyle w:val="AZPpopisek"/>
        <w:ind w:left="-284"/>
        <w:rPr>
          <w:rFonts w:ascii="Allianz Sans" w:hAnsi="Allianz Sans"/>
          <w:noProof/>
          <w:color w:val="auto"/>
          <w:sz w:val="18"/>
          <w:szCs w:val="18"/>
        </w:rPr>
      </w:pPr>
      <w:r w:rsidRPr="00941409">
        <w:rPr>
          <w:rFonts w:ascii="Allianz Sans" w:hAnsi="Allianz Sans"/>
          <w:noProof/>
          <w:color w:val="auto"/>
          <w:sz w:val="18"/>
          <w:szCs w:val="18"/>
        </w:rPr>
        <w:t xml:space="preserve">Maziva, paliva - </w:t>
      </w:r>
      <w:r w:rsidRPr="00941409">
        <w:rPr>
          <w:rFonts w:ascii="Allianz Sans" w:eastAsia="Allianz Sans" w:hAnsi="Allianz Sans" w:cs="Allianz Sans"/>
          <w:noProof/>
          <w:color w:val="auto"/>
          <w:sz w:val="18"/>
          <w:szCs w:val="18"/>
        </w:rPr>
        <w:t>Odchylně od čl. 4, odst. 1, písm. bc) výše uvedených Všeobecných pojistných podmínek se tímto ujednává, že pokud dojde z téže příčiny a ve stejnou dobu i k jinému poškození pojištěného stroje, za které je pojistitel povinen plnit, poskytne pojistitel pojistné plnění i za poškození nebo zničení provozních prostředků a to do výše maximálně 50 % jejich nové ceny (limit plnění pro jedno pojistné období max. 100 000,-- Kč).</w:t>
      </w:r>
    </w:p>
    <w:p w:rsidR="00452978" w:rsidRPr="00941409" w:rsidRDefault="00452978" w:rsidP="00452978">
      <w:pPr>
        <w:pStyle w:val="Default"/>
        <w:jc w:val="both"/>
        <w:rPr>
          <w:sz w:val="18"/>
          <w:szCs w:val="18"/>
        </w:rPr>
      </w:pPr>
    </w:p>
    <w:p w:rsidR="00BE342D" w:rsidRPr="00941409" w:rsidRDefault="00BE342D" w:rsidP="008A0182">
      <w:pPr>
        <w:pStyle w:val="Default"/>
        <w:ind w:left="-284"/>
        <w:jc w:val="both"/>
        <w:rPr>
          <w:sz w:val="18"/>
          <w:szCs w:val="18"/>
        </w:rPr>
      </w:pPr>
      <w:r w:rsidRPr="00941409">
        <w:rPr>
          <w:sz w:val="18"/>
          <w:szCs w:val="18"/>
        </w:rPr>
        <w:t xml:space="preserve">Ložiska - Odchylně od čl. 4, odst. 3, písm. a) výše uvedených Všeobecných pojistných podmínek se tímto ujednává, že pojistitel poskytne pojistné plnění i za samostatné poškození nebo zničení strojních součástí pro kluzná a valivá uložení, a to do výše maximálně 50 % jejich nové ceny (limit plnění </w:t>
      </w:r>
      <w:r w:rsidR="00AF349C" w:rsidRPr="00941409">
        <w:rPr>
          <w:sz w:val="18"/>
          <w:szCs w:val="18"/>
        </w:rPr>
        <w:t xml:space="preserve">pro jedno pojistné období max. </w:t>
      </w:r>
      <w:r w:rsidRPr="00941409">
        <w:rPr>
          <w:sz w:val="18"/>
          <w:szCs w:val="18"/>
        </w:rPr>
        <w:t>5</w:t>
      </w:r>
      <w:r w:rsidR="00AF349C" w:rsidRPr="00941409">
        <w:rPr>
          <w:sz w:val="18"/>
          <w:szCs w:val="18"/>
        </w:rPr>
        <w:t>0</w:t>
      </w:r>
      <w:r w:rsidRPr="00941409">
        <w:rPr>
          <w:sz w:val="18"/>
          <w:szCs w:val="18"/>
        </w:rPr>
        <w:t>0 000,- Kč).</w:t>
      </w:r>
    </w:p>
    <w:p w:rsidR="00BE342D" w:rsidRPr="00941409" w:rsidRDefault="00BE342D" w:rsidP="008A0182">
      <w:pPr>
        <w:pStyle w:val="Default"/>
        <w:ind w:left="-284"/>
        <w:jc w:val="both"/>
        <w:rPr>
          <w:sz w:val="18"/>
          <w:szCs w:val="18"/>
        </w:rPr>
      </w:pPr>
    </w:p>
    <w:p w:rsidR="00BE342D" w:rsidRPr="00941409" w:rsidRDefault="00BE342D" w:rsidP="008A0182">
      <w:pPr>
        <w:pStyle w:val="Default"/>
        <w:ind w:left="-284"/>
        <w:jc w:val="both"/>
        <w:rPr>
          <w:sz w:val="18"/>
          <w:szCs w:val="18"/>
        </w:rPr>
      </w:pPr>
      <w:r w:rsidRPr="00941409">
        <w:rPr>
          <w:sz w:val="18"/>
          <w:szCs w:val="18"/>
        </w:rPr>
        <w:t xml:space="preserve">Elektronika - </w:t>
      </w:r>
      <w:r w:rsidR="00546109" w:rsidRPr="00941409">
        <w:rPr>
          <w:sz w:val="18"/>
          <w:szCs w:val="18"/>
        </w:rPr>
        <w:t>Odchylně od čl. 4, odst. 3</w:t>
      </w:r>
      <w:r w:rsidRPr="00941409">
        <w:rPr>
          <w:sz w:val="18"/>
          <w:szCs w:val="18"/>
        </w:rPr>
        <w:t>, písm. b) výše uvedených Všeobecných pojistných podmínek se tímto ujednává, že pojistitel poskytne pojistné plnění i za samostatné poškození nebo zničení elektronických prvků</w:t>
      </w:r>
      <w:r w:rsidR="00C350C4" w:rsidRPr="00941409">
        <w:rPr>
          <w:sz w:val="18"/>
          <w:szCs w:val="18"/>
        </w:rPr>
        <w:t xml:space="preserve"> a elektrotechnických součástek.</w:t>
      </w:r>
    </w:p>
    <w:p w:rsidR="00C350C4" w:rsidRPr="00941409" w:rsidRDefault="00C350C4" w:rsidP="008A0182">
      <w:pPr>
        <w:pStyle w:val="Default"/>
        <w:ind w:left="-284"/>
        <w:jc w:val="both"/>
        <w:rPr>
          <w:sz w:val="18"/>
          <w:szCs w:val="18"/>
        </w:rPr>
      </w:pPr>
    </w:p>
    <w:p w:rsidR="00C350C4" w:rsidRPr="00941409" w:rsidRDefault="00C350C4" w:rsidP="00C350C4">
      <w:pPr>
        <w:tabs>
          <w:tab w:val="left" w:pos="1134"/>
        </w:tabs>
        <w:ind w:left="-284"/>
        <w:rPr>
          <w:rFonts w:ascii="Allianz Sans" w:hAnsi="Allianz Sans"/>
          <w:noProof/>
          <w:sz w:val="18"/>
        </w:rPr>
      </w:pPr>
      <w:r w:rsidRPr="00941409">
        <w:rPr>
          <w:rFonts w:ascii="Allianz Sans" w:hAnsi="Allianz Sans"/>
          <w:noProof/>
          <w:sz w:val="18"/>
        </w:rPr>
        <w:t xml:space="preserve">Pojištění se vztahuje i na </w:t>
      </w:r>
      <w:r w:rsidR="00546109" w:rsidRPr="00941409">
        <w:rPr>
          <w:rFonts w:ascii="Allianz Sans" w:hAnsi="Allianz Sans"/>
          <w:noProof/>
          <w:sz w:val="18"/>
        </w:rPr>
        <w:t>stroje a stroj</w:t>
      </w:r>
      <w:r w:rsidRPr="00941409">
        <w:rPr>
          <w:rFonts w:ascii="Allianz Sans" w:hAnsi="Allianz Sans"/>
          <w:noProof/>
          <w:sz w:val="18"/>
        </w:rPr>
        <w:t>ní zařízení, jejichž stáří přesáhlo v době vzniku škody 10 let</w:t>
      </w:r>
      <w:r w:rsidR="00452978" w:rsidRPr="00941409">
        <w:rPr>
          <w:rFonts w:ascii="Allianz Sans" w:hAnsi="Allianz Sans"/>
          <w:noProof/>
          <w:sz w:val="18"/>
        </w:rPr>
        <w:t>.</w:t>
      </w:r>
    </w:p>
    <w:p w:rsidR="007C2EFA" w:rsidRPr="00941409" w:rsidRDefault="007C2EFA" w:rsidP="00C350C4">
      <w:pPr>
        <w:tabs>
          <w:tab w:val="left" w:pos="1134"/>
        </w:tabs>
        <w:ind w:left="-284"/>
        <w:rPr>
          <w:rFonts w:ascii="Allianz Sans" w:hAnsi="Allianz Sans"/>
          <w:noProof/>
          <w:sz w:val="18"/>
        </w:rPr>
      </w:pPr>
    </w:p>
    <w:p w:rsidR="007C2EFA" w:rsidRPr="00941409" w:rsidRDefault="007C2EFA" w:rsidP="00C350C4">
      <w:pPr>
        <w:tabs>
          <w:tab w:val="left" w:pos="1134"/>
        </w:tabs>
        <w:ind w:left="-284"/>
        <w:rPr>
          <w:rFonts w:ascii="Allianz Sans" w:hAnsi="Allianz Sans"/>
          <w:noProof/>
          <w:sz w:val="18"/>
        </w:rPr>
      </w:pPr>
      <w:r w:rsidRPr="00941409">
        <w:rPr>
          <w:rFonts w:ascii="Allianz Sans" w:hAnsi="Allianz Sans"/>
          <w:noProof/>
          <w:sz w:val="18"/>
        </w:rPr>
        <w:t>Pojistné částky jednotlivých strojů a strojních zařízení byly stanoveny pojištěným jako nové ceny. Ke dni sjednání pojištění tyto částky odpovídají hodnotám nových zařízení ve smyslu pojistných podmínek. Ujednává se, že pojistitel akceptuje tyto částky jako nové ceny po celou dobu platnosti pojištění a nebude uplatňovat podpojištění.</w:t>
      </w:r>
    </w:p>
    <w:p w:rsidR="00C350C4" w:rsidRPr="00941409" w:rsidRDefault="00C350C4" w:rsidP="007C2EFA">
      <w:pPr>
        <w:pStyle w:val="Default"/>
        <w:rPr>
          <w:sz w:val="18"/>
          <w:szCs w:val="18"/>
        </w:rPr>
      </w:pPr>
    </w:p>
    <w:p w:rsidR="00F11653" w:rsidRPr="00941409" w:rsidRDefault="00F11653" w:rsidP="00F11653">
      <w:pPr>
        <w:pStyle w:val="Zhlav"/>
        <w:tabs>
          <w:tab w:val="clear" w:pos="4536"/>
          <w:tab w:val="clear" w:pos="9072"/>
        </w:tabs>
        <w:ind w:hanging="709"/>
        <w:rPr>
          <w:rFonts w:ascii="Allianz Sans" w:hAnsi="Allianz Sans"/>
          <w:b/>
          <w:sz w:val="18"/>
          <w:szCs w:val="18"/>
        </w:rPr>
      </w:pPr>
      <w:r w:rsidRPr="00941409">
        <w:rPr>
          <w:rFonts w:ascii="Allianz Sans" w:hAnsi="Allianz Sans"/>
          <w:b/>
          <w:sz w:val="18"/>
          <w:szCs w:val="18"/>
        </w:rPr>
        <w:t>Sjednaná pojistná částka:</w:t>
      </w:r>
    </w:p>
    <w:p w:rsidR="00F11653" w:rsidRPr="00941409" w:rsidRDefault="00E41B7A" w:rsidP="00F11653">
      <w:pPr>
        <w:tabs>
          <w:tab w:val="left" w:pos="709"/>
          <w:tab w:val="center" w:pos="5670"/>
        </w:tabs>
        <w:ind w:left="709" w:hanging="993"/>
        <w:rPr>
          <w:rFonts w:ascii="Allianz Sans" w:hAnsi="Allianz Sans"/>
          <w:sz w:val="18"/>
        </w:rPr>
      </w:pPr>
      <w:r w:rsidRPr="00941409">
        <w:rPr>
          <w:rFonts w:ascii="Allianz Sans" w:hAnsi="Allianz Sans"/>
          <w:sz w:val="18"/>
        </w:rPr>
        <w:t>Kč 43.268</w:t>
      </w:r>
      <w:r w:rsidR="00B30C0B" w:rsidRPr="00941409">
        <w:rPr>
          <w:rFonts w:ascii="Allianz Sans" w:hAnsi="Allianz Sans"/>
          <w:sz w:val="18"/>
        </w:rPr>
        <w:t>.648</w:t>
      </w:r>
      <w:r w:rsidR="00F11653" w:rsidRPr="00941409">
        <w:rPr>
          <w:rFonts w:ascii="Allianz Sans" w:hAnsi="Allianz Sans"/>
          <w:sz w:val="18"/>
        </w:rPr>
        <w:t xml:space="preserve">,- pro soubor </w:t>
      </w:r>
      <w:r w:rsidR="00B62A1F" w:rsidRPr="00941409">
        <w:rPr>
          <w:rFonts w:ascii="Allianz Sans" w:hAnsi="Allianz Sans"/>
          <w:sz w:val="18"/>
        </w:rPr>
        <w:t xml:space="preserve">vlastních stacionárních strojů a </w:t>
      </w:r>
      <w:r w:rsidR="00B30C0B" w:rsidRPr="00941409">
        <w:rPr>
          <w:rFonts w:ascii="Allianz Sans" w:hAnsi="Allianz Sans"/>
          <w:sz w:val="18"/>
        </w:rPr>
        <w:t xml:space="preserve">strojních </w:t>
      </w:r>
      <w:r w:rsidR="00B62A1F" w:rsidRPr="00941409">
        <w:rPr>
          <w:rFonts w:ascii="Allianz Sans" w:hAnsi="Allianz Sans"/>
          <w:sz w:val="18"/>
        </w:rPr>
        <w:t>zařízení</w:t>
      </w:r>
      <w:r w:rsidR="00F11653" w:rsidRPr="00941409">
        <w:rPr>
          <w:rFonts w:ascii="Allianz Sans" w:hAnsi="Allianz Sans"/>
          <w:sz w:val="18"/>
        </w:rPr>
        <w:t xml:space="preserve"> - </w:t>
      </w:r>
      <w:r w:rsidR="00B62A1F" w:rsidRPr="00941409">
        <w:rPr>
          <w:rFonts w:ascii="Allianz Sans" w:hAnsi="Allianz Sans"/>
          <w:sz w:val="18"/>
        </w:rPr>
        <w:t>dle</w:t>
      </w:r>
      <w:r w:rsidR="00F11653" w:rsidRPr="00941409">
        <w:rPr>
          <w:rFonts w:ascii="Allianz Sans" w:hAnsi="Allianz Sans"/>
          <w:sz w:val="18"/>
        </w:rPr>
        <w:t xml:space="preserve"> doloženého seznamu</w:t>
      </w:r>
      <w:r w:rsidR="008736C1" w:rsidRPr="00941409">
        <w:rPr>
          <w:rFonts w:ascii="Allianz Sans" w:hAnsi="Allianz Sans"/>
          <w:sz w:val="18"/>
        </w:rPr>
        <w:t xml:space="preserve"> č.</w:t>
      </w:r>
      <w:r w:rsidR="0015653F" w:rsidRPr="00941409">
        <w:rPr>
          <w:rFonts w:ascii="Allianz Sans" w:hAnsi="Allianz Sans"/>
          <w:sz w:val="18"/>
        </w:rPr>
        <w:t xml:space="preserve"> 0</w:t>
      </w:r>
      <w:r w:rsidR="008736C1" w:rsidRPr="00941409">
        <w:rPr>
          <w:rFonts w:ascii="Allianz Sans" w:hAnsi="Allianz Sans"/>
          <w:sz w:val="18"/>
        </w:rPr>
        <w:t xml:space="preserve"> 6</w:t>
      </w:r>
      <w:r w:rsidR="00F11653" w:rsidRPr="00941409">
        <w:rPr>
          <w:rFonts w:ascii="Allianz Sans" w:hAnsi="Allianz Sans"/>
          <w:sz w:val="18"/>
        </w:rPr>
        <w:t xml:space="preserve"> </w:t>
      </w:r>
    </w:p>
    <w:p w:rsidR="00BE342D" w:rsidRPr="00941409" w:rsidRDefault="00BE342D" w:rsidP="00F11653">
      <w:pPr>
        <w:tabs>
          <w:tab w:val="left" w:pos="2127"/>
        </w:tabs>
        <w:rPr>
          <w:rFonts w:ascii="Allianz Sans" w:hAnsi="Allianz Sans"/>
          <w:b/>
          <w:sz w:val="18"/>
        </w:rPr>
      </w:pPr>
    </w:p>
    <w:p w:rsidR="00BE342D" w:rsidRDefault="00BE342D" w:rsidP="00BE342D">
      <w:pPr>
        <w:tabs>
          <w:tab w:val="left" w:pos="993"/>
          <w:tab w:val="left" w:pos="1560"/>
          <w:tab w:val="decimal" w:pos="4253"/>
          <w:tab w:val="left" w:pos="5104"/>
          <w:tab w:val="decimal" w:pos="6379"/>
          <w:tab w:val="left" w:pos="7372"/>
          <w:tab w:val="decimal" w:pos="8789"/>
        </w:tabs>
        <w:ind w:left="-709"/>
        <w:rPr>
          <w:rFonts w:ascii="Allianz Sans" w:hAnsi="Allianz Sans"/>
          <w:sz w:val="18"/>
          <w:szCs w:val="18"/>
          <w:lang w:val="en-GB"/>
        </w:rPr>
      </w:pPr>
      <w:r w:rsidRPr="00941409">
        <w:rPr>
          <w:rFonts w:ascii="Allianz Sans" w:hAnsi="Allianz Sans"/>
          <w:b/>
          <w:sz w:val="18"/>
        </w:rPr>
        <w:t>Spoluúčast:</w:t>
      </w:r>
      <w:r w:rsidRPr="00941409">
        <w:rPr>
          <w:rFonts w:ascii="Allianz Sans" w:hAnsi="Allianz Sans"/>
          <w:sz w:val="18"/>
        </w:rPr>
        <w:t xml:space="preserve">   </w:t>
      </w:r>
      <w:r w:rsidRPr="00941409">
        <w:rPr>
          <w:rFonts w:ascii="Allianz Sans" w:hAnsi="Allianz Sans"/>
          <w:sz w:val="18"/>
          <w:szCs w:val="18"/>
          <w:lang w:val="en-GB"/>
        </w:rPr>
        <w:fldChar w:fldCharType="begin"/>
      </w:r>
      <w:r w:rsidRPr="00941409">
        <w:rPr>
          <w:rFonts w:ascii="Allianz Sans" w:hAnsi="Allianz Sans"/>
          <w:sz w:val="18"/>
          <w:szCs w:val="18"/>
        </w:rPr>
        <w:instrText xml:space="preserve"> MERGEFIELD "limit1" </w:instrText>
      </w:r>
      <w:r w:rsidRPr="00941409">
        <w:rPr>
          <w:rFonts w:ascii="Allianz Sans" w:hAnsi="Allianz Sans"/>
          <w:sz w:val="18"/>
          <w:szCs w:val="18"/>
          <w:lang w:val="en-GB"/>
        </w:rPr>
        <w:fldChar w:fldCharType="end"/>
      </w:r>
      <w:r w:rsidRPr="00941409">
        <w:rPr>
          <w:rFonts w:ascii="Allianz Sans" w:hAnsi="Allianz Sans"/>
          <w:b/>
          <w:sz w:val="18"/>
          <w:szCs w:val="18"/>
          <w:lang w:val="en-GB"/>
        </w:rPr>
        <w:fldChar w:fldCharType="begin"/>
      </w:r>
      <w:r w:rsidRPr="00941409">
        <w:rPr>
          <w:rFonts w:ascii="Allianz Sans" w:hAnsi="Allianz Sans"/>
          <w:b/>
          <w:sz w:val="18"/>
          <w:szCs w:val="18"/>
        </w:rPr>
        <w:instrText xml:space="preserve"> MERGEFIELD P7 </w:instrText>
      </w:r>
      <w:r w:rsidRPr="00941409">
        <w:rPr>
          <w:rFonts w:ascii="Allianz Sans" w:hAnsi="Allianz Sans"/>
          <w:b/>
          <w:sz w:val="18"/>
          <w:szCs w:val="18"/>
          <w:lang w:val="en-GB"/>
        </w:rPr>
        <w:fldChar w:fldCharType="separate"/>
      </w:r>
      <w:r w:rsidR="00B42C04" w:rsidRPr="00941409">
        <w:rPr>
          <w:rFonts w:ascii="Allianz Sans" w:hAnsi="Allianz Sans"/>
          <w:b/>
          <w:noProof/>
          <w:sz w:val="18"/>
          <w:szCs w:val="18"/>
        </w:rPr>
        <w:t>5</w:t>
      </w:r>
      <w:r w:rsidRPr="00941409">
        <w:rPr>
          <w:rFonts w:ascii="Allianz Sans" w:hAnsi="Allianz Sans"/>
          <w:b/>
          <w:noProof/>
          <w:sz w:val="18"/>
          <w:szCs w:val="18"/>
        </w:rPr>
        <w:t xml:space="preserve"> 000,- Kč</w:t>
      </w:r>
      <w:r w:rsidRPr="00941409">
        <w:rPr>
          <w:rFonts w:ascii="Allianz Sans" w:hAnsi="Allianz Sans"/>
          <w:b/>
          <w:sz w:val="18"/>
          <w:szCs w:val="18"/>
          <w:lang w:val="en-GB"/>
        </w:rPr>
        <w:fldChar w:fldCharType="end"/>
      </w:r>
      <w:r w:rsidRPr="00941409">
        <w:rPr>
          <w:rFonts w:ascii="Allianz Sans" w:hAnsi="Allianz Sans"/>
          <w:b/>
          <w:sz w:val="18"/>
          <w:szCs w:val="18"/>
        </w:rPr>
        <w:t xml:space="preserve"> </w:t>
      </w:r>
      <w:r w:rsidRPr="00941409">
        <w:rPr>
          <w:rFonts w:ascii="Allianz Sans" w:hAnsi="Allianz Sans"/>
          <w:sz w:val="18"/>
          <w:szCs w:val="18"/>
          <w:lang w:val="en-GB"/>
        </w:rPr>
        <w:fldChar w:fldCharType="begin"/>
      </w:r>
      <w:r w:rsidRPr="00941409">
        <w:rPr>
          <w:rFonts w:ascii="Allianz Sans" w:hAnsi="Allianz Sans"/>
          <w:sz w:val="18"/>
          <w:szCs w:val="18"/>
        </w:rPr>
        <w:instrText xml:space="preserve"> MERGEFIELD P6 </w:instrText>
      </w:r>
      <w:r w:rsidRPr="00941409">
        <w:rPr>
          <w:rFonts w:ascii="Allianz Sans" w:hAnsi="Allianz Sans"/>
          <w:sz w:val="18"/>
          <w:szCs w:val="18"/>
          <w:lang w:val="en-GB"/>
        </w:rPr>
        <w:fldChar w:fldCharType="separate"/>
      </w:r>
      <w:r w:rsidRPr="00941409">
        <w:rPr>
          <w:rFonts w:ascii="Allianz Sans" w:hAnsi="Allianz Sans"/>
          <w:noProof/>
          <w:sz w:val="18"/>
          <w:szCs w:val="18"/>
        </w:rPr>
        <w:t>pro každou pojistnou událost</w:t>
      </w:r>
      <w:r w:rsidRPr="00941409">
        <w:rPr>
          <w:rFonts w:ascii="Allianz Sans" w:hAnsi="Allianz Sans"/>
          <w:sz w:val="18"/>
          <w:szCs w:val="18"/>
          <w:lang w:val="en-GB"/>
        </w:rPr>
        <w:fldChar w:fldCharType="end"/>
      </w:r>
    </w:p>
    <w:p w:rsidR="00391B36" w:rsidRDefault="00391B36" w:rsidP="00BE342D">
      <w:pPr>
        <w:tabs>
          <w:tab w:val="left" w:pos="993"/>
          <w:tab w:val="left" w:pos="1560"/>
          <w:tab w:val="decimal" w:pos="4253"/>
          <w:tab w:val="left" w:pos="5104"/>
          <w:tab w:val="decimal" w:pos="6379"/>
          <w:tab w:val="left" w:pos="7372"/>
          <w:tab w:val="decimal" w:pos="8789"/>
        </w:tabs>
        <w:ind w:left="-709"/>
        <w:rPr>
          <w:rFonts w:ascii="Allianz Sans" w:hAnsi="Allianz Sans"/>
          <w:sz w:val="18"/>
          <w:szCs w:val="18"/>
        </w:rPr>
      </w:pPr>
    </w:p>
    <w:p w:rsidR="00BE342D" w:rsidRPr="00941409" w:rsidRDefault="00BE342D" w:rsidP="00546109">
      <w:pPr>
        <w:tabs>
          <w:tab w:val="left" w:pos="709"/>
          <w:tab w:val="right" w:pos="7371"/>
        </w:tabs>
        <w:ind w:left="-709"/>
        <w:rPr>
          <w:rFonts w:ascii="Allianz Sans" w:hAnsi="Allianz Sans"/>
          <w:b/>
          <w:sz w:val="18"/>
          <w:szCs w:val="18"/>
        </w:rPr>
      </w:pPr>
      <w:r w:rsidRPr="00941409">
        <w:rPr>
          <w:rFonts w:ascii="Allianz Sans" w:hAnsi="Allianz Sans"/>
          <w:sz w:val="18"/>
          <w:szCs w:val="18"/>
          <w:lang w:val="en-GB"/>
        </w:rPr>
        <w:fldChar w:fldCharType="begin"/>
      </w:r>
      <w:r w:rsidRPr="00941409">
        <w:rPr>
          <w:rFonts w:ascii="Allianz Sans" w:hAnsi="Allianz Sans"/>
          <w:sz w:val="18"/>
          <w:szCs w:val="18"/>
        </w:rPr>
        <w:instrText xml:space="preserve"> NEXT </w:instrText>
      </w:r>
      <w:r w:rsidRPr="00941409">
        <w:rPr>
          <w:rFonts w:ascii="Allianz Sans" w:hAnsi="Allianz Sans"/>
          <w:sz w:val="18"/>
          <w:szCs w:val="18"/>
          <w:lang w:val="en-GB"/>
        </w:rPr>
        <w:fldChar w:fldCharType="end"/>
      </w:r>
    </w:p>
    <w:p w:rsidR="00BE342D" w:rsidRPr="00941409" w:rsidRDefault="00BE342D" w:rsidP="00391B36">
      <w:pPr>
        <w:pBdr>
          <w:top w:val="single" w:sz="4" w:space="1" w:color="auto"/>
        </w:pBdr>
        <w:tabs>
          <w:tab w:val="right" w:pos="8647"/>
        </w:tabs>
        <w:ind w:left="-709"/>
        <w:rPr>
          <w:rFonts w:ascii="Allianz Sans" w:hAnsi="Allianz Sans"/>
          <w:b/>
          <w:sz w:val="24"/>
          <w:szCs w:val="24"/>
        </w:rPr>
      </w:pPr>
      <w:r w:rsidRPr="00941409">
        <w:rPr>
          <w:rFonts w:ascii="Allianz Sans" w:hAnsi="Allianz Sans"/>
          <w:b/>
          <w:sz w:val="24"/>
          <w:szCs w:val="24"/>
        </w:rPr>
        <w:t>Pojištění pojízdných strojů a zařízení</w:t>
      </w:r>
      <w:r w:rsidRPr="00941409">
        <w:rPr>
          <w:rFonts w:ascii="Allianz Sans" w:hAnsi="Allianz Sans"/>
          <w:b/>
          <w:sz w:val="24"/>
          <w:szCs w:val="24"/>
        </w:rPr>
        <w:fldChar w:fldCharType="begin"/>
      </w:r>
      <w:r w:rsidRPr="00941409">
        <w:rPr>
          <w:rFonts w:ascii="Allianz Sans" w:hAnsi="Allianz Sans"/>
          <w:b/>
          <w:sz w:val="24"/>
          <w:szCs w:val="24"/>
        </w:rPr>
        <w:instrText xml:space="preserve"> NEXT </w:instrText>
      </w:r>
      <w:r w:rsidRPr="00941409">
        <w:rPr>
          <w:rFonts w:ascii="Allianz Sans" w:hAnsi="Allianz Sans"/>
          <w:b/>
          <w:sz w:val="24"/>
          <w:szCs w:val="24"/>
        </w:rPr>
        <w:fldChar w:fldCharType="end"/>
      </w:r>
    </w:p>
    <w:p w:rsidR="00BE342D" w:rsidRPr="00941409" w:rsidRDefault="00BE342D" w:rsidP="00BE342D">
      <w:pPr>
        <w:ind w:left="-709"/>
        <w:rPr>
          <w:rFonts w:ascii="Allianz Sans" w:hAnsi="Allianz Sans"/>
          <w:b/>
          <w:sz w:val="22"/>
          <w:szCs w:val="22"/>
        </w:rPr>
      </w:pPr>
    </w:p>
    <w:p w:rsidR="00C82A41" w:rsidRPr="00941409" w:rsidRDefault="00C82A41" w:rsidP="00C82A41">
      <w:pPr>
        <w:tabs>
          <w:tab w:val="left" w:pos="993"/>
        </w:tabs>
        <w:ind w:left="-709"/>
        <w:rPr>
          <w:rFonts w:ascii="Allianz Sans" w:hAnsi="Allianz Sans"/>
          <w:b/>
          <w:sz w:val="18"/>
        </w:rPr>
      </w:pPr>
      <w:r w:rsidRPr="00941409">
        <w:rPr>
          <w:rFonts w:ascii="Allianz Sans" w:hAnsi="Allianz Sans"/>
          <w:b/>
          <w:sz w:val="18"/>
        </w:rPr>
        <w:t>Všeobecné pojistné podmínky:</w:t>
      </w:r>
      <w:r w:rsidRPr="00941409">
        <w:rPr>
          <w:rFonts w:ascii="Allianz Sans" w:hAnsi="Allianz Sans"/>
          <w:b/>
          <w:sz w:val="18"/>
        </w:rPr>
        <w:tab/>
      </w:r>
    </w:p>
    <w:p w:rsidR="00C82A41" w:rsidRPr="00941409" w:rsidRDefault="00C82A41" w:rsidP="00C82A41">
      <w:pPr>
        <w:tabs>
          <w:tab w:val="left" w:pos="993"/>
        </w:tabs>
        <w:ind w:left="-284"/>
        <w:rPr>
          <w:rFonts w:ascii="Allianz Sans" w:hAnsi="Allianz Sans"/>
          <w:sz w:val="18"/>
        </w:rPr>
      </w:pPr>
      <w:r w:rsidRPr="00941409">
        <w:rPr>
          <w:rFonts w:ascii="Allianz Sans" w:hAnsi="Allianz Sans"/>
          <w:sz w:val="18"/>
        </w:rPr>
        <w:t xml:space="preserve">Pojištění se řídí  Všeobecnými pojistnými podmínkami pro pojištění </w:t>
      </w:r>
      <w:r w:rsidRPr="00941409">
        <w:rPr>
          <w:rFonts w:ascii="Allianz Sans" w:hAnsi="Allianz Sans"/>
          <w:sz w:val="18"/>
          <w:lang w:val="en-GB"/>
        </w:rPr>
        <w:fldChar w:fldCharType="begin"/>
      </w:r>
      <w:r w:rsidRPr="00941409">
        <w:rPr>
          <w:rFonts w:ascii="Allianz Sans" w:hAnsi="Allianz Sans"/>
          <w:sz w:val="18"/>
        </w:rPr>
        <w:instrText xml:space="preserve"> MERGEFIELD VPP </w:instrText>
      </w:r>
      <w:r w:rsidRPr="00941409">
        <w:rPr>
          <w:rFonts w:ascii="Allianz Sans" w:hAnsi="Allianz Sans"/>
          <w:sz w:val="18"/>
          <w:lang w:val="en-GB"/>
        </w:rPr>
        <w:fldChar w:fldCharType="separate"/>
      </w:r>
      <w:r w:rsidRPr="00941409">
        <w:rPr>
          <w:rFonts w:ascii="Allianz Sans" w:hAnsi="Allianz Sans"/>
          <w:noProof/>
          <w:sz w:val="18"/>
        </w:rPr>
        <w:t>strojů a zařízení Allianz pojišťovny, a.s. VPP - ST - 0</w:t>
      </w:r>
      <w:r w:rsidRPr="00941409">
        <w:rPr>
          <w:rFonts w:ascii="Allianz Sans" w:hAnsi="Allianz Sans"/>
          <w:sz w:val="18"/>
          <w:lang w:val="en-GB"/>
        </w:rPr>
        <w:fldChar w:fldCharType="end"/>
      </w:r>
      <w:r w:rsidRPr="00941409">
        <w:rPr>
          <w:rFonts w:ascii="Allianz Sans" w:hAnsi="Allianz Sans"/>
          <w:sz w:val="18"/>
        </w:rPr>
        <w:t>3</w:t>
      </w:r>
      <w:r w:rsidRPr="00941409">
        <w:rPr>
          <w:rFonts w:ascii="Allianz Sans" w:hAnsi="Allianz Sans"/>
          <w:b/>
          <w:sz w:val="18"/>
        </w:rPr>
        <w:t xml:space="preserve"> </w:t>
      </w:r>
      <w:r w:rsidRPr="00941409">
        <w:rPr>
          <w:rFonts w:ascii="Allianz Sans" w:hAnsi="Allianz Sans"/>
          <w:sz w:val="18"/>
        </w:rPr>
        <w:t>a</w:t>
      </w:r>
    </w:p>
    <w:p w:rsidR="00C82A41" w:rsidRPr="00941409" w:rsidRDefault="00C82A41" w:rsidP="00C82A41">
      <w:pPr>
        <w:tabs>
          <w:tab w:val="left" w:pos="993"/>
        </w:tabs>
        <w:ind w:left="-284"/>
        <w:rPr>
          <w:rFonts w:ascii="Allianz Sans" w:hAnsi="Allianz Sans"/>
          <w:b/>
          <w:sz w:val="18"/>
        </w:rPr>
      </w:pPr>
      <w:r w:rsidRPr="00941409">
        <w:rPr>
          <w:rFonts w:ascii="Allianz Sans" w:hAnsi="Allianz Sans"/>
          <w:sz w:val="18"/>
        </w:rPr>
        <w:t>sjednanými doložkami, resp. smluvními ujednáními, které jsou nedílnou součástí této pojistné smlouvy a jsou uvedeny v příloze.</w:t>
      </w:r>
    </w:p>
    <w:p w:rsidR="00C82A41" w:rsidRPr="00941409" w:rsidRDefault="00C82A41" w:rsidP="00C82A41">
      <w:pPr>
        <w:ind w:left="-709"/>
        <w:rPr>
          <w:rFonts w:ascii="Allianz Sans" w:hAnsi="Allianz Sans"/>
          <w:b/>
          <w:sz w:val="22"/>
          <w:szCs w:val="22"/>
        </w:rPr>
      </w:pPr>
    </w:p>
    <w:p w:rsidR="00C82A41" w:rsidRPr="00941409" w:rsidRDefault="00C82A41" w:rsidP="00C82A41">
      <w:pPr>
        <w:tabs>
          <w:tab w:val="left" w:pos="284"/>
        </w:tabs>
        <w:ind w:hanging="709"/>
        <w:rPr>
          <w:rFonts w:ascii="Allianz Sans" w:hAnsi="Allianz Sans"/>
          <w:b/>
          <w:sz w:val="18"/>
        </w:rPr>
      </w:pPr>
      <w:r w:rsidRPr="00941409">
        <w:rPr>
          <w:rFonts w:ascii="Allianz Sans" w:hAnsi="Allianz Sans"/>
          <w:b/>
          <w:sz w:val="18"/>
          <w:szCs w:val="18"/>
        </w:rPr>
        <w:t>Pojištěný:</w:t>
      </w:r>
      <w:r w:rsidRPr="00941409">
        <w:rPr>
          <w:rFonts w:ascii="Allianz Sans" w:hAnsi="Allianz Sans"/>
          <w:b/>
        </w:rPr>
        <w:tab/>
      </w:r>
      <w:r w:rsidRPr="00941409">
        <w:rPr>
          <w:rFonts w:ascii="Allianz Sans" w:hAnsi="Allianz Sans"/>
          <w:b/>
          <w:sz w:val="18"/>
        </w:rPr>
        <w:fldChar w:fldCharType="begin"/>
      </w:r>
      <w:r w:rsidRPr="00941409">
        <w:rPr>
          <w:rFonts w:ascii="Allianz Sans" w:hAnsi="Allianz Sans"/>
          <w:b/>
          <w:sz w:val="18"/>
        </w:rPr>
        <w:instrText xml:space="preserve"> MERGEFIELD P9 </w:instrText>
      </w:r>
      <w:r w:rsidRPr="00941409">
        <w:rPr>
          <w:rFonts w:ascii="Allianz Sans" w:hAnsi="Allianz Sans"/>
          <w:b/>
          <w:sz w:val="18"/>
        </w:rPr>
        <w:fldChar w:fldCharType="separate"/>
      </w:r>
      <w:r w:rsidRPr="00941409">
        <w:rPr>
          <w:rFonts w:ascii="Allianz Sans" w:hAnsi="Allianz Sans"/>
          <w:b/>
          <w:noProof/>
          <w:sz w:val="18"/>
        </w:rPr>
        <w:t>Ústecký kraj</w:t>
      </w:r>
      <w:r w:rsidRPr="00941409">
        <w:rPr>
          <w:rFonts w:ascii="Allianz Sans" w:hAnsi="Allianz Sans"/>
          <w:b/>
          <w:sz w:val="18"/>
        </w:rPr>
        <w:fldChar w:fldCharType="end"/>
      </w:r>
    </w:p>
    <w:p w:rsidR="00C82A41" w:rsidRPr="00941409" w:rsidRDefault="00C82A41" w:rsidP="00C82A41">
      <w:pPr>
        <w:ind w:left="-284" w:right="567" w:firstLine="568"/>
        <w:outlineLvl w:val="0"/>
        <w:rPr>
          <w:rFonts w:ascii="Allianz Sans" w:hAnsi="Allianz Sans"/>
          <w:b/>
        </w:rPr>
      </w:pPr>
      <w:r w:rsidRPr="00941409">
        <w:rPr>
          <w:rFonts w:ascii="Allianz Sans" w:hAnsi="Allianz Sans"/>
          <w:sz w:val="18"/>
          <w:szCs w:val="18"/>
        </w:rPr>
        <w:t>Velká Hradební 3118/48, 400 01 Ústí nad Labem – město, Česká republika</w:t>
      </w:r>
    </w:p>
    <w:p w:rsidR="00C82A41" w:rsidRPr="00941409" w:rsidRDefault="00C82A41" w:rsidP="00C82A41">
      <w:pPr>
        <w:ind w:left="284" w:right="567" w:hanging="425"/>
        <w:rPr>
          <w:rFonts w:ascii="Allianz Sans" w:hAnsi="Allianz Sans"/>
          <w:sz w:val="18"/>
          <w:szCs w:val="18"/>
        </w:rPr>
      </w:pPr>
      <w:r w:rsidRPr="00941409">
        <w:rPr>
          <w:rFonts w:ascii="Allianz Sans" w:hAnsi="Allianz Sans"/>
          <w:sz w:val="18"/>
          <w:szCs w:val="18"/>
        </w:rPr>
        <w:t xml:space="preserve"> </w:t>
      </w:r>
      <w:r w:rsidRPr="00941409">
        <w:rPr>
          <w:rFonts w:ascii="Allianz Sans" w:hAnsi="Allianz Sans"/>
          <w:sz w:val="18"/>
          <w:szCs w:val="18"/>
        </w:rPr>
        <w:tab/>
        <w:t>IČ: 70892156</w:t>
      </w:r>
    </w:p>
    <w:p w:rsidR="00C82A41" w:rsidRPr="00941409" w:rsidRDefault="00C82A41" w:rsidP="00C82A41">
      <w:pPr>
        <w:ind w:left="284" w:right="567"/>
        <w:rPr>
          <w:rFonts w:ascii="Allianz Sans" w:hAnsi="Allianz Sans"/>
          <w:sz w:val="18"/>
          <w:szCs w:val="18"/>
        </w:rPr>
      </w:pPr>
    </w:p>
    <w:p w:rsidR="00C82A41" w:rsidRPr="00941409" w:rsidRDefault="00C82A41" w:rsidP="00C82A41">
      <w:pPr>
        <w:ind w:left="284" w:right="567" w:hanging="425"/>
        <w:rPr>
          <w:rFonts w:ascii="Allianz Sans" w:hAnsi="Allianz Sans"/>
          <w:sz w:val="18"/>
          <w:szCs w:val="18"/>
        </w:rPr>
      </w:pPr>
      <w:r w:rsidRPr="00941409">
        <w:rPr>
          <w:rFonts w:ascii="Allianz Sans" w:hAnsi="Allianz Sans"/>
          <w:sz w:val="18"/>
          <w:szCs w:val="18"/>
        </w:rPr>
        <w:tab/>
        <w:t>a příspěvkové organizace Ústeckého kraje</w:t>
      </w:r>
    </w:p>
    <w:p w:rsidR="00C82A41" w:rsidRPr="00941409" w:rsidRDefault="00C82A41" w:rsidP="00C82A41">
      <w:pPr>
        <w:rPr>
          <w:rFonts w:ascii="Allianz Sans" w:hAnsi="Allianz Sans"/>
          <w:b/>
          <w:sz w:val="22"/>
          <w:szCs w:val="22"/>
        </w:rPr>
      </w:pPr>
    </w:p>
    <w:p w:rsidR="00C82A41" w:rsidRPr="00941409" w:rsidRDefault="00C82A41" w:rsidP="00C82A41">
      <w:pPr>
        <w:tabs>
          <w:tab w:val="left" w:pos="1134"/>
          <w:tab w:val="center" w:pos="5670"/>
        </w:tabs>
        <w:ind w:left="-709"/>
        <w:rPr>
          <w:rFonts w:ascii="Allianz Sans" w:hAnsi="Allianz Sans"/>
          <w:b/>
          <w:sz w:val="18"/>
        </w:rPr>
      </w:pPr>
      <w:r w:rsidRPr="00941409">
        <w:rPr>
          <w:rFonts w:ascii="Allianz Sans" w:hAnsi="Allianz Sans"/>
          <w:b/>
          <w:sz w:val="18"/>
        </w:rPr>
        <w:t xml:space="preserve">Předmět  pojištění:  </w:t>
      </w:r>
    </w:p>
    <w:p w:rsidR="00C82A41" w:rsidRPr="00941409" w:rsidRDefault="00C82A41" w:rsidP="00C82A41">
      <w:pPr>
        <w:tabs>
          <w:tab w:val="left" w:pos="1134"/>
          <w:tab w:val="center" w:pos="5670"/>
        </w:tabs>
        <w:ind w:left="-284"/>
        <w:rPr>
          <w:rFonts w:ascii="Allianz Sans" w:hAnsi="Allianz Sans"/>
          <w:sz w:val="18"/>
        </w:rPr>
      </w:pPr>
      <w:r w:rsidRPr="00941409">
        <w:rPr>
          <w:rFonts w:ascii="Allianz Sans" w:hAnsi="Allianz Sans"/>
          <w:sz w:val="18"/>
        </w:rPr>
        <w:t>Mobilní stroje a zařízení - dle doloženého seznamu</w:t>
      </w:r>
      <w:r w:rsidR="008736C1" w:rsidRPr="00941409">
        <w:rPr>
          <w:rFonts w:ascii="Allianz Sans" w:hAnsi="Allianz Sans"/>
          <w:sz w:val="18"/>
        </w:rPr>
        <w:t xml:space="preserve"> č.</w:t>
      </w:r>
      <w:r w:rsidR="0015653F" w:rsidRPr="00941409">
        <w:rPr>
          <w:rFonts w:ascii="Allianz Sans" w:hAnsi="Allianz Sans"/>
          <w:sz w:val="18"/>
        </w:rPr>
        <w:t xml:space="preserve"> 0</w:t>
      </w:r>
      <w:r w:rsidR="008736C1" w:rsidRPr="00941409">
        <w:rPr>
          <w:rFonts w:ascii="Allianz Sans" w:hAnsi="Allianz Sans"/>
          <w:sz w:val="18"/>
        </w:rPr>
        <w:t xml:space="preserve"> 7</w:t>
      </w:r>
      <w:r w:rsidRPr="00941409">
        <w:rPr>
          <w:rFonts w:ascii="Allianz Sans" w:hAnsi="Allianz Sans"/>
          <w:sz w:val="18"/>
        </w:rPr>
        <w:t xml:space="preserve">: </w:t>
      </w:r>
    </w:p>
    <w:p w:rsidR="00C82A41" w:rsidRDefault="00C82A41" w:rsidP="00C82A41">
      <w:pPr>
        <w:tabs>
          <w:tab w:val="left" w:pos="1134"/>
          <w:tab w:val="center" w:pos="5670"/>
        </w:tabs>
        <w:rPr>
          <w:rFonts w:ascii="Allianz Sans" w:hAnsi="Allianz Sans"/>
          <w:b/>
          <w:sz w:val="18"/>
        </w:rPr>
      </w:pPr>
    </w:p>
    <w:p w:rsidR="00391B36" w:rsidRPr="00941409" w:rsidRDefault="00391B36" w:rsidP="00C82A41">
      <w:pPr>
        <w:tabs>
          <w:tab w:val="left" w:pos="1134"/>
          <w:tab w:val="center" w:pos="5670"/>
        </w:tabs>
        <w:rPr>
          <w:rFonts w:ascii="Allianz Sans" w:hAnsi="Allianz Sans"/>
          <w:b/>
          <w:sz w:val="18"/>
        </w:rPr>
      </w:pPr>
    </w:p>
    <w:p w:rsidR="00C82A41" w:rsidRPr="00941409" w:rsidRDefault="00C82A41" w:rsidP="00C82A41">
      <w:pPr>
        <w:ind w:left="-709"/>
        <w:rPr>
          <w:rFonts w:ascii="Allianz Sans" w:hAnsi="Allianz Sans"/>
          <w:noProof/>
          <w:sz w:val="18"/>
        </w:rPr>
      </w:pPr>
      <w:r w:rsidRPr="00941409">
        <w:rPr>
          <w:rFonts w:ascii="Allianz Sans" w:hAnsi="Allianz Sans"/>
          <w:b/>
          <w:sz w:val="18"/>
        </w:rPr>
        <w:t>Územní platnost:</w:t>
      </w:r>
      <w:r w:rsidRPr="00941409">
        <w:rPr>
          <w:rFonts w:ascii="Allianz Sans" w:hAnsi="Allianz Sans"/>
          <w:b/>
          <w:sz w:val="18"/>
        </w:rPr>
        <w:tab/>
      </w:r>
      <w:r w:rsidRPr="00941409">
        <w:rPr>
          <w:rFonts w:ascii="Allianz Sans" w:hAnsi="Allianz Sans"/>
          <w:sz w:val="18"/>
        </w:rPr>
        <w:fldChar w:fldCharType="begin"/>
      </w:r>
      <w:r w:rsidRPr="00941409">
        <w:rPr>
          <w:rFonts w:ascii="Allianz Sans" w:hAnsi="Allianz Sans"/>
          <w:sz w:val="18"/>
        </w:rPr>
        <w:instrText xml:space="preserve"> SKIPIF </w:instrText>
      </w:r>
      <w:r w:rsidRPr="00941409">
        <w:rPr>
          <w:rFonts w:ascii="Allianz Sans" w:hAnsi="Allianz Sans"/>
          <w:sz w:val="18"/>
        </w:rPr>
        <w:fldChar w:fldCharType="begin"/>
      </w:r>
      <w:r w:rsidRPr="00941409">
        <w:rPr>
          <w:rFonts w:ascii="Allianz Sans" w:hAnsi="Allianz Sans"/>
          <w:sz w:val="18"/>
        </w:rPr>
        <w:instrText xml:space="preserve"> MERGEFIELD P12 </w:instrText>
      </w:r>
      <w:r w:rsidRPr="00941409">
        <w:rPr>
          <w:rFonts w:ascii="Allianz Sans" w:hAnsi="Allianz Sans"/>
          <w:sz w:val="18"/>
        </w:rPr>
        <w:fldChar w:fldCharType="separate"/>
      </w:r>
    </w:p>
    <w:p w:rsidR="00C82A41" w:rsidRPr="00941409" w:rsidRDefault="00C82A41" w:rsidP="00C82A41">
      <w:pPr>
        <w:ind w:left="-709"/>
        <w:rPr>
          <w:rFonts w:ascii="Allianz Sans" w:hAnsi="Allianz Sans"/>
          <w:sz w:val="18"/>
        </w:rPr>
      </w:pPr>
      <w:r w:rsidRPr="00941409">
        <w:rPr>
          <w:rFonts w:ascii="Allianz Sans" w:hAnsi="Allianz Sans"/>
          <w:noProof/>
          <w:sz w:val="18"/>
        </w:rPr>
        <w:instrText>1) Místo pojištění - Příkop 262/15, 602 00 Brno-střed</w:instrText>
      </w:r>
      <w:r w:rsidRPr="00941409">
        <w:rPr>
          <w:rFonts w:ascii="Allianz Sans" w:hAnsi="Allianz Sans"/>
          <w:sz w:val="18"/>
        </w:rPr>
        <w:fldChar w:fldCharType="end"/>
      </w:r>
      <w:r w:rsidRPr="00941409">
        <w:rPr>
          <w:rFonts w:ascii="Allianz Sans" w:hAnsi="Allianz Sans"/>
          <w:sz w:val="18"/>
        </w:rPr>
        <w:instrText xml:space="preserve">= ""  </w:instrText>
      </w:r>
      <w:r w:rsidRPr="00941409">
        <w:rPr>
          <w:rFonts w:ascii="Allianz Sans" w:hAnsi="Allianz Sans"/>
          <w:sz w:val="18"/>
        </w:rPr>
        <w:fldChar w:fldCharType="end"/>
      </w:r>
      <w:r w:rsidRPr="00941409">
        <w:rPr>
          <w:rFonts w:ascii="Allianz Sans" w:hAnsi="Allianz Sans"/>
          <w:sz w:val="18"/>
        </w:rPr>
        <w:t>Česká republika</w:t>
      </w:r>
    </w:p>
    <w:p w:rsidR="00C82A41" w:rsidRDefault="00C82A41" w:rsidP="00C82A41">
      <w:pPr>
        <w:tabs>
          <w:tab w:val="left" w:pos="1134"/>
          <w:tab w:val="center" w:pos="5670"/>
        </w:tabs>
        <w:rPr>
          <w:rFonts w:ascii="Allianz Sans" w:hAnsi="Allianz Sans"/>
          <w:b/>
          <w:sz w:val="18"/>
        </w:rPr>
      </w:pPr>
    </w:p>
    <w:p w:rsidR="00391B36" w:rsidRPr="00941409" w:rsidRDefault="00391B36" w:rsidP="00C82A41">
      <w:pPr>
        <w:tabs>
          <w:tab w:val="left" w:pos="1134"/>
          <w:tab w:val="center" w:pos="5670"/>
        </w:tabs>
        <w:rPr>
          <w:rFonts w:ascii="Allianz Sans" w:hAnsi="Allianz Sans"/>
          <w:b/>
          <w:sz w:val="18"/>
        </w:rPr>
      </w:pPr>
    </w:p>
    <w:p w:rsidR="00C82A41" w:rsidRPr="00941409" w:rsidRDefault="00C82A41" w:rsidP="00C82A41">
      <w:pPr>
        <w:ind w:left="-709"/>
        <w:rPr>
          <w:rFonts w:ascii="Allianz Sans" w:hAnsi="Allianz Sans"/>
          <w:sz w:val="18"/>
        </w:rPr>
      </w:pPr>
      <w:r w:rsidRPr="00941409">
        <w:rPr>
          <w:rFonts w:ascii="Allianz Sans" w:hAnsi="Allianz Sans"/>
          <w:b/>
          <w:sz w:val="18"/>
        </w:rPr>
        <w:t>Rozsah pojištění:</w:t>
      </w:r>
      <w:r w:rsidRPr="00941409">
        <w:rPr>
          <w:rFonts w:ascii="Allianz Sans" w:hAnsi="Allianz Sans"/>
          <w:sz w:val="18"/>
        </w:rPr>
        <w:tab/>
      </w:r>
    </w:p>
    <w:p w:rsidR="00C82A41" w:rsidRPr="00941409" w:rsidRDefault="00C82A41" w:rsidP="00C82A41">
      <w:pPr>
        <w:ind w:left="-284"/>
        <w:rPr>
          <w:rFonts w:ascii="Allianz Sans" w:hAnsi="Allianz Sans"/>
          <w:sz w:val="18"/>
        </w:rPr>
      </w:pPr>
      <w:r w:rsidRPr="00941409">
        <w:rPr>
          <w:rFonts w:ascii="Allianz Sans" w:hAnsi="Allianz Sans"/>
          <w:sz w:val="18"/>
          <w:lang w:val="en-GB"/>
        </w:rPr>
        <w:fldChar w:fldCharType="begin"/>
      </w:r>
      <w:r w:rsidRPr="00941409">
        <w:rPr>
          <w:rFonts w:ascii="Allianz Sans" w:hAnsi="Allianz Sans"/>
          <w:sz w:val="18"/>
        </w:rPr>
        <w:instrText xml:space="preserve"> MERGEFIELD RIZIKA1 </w:instrText>
      </w:r>
      <w:r w:rsidRPr="00941409">
        <w:rPr>
          <w:rFonts w:ascii="Allianz Sans" w:hAnsi="Allianz Sans"/>
          <w:sz w:val="18"/>
          <w:lang w:val="en-GB"/>
        </w:rPr>
        <w:fldChar w:fldCharType="separate"/>
      </w:r>
      <w:r w:rsidRPr="00941409">
        <w:rPr>
          <w:rFonts w:ascii="Allianz Sans" w:hAnsi="Allianz Sans"/>
          <w:noProof/>
          <w:sz w:val="18"/>
        </w:rPr>
        <w:t xml:space="preserve">V rozsahu výše uvedených Všeobecných pojistných podmínek pro pojištění strojů a zařízení, sjednaných  </w:t>
      </w:r>
      <w:r w:rsidRPr="00941409">
        <w:rPr>
          <w:rFonts w:ascii="Allianz Sans" w:hAnsi="Allianz Sans"/>
          <w:sz w:val="18"/>
          <w:lang w:val="en-GB"/>
        </w:rPr>
        <w:fldChar w:fldCharType="end"/>
      </w:r>
      <w:r w:rsidRPr="00941409">
        <w:rPr>
          <w:rFonts w:ascii="Allianz Sans" w:hAnsi="Allianz Sans"/>
          <w:noProof/>
          <w:sz w:val="18"/>
        </w:rPr>
        <w:t>doložek a smluvních ujednání.</w:t>
      </w:r>
      <w:r w:rsidRPr="00941409">
        <w:rPr>
          <w:rFonts w:ascii="Allianz Sans" w:hAnsi="Allianz Sans"/>
          <w:sz w:val="18"/>
        </w:rPr>
        <w:t xml:space="preserve"> </w:t>
      </w:r>
    </w:p>
    <w:p w:rsidR="00C82A41" w:rsidRDefault="00C82A41" w:rsidP="00C82A41">
      <w:pPr>
        <w:ind w:left="-709"/>
        <w:rPr>
          <w:rFonts w:ascii="Allianz Sans" w:hAnsi="Allianz Sans"/>
          <w:b/>
          <w:sz w:val="18"/>
        </w:rPr>
      </w:pPr>
    </w:p>
    <w:p w:rsidR="00391B36" w:rsidRPr="00941409" w:rsidRDefault="00391B36" w:rsidP="00C82A41">
      <w:pPr>
        <w:ind w:left="-709"/>
        <w:rPr>
          <w:rFonts w:ascii="Allianz Sans" w:hAnsi="Allianz Sans"/>
          <w:b/>
          <w:sz w:val="18"/>
        </w:rPr>
      </w:pPr>
    </w:p>
    <w:p w:rsidR="00C82A41" w:rsidRPr="00941409" w:rsidRDefault="00C82A41" w:rsidP="00C82A41">
      <w:pPr>
        <w:pStyle w:val="Default"/>
        <w:ind w:left="-709"/>
        <w:rPr>
          <w:sz w:val="18"/>
          <w:szCs w:val="18"/>
        </w:rPr>
      </w:pPr>
      <w:r w:rsidRPr="00941409">
        <w:rPr>
          <w:b/>
          <w:sz w:val="18"/>
          <w:szCs w:val="18"/>
        </w:rPr>
        <w:t>Sjednané doložky</w:t>
      </w:r>
      <w:r w:rsidRPr="00941409">
        <w:rPr>
          <w:sz w:val="18"/>
          <w:szCs w:val="18"/>
        </w:rPr>
        <w:t xml:space="preserve">:  </w:t>
      </w:r>
    </w:p>
    <w:p w:rsidR="00C82A41" w:rsidRPr="00941409" w:rsidRDefault="00C82A41" w:rsidP="00C82A41">
      <w:pPr>
        <w:pStyle w:val="Default"/>
        <w:tabs>
          <w:tab w:val="left" w:pos="993"/>
        </w:tabs>
        <w:ind w:left="991" w:hanging="1275"/>
        <w:rPr>
          <w:sz w:val="18"/>
          <w:szCs w:val="18"/>
        </w:rPr>
      </w:pPr>
      <w:r w:rsidRPr="00941409">
        <w:rPr>
          <w:sz w:val="18"/>
          <w:szCs w:val="18"/>
        </w:rPr>
        <w:t>Doložka 006</w:t>
      </w:r>
      <w:r w:rsidRPr="00941409">
        <w:rPr>
          <w:sz w:val="18"/>
          <w:szCs w:val="18"/>
        </w:rPr>
        <w:tab/>
      </w:r>
      <w:r w:rsidRPr="00941409">
        <w:rPr>
          <w:sz w:val="18"/>
          <w:szCs w:val="18"/>
        </w:rPr>
        <w:tab/>
        <w:t>Krytí zvláštních nákladů na přesčasové hodiny, práci v noci a o státem uznávaných svátcích a na spěšnou dopravu</w:t>
      </w:r>
    </w:p>
    <w:p w:rsidR="00C82A41" w:rsidRPr="00941409" w:rsidRDefault="00C82A41" w:rsidP="00C82A41">
      <w:pPr>
        <w:pStyle w:val="Default"/>
        <w:tabs>
          <w:tab w:val="left" w:pos="993"/>
        </w:tabs>
        <w:ind w:left="-284"/>
        <w:rPr>
          <w:sz w:val="18"/>
          <w:szCs w:val="18"/>
        </w:rPr>
      </w:pPr>
      <w:r w:rsidRPr="00941409">
        <w:rPr>
          <w:sz w:val="18"/>
          <w:szCs w:val="18"/>
        </w:rPr>
        <w:lastRenderedPageBreak/>
        <w:t>Doložka 007</w:t>
      </w:r>
      <w:r w:rsidRPr="00941409">
        <w:rPr>
          <w:sz w:val="18"/>
          <w:szCs w:val="18"/>
        </w:rPr>
        <w:tab/>
        <w:t>Krytí zvláštních nákladů na leteckou dopravu</w:t>
      </w:r>
    </w:p>
    <w:p w:rsidR="00C82A41" w:rsidRPr="00941409" w:rsidRDefault="00C82A41" w:rsidP="00C82A41">
      <w:pPr>
        <w:pStyle w:val="Default"/>
        <w:tabs>
          <w:tab w:val="left" w:pos="993"/>
        </w:tabs>
        <w:ind w:left="-284"/>
        <w:rPr>
          <w:sz w:val="18"/>
          <w:szCs w:val="18"/>
        </w:rPr>
      </w:pPr>
      <w:r w:rsidRPr="00941409">
        <w:rPr>
          <w:sz w:val="18"/>
          <w:szCs w:val="18"/>
        </w:rPr>
        <w:t>Doložka 044</w:t>
      </w:r>
      <w:r w:rsidRPr="00941409">
        <w:rPr>
          <w:sz w:val="18"/>
          <w:szCs w:val="18"/>
        </w:rPr>
        <w:tab/>
        <w:t>Krytí zvláštních nákladů na cestovní výlohy techniků a / nebo odborníků ze zahraničí</w:t>
      </w:r>
    </w:p>
    <w:p w:rsidR="00C82A41" w:rsidRPr="00941409" w:rsidRDefault="00C82A41" w:rsidP="00C82A41">
      <w:pPr>
        <w:tabs>
          <w:tab w:val="left" w:pos="993"/>
        </w:tabs>
        <w:ind w:left="-709" w:firstLine="425"/>
        <w:rPr>
          <w:rFonts w:ascii="Allianz Sans" w:hAnsi="Allianz Sans"/>
          <w:sz w:val="18"/>
        </w:rPr>
      </w:pPr>
      <w:r w:rsidRPr="00941409">
        <w:rPr>
          <w:rFonts w:ascii="Allianz Sans" w:hAnsi="Allianz Sans"/>
          <w:sz w:val="18"/>
        </w:rPr>
        <w:fldChar w:fldCharType="begin"/>
      </w:r>
      <w:r w:rsidRPr="00941409">
        <w:rPr>
          <w:rFonts w:ascii="Allianz Sans" w:hAnsi="Allianz Sans"/>
          <w:sz w:val="18"/>
        </w:rPr>
        <w:instrText xml:space="preserve"> MERGEFIELD DOLOZKA </w:instrText>
      </w:r>
      <w:r w:rsidRPr="00941409">
        <w:rPr>
          <w:rFonts w:ascii="Allianz Sans" w:hAnsi="Allianz Sans"/>
          <w:sz w:val="18"/>
        </w:rPr>
        <w:fldChar w:fldCharType="separate"/>
      </w:r>
      <w:r w:rsidRPr="00941409">
        <w:rPr>
          <w:rFonts w:ascii="Allianz Sans" w:hAnsi="Allianz Sans"/>
          <w:noProof/>
          <w:sz w:val="18"/>
        </w:rPr>
        <w:t>Doložka 312</w:t>
      </w:r>
      <w:r w:rsidRPr="00941409">
        <w:rPr>
          <w:rFonts w:ascii="Allianz Sans" w:hAnsi="Allianz Sans"/>
          <w:noProof/>
          <w:sz w:val="18"/>
        </w:rPr>
        <w:tab/>
        <w:t>Krytí kasko rizik - včetně dopravy.</w:t>
      </w:r>
      <w:r w:rsidRPr="00941409">
        <w:rPr>
          <w:rFonts w:ascii="Allianz Sans" w:hAnsi="Allianz Sans"/>
          <w:sz w:val="18"/>
        </w:rPr>
        <w:fldChar w:fldCharType="end"/>
      </w:r>
      <w:r w:rsidRPr="00941409">
        <w:rPr>
          <w:rFonts w:ascii="Allianz Sans" w:hAnsi="Allianz Sans"/>
          <w:b/>
          <w:sz w:val="18"/>
        </w:rPr>
        <w:fldChar w:fldCharType="begin"/>
      </w:r>
      <w:r w:rsidRPr="00941409">
        <w:rPr>
          <w:rFonts w:ascii="Allianz Sans" w:hAnsi="Allianz Sans"/>
          <w:b/>
          <w:sz w:val="18"/>
        </w:rPr>
        <w:instrText xml:space="preserve"> MERGEFIELD "je_dolozka" </w:instrText>
      </w:r>
      <w:r w:rsidRPr="00941409">
        <w:rPr>
          <w:rFonts w:ascii="Allianz Sans" w:hAnsi="Allianz Sans"/>
          <w:b/>
          <w:sz w:val="18"/>
        </w:rPr>
        <w:fldChar w:fldCharType="end"/>
      </w:r>
      <w:r w:rsidRPr="00941409">
        <w:rPr>
          <w:rFonts w:ascii="Allianz Sans" w:hAnsi="Allianz Sans"/>
          <w:sz w:val="18"/>
        </w:rPr>
        <w:fldChar w:fldCharType="begin"/>
      </w:r>
      <w:r w:rsidRPr="00941409">
        <w:rPr>
          <w:rFonts w:ascii="Allianz Sans" w:hAnsi="Allianz Sans"/>
          <w:sz w:val="18"/>
        </w:rPr>
        <w:instrText xml:space="preserve"> NEXT </w:instrText>
      </w:r>
      <w:r w:rsidRPr="00941409">
        <w:rPr>
          <w:rFonts w:ascii="Allianz Sans" w:hAnsi="Allianz Sans"/>
          <w:sz w:val="18"/>
        </w:rPr>
        <w:fldChar w:fldCharType="end"/>
      </w:r>
    </w:p>
    <w:p w:rsidR="00C82A41" w:rsidRPr="00941409" w:rsidRDefault="00C82A41" w:rsidP="00C82A41">
      <w:pPr>
        <w:tabs>
          <w:tab w:val="left" w:pos="993"/>
        </w:tabs>
        <w:ind w:left="-709" w:firstLine="425"/>
        <w:rPr>
          <w:rFonts w:ascii="Allianz Sans" w:hAnsi="Allianz Sans"/>
          <w:sz w:val="18"/>
        </w:rPr>
      </w:pPr>
      <w:r w:rsidRPr="00941409">
        <w:rPr>
          <w:rFonts w:ascii="Allianz Sans" w:hAnsi="Allianz Sans"/>
          <w:sz w:val="18"/>
        </w:rPr>
        <w:fldChar w:fldCharType="begin"/>
      </w:r>
      <w:r w:rsidRPr="00941409">
        <w:rPr>
          <w:rFonts w:ascii="Allianz Sans" w:hAnsi="Allianz Sans"/>
          <w:sz w:val="18"/>
        </w:rPr>
        <w:instrText xml:space="preserve"> MERGEFIELD DOLOZKA </w:instrText>
      </w:r>
      <w:r w:rsidRPr="00941409">
        <w:rPr>
          <w:rFonts w:ascii="Allianz Sans" w:hAnsi="Allianz Sans"/>
          <w:sz w:val="18"/>
        </w:rPr>
        <w:fldChar w:fldCharType="separate"/>
      </w:r>
      <w:r w:rsidRPr="00941409">
        <w:rPr>
          <w:rFonts w:ascii="Allianz Sans" w:hAnsi="Allianz Sans"/>
          <w:noProof/>
          <w:sz w:val="18"/>
        </w:rPr>
        <w:t>Doložka 323</w:t>
      </w:r>
      <w:r w:rsidRPr="00941409">
        <w:rPr>
          <w:rFonts w:ascii="Allianz Sans" w:hAnsi="Allianz Sans"/>
          <w:noProof/>
          <w:sz w:val="18"/>
        </w:rPr>
        <w:tab/>
        <w:t>Krytí světlometů.</w:t>
      </w:r>
      <w:r w:rsidRPr="00941409">
        <w:rPr>
          <w:rFonts w:ascii="Allianz Sans" w:hAnsi="Allianz Sans"/>
          <w:sz w:val="18"/>
        </w:rPr>
        <w:fldChar w:fldCharType="end"/>
      </w:r>
      <w:r w:rsidRPr="00941409">
        <w:rPr>
          <w:rFonts w:ascii="Allianz Sans" w:hAnsi="Allianz Sans"/>
          <w:sz w:val="18"/>
        </w:rPr>
        <w:fldChar w:fldCharType="begin"/>
      </w:r>
      <w:r w:rsidRPr="00941409">
        <w:rPr>
          <w:rFonts w:ascii="Allianz Sans" w:hAnsi="Allianz Sans"/>
          <w:sz w:val="18"/>
        </w:rPr>
        <w:instrText xml:space="preserve"> NEXT </w:instrText>
      </w:r>
      <w:r w:rsidRPr="00941409">
        <w:rPr>
          <w:rFonts w:ascii="Allianz Sans" w:hAnsi="Allianz Sans"/>
          <w:sz w:val="18"/>
        </w:rPr>
        <w:fldChar w:fldCharType="end"/>
      </w:r>
    </w:p>
    <w:p w:rsidR="00C82A41" w:rsidRPr="00941409" w:rsidRDefault="00C82A41" w:rsidP="00C82A41">
      <w:pPr>
        <w:tabs>
          <w:tab w:val="left" w:pos="993"/>
        </w:tabs>
        <w:ind w:left="-709" w:firstLine="425"/>
        <w:rPr>
          <w:rFonts w:ascii="Allianz Sans" w:hAnsi="Allianz Sans"/>
          <w:sz w:val="18"/>
        </w:rPr>
      </w:pPr>
      <w:r w:rsidRPr="00941409">
        <w:rPr>
          <w:rFonts w:ascii="Allianz Sans" w:hAnsi="Allianz Sans"/>
          <w:sz w:val="18"/>
        </w:rPr>
        <w:fldChar w:fldCharType="begin"/>
      </w:r>
      <w:r w:rsidRPr="00941409">
        <w:rPr>
          <w:rFonts w:ascii="Allianz Sans" w:hAnsi="Allianz Sans"/>
          <w:sz w:val="18"/>
        </w:rPr>
        <w:instrText xml:space="preserve"> MERGEFIELD DOLOZKA </w:instrText>
      </w:r>
      <w:r w:rsidRPr="00941409">
        <w:rPr>
          <w:rFonts w:ascii="Allianz Sans" w:hAnsi="Allianz Sans"/>
          <w:sz w:val="18"/>
        </w:rPr>
        <w:fldChar w:fldCharType="separate"/>
      </w:r>
      <w:r w:rsidRPr="00941409">
        <w:rPr>
          <w:rFonts w:ascii="Allianz Sans" w:hAnsi="Allianz Sans"/>
          <w:noProof/>
          <w:sz w:val="18"/>
        </w:rPr>
        <w:t>Doložka 332</w:t>
      </w:r>
      <w:r w:rsidRPr="00941409">
        <w:rPr>
          <w:rFonts w:ascii="Allianz Sans" w:hAnsi="Allianz Sans"/>
          <w:noProof/>
          <w:sz w:val="18"/>
        </w:rPr>
        <w:tab/>
        <w:t>Stanovení výše plnění pro opravy na spalovacích motorech.</w:t>
      </w:r>
      <w:r w:rsidRPr="00941409">
        <w:rPr>
          <w:rFonts w:ascii="Allianz Sans" w:hAnsi="Allianz Sans"/>
          <w:sz w:val="18"/>
        </w:rPr>
        <w:fldChar w:fldCharType="end"/>
      </w:r>
    </w:p>
    <w:p w:rsidR="00C82A41" w:rsidRPr="00941409" w:rsidRDefault="00C82A41" w:rsidP="00C82A41">
      <w:pPr>
        <w:pStyle w:val="Default"/>
        <w:tabs>
          <w:tab w:val="left" w:pos="993"/>
        </w:tabs>
        <w:rPr>
          <w:sz w:val="18"/>
          <w:szCs w:val="18"/>
        </w:rPr>
      </w:pPr>
    </w:p>
    <w:p w:rsidR="00C82A41" w:rsidRPr="00941409" w:rsidRDefault="00C82A41" w:rsidP="00C82A41">
      <w:pPr>
        <w:tabs>
          <w:tab w:val="left" w:pos="1134"/>
          <w:tab w:val="center" w:pos="5670"/>
        </w:tabs>
        <w:ind w:left="-709"/>
        <w:rPr>
          <w:rFonts w:ascii="Allianz Sans" w:hAnsi="Allianz Sans"/>
          <w:b/>
          <w:sz w:val="18"/>
        </w:rPr>
      </w:pPr>
      <w:r w:rsidRPr="00941409">
        <w:rPr>
          <w:rFonts w:ascii="Allianz Sans" w:hAnsi="Allianz Sans"/>
          <w:b/>
          <w:sz w:val="18"/>
          <w:lang w:val="en-GB"/>
        </w:rPr>
        <w:fldChar w:fldCharType="begin"/>
      </w:r>
      <w:r w:rsidRPr="00941409">
        <w:rPr>
          <w:rFonts w:ascii="Allianz Sans" w:hAnsi="Allianz Sans"/>
          <w:b/>
          <w:sz w:val="18"/>
        </w:rPr>
        <w:instrText xml:space="preserve"> MERGEFIELD UJ1 </w:instrText>
      </w:r>
      <w:r w:rsidRPr="00941409">
        <w:rPr>
          <w:rFonts w:ascii="Allianz Sans" w:hAnsi="Allianz Sans"/>
          <w:b/>
          <w:sz w:val="18"/>
          <w:lang w:val="en-GB"/>
        </w:rPr>
        <w:fldChar w:fldCharType="separate"/>
      </w:r>
      <w:r w:rsidRPr="00941409">
        <w:rPr>
          <w:rFonts w:ascii="Allianz Sans" w:hAnsi="Allianz Sans"/>
          <w:b/>
          <w:noProof/>
          <w:sz w:val="18"/>
        </w:rPr>
        <w:t>Smluvní</w:t>
      </w:r>
      <w:r w:rsidRPr="00941409">
        <w:rPr>
          <w:rFonts w:ascii="Allianz Sans" w:hAnsi="Allianz Sans"/>
          <w:b/>
          <w:sz w:val="18"/>
          <w:lang w:val="en-GB"/>
        </w:rPr>
        <w:fldChar w:fldCharType="end"/>
      </w:r>
      <w:r w:rsidRPr="00941409">
        <w:rPr>
          <w:rFonts w:ascii="Allianz Sans" w:hAnsi="Allianz Sans"/>
          <w:b/>
          <w:sz w:val="18"/>
        </w:rPr>
        <w:t xml:space="preserve"> </w:t>
      </w:r>
      <w:r w:rsidRPr="00941409">
        <w:rPr>
          <w:rFonts w:ascii="Allianz Sans" w:hAnsi="Allianz Sans"/>
          <w:b/>
          <w:sz w:val="18"/>
          <w:lang w:val="en-GB"/>
        </w:rPr>
        <w:fldChar w:fldCharType="begin"/>
      </w:r>
      <w:r w:rsidRPr="00941409">
        <w:rPr>
          <w:rFonts w:ascii="Allianz Sans" w:hAnsi="Allianz Sans"/>
          <w:b/>
          <w:sz w:val="18"/>
        </w:rPr>
        <w:instrText xml:space="preserve"> MERGEFIELD UJ2 </w:instrText>
      </w:r>
      <w:r w:rsidRPr="00941409">
        <w:rPr>
          <w:rFonts w:ascii="Allianz Sans" w:hAnsi="Allianz Sans"/>
          <w:b/>
          <w:sz w:val="18"/>
          <w:lang w:val="en-GB"/>
        </w:rPr>
        <w:fldChar w:fldCharType="separate"/>
      </w:r>
      <w:r w:rsidRPr="00941409">
        <w:rPr>
          <w:rFonts w:ascii="Allianz Sans" w:hAnsi="Allianz Sans"/>
          <w:b/>
          <w:noProof/>
          <w:sz w:val="18"/>
        </w:rPr>
        <w:t>ujednání:</w:t>
      </w:r>
      <w:r w:rsidRPr="00941409">
        <w:rPr>
          <w:rFonts w:ascii="Allianz Sans" w:hAnsi="Allianz Sans"/>
          <w:b/>
          <w:sz w:val="18"/>
          <w:lang w:val="en-GB"/>
        </w:rPr>
        <w:fldChar w:fldCharType="end"/>
      </w:r>
      <w:r w:rsidRPr="00941409">
        <w:rPr>
          <w:rFonts w:ascii="Allianz Sans" w:hAnsi="Allianz Sans"/>
          <w:b/>
          <w:sz w:val="18"/>
        </w:rPr>
        <w:t xml:space="preserve"> </w:t>
      </w:r>
      <w:r w:rsidRPr="00941409">
        <w:rPr>
          <w:rFonts w:ascii="Allianz Sans" w:hAnsi="Allianz Sans"/>
          <w:b/>
          <w:sz w:val="18"/>
        </w:rPr>
        <w:tab/>
      </w:r>
    </w:p>
    <w:p w:rsidR="00C82A41" w:rsidRPr="00941409" w:rsidRDefault="00C82A41" w:rsidP="00C82A41">
      <w:pPr>
        <w:tabs>
          <w:tab w:val="left" w:pos="1134"/>
          <w:tab w:val="center" w:pos="5670"/>
        </w:tabs>
        <w:ind w:left="-709"/>
      </w:pPr>
      <w:r w:rsidRPr="00941409">
        <w:t xml:space="preserve"> </w:t>
      </w:r>
    </w:p>
    <w:p w:rsidR="00C82A41" w:rsidRPr="00941409" w:rsidRDefault="00C82A41" w:rsidP="00C82A41">
      <w:pPr>
        <w:pStyle w:val="Default"/>
        <w:ind w:left="-284"/>
        <w:jc w:val="both"/>
        <w:rPr>
          <w:sz w:val="18"/>
          <w:szCs w:val="18"/>
        </w:rPr>
      </w:pPr>
      <w:r w:rsidRPr="00941409">
        <w:rPr>
          <w:sz w:val="18"/>
          <w:szCs w:val="18"/>
        </w:rPr>
        <w:t xml:space="preserve">Nástroje - Odchylně od čl. 4, odst. 1, písm. ba) výše uvedených Všeobecných pojistných podmínek se tímto ujednává, že pokud dojde z téže příčiny a ve stejnou dobu i k jinému poškození pojištěného stroje, za které je pojistitel povinen plnit, poskytne pojistitel pojistné plnění i za poškození nebo zničení vyměnitelných a nahraditelných dílů a to do výše maximálně 50 % jejich nové ceny (limit plnění pro jedno pojistné období max. 500 000,- Kč) </w:t>
      </w:r>
    </w:p>
    <w:p w:rsidR="00C82A41" w:rsidRPr="00941409" w:rsidRDefault="00C82A41" w:rsidP="00C82A41">
      <w:pPr>
        <w:pStyle w:val="Default"/>
        <w:ind w:left="-284"/>
        <w:jc w:val="both"/>
        <w:rPr>
          <w:sz w:val="18"/>
          <w:szCs w:val="18"/>
        </w:rPr>
      </w:pPr>
    </w:p>
    <w:p w:rsidR="00C82A41" w:rsidRPr="00941409" w:rsidRDefault="00C82A41" w:rsidP="00C82A41">
      <w:pPr>
        <w:pStyle w:val="Default"/>
        <w:ind w:left="-284"/>
        <w:jc w:val="both"/>
        <w:rPr>
          <w:sz w:val="18"/>
          <w:szCs w:val="18"/>
        </w:rPr>
      </w:pPr>
      <w:r w:rsidRPr="00941409">
        <w:rPr>
          <w:sz w:val="18"/>
          <w:szCs w:val="18"/>
        </w:rPr>
        <w:t xml:space="preserve">Těsnění, pneumatiky, filtry - Odchylně od čl. 4, odst. 1, písm. bb) výše uvedených Všeobecných pojistných podmínek se tímto ujednává, že pokud dojde z téže příčiny a ve stejnou dobu i k jinému poškození pojištěného stroje, za které je pojistitel povinen plnit, poskytne pojistitel pojistné plnění i za poškození nebo zničení součástí s vysokou mírou opotřebení či znehodnocení a to do výše maximálně 50 % jejich nové ceny (limit plnění pro jedno pojistné období max. 500 000,- Kč). </w:t>
      </w:r>
    </w:p>
    <w:p w:rsidR="00C82A41" w:rsidRPr="00941409" w:rsidRDefault="00C82A41" w:rsidP="00C82A41">
      <w:pPr>
        <w:pStyle w:val="Default"/>
        <w:ind w:left="-284"/>
        <w:jc w:val="both"/>
        <w:rPr>
          <w:sz w:val="18"/>
          <w:szCs w:val="18"/>
        </w:rPr>
      </w:pPr>
    </w:p>
    <w:p w:rsidR="00C82A41" w:rsidRPr="00941409" w:rsidRDefault="00C82A41" w:rsidP="00C82A41">
      <w:pPr>
        <w:pStyle w:val="AZPpopisek"/>
        <w:ind w:left="-284"/>
        <w:rPr>
          <w:rFonts w:ascii="Allianz Sans" w:hAnsi="Allianz Sans"/>
          <w:noProof/>
          <w:color w:val="auto"/>
          <w:sz w:val="18"/>
          <w:szCs w:val="18"/>
        </w:rPr>
      </w:pPr>
      <w:r w:rsidRPr="00941409">
        <w:rPr>
          <w:rFonts w:ascii="Allianz Sans" w:hAnsi="Allianz Sans"/>
          <w:noProof/>
          <w:color w:val="auto"/>
          <w:sz w:val="18"/>
          <w:szCs w:val="18"/>
        </w:rPr>
        <w:t xml:space="preserve">Maziva, paliva - </w:t>
      </w:r>
      <w:r w:rsidRPr="00941409">
        <w:rPr>
          <w:rFonts w:ascii="Allianz Sans" w:eastAsia="Allianz Sans" w:hAnsi="Allianz Sans" w:cs="Allianz Sans"/>
          <w:noProof/>
          <w:color w:val="auto"/>
          <w:sz w:val="18"/>
          <w:szCs w:val="18"/>
        </w:rPr>
        <w:t>Odchylně od čl. 4, odst. 1, písm. bc) výše uvedených Všeobecných pojistných podmínek se tímto ujednává, že pokud dojde z téže příčiny a ve stejnou dobu i k jinému poškození pojištěného stroje, za které je pojistitel povinen plnit, poskytne pojistitel pojistné plnění i za poškození nebo zničení provozních prostředků a to do výše maximálně 50 % jejich nové ceny (limit plnění pro jedno pojistné období max. 100 000,-- Kč).</w:t>
      </w:r>
    </w:p>
    <w:p w:rsidR="00C82A41" w:rsidRPr="00941409" w:rsidRDefault="00C82A41" w:rsidP="00C82A41">
      <w:pPr>
        <w:pStyle w:val="Default"/>
        <w:jc w:val="both"/>
        <w:rPr>
          <w:sz w:val="18"/>
          <w:szCs w:val="18"/>
        </w:rPr>
      </w:pPr>
    </w:p>
    <w:p w:rsidR="00C82A41" w:rsidRPr="00941409" w:rsidRDefault="00C82A41" w:rsidP="00C82A41">
      <w:pPr>
        <w:pStyle w:val="Default"/>
        <w:ind w:left="-284"/>
        <w:jc w:val="both"/>
        <w:rPr>
          <w:sz w:val="18"/>
          <w:szCs w:val="18"/>
        </w:rPr>
      </w:pPr>
      <w:r w:rsidRPr="00941409">
        <w:rPr>
          <w:sz w:val="18"/>
          <w:szCs w:val="18"/>
        </w:rPr>
        <w:t>Ložiska - Odchylně od čl. 4, odst. 3, písm. a) výše uvedených Všeobecných pojistných podmínek se tímto ujednává, že pojistitel poskytne pojistné plnění i za samostatné poškození nebo zničení strojních součástí pro kluzná a valivá uložení, a to do výše maximálně 50 % jejich nové ceny (limit plnění pro jedno pojistné období max. 500 000,- Kč).</w:t>
      </w:r>
    </w:p>
    <w:p w:rsidR="00C82A41" w:rsidRPr="00941409" w:rsidRDefault="00C82A41" w:rsidP="00C82A41">
      <w:pPr>
        <w:pStyle w:val="Default"/>
        <w:ind w:left="-284"/>
        <w:jc w:val="both"/>
        <w:rPr>
          <w:sz w:val="18"/>
          <w:szCs w:val="18"/>
        </w:rPr>
      </w:pPr>
    </w:p>
    <w:p w:rsidR="00C82A41" w:rsidRPr="00941409" w:rsidRDefault="00C82A41" w:rsidP="00C82A41">
      <w:pPr>
        <w:pStyle w:val="Default"/>
        <w:ind w:left="-284"/>
        <w:jc w:val="both"/>
        <w:rPr>
          <w:sz w:val="18"/>
          <w:szCs w:val="18"/>
        </w:rPr>
      </w:pPr>
      <w:r w:rsidRPr="00941409">
        <w:rPr>
          <w:sz w:val="18"/>
          <w:szCs w:val="18"/>
        </w:rPr>
        <w:t>Elektron</w:t>
      </w:r>
      <w:r w:rsidR="00546109" w:rsidRPr="00941409">
        <w:rPr>
          <w:sz w:val="18"/>
          <w:szCs w:val="18"/>
        </w:rPr>
        <w:t>ika - Odchylně od čl. 4, odst. 3</w:t>
      </w:r>
      <w:r w:rsidRPr="00941409">
        <w:rPr>
          <w:sz w:val="18"/>
          <w:szCs w:val="18"/>
        </w:rPr>
        <w:t>, písm. b) výše uvedených Všeobecných pojistných podmínek se tímto ujednává, že pojistitel poskytne pojistné plnění i za samostatné poškození nebo zničení elektronických prvků a elektrotechnických součástek.</w:t>
      </w:r>
    </w:p>
    <w:p w:rsidR="00C82A41" w:rsidRPr="00941409" w:rsidRDefault="00C82A41" w:rsidP="00C82A41">
      <w:pPr>
        <w:pStyle w:val="Default"/>
        <w:ind w:left="-284"/>
        <w:jc w:val="both"/>
        <w:rPr>
          <w:sz w:val="18"/>
          <w:szCs w:val="18"/>
        </w:rPr>
      </w:pPr>
    </w:p>
    <w:p w:rsidR="00C82A41" w:rsidRPr="00941409" w:rsidRDefault="00C82A41" w:rsidP="00C82A41">
      <w:pPr>
        <w:tabs>
          <w:tab w:val="left" w:pos="1134"/>
        </w:tabs>
        <w:ind w:left="-284"/>
        <w:rPr>
          <w:rFonts w:ascii="Allianz Sans" w:hAnsi="Allianz Sans"/>
          <w:noProof/>
          <w:sz w:val="18"/>
        </w:rPr>
      </w:pPr>
      <w:r w:rsidRPr="00941409">
        <w:rPr>
          <w:rFonts w:ascii="Allianz Sans" w:hAnsi="Allianz Sans"/>
          <w:noProof/>
          <w:sz w:val="18"/>
        </w:rPr>
        <w:t xml:space="preserve">Pojištění se vztahuje i na </w:t>
      </w:r>
      <w:r w:rsidR="00546109" w:rsidRPr="00941409">
        <w:rPr>
          <w:rFonts w:ascii="Allianz Sans" w:hAnsi="Allianz Sans"/>
          <w:noProof/>
          <w:sz w:val="18"/>
        </w:rPr>
        <w:t>stroje a stroj</w:t>
      </w:r>
      <w:r w:rsidRPr="00941409">
        <w:rPr>
          <w:rFonts w:ascii="Allianz Sans" w:hAnsi="Allianz Sans"/>
          <w:noProof/>
          <w:sz w:val="18"/>
        </w:rPr>
        <w:t>ní zařízení, jejichž stáří přesáhlo v době vzniku škody 10 let.</w:t>
      </w:r>
    </w:p>
    <w:p w:rsidR="00C82A41" w:rsidRPr="00941409" w:rsidRDefault="00C82A41" w:rsidP="00C82A41">
      <w:pPr>
        <w:tabs>
          <w:tab w:val="left" w:pos="1134"/>
        </w:tabs>
        <w:ind w:left="-284"/>
        <w:rPr>
          <w:rFonts w:ascii="Allianz Sans" w:hAnsi="Allianz Sans"/>
          <w:noProof/>
          <w:sz w:val="18"/>
        </w:rPr>
      </w:pPr>
    </w:p>
    <w:p w:rsidR="00C82A41" w:rsidRPr="00941409" w:rsidRDefault="00C82A41" w:rsidP="00C82A41">
      <w:pPr>
        <w:tabs>
          <w:tab w:val="left" w:pos="1134"/>
        </w:tabs>
        <w:ind w:left="-284"/>
        <w:rPr>
          <w:rFonts w:ascii="Allianz Sans" w:hAnsi="Allianz Sans"/>
          <w:noProof/>
          <w:sz w:val="18"/>
        </w:rPr>
      </w:pPr>
      <w:r w:rsidRPr="00941409">
        <w:rPr>
          <w:rFonts w:ascii="Allianz Sans" w:hAnsi="Allianz Sans"/>
          <w:noProof/>
          <w:sz w:val="18"/>
        </w:rPr>
        <w:t>Pojistné částky jednotlivých strojů a strojních zařízení byly stanoveny pojištěným jako nové ceny. Ke dni sjednání pojištění tyto částky odpovídají hodnotám nových zařízení ve smyslu pojistných podmínek. Ujednává se, že pojistitel akceptuje tyto částky jako nové ceny po celou dobu platnosti pojištění a nebude uplatňovat podpojištění.</w:t>
      </w:r>
    </w:p>
    <w:p w:rsidR="00C82A41" w:rsidRPr="00941409" w:rsidRDefault="00C82A41" w:rsidP="00C82A41">
      <w:pPr>
        <w:pStyle w:val="Default"/>
        <w:rPr>
          <w:sz w:val="18"/>
          <w:szCs w:val="18"/>
        </w:rPr>
      </w:pPr>
    </w:p>
    <w:p w:rsidR="00C82A41" w:rsidRPr="00941409" w:rsidRDefault="00C82A41" w:rsidP="00C82A41">
      <w:pPr>
        <w:pStyle w:val="Zhlav"/>
        <w:tabs>
          <w:tab w:val="clear" w:pos="4536"/>
          <w:tab w:val="clear" w:pos="9072"/>
        </w:tabs>
        <w:ind w:hanging="709"/>
        <w:rPr>
          <w:rFonts w:ascii="Allianz Sans" w:hAnsi="Allianz Sans"/>
          <w:b/>
          <w:sz w:val="18"/>
          <w:szCs w:val="18"/>
        </w:rPr>
      </w:pPr>
      <w:r w:rsidRPr="00941409">
        <w:rPr>
          <w:rFonts w:ascii="Allianz Sans" w:hAnsi="Allianz Sans"/>
          <w:b/>
          <w:sz w:val="18"/>
          <w:szCs w:val="18"/>
        </w:rPr>
        <w:t>Sjednaná pojistná částka:</w:t>
      </w:r>
    </w:p>
    <w:p w:rsidR="00C82A41" w:rsidRPr="00941409" w:rsidRDefault="00C82A41" w:rsidP="00C82A41">
      <w:pPr>
        <w:tabs>
          <w:tab w:val="left" w:pos="709"/>
          <w:tab w:val="center" w:pos="5670"/>
        </w:tabs>
        <w:ind w:left="709" w:hanging="993"/>
        <w:rPr>
          <w:rFonts w:ascii="Allianz Sans" w:hAnsi="Allianz Sans"/>
          <w:sz w:val="18"/>
        </w:rPr>
      </w:pPr>
      <w:r w:rsidRPr="00941409">
        <w:rPr>
          <w:rFonts w:ascii="Allianz Sans" w:hAnsi="Allianz Sans"/>
          <w:sz w:val="18"/>
        </w:rPr>
        <w:t>Kč 5.448.630,- pro soubor vlastních mobilních strojů a strojních zařízení - dle doloženého seznamu</w:t>
      </w:r>
      <w:r w:rsidR="008736C1" w:rsidRPr="00941409">
        <w:rPr>
          <w:rFonts w:ascii="Allianz Sans" w:hAnsi="Allianz Sans"/>
          <w:sz w:val="18"/>
        </w:rPr>
        <w:t xml:space="preserve"> č. </w:t>
      </w:r>
      <w:r w:rsidR="0015653F" w:rsidRPr="00941409">
        <w:rPr>
          <w:rFonts w:ascii="Allianz Sans" w:hAnsi="Allianz Sans"/>
          <w:sz w:val="18"/>
        </w:rPr>
        <w:t>0</w:t>
      </w:r>
      <w:r w:rsidR="008736C1" w:rsidRPr="00941409">
        <w:rPr>
          <w:rFonts w:ascii="Allianz Sans" w:hAnsi="Allianz Sans"/>
          <w:sz w:val="18"/>
        </w:rPr>
        <w:t>7</w:t>
      </w:r>
      <w:r w:rsidRPr="00941409">
        <w:rPr>
          <w:rFonts w:ascii="Allianz Sans" w:hAnsi="Allianz Sans"/>
          <w:sz w:val="18"/>
        </w:rPr>
        <w:t xml:space="preserve"> </w:t>
      </w:r>
    </w:p>
    <w:p w:rsidR="00C82A41" w:rsidRPr="00941409" w:rsidRDefault="00C82A41" w:rsidP="00C82A41">
      <w:pPr>
        <w:tabs>
          <w:tab w:val="left" w:pos="2127"/>
        </w:tabs>
        <w:rPr>
          <w:rFonts w:ascii="Allianz Sans" w:hAnsi="Allianz Sans"/>
          <w:b/>
          <w:sz w:val="18"/>
        </w:rPr>
      </w:pPr>
    </w:p>
    <w:p w:rsidR="00C82A41" w:rsidRDefault="00C82A41" w:rsidP="00C82A41">
      <w:pPr>
        <w:tabs>
          <w:tab w:val="left" w:pos="993"/>
          <w:tab w:val="left" w:pos="1560"/>
          <w:tab w:val="decimal" w:pos="4253"/>
          <w:tab w:val="left" w:pos="5104"/>
          <w:tab w:val="decimal" w:pos="6379"/>
          <w:tab w:val="left" w:pos="7372"/>
          <w:tab w:val="decimal" w:pos="8789"/>
        </w:tabs>
        <w:ind w:left="-709"/>
        <w:rPr>
          <w:rFonts w:ascii="Allianz Sans" w:hAnsi="Allianz Sans"/>
          <w:sz w:val="18"/>
          <w:szCs w:val="18"/>
          <w:lang w:val="en-GB"/>
        </w:rPr>
      </w:pPr>
      <w:r w:rsidRPr="00941409">
        <w:rPr>
          <w:rFonts w:ascii="Allianz Sans" w:hAnsi="Allianz Sans"/>
          <w:b/>
          <w:sz w:val="18"/>
        </w:rPr>
        <w:t>Spoluúčast:</w:t>
      </w:r>
      <w:r w:rsidRPr="00941409">
        <w:rPr>
          <w:rFonts w:ascii="Allianz Sans" w:hAnsi="Allianz Sans"/>
          <w:sz w:val="18"/>
        </w:rPr>
        <w:t xml:space="preserve">   </w:t>
      </w:r>
      <w:r w:rsidRPr="00941409">
        <w:rPr>
          <w:rFonts w:ascii="Allianz Sans" w:hAnsi="Allianz Sans"/>
          <w:sz w:val="18"/>
          <w:szCs w:val="18"/>
          <w:lang w:val="en-GB"/>
        </w:rPr>
        <w:fldChar w:fldCharType="begin"/>
      </w:r>
      <w:r w:rsidRPr="00941409">
        <w:rPr>
          <w:rFonts w:ascii="Allianz Sans" w:hAnsi="Allianz Sans"/>
          <w:sz w:val="18"/>
          <w:szCs w:val="18"/>
        </w:rPr>
        <w:instrText xml:space="preserve"> MERGEFIELD "limit1" </w:instrText>
      </w:r>
      <w:r w:rsidRPr="00941409">
        <w:rPr>
          <w:rFonts w:ascii="Allianz Sans" w:hAnsi="Allianz Sans"/>
          <w:sz w:val="18"/>
          <w:szCs w:val="18"/>
          <w:lang w:val="en-GB"/>
        </w:rPr>
        <w:fldChar w:fldCharType="end"/>
      </w:r>
      <w:r w:rsidRPr="00941409">
        <w:rPr>
          <w:rFonts w:ascii="Allianz Sans" w:hAnsi="Allianz Sans"/>
          <w:b/>
          <w:sz w:val="18"/>
          <w:szCs w:val="18"/>
          <w:lang w:val="en-GB"/>
        </w:rPr>
        <w:fldChar w:fldCharType="begin"/>
      </w:r>
      <w:r w:rsidRPr="00941409">
        <w:rPr>
          <w:rFonts w:ascii="Allianz Sans" w:hAnsi="Allianz Sans"/>
          <w:b/>
          <w:sz w:val="18"/>
          <w:szCs w:val="18"/>
        </w:rPr>
        <w:instrText xml:space="preserve"> MERGEFIELD P7 </w:instrText>
      </w:r>
      <w:r w:rsidRPr="00941409">
        <w:rPr>
          <w:rFonts w:ascii="Allianz Sans" w:hAnsi="Allianz Sans"/>
          <w:b/>
          <w:sz w:val="18"/>
          <w:szCs w:val="18"/>
          <w:lang w:val="en-GB"/>
        </w:rPr>
        <w:fldChar w:fldCharType="separate"/>
      </w:r>
      <w:r w:rsidRPr="00941409">
        <w:rPr>
          <w:rFonts w:ascii="Allianz Sans" w:hAnsi="Allianz Sans"/>
          <w:b/>
          <w:noProof/>
          <w:sz w:val="18"/>
          <w:szCs w:val="18"/>
        </w:rPr>
        <w:t>5 000,- Kč</w:t>
      </w:r>
      <w:r w:rsidRPr="00941409">
        <w:rPr>
          <w:rFonts w:ascii="Allianz Sans" w:hAnsi="Allianz Sans"/>
          <w:b/>
          <w:sz w:val="18"/>
          <w:szCs w:val="18"/>
          <w:lang w:val="en-GB"/>
        </w:rPr>
        <w:fldChar w:fldCharType="end"/>
      </w:r>
      <w:r w:rsidRPr="00941409">
        <w:rPr>
          <w:rFonts w:ascii="Allianz Sans" w:hAnsi="Allianz Sans"/>
          <w:b/>
          <w:sz w:val="18"/>
          <w:szCs w:val="18"/>
        </w:rPr>
        <w:t xml:space="preserve"> </w:t>
      </w:r>
      <w:r w:rsidRPr="00941409">
        <w:rPr>
          <w:rFonts w:ascii="Allianz Sans" w:hAnsi="Allianz Sans"/>
          <w:sz w:val="18"/>
          <w:szCs w:val="18"/>
          <w:lang w:val="en-GB"/>
        </w:rPr>
        <w:fldChar w:fldCharType="begin"/>
      </w:r>
      <w:r w:rsidRPr="00941409">
        <w:rPr>
          <w:rFonts w:ascii="Allianz Sans" w:hAnsi="Allianz Sans"/>
          <w:sz w:val="18"/>
          <w:szCs w:val="18"/>
        </w:rPr>
        <w:instrText xml:space="preserve"> MERGEFIELD P6 </w:instrText>
      </w:r>
      <w:r w:rsidRPr="00941409">
        <w:rPr>
          <w:rFonts w:ascii="Allianz Sans" w:hAnsi="Allianz Sans"/>
          <w:sz w:val="18"/>
          <w:szCs w:val="18"/>
          <w:lang w:val="en-GB"/>
        </w:rPr>
        <w:fldChar w:fldCharType="separate"/>
      </w:r>
      <w:r w:rsidRPr="00941409">
        <w:rPr>
          <w:rFonts w:ascii="Allianz Sans" w:hAnsi="Allianz Sans"/>
          <w:noProof/>
          <w:sz w:val="18"/>
          <w:szCs w:val="18"/>
        </w:rPr>
        <w:t>pro každou pojistnou událost</w:t>
      </w:r>
      <w:r w:rsidRPr="00941409">
        <w:rPr>
          <w:rFonts w:ascii="Allianz Sans" w:hAnsi="Allianz Sans"/>
          <w:sz w:val="18"/>
          <w:szCs w:val="18"/>
          <w:lang w:val="en-GB"/>
        </w:rPr>
        <w:fldChar w:fldCharType="end"/>
      </w:r>
    </w:p>
    <w:p w:rsidR="00F47834" w:rsidRPr="00941409" w:rsidRDefault="00F47834" w:rsidP="00F47834">
      <w:pPr>
        <w:tabs>
          <w:tab w:val="left" w:pos="993"/>
          <w:tab w:val="left" w:pos="2127"/>
          <w:tab w:val="decimal" w:pos="4253"/>
          <w:tab w:val="left" w:pos="5104"/>
          <w:tab w:val="decimal" w:pos="6379"/>
          <w:tab w:val="left" w:pos="7372"/>
          <w:tab w:val="decimal" w:pos="8789"/>
        </w:tabs>
        <w:ind w:hanging="284"/>
        <w:rPr>
          <w:rFonts w:ascii="Allianz Sans" w:hAnsi="Allianz Sans" w:cs="Arial"/>
          <w:b/>
          <w:sz w:val="22"/>
          <w:szCs w:val="22"/>
        </w:rPr>
      </w:pPr>
    </w:p>
    <w:p w:rsidR="00A74128" w:rsidRPr="00941409" w:rsidRDefault="00A74128" w:rsidP="00391B36">
      <w:pPr>
        <w:pBdr>
          <w:top w:val="single" w:sz="4" w:space="1" w:color="auto"/>
        </w:pBdr>
        <w:tabs>
          <w:tab w:val="left" w:pos="993"/>
          <w:tab w:val="left" w:pos="2127"/>
          <w:tab w:val="decimal" w:pos="4253"/>
          <w:tab w:val="left" w:pos="5104"/>
          <w:tab w:val="decimal" w:pos="6379"/>
          <w:tab w:val="left" w:pos="7372"/>
          <w:tab w:val="decimal" w:pos="8789"/>
        </w:tabs>
        <w:ind w:hanging="709"/>
        <w:rPr>
          <w:rFonts w:ascii="Allianz Sans" w:hAnsi="Allianz Sans" w:cs="Arial"/>
          <w:i/>
        </w:rPr>
      </w:pPr>
      <w:r w:rsidRPr="00941409">
        <w:rPr>
          <w:rFonts w:ascii="Allianz Sans" w:hAnsi="Allianz Sans" w:cs="Arial"/>
          <w:b/>
          <w:sz w:val="22"/>
          <w:szCs w:val="22"/>
        </w:rPr>
        <w:t>Pojištění odpovědnosti (provozní činnost, výrobek)</w:t>
      </w:r>
    </w:p>
    <w:p w:rsidR="00A74128" w:rsidRPr="00941409" w:rsidRDefault="00A74128" w:rsidP="00A74128">
      <w:pPr>
        <w:ind w:left="-142" w:right="368"/>
        <w:rPr>
          <w:rFonts w:ascii="Allianz Sans" w:hAnsi="Allianz Sans" w:cs="Arial"/>
          <w:sz w:val="18"/>
          <w:szCs w:val="18"/>
        </w:rPr>
      </w:pPr>
    </w:p>
    <w:p w:rsidR="00A74128" w:rsidRPr="00941409" w:rsidRDefault="00A74128" w:rsidP="00F47834">
      <w:pPr>
        <w:ind w:hanging="709"/>
        <w:rPr>
          <w:rFonts w:ascii="Allianz Sans" w:hAnsi="Allianz Sans" w:cs="Arial"/>
          <w:b/>
          <w:sz w:val="18"/>
          <w:szCs w:val="18"/>
        </w:rPr>
      </w:pPr>
      <w:r w:rsidRPr="00941409">
        <w:rPr>
          <w:rFonts w:ascii="Allianz Sans" w:hAnsi="Allianz Sans" w:cs="Arial"/>
          <w:b/>
          <w:sz w:val="18"/>
          <w:szCs w:val="18"/>
        </w:rPr>
        <w:t>Všeobecné pojistné podmínky:</w:t>
      </w:r>
    </w:p>
    <w:p w:rsidR="00A74128" w:rsidRPr="00941409" w:rsidRDefault="00A74128" w:rsidP="00F47834">
      <w:pPr>
        <w:tabs>
          <w:tab w:val="left" w:pos="993"/>
        </w:tabs>
        <w:ind w:left="-284"/>
        <w:rPr>
          <w:rFonts w:ascii="Allianz Sans" w:hAnsi="Allianz Sans"/>
          <w:sz w:val="18"/>
        </w:rPr>
      </w:pPr>
      <w:r w:rsidRPr="00941409">
        <w:rPr>
          <w:rFonts w:ascii="Allianz Sans" w:hAnsi="Allianz Sans"/>
          <w:sz w:val="18"/>
        </w:rPr>
        <w:t>Pojištění se řídí zákonem č. 89/2012  Sb., občanský zákoník a Všeobecnými pojistnými podmínkami pro pojištění odpovědnosti (provozní činnost, výrobek) OSPP-03 vydanými s platností od 1. ledna 2014 (dále jen všeobecné pojistné podmínky), které jsou nedílnou součástí této pojistné smlouvy.</w:t>
      </w:r>
    </w:p>
    <w:p w:rsidR="00A74128" w:rsidRPr="00941409" w:rsidRDefault="00A74128" w:rsidP="00F47834">
      <w:pPr>
        <w:tabs>
          <w:tab w:val="left" w:pos="993"/>
        </w:tabs>
        <w:ind w:left="-284"/>
        <w:rPr>
          <w:rFonts w:ascii="Allianz Sans" w:hAnsi="Allianz Sans"/>
          <w:sz w:val="18"/>
        </w:rPr>
      </w:pPr>
    </w:p>
    <w:p w:rsidR="00A74128" w:rsidRPr="00941409" w:rsidRDefault="00A74128" w:rsidP="00F47834">
      <w:pPr>
        <w:ind w:hanging="709"/>
        <w:rPr>
          <w:rFonts w:ascii="Allianz Sans" w:hAnsi="Allianz Sans" w:cs="Arial"/>
          <w:sz w:val="18"/>
          <w:szCs w:val="18"/>
        </w:rPr>
      </w:pPr>
      <w:r w:rsidRPr="00941409">
        <w:rPr>
          <w:rFonts w:ascii="Allianz Sans" w:hAnsi="Allianz Sans" w:cs="Arial"/>
          <w:b/>
          <w:sz w:val="18"/>
          <w:szCs w:val="18"/>
        </w:rPr>
        <w:t>Pojištěná činnost:</w:t>
      </w:r>
      <w:r w:rsidRPr="00941409">
        <w:rPr>
          <w:rFonts w:ascii="Allianz Sans" w:hAnsi="Allianz Sans" w:cs="Arial"/>
          <w:b/>
        </w:rPr>
        <w:t xml:space="preserve"> </w:t>
      </w:r>
      <w:r w:rsidRPr="00941409">
        <w:rPr>
          <w:rFonts w:ascii="Allianz Sans" w:hAnsi="Allianz Sans" w:cs="Arial"/>
          <w:sz w:val="18"/>
          <w:szCs w:val="18"/>
        </w:rPr>
        <w:t>výkon činnost</w:t>
      </w:r>
      <w:r w:rsidR="003A2423" w:rsidRPr="00941409">
        <w:rPr>
          <w:rFonts w:ascii="Allianz Sans" w:hAnsi="Allianz Sans" w:cs="Arial"/>
          <w:sz w:val="18"/>
          <w:szCs w:val="18"/>
        </w:rPr>
        <w:t>i</w:t>
      </w:r>
      <w:r w:rsidRPr="00941409">
        <w:rPr>
          <w:rFonts w:ascii="Allianz Sans" w:hAnsi="Allianz Sans" w:cs="Arial"/>
          <w:sz w:val="18"/>
          <w:szCs w:val="18"/>
        </w:rPr>
        <w:t xml:space="preserve"> kraje a příspěvkových organizací zřizovaných krajem  </w:t>
      </w:r>
    </w:p>
    <w:p w:rsidR="00A74128" w:rsidRPr="00941409" w:rsidRDefault="00A74128" w:rsidP="00F47834">
      <w:pPr>
        <w:ind w:hanging="709"/>
        <w:rPr>
          <w:rFonts w:ascii="Allianz Sans" w:hAnsi="Allianz Sans" w:cs="Arial"/>
          <w:sz w:val="18"/>
          <w:szCs w:val="18"/>
        </w:rPr>
      </w:pPr>
    </w:p>
    <w:p w:rsidR="00A74128" w:rsidRPr="00941409" w:rsidRDefault="00A74128" w:rsidP="00F47834">
      <w:pPr>
        <w:ind w:hanging="709"/>
        <w:rPr>
          <w:rFonts w:ascii="Allianz Sans" w:hAnsi="Allianz Sans" w:cs="Arial"/>
          <w:sz w:val="18"/>
          <w:szCs w:val="18"/>
        </w:rPr>
      </w:pPr>
      <w:r w:rsidRPr="00941409">
        <w:rPr>
          <w:rFonts w:ascii="Allianz Sans" w:hAnsi="Allianz Sans" w:cs="Arial"/>
          <w:b/>
          <w:sz w:val="18"/>
          <w:szCs w:val="18"/>
        </w:rPr>
        <w:t xml:space="preserve">Územní platnost: </w:t>
      </w:r>
      <w:r w:rsidRPr="00941409">
        <w:rPr>
          <w:rFonts w:ascii="Allianz Sans" w:hAnsi="Allianz Sans" w:cs="Arial"/>
          <w:sz w:val="18"/>
          <w:szCs w:val="18"/>
        </w:rPr>
        <w:t>Evropa</w:t>
      </w:r>
    </w:p>
    <w:p w:rsidR="00A74128" w:rsidRPr="00941409" w:rsidRDefault="00A74128" w:rsidP="00F47834">
      <w:pPr>
        <w:ind w:hanging="709"/>
        <w:rPr>
          <w:rFonts w:ascii="Allianz Sans" w:hAnsi="Allianz Sans" w:cs="Arial"/>
          <w:sz w:val="18"/>
          <w:szCs w:val="18"/>
        </w:rPr>
      </w:pPr>
    </w:p>
    <w:p w:rsidR="00A74128" w:rsidRPr="00941409" w:rsidRDefault="00A74128" w:rsidP="00F47834">
      <w:pPr>
        <w:ind w:hanging="709"/>
        <w:rPr>
          <w:rFonts w:ascii="Allianz Sans" w:hAnsi="Allianz Sans" w:cs="Arial"/>
          <w:sz w:val="18"/>
          <w:szCs w:val="18"/>
        </w:rPr>
      </w:pPr>
      <w:r w:rsidRPr="00941409">
        <w:rPr>
          <w:rFonts w:ascii="Allianz Sans" w:hAnsi="Allianz Sans" w:cs="Arial"/>
          <w:b/>
          <w:sz w:val="18"/>
          <w:szCs w:val="18"/>
        </w:rPr>
        <w:t>Pojistné období</w:t>
      </w:r>
      <w:r w:rsidRPr="00941409">
        <w:rPr>
          <w:rFonts w:ascii="Allianz Sans" w:hAnsi="Allianz Sans" w:cs="Arial"/>
          <w:b/>
        </w:rPr>
        <w:t xml:space="preserve">: </w:t>
      </w:r>
      <w:r w:rsidRPr="00941409">
        <w:rPr>
          <w:rFonts w:ascii="Allianz Sans" w:hAnsi="Allianz Sans" w:cs="Arial"/>
          <w:sz w:val="18"/>
          <w:szCs w:val="18"/>
        </w:rPr>
        <w:t>1 rok</w:t>
      </w:r>
    </w:p>
    <w:p w:rsidR="00A74128" w:rsidRPr="00941409" w:rsidRDefault="00A74128" w:rsidP="00F47834">
      <w:pPr>
        <w:ind w:hanging="709"/>
        <w:rPr>
          <w:rFonts w:ascii="Allianz Sans" w:hAnsi="Allianz Sans" w:cs="Arial"/>
          <w:sz w:val="18"/>
          <w:szCs w:val="18"/>
        </w:rPr>
      </w:pPr>
    </w:p>
    <w:p w:rsidR="00A74128" w:rsidRPr="00941409" w:rsidRDefault="00A74128" w:rsidP="00F47834">
      <w:pPr>
        <w:ind w:hanging="709"/>
        <w:rPr>
          <w:rFonts w:ascii="Allianz Sans" w:hAnsi="Allianz Sans" w:cs="Arial"/>
          <w:b/>
          <w:sz w:val="18"/>
          <w:szCs w:val="18"/>
        </w:rPr>
      </w:pPr>
      <w:r w:rsidRPr="00941409">
        <w:rPr>
          <w:rFonts w:ascii="Allianz Sans" w:hAnsi="Allianz Sans" w:cs="Arial"/>
          <w:b/>
          <w:sz w:val="18"/>
          <w:szCs w:val="18"/>
        </w:rPr>
        <w:t>Rozsah pojištění:</w:t>
      </w:r>
    </w:p>
    <w:p w:rsidR="00A74128" w:rsidRPr="00941409" w:rsidRDefault="00EA057F" w:rsidP="00F47834">
      <w:pPr>
        <w:tabs>
          <w:tab w:val="left" w:pos="993"/>
        </w:tabs>
        <w:ind w:left="-284"/>
        <w:rPr>
          <w:rFonts w:ascii="Allianz Sans" w:hAnsi="Allianz Sans"/>
          <w:sz w:val="18"/>
        </w:rPr>
      </w:pPr>
      <w:r w:rsidRPr="00941409">
        <w:rPr>
          <w:rFonts w:ascii="Allianz Sans" w:hAnsi="Allianz Sans"/>
          <w:sz w:val="18"/>
        </w:rPr>
        <w:t xml:space="preserve">Odpovědnost </w:t>
      </w:r>
      <w:r w:rsidR="00A74128" w:rsidRPr="00941409">
        <w:rPr>
          <w:rFonts w:ascii="Allianz Sans" w:hAnsi="Allianz Sans"/>
          <w:sz w:val="18"/>
        </w:rPr>
        <w:t>za škodu nebo jinou újmu z provozní činnosti uvedené v pojistné smlouvě dle čl. 2 výše uvedených všeobecných pojistných podmínek (tzv. odpovědnost z provozní činnosti).</w:t>
      </w:r>
    </w:p>
    <w:p w:rsidR="00A74128" w:rsidRPr="00941409" w:rsidRDefault="00A74128" w:rsidP="00F47834">
      <w:pPr>
        <w:tabs>
          <w:tab w:val="left" w:pos="993"/>
        </w:tabs>
        <w:ind w:left="-284"/>
        <w:rPr>
          <w:rFonts w:ascii="Allianz Sans" w:hAnsi="Allianz Sans"/>
          <w:sz w:val="18"/>
        </w:rPr>
      </w:pPr>
      <w:r w:rsidRPr="00941409">
        <w:rPr>
          <w:rFonts w:ascii="Allianz Sans" w:hAnsi="Allianz Sans"/>
          <w:sz w:val="18"/>
        </w:rPr>
        <w:t>Odpovědnost za škodu nebo jinou újmu způsobenou vadou výrobku dle čl. 4 výše uvedených všeobecných pojistných podmínek (tzv. odpovědnost za výrobek).</w:t>
      </w:r>
      <w:r w:rsidRPr="00941409">
        <w:rPr>
          <w:rFonts w:ascii="Allianz Sans" w:hAnsi="Allianz Sans"/>
          <w:sz w:val="18"/>
          <w:lang w:val="en-GB"/>
        </w:rPr>
        <w:fldChar w:fldCharType="begin"/>
      </w:r>
      <w:r w:rsidRPr="00941409">
        <w:rPr>
          <w:rFonts w:ascii="Allianz Sans" w:hAnsi="Allianz Sans"/>
          <w:sz w:val="18"/>
        </w:rPr>
        <w:instrText xml:space="preserve"> MERGEFIELD P6 </w:instrText>
      </w:r>
      <w:r w:rsidRPr="00941409">
        <w:rPr>
          <w:rFonts w:ascii="Allianz Sans" w:hAnsi="Allianz Sans"/>
          <w:sz w:val="18"/>
          <w:lang w:val="en-GB"/>
        </w:rPr>
        <w:fldChar w:fldCharType="end"/>
      </w:r>
      <w:r w:rsidRPr="00941409">
        <w:rPr>
          <w:rFonts w:ascii="Allianz Sans" w:hAnsi="Allianz Sans"/>
          <w:sz w:val="18"/>
        </w:rPr>
        <w:t xml:space="preserve"> </w:t>
      </w:r>
    </w:p>
    <w:p w:rsidR="00391B36" w:rsidRPr="00941409" w:rsidRDefault="00391B36" w:rsidP="00F47834">
      <w:pPr>
        <w:tabs>
          <w:tab w:val="left" w:pos="0"/>
          <w:tab w:val="center" w:pos="5670"/>
        </w:tabs>
        <w:ind w:right="368" w:hanging="709"/>
        <w:jc w:val="both"/>
        <w:rPr>
          <w:rFonts w:ascii="Allianz Sans" w:hAnsi="Allianz Sans" w:cs="Arial"/>
          <w:sz w:val="18"/>
          <w:szCs w:val="18"/>
        </w:rPr>
      </w:pPr>
    </w:p>
    <w:p w:rsidR="001768FE" w:rsidRPr="00941409" w:rsidRDefault="001768FE" w:rsidP="00F47834">
      <w:pPr>
        <w:tabs>
          <w:tab w:val="left" w:pos="1276"/>
          <w:tab w:val="left" w:pos="2127"/>
          <w:tab w:val="decimal" w:pos="4253"/>
          <w:tab w:val="left" w:pos="5104"/>
          <w:tab w:val="decimal" w:pos="6379"/>
          <w:tab w:val="left" w:pos="7372"/>
          <w:tab w:val="decimal" w:pos="8789"/>
        </w:tabs>
        <w:ind w:left="-709" w:right="368" w:hanging="709"/>
        <w:rPr>
          <w:rFonts w:ascii="Allianz Sans" w:hAnsi="Allianz Sans" w:cs="Arial"/>
          <w:b/>
          <w:sz w:val="18"/>
          <w:szCs w:val="18"/>
        </w:rPr>
      </w:pPr>
      <w:r w:rsidRPr="00941409">
        <w:rPr>
          <w:rFonts w:ascii="Allianz Sans" w:hAnsi="Allianz Sans" w:cs="Arial"/>
          <w:b/>
          <w:sz w:val="18"/>
          <w:szCs w:val="18"/>
        </w:rPr>
        <w:t xml:space="preserve">      </w:t>
      </w:r>
      <w:r w:rsidR="00F47834" w:rsidRPr="00941409">
        <w:rPr>
          <w:rFonts w:ascii="Allianz Sans" w:hAnsi="Allianz Sans" w:cs="Arial"/>
          <w:b/>
          <w:sz w:val="18"/>
          <w:szCs w:val="18"/>
        </w:rPr>
        <w:tab/>
      </w:r>
      <w:r w:rsidRPr="00941409">
        <w:rPr>
          <w:rFonts w:ascii="Allianz Sans" w:hAnsi="Allianz Sans" w:cs="Arial"/>
          <w:b/>
          <w:sz w:val="18"/>
          <w:szCs w:val="18"/>
        </w:rPr>
        <w:t xml:space="preserve"> Smluvní ujednání: </w:t>
      </w:r>
    </w:p>
    <w:p w:rsidR="003415EC" w:rsidRPr="00941409" w:rsidRDefault="003415EC" w:rsidP="003415EC">
      <w:pPr>
        <w:tabs>
          <w:tab w:val="left" w:pos="993"/>
        </w:tabs>
        <w:ind w:left="-284"/>
        <w:rPr>
          <w:rFonts w:ascii="Allianz Sans" w:hAnsi="Allianz Sans"/>
          <w:sz w:val="18"/>
        </w:rPr>
      </w:pPr>
      <w:r w:rsidRPr="00941409">
        <w:rPr>
          <w:rFonts w:ascii="Allianz Sans" w:hAnsi="Allianz Sans"/>
          <w:sz w:val="18"/>
        </w:rPr>
        <w:t>Není-li dále uvedeno jinak, předpokladem vzniku práva na pojistné plnění je odchylně od článku 3 odst. 1 všeobecných pojistných podmínek skutečnost, že</w:t>
      </w:r>
    </w:p>
    <w:p w:rsidR="003415EC" w:rsidRPr="00941409" w:rsidRDefault="003415EC" w:rsidP="003415EC">
      <w:pPr>
        <w:tabs>
          <w:tab w:val="left" w:pos="993"/>
        </w:tabs>
        <w:ind w:left="-284"/>
        <w:rPr>
          <w:rFonts w:ascii="Allianz Sans" w:hAnsi="Allianz Sans"/>
          <w:sz w:val="18"/>
        </w:rPr>
      </w:pPr>
    </w:p>
    <w:p w:rsidR="003415EC" w:rsidRPr="00941409" w:rsidRDefault="003415EC" w:rsidP="003415EC">
      <w:pPr>
        <w:pStyle w:val="Odstavecseseznamem"/>
        <w:numPr>
          <w:ilvl w:val="0"/>
          <w:numId w:val="20"/>
        </w:numPr>
        <w:spacing w:line="0" w:lineRule="atLeast"/>
        <w:ind w:left="-142" w:hanging="142"/>
        <w:rPr>
          <w:rFonts w:ascii="Allianz Sans" w:hAnsi="Allianz Sans"/>
          <w:b/>
          <w:sz w:val="18"/>
        </w:rPr>
      </w:pPr>
      <w:r w:rsidRPr="00941409">
        <w:rPr>
          <w:rFonts w:ascii="Allianz Sans" w:hAnsi="Allianz Sans"/>
          <w:b/>
          <w:sz w:val="18"/>
        </w:rPr>
        <w:t>ke vzniku škody či újmy došlo v době trvání pojištění a zároveň</w:t>
      </w:r>
    </w:p>
    <w:p w:rsidR="003415EC" w:rsidRPr="00941409" w:rsidRDefault="003415EC" w:rsidP="003415EC">
      <w:pPr>
        <w:pStyle w:val="Odstavecseseznamem"/>
        <w:numPr>
          <w:ilvl w:val="0"/>
          <w:numId w:val="20"/>
        </w:numPr>
        <w:spacing w:line="0" w:lineRule="atLeast"/>
        <w:ind w:left="-142" w:hanging="142"/>
        <w:rPr>
          <w:rFonts w:ascii="Allianz Sans" w:hAnsi="Allianz Sans"/>
          <w:b/>
          <w:sz w:val="18"/>
        </w:rPr>
      </w:pPr>
      <w:r w:rsidRPr="00941409">
        <w:rPr>
          <w:rFonts w:ascii="Allianz Sans" w:hAnsi="Allianz Sans"/>
          <w:b/>
          <w:sz w:val="18"/>
        </w:rPr>
        <w:lastRenderedPageBreak/>
        <w:t>příčina vzniku škody či újmy nastala po dni 1.1.2009</w:t>
      </w:r>
    </w:p>
    <w:p w:rsidR="003415EC" w:rsidRPr="00941409" w:rsidRDefault="003415EC" w:rsidP="003415EC">
      <w:pPr>
        <w:pStyle w:val="Odstavecseseznamem"/>
        <w:spacing w:line="0" w:lineRule="atLeast"/>
        <w:ind w:left="-142"/>
        <w:rPr>
          <w:rFonts w:ascii="Allianz Sans" w:hAnsi="Allianz Sans"/>
          <w:b/>
          <w:sz w:val="18"/>
        </w:rPr>
      </w:pPr>
    </w:p>
    <w:p w:rsidR="003415EC" w:rsidRPr="00941409" w:rsidRDefault="003415EC" w:rsidP="003415EC">
      <w:pPr>
        <w:tabs>
          <w:tab w:val="left" w:pos="993"/>
        </w:tabs>
        <w:ind w:left="-284"/>
        <w:rPr>
          <w:rFonts w:ascii="Allianz Sans" w:hAnsi="Allianz Sans"/>
          <w:sz w:val="18"/>
        </w:rPr>
      </w:pPr>
      <w:r w:rsidRPr="00941409">
        <w:rPr>
          <w:rFonts w:ascii="Allianz Sans" w:hAnsi="Allianz Sans"/>
          <w:sz w:val="18"/>
        </w:rPr>
        <w:t xml:space="preserve">Došlo-li k poškození zdraví úrazem, pak se za okamžik vzniku újmy považuje okamžik, kdy došlo ke krátkodobému, náhlému a násilnému působení zevních sil nebo vlivů, které způsobily poškození zdraví. Za okamžik vzniku újmy se v případě jiného poškození zdraví považuje den, kdy byl vznik jiného poškození zdraví poprvé lékařsky doložen. </w:t>
      </w:r>
    </w:p>
    <w:p w:rsidR="003415EC" w:rsidRPr="00941409" w:rsidRDefault="003415EC" w:rsidP="003415EC">
      <w:pPr>
        <w:tabs>
          <w:tab w:val="left" w:pos="993"/>
        </w:tabs>
        <w:ind w:left="-284"/>
        <w:rPr>
          <w:rFonts w:ascii="Allianz Sans" w:hAnsi="Allianz Sans"/>
          <w:sz w:val="18"/>
        </w:rPr>
      </w:pPr>
      <w:r w:rsidRPr="00941409">
        <w:rPr>
          <w:rFonts w:ascii="Allianz Sans" w:hAnsi="Allianz Sans"/>
          <w:sz w:val="18"/>
        </w:rPr>
        <w:t>Dojde-li k úmrtí jiné osoby následkem úrazu nebo jiného poškození zdraví, je pro vznik práva na pojistné plnění rozhodující okamžik, kdy došlo k úrazu nebo jinému poškození zdraví, v jejichž důsledku úmrtí nastalo.</w:t>
      </w:r>
    </w:p>
    <w:p w:rsidR="003415EC" w:rsidRPr="00941409" w:rsidRDefault="003415EC" w:rsidP="00F47834">
      <w:pPr>
        <w:tabs>
          <w:tab w:val="left" w:pos="993"/>
        </w:tabs>
        <w:ind w:left="-284"/>
        <w:rPr>
          <w:rFonts w:ascii="Allianz Sans" w:hAnsi="Allianz Sans"/>
          <w:sz w:val="18"/>
        </w:rPr>
      </w:pPr>
    </w:p>
    <w:p w:rsidR="003415EC" w:rsidRPr="00941409" w:rsidRDefault="003415EC" w:rsidP="003415EC">
      <w:pPr>
        <w:pStyle w:val="Bezmezer"/>
        <w:spacing w:line="0" w:lineRule="atLeast"/>
        <w:ind w:left="-284"/>
        <w:rPr>
          <w:rFonts w:ascii="Allianz Sans" w:hAnsi="Allianz Sans"/>
          <w:sz w:val="18"/>
          <w:szCs w:val="20"/>
        </w:rPr>
      </w:pPr>
      <w:r w:rsidRPr="00941409">
        <w:rPr>
          <w:rFonts w:ascii="Allianz Sans" w:hAnsi="Allianz Sans"/>
          <w:sz w:val="18"/>
          <w:szCs w:val="20"/>
        </w:rPr>
        <w:t xml:space="preserve">Pojištění se vztahuje na právním předpisem stanovenou </w:t>
      </w:r>
      <w:r w:rsidRPr="00941409">
        <w:rPr>
          <w:rFonts w:ascii="Allianz Sans" w:hAnsi="Allianz Sans"/>
          <w:b/>
          <w:sz w:val="18"/>
          <w:szCs w:val="20"/>
        </w:rPr>
        <w:t xml:space="preserve">povinnost pojištěného nahradit nemajetkovou újmu nebo škodu </w:t>
      </w:r>
      <w:r w:rsidRPr="00941409">
        <w:rPr>
          <w:rFonts w:ascii="Allianz Sans" w:hAnsi="Allianz Sans"/>
          <w:sz w:val="18"/>
          <w:szCs w:val="20"/>
        </w:rPr>
        <w:t>(újmu na jmění) způsobenou jinému v souvislosti s činností nebo vztahem  pojištěného.</w:t>
      </w:r>
    </w:p>
    <w:p w:rsidR="003415EC" w:rsidRPr="00941409" w:rsidRDefault="003415EC" w:rsidP="003415EC">
      <w:pPr>
        <w:pStyle w:val="Bezmezer"/>
        <w:spacing w:line="0" w:lineRule="atLeast"/>
        <w:ind w:left="-284"/>
        <w:rPr>
          <w:rFonts w:ascii="Allianz Sans" w:hAnsi="Allianz Sans"/>
          <w:sz w:val="18"/>
          <w:szCs w:val="20"/>
        </w:rPr>
      </w:pPr>
    </w:p>
    <w:p w:rsidR="003415EC" w:rsidRPr="00941409" w:rsidRDefault="003415EC" w:rsidP="003415EC">
      <w:pPr>
        <w:pStyle w:val="Bezmezer"/>
        <w:spacing w:line="0" w:lineRule="atLeast"/>
        <w:ind w:left="-284"/>
        <w:rPr>
          <w:rFonts w:ascii="Allianz Sans" w:hAnsi="Allianz Sans"/>
          <w:iCs/>
          <w:sz w:val="18"/>
          <w:szCs w:val="20"/>
          <w:lang w:eastAsia="en-US"/>
        </w:rPr>
      </w:pPr>
      <w:r w:rsidRPr="00941409">
        <w:rPr>
          <w:rFonts w:ascii="Allianz Sans" w:hAnsi="Allianz Sans"/>
          <w:iCs/>
          <w:sz w:val="18"/>
          <w:szCs w:val="20"/>
          <w:lang w:eastAsia="en-US"/>
        </w:rPr>
        <w:t xml:space="preserve">V případě povinnosti nahradit </w:t>
      </w:r>
      <w:r w:rsidRPr="00941409">
        <w:rPr>
          <w:rFonts w:ascii="Allianz Sans" w:hAnsi="Allianz Sans"/>
          <w:b/>
          <w:iCs/>
          <w:sz w:val="18"/>
          <w:szCs w:val="20"/>
          <w:lang w:eastAsia="en-US"/>
        </w:rPr>
        <w:t>újmu na životě nebo zdraví člověka</w:t>
      </w:r>
      <w:r w:rsidRPr="00941409">
        <w:rPr>
          <w:rFonts w:ascii="Allianz Sans" w:hAnsi="Allianz Sans"/>
          <w:iCs/>
          <w:sz w:val="18"/>
          <w:szCs w:val="20"/>
          <w:lang w:eastAsia="en-US"/>
        </w:rPr>
        <w:t xml:space="preserve"> poskytne pojistitel náhradu:</w:t>
      </w:r>
    </w:p>
    <w:p w:rsidR="003415EC" w:rsidRPr="00941409" w:rsidRDefault="003415EC" w:rsidP="003415EC">
      <w:pPr>
        <w:pStyle w:val="Odstavecseseznamem"/>
        <w:numPr>
          <w:ilvl w:val="0"/>
          <w:numId w:val="20"/>
        </w:numPr>
        <w:spacing w:line="0" w:lineRule="atLeast"/>
        <w:ind w:left="-142" w:hanging="142"/>
        <w:rPr>
          <w:rFonts w:ascii="Allianz Sans" w:hAnsi="Allianz Sans"/>
          <w:sz w:val="18"/>
        </w:rPr>
      </w:pPr>
      <w:r w:rsidRPr="00941409">
        <w:rPr>
          <w:rFonts w:ascii="Allianz Sans" w:hAnsi="Allianz Sans"/>
          <w:sz w:val="18"/>
        </w:rPr>
        <w:t>nemajetkové újmy způsobené zásahem do práva poškozeného na ochranu jeho zdraví (např. bolestné, ztížení společenského uplatnění, další nemajetková újma),</w:t>
      </w:r>
    </w:p>
    <w:p w:rsidR="003415EC" w:rsidRPr="00941409" w:rsidRDefault="003415EC" w:rsidP="003415EC">
      <w:pPr>
        <w:pStyle w:val="Odstavecseseznamem"/>
        <w:numPr>
          <w:ilvl w:val="0"/>
          <w:numId w:val="20"/>
        </w:numPr>
        <w:spacing w:line="0" w:lineRule="atLeast"/>
        <w:ind w:left="-142" w:hanging="142"/>
        <w:rPr>
          <w:rFonts w:ascii="Allianz Sans" w:hAnsi="Allianz Sans"/>
          <w:sz w:val="18"/>
        </w:rPr>
      </w:pPr>
      <w:r w:rsidRPr="00941409">
        <w:rPr>
          <w:rFonts w:ascii="Allianz Sans" w:hAnsi="Allianz Sans"/>
          <w:sz w:val="18"/>
        </w:rPr>
        <w:t>duševních útrap manžela, rodiče, dítěte nebo jiné osoby blízké poškozenému v případě usmrcení nebo zvlášť závažného ublížení na zdraví poškozeného,</w:t>
      </w:r>
    </w:p>
    <w:p w:rsidR="003415EC" w:rsidRPr="00941409" w:rsidRDefault="003415EC" w:rsidP="003415EC">
      <w:pPr>
        <w:pStyle w:val="Odstavecseseznamem"/>
        <w:numPr>
          <w:ilvl w:val="0"/>
          <w:numId w:val="20"/>
        </w:numPr>
        <w:spacing w:line="0" w:lineRule="atLeast"/>
        <w:ind w:left="-142" w:hanging="142"/>
        <w:rPr>
          <w:rFonts w:ascii="Allianz Sans" w:hAnsi="Allianz Sans"/>
          <w:sz w:val="18"/>
        </w:rPr>
      </w:pPr>
      <w:r w:rsidRPr="00941409">
        <w:rPr>
          <w:rFonts w:ascii="Allianz Sans" w:hAnsi="Allianz Sans"/>
          <w:sz w:val="18"/>
        </w:rPr>
        <w:t>následné finanční škody, která vznikla jako přímý důsledek újmy na životě nebo zdraví člověka (např. ztráta na výdělku, ušlý zisk, náklady léčení, náklady pohřbu)</w:t>
      </w:r>
    </w:p>
    <w:p w:rsidR="003415EC" w:rsidRPr="00941409" w:rsidRDefault="003415EC" w:rsidP="003415EC">
      <w:pPr>
        <w:pStyle w:val="Bezmezer"/>
        <w:spacing w:line="0" w:lineRule="atLeast"/>
        <w:ind w:left="-284"/>
        <w:rPr>
          <w:rFonts w:ascii="Allianz Sans" w:hAnsi="Allianz Sans"/>
          <w:iCs/>
          <w:sz w:val="18"/>
          <w:szCs w:val="20"/>
          <w:lang w:eastAsia="en-US"/>
        </w:rPr>
      </w:pPr>
    </w:p>
    <w:p w:rsidR="003415EC" w:rsidRPr="00941409" w:rsidRDefault="003415EC" w:rsidP="003415EC">
      <w:pPr>
        <w:pStyle w:val="Bezmezer"/>
        <w:spacing w:line="0" w:lineRule="atLeast"/>
        <w:ind w:left="-284"/>
        <w:rPr>
          <w:rFonts w:ascii="Allianz Sans" w:hAnsi="Allianz Sans"/>
          <w:iCs/>
          <w:sz w:val="18"/>
          <w:szCs w:val="20"/>
          <w:lang w:eastAsia="en-US"/>
        </w:rPr>
      </w:pPr>
      <w:r w:rsidRPr="00941409">
        <w:rPr>
          <w:rFonts w:ascii="Allianz Sans" w:hAnsi="Allianz Sans"/>
          <w:iCs/>
          <w:sz w:val="18"/>
          <w:szCs w:val="20"/>
          <w:lang w:eastAsia="en-US"/>
        </w:rPr>
        <w:t xml:space="preserve">V případě povinnosti nahradit </w:t>
      </w:r>
      <w:r w:rsidRPr="00941409">
        <w:rPr>
          <w:rFonts w:ascii="Allianz Sans" w:hAnsi="Allianz Sans"/>
          <w:b/>
          <w:iCs/>
          <w:sz w:val="18"/>
          <w:szCs w:val="20"/>
          <w:lang w:eastAsia="en-US"/>
        </w:rPr>
        <w:t>újmu na hmotné věci</w:t>
      </w:r>
      <w:r w:rsidRPr="00941409">
        <w:rPr>
          <w:rFonts w:ascii="Allianz Sans" w:hAnsi="Allianz Sans"/>
          <w:iCs/>
          <w:sz w:val="18"/>
          <w:szCs w:val="20"/>
          <w:lang w:eastAsia="en-US"/>
        </w:rPr>
        <w:t xml:space="preserve"> poskytne pojistitel náhradu:</w:t>
      </w:r>
    </w:p>
    <w:p w:rsidR="003415EC" w:rsidRPr="00941409" w:rsidRDefault="003415EC" w:rsidP="003415EC">
      <w:pPr>
        <w:pStyle w:val="Odstavecseseznamem"/>
        <w:numPr>
          <w:ilvl w:val="0"/>
          <w:numId w:val="20"/>
        </w:numPr>
        <w:spacing w:line="0" w:lineRule="atLeast"/>
        <w:ind w:left="-142" w:hanging="142"/>
        <w:rPr>
          <w:rFonts w:ascii="Allianz Sans" w:hAnsi="Allianz Sans"/>
          <w:sz w:val="18"/>
        </w:rPr>
      </w:pPr>
      <w:r w:rsidRPr="00941409">
        <w:rPr>
          <w:rFonts w:ascii="Allianz Sans" w:hAnsi="Allianz Sans"/>
          <w:sz w:val="18"/>
        </w:rPr>
        <w:t>škody způsobené na věci jejím poškozením, zničením nebo ztrátou,</w:t>
      </w:r>
    </w:p>
    <w:p w:rsidR="003415EC" w:rsidRPr="00941409" w:rsidRDefault="003415EC" w:rsidP="003415EC">
      <w:pPr>
        <w:pStyle w:val="Odstavecseseznamem"/>
        <w:numPr>
          <w:ilvl w:val="0"/>
          <w:numId w:val="20"/>
        </w:numPr>
        <w:spacing w:line="0" w:lineRule="atLeast"/>
        <w:ind w:left="-142" w:hanging="142"/>
        <w:rPr>
          <w:rFonts w:ascii="Allianz Sans" w:hAnsi="Allianz Sans"/>
          <w:sz w:val="18"/>
        </w:rPr>
      </w:pPr>
      <w:r w:rsidRPr="00941409">
        <w:rPr>
          <w:rFonts w:ascii="Allianz Sans" w:hAnsi="Allianz Sans"/>
          <w:sz w:val="18"/>
        </w:rPr>
        <w:t>následné finanční škody, která vznikla vlastníkovi věci nebo osobě oprávněně užívající věc na základě smlouvy jako přímý důsledek škody uvedené škody na věci (např. ušlý zisk, náklady na likvidaci zničené věci, půjčovné za náhradní věc).</w:t>
      </w:r>
    </w:p>
    <w:p w:rsidR="003415EC" w:rsidRPr="00941409" w:rsidRDefault="003415EC" w:rsidP="003415EC">
      <w:pPr>
        <w:pStyle w:val="Bezmezer"/>
        <w:spacing w:line="0" w:lineRule="atLeast"/>
        <w:ind w:left="-284"/>
        <w:rPr>
          <w:rFonts w:ascii="Allianz Sans" w:hAnsi="Allianz Sans"/>
          <w:iCs/>
          <w:sz w:val="18"/>
          <w:szCs w:val="20"/>
          <w:lang w:eastAsia="en-US"/>
        </w:rPr>
      </w:pPr>
    </w:p>
    <w:p w:rsidR="003415EC" w:rsidRPr="00941409" w:rsidRDefault="003415EC" w:rsidP="003415EC">
      <w:pPr>
        <w:pStyle w:val="Bezmezer"/>
        <w:spacing w:line="0" w:lineRule="atLeast"/>
        <w:ind w:left="-284"/>
        <w:rPr>
          <w:rFonts w:ascii="Allianz Sans" w:hAnsi="Allianz Sans"/>
          <w:iCs/>
          <w:sz w:val="18"/>
          <w:szCs w:val="20"/>
          <w:lang w:eastAsia="en-US"/>
        </w:rPr>
      </w:pPr>
      <w:r w:rsidRPr="00941409">
        <w:rPr>
          <w:rFonts w:ascii="Allianz Sans" w:hAnsi="Allianz Sans"/>
          <w:iCs/>
          <w:sz w:val="18"/>
          <w:szCs w:val="20"/>
          <w:lang w:eastAsia="en-US"/>
        </w:rPr>
        <w:t xml:space="preserve">V případě povinnosti nahradit </w:t>
      </w:r>
      <w:r w:rsidRPr="00941409">
        <w:rPr>
          <w:rFonts w:ascii="Allianz Sans" w:hAnsi="Allianz Sans"/>
          <w:b/>
          <w:iCs/>
          <w:sz w:val="18"/>
          <w:szCs w:val="20"/>
          <w:lang w:eastAsia="en-US"/>
        </w:rPr>
        <w:t>újmu na živém zvířeti</w:t>
      </w:r>
      <w:r w:rsidRPr="00941409">
        <w:rPr>
          <w:rFonts w:ascii="Allianz Sans" w:hAnsi="Allianz Sans"/>
          <w:iCs/>
          <w:sz w:val="18"/>
          <w:szCs w:val="20"/>
          <w:lang w:eastAsia="en-US"/>
        </w:rPr>
        <w:t xml:space="preserve"> poskytne pojistitel náhradu: </w:t>
      </w:r>
    </w:p>
    <w:p w:rsidR="003415EC" w:rsidRPr="00941409" w:rsidRDefault="003415EC" w:rsidP="003415EC">
      <w:pPr>
        <w:pStyle w:val="Odstavecseseznamem"/>
        <w:numPr>
          <w:ilvl w:val="0"/>
          <w:numId w:val="20"/>
        </w:numPr>
        <w:spacing w:line="0" w:lineRule="atLeast"/>
        <w:ind w:left="-142" w:hanging="142"/>
        <w:rPr>
          <w:rFonts w:ascii="Allianz Sans" w:hAnsi="Allianz Sans"/>
          <w:sz w:val="18"/>
        </w:rPr>
      </w:pPr>
      <w:r w:rsidRPr="00941409">
        <w:rPr>
          <w:rFonts w:ascii="Allianz Sans" w:hAnsi="Allianz Sans"/>
          <w:sz w:val="18"/>
        </w:rPr>
        <w:t>škody způsobené usmrcením, ztrátou nebo zraněním zvířete,</w:t>
      </w:r>
    </w:p>
    <w:p w:rsidR="003415EC" w:rsidRPr="00941409" w:rsidRDefault="003415EC" w:rsidP="003415EC">
      <w:pPr>
        <w:pStyle w:val="Odstavecseseznamem"/>
        <w:numPr>
          <w:ilvl w:val="0"/>
          <w:numId w:val="20"/>
        </w:numPr>
        <w:spacing w:line="0" w:lineRule="atLeast"/>
        <w:ind w:left="-142" w:hanging="142"/>
        <w:rPr>
          <w:rFonts w:ascii="Allianz Sans" w:hAnsi="Allianz Sans"/>
          <w:sz w:val="18"/>
        </w:rPr>
      </w:pPr>
      <w:r w:rsidRPr="00941409">
        <w:rPr>
          <w:rFonts w:ascii="Allianz Sans" w:hAnsi="Allianz Sans"/>
          <w:sz w:val="18"/>
        </w:rPr>
        <w:t>následné finanční škody, která vznikla vlastníkovi zvířete nebo osobě oprávněně užívající zvíře na základě smlouvy jako přímý důsledek škody způsobené usmrcením, ztrátou nebo zraněním zvířete (např. ušlý zisk)</w:t>
      </w:r>
    </w:p>
    <w:p w:rsidR="003415EC" w:rsidRPr="00941409" w:rsidRDefault="003415EC" w:rsidP="003415EC">
      <w:pPr>
        <w:pStyle w:val="Bezmezer"/>
        <w:spacing w:line="0" w:lineRule="atLeast"/>
        <w:ind w:left="-284"/>
        <w:rPr>
          <w:rFonts w:ascii="Allianz Sans" w:hAnsi="Allianz Sans"/>
          <w:iCs/>
          <w:sz w:val="18"/>
          <w:szCs w:val="20"/>
          <w:lang w:eastAsia="en-US"/>
        </w:rPr>
      </w:pPr>
    </w:p>
    <w:p w:rsidR="003415EC" w:rsidRPr="00941409" w:rsidRDefault="003415EC" w:rsidP="003415EC">
      <w:pPr>
        <w:pStyle w:val="Bezmezer"/>
        <w:spacing w:line="0" w:lineRule="atLeast"/>
        <w:ind w:left="-284"/>
        <w:rPr>
          <w:rFonts w:ascii="Allianz Sans" w:hAnsi="Allianz Sans"/>
          <w:iCs/>
          <w:sz w:val="18"/>
          <w:szCs w:val="20"/>
          <w:lang w:eastAsia="en-US"/>
        </w:rPr>
      </w:pPr>
      <w:r w:rsidRPr="00941409">
        <w:rPr>
          <w:rFonts w:ascii="Allianz Sans" w:hAnsi="Allianz Sans"/>
          <w:iCs/>
          <w:sz w:val="18"/>
          <w:szCs w:val="20"/>
          <w:lang w:eastAsia="en-US"/>
        </w:rPr>
        <w:t xml:space="preserve">Účelně vynaložené náklady spojené s péčí o zdraví zraněného zvířete se hradí tomu, kdo je vynaložil.   </w:t>
      </w:r>
    </w:p>
    <w:p w:rsidR="003415EC" w:rsidRDefault="003415EC" w:rsidP="00F47834">
      <w:pPr>
        <w:tabs>
          <w:tab w:val="left" w:pos="993"/>
        </w:tabs>
        <w:ind w:left="-284"/>
        <w:rPr>
          <w:rFonts w:ascii="Allianz Sans" w:hAnsi="Allianz Sans"/>
          <w:sz w:val="18"/>
        </w:rPr>
      </w:pPr>
    </w:p>
    <w:p w:rsidR="0072130E" w:rsidRPr="00941409" w:rsidRDefault="0072130E" w:rsidP="00F47834">
      <w:pPr>
        <w:tabs>
          <w:tab w:val="left" w:pos="993"/>
        </w:tabs>
        <w:ind w:left="-284"/>
        <w:rPr>
          <w:rFonts w:ascii="Allianz Sans" w:hAnsi="Allianz Sans"/>
          <w:sz w:val="18"/>
        </w:rPr>
      </w:pPr>
    </w:p>
    <w:p w:rsidR="00A74128" w:rsidRPr="00941409" w:rsidRDefault="00F47834" w:rsidP="00F47834">
      <w:pPr>
        <w:tabs>
          <w:tab w:val="left" w:pos="1276"/>
          <w:tab w:val="left" w:pos="2127"/>
          <w:tab w:val="decimal" w:pos="4253"/>
          <w:tab w:val="left" w:pos="5104"/>
          <w:tab w:val="decimal" w:pos="6379"/>
          <w:tab w:val="left" w:pos="7372"/>
          <w:tab w:val="decimal" w:pos="8789"/>
        </w:tabs>
        <w:ind w:left="-709" w:right="368" w:hanging="709"/>
        <w:rPr>
          <w:rFonts w:ascii="Allianz Sans" w:hAnsi="Allianz Sans" w:cs="Arial"/>
          <w:b/>
          <w:sz w:val="18"/>
          <w:szCs w:val="18"/>
        </w:rPr>
      </w:pPr>
      <w:r w:rsidRPr="00941409">
        <w:rPr>
          <w:rFonts w:ascii="Allianz Sans" w:hAnsi="Allianz Sans" w:cs="Arial"/>
          <w:b/>
          <w:sz w:val="18"/>
          <w:szCs w:val="18"/>
        </w:rPr>
        <w:tab/>
      </w:r>
      <w:r w:rsidR="00A74128" w:rsidRPr="00941409">
        <w:rPr>
          <w:rFonts w:ascii="Allianz Sans" w:hAnsi="Allianz Sans" w:cs="Arial"/>
          <w:b/>
          <w:sz w:val="18"/>
          <w:szCs w:val="18"/>
        </w:rPr>
        <w:t>Sjednaný limit plnění:</w:t>
      </w:r>
    </w:p>
    <w:p w:rsidR="00A74128" w:rsidRPr="00941409" w:rsidRDefault="00A74128" w:rsidP="00A74128">
      <w:pPr>
        <w:tabs>
          <w:tab w:val="left" w:pos="1276"/>
          <w:tab w:val="left" w:pos="2127"/>
          <w:tab w:val="decimal" w:pos="4253"/>
          <w:tab w:val="left" w:pos="5104"/>
          <w:tab w:val="decimal" w:pos="6379"/>
          <w:tab w:val="left" w:pos="7372"/>
          <w:tab w:val="decimal" w:pos="9072"/>
        </w:tabs>
        <w:ind w:left="-709"/>
        <w:rPr>
          <w:rFonts w:ascii="Allianz Sans" w:hAnsi="Allianz Sans" w:cs="Arial"/>
          <w:b/>
        </w:rPr>
      </w:pPr>
    </w:p>
    <w:p w:rsidR="00A74128" w:rsidRPr="00941409" w:rsidRDefault="00A74128" w:rsidP="00012516">
      <w:pPr>
        <w:tabs>
          <w:tab w:val="right" w:pos="1276"/>
          <w:tab w:val="left" w:pos="9072"/>
        </w:tabs>
        <w:ind w:left="1418" w:hanging="1418"/>
        <w:jc w:val="both"/>
        <w:rPr>
          <w:rFonts w:ascii="Allianz Sans" w:hAnsi="Allianz Sans" w:cs="Arial"/>
          <w:b/>
          <w:sz w:val="18"/>
        </w:rPr>
      </w:pPr>
      <w:r w:rsidRPr="00941409">
        <w:rPr>
          <w:rFonts w:ascii="Allianz Sans" w:hAnsi="Allianz Sans" w:cs="Arial"/>
          <w:b/>
          <w:sz w:val="18"/>
        </w:rPr>
        <w:t>50.000.000,- Kč</w:t>
      </w:r>
      <w:r w:rsidRPr="00941409">
        <w:rPr>
          <w:rFonts w:ascii="Allianz Sans" w:hAnsi="Allianz Sans" w:cs="Arial"/>
          <w:b/>
          <w:sz w:val="18"/>
        </w:rPr>
        <w:tab/>
      </w:r>
      <w:r w:rsidRPr="00941409">
        <w:rPr>
          <w:rFonts w:ascii="Allianz Sans" w:hAnsi="Allianz Sans" w:cs="Arial"/>
          <w:b/>
          <w:sz w:val="18"/>
        </w:rPr>
        <w:tab/>
        <w:t>celkový limit plnění (maximálně 100.000.000,- Kč za jedno pojistné období), včetně pojištění odpovědnosti všech příspěvkových organizací, jejichž zřizovatelem je Ústecký kraj</w:t>
      </w:r>
    </w:p>
    <w:p w:rsidR="00626E50" w:rsidRPr="00941409" w:rsidRDefault="00FF7C2C" w:rsidP="00C47A6D">
      <w:pPr>
        <w:tabs>
          <w:tab w:val="right" w:pos="1276"/>
          <w:tab w:val="left" w:pos="9072"/>
        </w:tabs>
        <w:ind w:left="1418" w:hanging="1418"/>
        <w:jc w:val="both"/>
        <w:rPr>
          <w:rFonts w:ascii="Allianz Sans" w:hAnsi="Allianz Sans" w:cs="Arial"/>
          <w:b/>
          <w:sz w:val="18"/>
        </w:rPr>
      </w:pPr>
      <w:r w:rsidRPr="00941409">
        <w:rPr>
          <w:rFonts w:ascii="Allianz Sans" w:hAnsi="Allianz Sans" w:cs="Arial"/>
          <w:b/>
          <w:sz w:val="18"/>
        </w:rPr>
        <w:tab/>
      </w:r>
    </w:p>
    <w:p w:rsidR="00A74128" w:rsidRPr="00941409" w:rsidRDefault="00A74128" w:rsidP="00A74128">
      <w:pPr>
        <w:tabs>
          <w:tab w:val="left" w:pos="1276"/>
          <w:tab w:val="decimal" w:pos="4253"/>
          <w:tab w:val="left" w:pos="5104"/>
          <w:tab w:val="decimal" w:pos="6379"/>
          <w:tab w:val="left" w:pos="7372"/>
          <w:tab w:val="decimal" w:pos="8789"/>
        </w:tabs>
        <w:ind w:left="1275" w:right="368" w:hanging="1275"/>
        <w:rPr>
          <w:rFonts w:ascii="Allianz Sans" w:hAnsi="Allianz Sans" w:cs="Arial"/>
          <w:b/>
          <w:sz w:val="18"/>
          <w:szCs w:val="22"/>
          <w:u w:val="single"/>
        </w:rPr>
      </w:pPr>
      <w:r w:rsidRPr="00941409">
        <w:rPr>
          <w:rFonts w:ascii="Allianz Sans" w:hAnsi="Allianz Sans" w:cs="Arial"/>
          <w:b/>
          <w:sz w:val="18"/>
          <w:szCs w:val="22"/>
          <w:u w:val="single"/>
        </w:rPr>
        <w:t>Sublimity v rámci celkového limitu  plnění:</w:t>
      </w:r>
    </w:p>
    <w:p w:rsidR="00BB5E6B" w:rsidRPr="00941409" w:rsidRDefault="00A74128" w:rsidP="00A74128">
      <w:pPr>
        <w:tabs>
          <w:tab w:val="left" w:pos="0"/>
          <w:tab w:val="left" w:pos="1276"/>
          <w:tab w:val="left" w:pos="1560"/>
          <w:tab w:val="left" w:pos="9072"/>
        </w:tabs>
        <w:ind w:left="1560" w:hanging="1560"/>
        <w:jc w:val="both"/>
        <w:rPr>
          <w:rFonts w:ascii="Allianz Sans" w:hAnsi="Allianz Sans" w:cs="Arial"/>
          <w:b/>
          <w:sz w:val="18"/>
        </w:rPr>
      </w:pPr>
      <w:r w:rsidRPr="00941409">
        <w:rPr>
          <w:rFonts w:ascii="Allianz Sans" w:hAnsi="Allianz Sans" w:cs="Arial"/>
          <w:b/>
          <w:sz w:val="18"/>
        </w:rPr>
        <w:t xml:space="preserve">  </w:t>
      </w:r>
      <w:r w:rsidRPr="00941409">
        <w:rPr>
          <w:rFonts w:ascii="Allianz Sans" w:hAnsi="Allianz Sans" w:cs="Arial"/>
          <w:b/>
          <w:sz w:val="18"/>
        </w:rPr>
        <w:tab/>
      </w:r>
      <w:r w:rsidRPr="00941409">
        <w:rPr>
          <w:rFonts w:ascii="Allianz Sans" w:hAnsi="Allianz Sans" w:cs="Arial"/>
          <w:b/>
          <w:sz w:val="18"/>
        </w:rPr>
        <w:tab/>
      </w:r>
    </w:p>
    <w:p w:rsidR="00A74128" w:rsidRPr="00941409" w:rsidRDefault="00012516" w:rsidP="00012516">
      <w:pPr>
        <w:tabs>
          <w:tab w:val="left" w:pos="0"/>
          <w:tab w:val="right" w:pos="1276"/>
          <w:tab w:val="left" w:pos="9072"/>
        </w:tabs>
        <w:ind w:left="1418" w:hanging="1418"/>
        <w:jc w:val="both"/>
        <w:rPr>
          <w:rFonts w:ascii="Allianz Sans" w:hAnsi="Allianz Sans" w:cs="Arial"/>
          <w:sz w:val="18"/>
          <w:szCs w:val="18"/>
        </w:rPr>
      </w:pPr>
      <w:r w:rsidRPr="00941409">
        <w:rPr>
          <w:rFonts w:ascii="Allianz Sans" w:hAnsi="Allianz Sans" w:cs="Arial"/>
          <w:b/>
          <w:sz w:val="18"/>
        </w:rPr>
        <w:tab/>
      </w:r>
      <w:r w:rsidR="00BB5E6B" w:rsidRPr="00941409">
        <w:rPr>
          <w:rFonts w:ascii="Allianz Sans" w:hAnsi="Allianz Sans" w:cs="Arial"/>
          <w:b/>
          <w:sz w:val="18"/>
        </w:rPr>
        <w:t>10</w:t>
      </w:r>
      <w:r w:rsidR="00BB5E6B" w:rsidRPr="00941409">
        <w:rPr>
          <w:rFonts w:ascii="Allianz Sans" w:hAnsi="Allianz Sans" w:cs="Arial"/>
          <w:sz w:val="18"/>
        </w:rPr>
        <w:t>.</w:t>
      </w:r>
      <w:r w:rsidR="00BB5E6B" w:rsidRPr="00941409">
        <w:rPr>
          <w:rFonts w:ascii="Allianz Sans" w:hAnsi="Allianz Sans" w:cs="Arial"/>
          <w:b/>
          <w:sz w:val="18"/>
        </w:rPr>
        <w:t>000.000,- Kč</w:t>
      </w:r>
      <w:r w:rsidR="00BB5E6B" w:rsidRPr="00941409">
        <w:rPr>
          <w:rFonts w:ascii="Allianz Sans" w:hAnsi="Allianz Sans" w:cs="Arial"/>
          <w:b/>
          <w:sz w:val="18"/>
        </w:rPr>
        <w:tab/>
      </w:r>
      <w:r w:rsidR="00A74128" w:rsidRPr="00941409">
        <w:rPr>
          <w:rFonts w:ascii="Allianz Sans" w:hAnsi="Allianz Sans" w:cs="Arial"/>
          <w:sz w:val="18"/>
        </w:rPr>
        <w:t xml:space="preserve">pro </w:t>
      </w:r>
      <w:r w:rsidR="00A74128" w:rsidRPr="00941409">
        <w:rPr>
          <w:rFonts w:ascii="Allianz Sans" w:hAnsi="Allianz Sans" w:cs="Arial"/>
          <w:sz w:val="18"/>
          <w:szCs w:val="18"/>
        </w:rPr>
        <w:t>odpovědnost za čisté finanční škody (škody</w:t>
      </w:r>
      <w:r w:rsidR="00D34C58" w:rsidRPr="00941409">
        <w:rPr>
          <w:rFonts w:ascii="Allianz Sans" w:hAnsi="Allianz Sans" w:cs="Arial"/>
          <w:sz w:val="18"/>
          <w:szCs w:val="18"/>
        </w:rPr>
        <w:t>/újmy</w:t>
      </w:r>
      <w:r w:rsidR="00A74128" w:rsidRPr="00941409">
        <w:rPr>
          <w:rFonts w:ascii="Allianz Sans" w:hAnsi="Allianz Sans" w:cs="Arial"/>
          <w:sz w:val="18"/>
          <w:szCs w:val="18"/>
        </w:rPr>
        <w:t xml:space="preserve"> způsobené jinak </w:t>
      </w:r>
      <w:r w:rsidR="00D34C58" w:rsidRPr="00941409">
        <w:rPr>
          <w:rFonts w:ascii="Allianz Sans" w:hAnsi="Allianz Sans" w:cs="Arial"/>
          <w:sz w:val="18"/>
          <w:szCs w:val="18"/>
        </w:rPr>
        <w:t>než při ublížení na zdraví, při usmrcení nebo na věci</w:t>
      </w:r>
      <w:r w:rsidR="00A74128" w:rsidRPr="00941409">
        <w:rPr>
          <w:rFonts w:ascii="Allianz Sans" w:hAnsi="Allianz Sans" w:cs="Arial"/>
          <w:sz w:val="18"/>
          <w:szCs w:val="18"/>
        </w:rPr>
        <w:t>)</w:t>
      </w:r>
      <w:r w:rsidR="00A74128" w:rsidRPr="00941409">
        <w:rPr>
          <w:rFonts w:ascii="Allianz Sans" w:hAnsi="Allianz Sans" w:cs="Arial"/>
          <w:sz w:val="18"/>
        </w:rPr>
        <w:t xml:space="preserve">, </w:t>
      </w:r>
      <w:r w:rsidR="00A74128" w:rsidRPr="00941409">
        <w:rPr>
          <w:rFonts w:ascii="Allianz Sans" w:hAnsi="Allianz Sans" w:cs="Arial"/>
          <w:sz w:val="18"/>
          <w:szCs w:val="18"/>
        </w:rPr>
        <w:t>(max</w:t>
      </w:r>
      <w:r w:rsidR="00BB5E6B" w:rsidRPr="00941409">
        <w:rPr>
          <w:rFonts w:ascii="Allianz Sans" w:hAnsi="Allianz Sans" w:cs="Arial"/>
          <w:sz w:val="18"/>
        </w:rPr>
        <w:t>. 2</w:t>
      </w:r>
      <w:r w:rsidR="00A74128" w:rsidRPr="00941409">
        <w:rPr>
          <w:rFonts w:ascii="Allianz Sans" w:hAnsi="Allianz Sans" w:cs="Arial"/>
          <w:sz w:val="18"/>
        </w:rPr>
        <w:t>0.000.000,- Kč za jedno pojistné období)</w:t>
      </w:r>
    </w:p>
    <w:p w:rsidR="00A74128" w:rsidRPr="00941409" w:rsidRDefault="00012516" w:rsidP="00012516">
      <w:pPr>
        <w:tabs>
          <w:tab w:val="left" w:pos="0"/>
          <w:tab w:val="right" w:pos="1276"/>
          <w:tab w:val="left" w:pos="9072"/>
        </w:tabs>
        <w:ind w:left="1418" w:hanging="1418"/>
        <w:jc w:val="both"/>
        <w:rPr>
          <w:rFonts w:ascii="Allianz Sans" w:hAnsi="Allianz Sans" w:cs="Arial"/>
          <w:sz w:val="18"/>
        </w:rPr>
      </w:pPr>
      <w:r w:rsidRPr="00941409">
        <w:rPr>
          <w:rFonts w:ascii="Allianz Sans" w:hAnsi="Allianz Sans" w:cs="Arial"/>
          <w:b/>
          <w:sz w:val="18"/>
        </w:rPr>
        <w:tab/>
      </w:r>
      <w:r w:rsidR="00BB5E6B" w:rsidRPr="00941409">
        <w:rPr>
          <w:rFonts w:ascii="Allianz Sans" w:hAnsi="Allianz Sans" w:cs="Arial"/>
          <w:b/>
          <w:sz w:val="18"/>
        </w:rPr>
        <w:t>5</w:t>
      </w:r>
      <w:r w:rsidR="00A74128" w:rsidRPr="00941409">
        <w:rPr>
          <w:rFonts w:ascii="Allianz Sans" w:hAnsi="Allianz Sans" w:cs="Arial"/>
          <w:b/>
          <w:sz w:val="18"/>
        </w:rPr>
        <w:t>.000.000,- Kč</w:t>
      </w:r>
      <w:r w:rsidR="00A74128" w:rsidRPr="00941409">
        <w:rPr>
          <w:rFonts w:ascii="Allianz Sans" w:hAnsi="Allianz Sans" w:cs="Arial"/>
          <w:b/>
          <w:sz w:val="18"/>
        </w:rPr>
        <w:tab/>
      </w:r>
      <w:r w:rsidR="00A74128" w:rsidRPr="00941409">
        <w:rPr>
          <w:rFonts w:ascii="Allianz Sans" w:hAnsi="Allianz Sans" w:cs="Arial"/>
          <w:sz w:val="18"/>
        </w:rPr>
        <w:t>pro odpovědnost za šk</w:t>
      </w:r>
      <w:r w:rsidR="00BB5E6B" w:rsidRPr="00941409">
        <w:rPr>
          <w:rFonts w:ascii="Allianz Sans" w:hAnsi="Allianz Sans" w:cs="Arial"/>
          <w:sz w:val="18"/>
        </w:rPr>
        <w:t>ody na věcech převzatých (max. 10</w:t>
      </w:r>
      <w:r w:rsidR="00A74128" w:rsidRPr="00941409">
        <w:rPr>
          <w:rFonts w:ascii="Allianz Sans" w:hAnsi="Allianz Sans" w:cs="Arial"/>
          <w:sz w:val="18"/>
        </w:rPr>
        <w:t>.000.000,- Kč za jedno pojistné období)</w:t>
      </w:r>
      <w:r w:rsidRPr="00941409">
        <w:rPr>
          <w:rFonts w:ascii="Allianz Sans" w:hAnsi="Allianz Sans" w:cs="Arial"/>
          <w:sz w:val="18"/>
        </w:rPr>
        <w:t xml:space="preserve">, </w:t>
      </w:r>
      <w:r w:rsidR="00BB5E6B" w:rsidRPr="00941409">
        <w:rPr>
          <w:rFonts w:ascii="Allianz Sans" w:hAnsi="Allianz Sans" w:cs="Arial"/>
          <w:b/>
          <w:sz w:val="18"/>
        </w:rPr>
        <w:t xml:space="preserve">včetně </w:t>
      </w:r>
      <w:r w:rsidR="00BB5E6B" w:rsidRPr="00941409">
        <w:rPr>
          <w:rFonts w:ascii="Allianz Sans" w:hAnsi="Allianz Sans" w:cs="Arial"/>
          <w:sz w:val="18"/>
        </w:rPr>
        <w:t xml:space="preserve">odpovědnosti </w:t>
      </w:r>
      <w:r w:rsidR="00A74128" w:rsidRPr="00941409">
        <w:rPr>
          <w:rFonts w:ascii="Allianz Sans" w:hAnsi="Allianz Sans" w:cs="Arial"/>
          <w:sz w:val="18"/>
        </w:rPr>
        <w:t xml:space="preserve">za škody </w:t>
      </w:r>
      <w:r w:rsidR="00BB5E6B" w:rsidRPr="00941409">
        <w:rPr>
          <w:rFonts w:ascii="Allianz Sans" w:hAnsi="Allianz Sans" w:cs="Arial"/>
          <w:sz w:val="18"/>
        </w:rPr>
        <w:t xml:space="preserve">způsobené </w:t>
      </w:r>
      <w:r w:rsidR="00A74128" w:rsidRPr="00941409">
        <w:rPr>
          <w:rFonts w:ascii="Allianz Sans" w:hAnsi="Allianz Sans" w:cs="Arial"/>
          <w:sz w:val="18"/>
        </w:rPr>
        <w:t xml:space="preserve">na motorových </w:t>
      </w:r>
      <w:r w:rsidRPr="00941409">
        <w:rPr>
          <w:rFonts w:ascii="Allianz Sans" w:hAnsi="Allianz Sans" w:cs="Arial"/>
          <w:sz w:val="18"/>
        </w:rPr>
        <w:t>vozidlech</w:t>
      </w:r>
    </w:p>
    <w:p w:rsidR="00A74128" w:rsidRPr="00941409" w:rsidRDefault="00012516" w:rsidP="00012516">
      <w:pPr>
        <w:tabs>
          <w:tab w:val="left" w:pos="0"/>
          <w:tab w:val="right" w:pos="1276"/>
          <w:tab w:val="left" w:pos="9072"/>
        </w:tabs>
        <w:ind w:left="1418" w:hanging="1418"/>
        <w:jc w:val="both"/>
        <w:rPr>
          <w:rFonts w:ascii="Allianz Sans" w:hAnsi="Allianz Sans" w:cs="Arial"/>
          <w:sz w:val="18"/>
        </w:rPr>
      </w:pPr>
      <w:r w:rsidRPr="00941409">
        <w:rPr>
          <w:rFonts w:ascii="Allianz Sans" w:hAnsi="Allianz Sans" w:cs="Arial"/>
          <w:b/>
          <w:sz w:val="18"/>
        </w:rPr>
        <w:tab/>
      </w:r>
      <w:r w:rsidR="00A74128" w:rsidRPr="00941409">
        <w:rPr>
          <w:rFonts w:ascii="Allianz Sans" w:hAnsi="Allianz Sans" w:cs="Arial"/>
          <w:b/>
          <w:sz w:val="18"/>
        </w:rPr>
        <w:t>2.000.000,- Kč</w:t>
      </w:r>
      <w:r w:rsidR="00A74128" w:rsidRPr="00941409">
        <w:rPr>
          <w:rFonts w:ascii="Allianz Sans" w:hAnsi="Allianz Sans" w:cs="Arial"/>
          <w:b/>
          <w:sz w:val="18"/>
        </w:rPr>
        <w:tab/>
      </w:r>
      <w:r w:rsidR="00A74128" w:rsidRPr="00941409">
        <w:rPr>
          <w:rFonts w:ascii="Allianz Sans" w:hAnsi="Allianz Sans" w:cs="Arial"/>
          <w:sz w:val="18"/>
        </w:rPr>
        <w:t>pro odpovědnost za škody na věcech užívaných (max. 4.000.000,- Kč za jedno pojistné období)</w:t>
      </w:r>
    </w:p>
    <w:p w:rsidR="00A74128" w:rsidRPr="00941409" w:rsidRDefault="00012516" w:rsidP="00012516">
      <w:pPr>
        <w:tabs>
          <w:tab w:val="right" w:pos="1276"/>
          <w:tab w:val="left" w:pos="9072"/>
        </w:tabs>
        <w:ind w:left="1418" w:hanging="1418"/>
        <w:jc w:val="both"/>
        <w:rPr>
          <w:rFonts w:ascii="Allianz Sans" w:hAnsi="Allianz Sans" w:cs="Arial"/>
          <w:sz w:val="18"/>
        </w:rPr>
      </w:pPr>
      <w:r w:rsidRPr="00941409">
        <w:rPr>
          <w:rFonts w:ascii="Allianz Sans" w:hAnsi="Allianz Sans" w:cs="Arial"/>
          <w:b/>
          <w:sz w:val="18"/>
        </w:rPr>
        <w:tab/>
      </w:r>
      <w:r w:rsidR="00FC15A8" w:rsidRPr="00941409">
        <w:rPr>
          <w:rFonts w:ascii="Allianz Sans" w:hAnsi="Allianz Sans" w:cs="Arial"/>
          <w:b/>
          <w:sz w:val="18"/>
        </w:rPr>
        <w:t>1.0</w:t>
      </w:r>
      <w:r w:rsidR="00A74128" w:rsidRPr="00941409">
        <w:rPr>
          <w:rFonts w:ascii="Allianz Sans" w:hAnsi="Allianz Sans" w:cs="Arial"/>
          <w:b/>
          <w:sz w:val="18"/>
        </w:rPr>
        <w:t>00.000,- Kč</w:t>
      </w:r>
      <w:r w:rsidRPr="00941409">
        <w:rPr>
          <w:rFonts w:ascii="Allianz Sans" w:hAnsi="Allianz Sans" w:cs="Arial"/>
          <w:b/>
          <w:sz w:val="18"/>
        </w:rPr>
        <w:tab/>
      </w:r>
      <w:r w:rsidR="00A74128" w:rsidRPr="00941409">
        <w:rPr>
          <w:rFonts w:ascii="Allianz Sans" w:hAnsi="Allianz Sans" w:cs="Arial"/>
          <w:sz w:val="18"/>
        </w:rPr>
        <w:t>pro odpovědnost za škody na věcech zaměstnanců</w:t>
      </w:r>
      <w:r w:rsidR="00FC15A8" w:rsidRPr="00941409">
        <w:rPr>
          <w:rFonts w:ascii="Allianz Sans" w:hAnsi="Allianz Sans" w:cs="Arial"/>
          <w:sz w:val="18"/>
        </w:rPr>
        <w:t xml:space="preserve"> (max. 2.0</w:t>
      </w:r>
      <w:r w:rsidR="00A74128" w:rsidRPr="00941409">
        <w:rPr>
          <w:rFonts w:ascii="Allianz Sans" w:hAnsi="Allianz Sans" w:cs="Arial"/>
          <w:sz w:val="18"/>
        </w:rPr>
        <w:t>00.000,- Kč během jednoho pojistného období)</w:t>
      </w:r>
    </w:p>
    <w:p w:rsidR="00A74128" w:rsidRPr="00941409" w:rsidRDefault="00012516" w:rsidP="00012516">
      <w:pPr>
        <w:tabs>
          <w:tab w:val="right" w:pos="1276"/>
          <w:tab w:val="left" w:pos="9072"/>
        </w:tabs>
        <w:ind w:left="1418" w:hanging="1418"/>
        <w:jc w:val="both"/>
        <w:rPr>
          <w:rFonts w:ascii="Allianz Sans" w:hAnsi="Allianz Sans" w:cs="Arial"/>
          <w:sz w:val="18"/>
        </w:rPr>
      </w:pPr>
      <w:r w:rsidRPr="00941409">
        <w:rPr>
          <w:rFonts w:ascii="Allianz Sans" w:hAnsi="Allianz Sans" w:cs="Arial"/>
          <w:b/>
          <w:sz w:val="18"/>
        </w:rPr>
        <w:tab/>
      </w:r>
      <w:r w:rsidR="00BB5E6B" w:rsidRPr="00941409">
        <w:rPr>
          <w:rFonts w:ascii="Allianz Sans" w:hAnsi="Allianz Sans" w:cs="Arial"/>
          <w:b/>
          <w:sz w:val="18"/>
        </w:rPr>
        <w:t>5.0</w:t>
      </w:r>
      <w:r w:rsidR="00A74128" w:rsidRPr="00941409">
        <w:rPr>
          <w:rFonts w:ascii="Allianz Sans" w:hAnsi="Allianz Sans" w:cs="Arial"/>
          <w:b/>
          <w:sz w:val="18"/>
        </w:rPr>
        <w:t>00.000,- Kč</w:t>
      </w:r>
      <w:r w:rsidR="00A74128" w:rsidRPr="00941409">
        <w:rPr>
          <w:rFonts w:ascii="Allianz Sans" w:hAnsi="Allianz Sans" w:cs="Arial"/>
          <w:sz w:val="18"/>
        </w:rPr>
        <w:tab/>
        <w:t>pro odpovědnost za škodu nebo jinou újmu v případě zavlečení nebo rozšíření infekčních chorob, včetně salmonely (vyjma viru HIV)</w:t>
      </w:r>
      <w:r w:rsidRPr="00941409">
        <w:rPr>
          <w:rFonts w:ascii="Allianz Sans" w:hAnsi="Allianz Sans" w:cs="Arial"/>
          <w:sz w:val="18"/>
        </w:rPr>
        <w:t>,</w:t>
      </w:r>
      <w:r w:rsidR="00A74128" w:rsidRPr="00941409">
        <w:rPr>
          <w:rFonts w:ascii="Allianz Sans" w:hAnsi="Allianz Sans" w:cs="Arial"/>
          <w:sz w:val="18"/>
        </w:rPr>
        <w:t xml:space="preserve"> (max. 1</w:t>
      </w:r>
      <w:r w:rsidR="00BB5E6B" w:rsidRPr="00941409">
        <w:rPr>
          <w:rFonts w:ascii="Allianz Sans" w:hAnsi="Allianz Sans" w:cs="Arial"/>
          <w:sz w:val="18"/>
        </w:rPr>
        <w:t>0</w:t>
      </w:r>
      <w:r w:rsidR="00A74128" w:rsidRPr="00941409">
        <w:rPr>
          <w:rFonts w:ascii="Allianz Sans" w:hAnsi="Allianz Sans" w:cs="Arial"/>
          <w:sz w:val="18"/>
        </w:rPr>
        <w:t>.000.000,- Kč během jednoho pojistného období)</w:t>
      </w:r>
    </w:p>
    <w:p w:rsidR="00A74128" w:rsidRPr="00941409" w:rsidRDefault="00012516" w:rsidP="00012516">
      <w:pPr>
        <w:tabs>
          <w:tab w:val="right" w:pos="1276"/>
          <w:tab w:val="left" w:pos="9072"/>
        </w:tabs>
        <w:ind w:left="1418" w:hanging="1418"/>
        <w:jc w:val="both"/>
        <w:rPr>
          <w:rFonts w:ascii="Allianz Sans" w:hAnsi="Allianz Sans" w:cs="Arial"/>
          <w:sz w:val="18"/>
        </w:rPr>
      </w:pPr>
      <w:r w:rsidRPr="00941409">
        <w:rPr>
          <w:rFonts w:ascii="Allianz Sans" w:hAnsi="Allianz Sans" w:cs="Arial"/>
          <w:b/>
          <w:sz w:val="18"/>
          <w:szCs w:val="18"/>
        </w:rPr>
        <w:tab/>
      </w:r>
      <w:r w:rsidR="00BB5E6B" w:rsidRPr="00941409">
        <w:rPr>
          <w:rFonts w:ascii="Allianz Sans" w:hAnsi="Allianz Sans" w:cs="Arial"/>
          <w:b/>
          <w:sz w:val="18"/>
          <w:szCs w:val="18"/>
        </w:rPr>
        <w:t>5</w:t>
      </w:r>
      <w:r w:rsidR="00A74128" w:rsidRPr="00941409">
        <w:rPr>
          <w:rFonts w:ascii="Allianz Sans" w:hAnsi="Allianz Sans" w:cs="Arial"/>
          <w:b/>
          <w:sz w:val="18"/>
          <w:szCs w:val="18"/>
        </w:rPr>
        <w:t>.</w:t>
      </w:r>
      <w:r w:rsidR="00A74128" w:rsidRPr="00941409">
        <w:rPr>
          <w:rFonts w:ascii="Allianz Sans" w:hAnsi="Allianz Sans" w:cs="Arial"/>
          <w:b/>
          <w:sz w:val="18"/>
        </w:rPr>
        <w:t>000.000,- Kč</w:t>
      </w:r>
      <w:r w:rsidR="00A74128" w:rsidRPr="00941409">
        <w:rPr>
          <w:rFonts w:ascii="Allianz Sans" w:hAnsi="Allianz Sans" w:cs="Arial"/>
          <w:sz w:val="18"/>
        </w:rPr>
        <w:tab/>
        <w:t>pro škodu nebo jinou újmu způsobenou poškoz</w:t>
      </w:r>
      <w:r w:rsidR="00BB5E6B" w:rsidRPr="00941409">
        <w:rPr>
          <w:rFonts w:ascii="Allianz Sans" w:hAnsi="Allianz Sans" w:cs="Arial"/>
          <w:sz w:val="18"/>
        </w:rPr>
        <w:t>ením životního prostředí (max. 10</w:t>
      </w:r>
      <w:r w:rsidR="00A74128" w:rsidRPr="00941409">
        <w:rPr>
          <w:rFonts w:ascii="Allianz Sans" w:hAnsi="Allianz Sans" w:cs="Arial"/>
          <w:sz w:val="18"/>
        </w:rPr>
        <w:t>.000.000,- Kč během jednoho pojistného období)</w:t>
      </w:r>
    </w:p>
    <w:p w:rsidR="00A74128" w:rsidRPr="00941409" w:rsidRDefault="00012516" w:rsidP="00012516">
      <w:pPr>
        <w:tabs>
          <w:tab w:val="right" w:pos="1276"/>
          <w:tab w:val="left" w:pos="9072"/>
        </w:tabs>
        <w:ind w:left="1418" w:hanging="1418"/>
        <w:jc w:val="both"/>
        <w:rPr>
          <w:rFonts w:ascii="Allianz Sans" w:hAnsi="Allianz Sans" w:cs="Arial"/>
          <w:sz w:val="18"/>
        </w:rPr>
      </w:pPr>
      <w:r w:rsidRPr="00941409">
        <w:rPr>
          <w:rFonts w:ascii="Allianz Sans" w:hAnsi="Allianz Sans" w:cs="Arial"/>
          <w:b/>
          <w:sz w:val="18"/>
          <w:szCs w:val="18"/>
        </w:rPr>
        <w:tab/>
      </w:r>
      <w:r w:rsidR="00A74128" w:rsidRPr="00941409">
        <w:rPr>
          <w:rFonts w:ascii="Allianz Sans" w:hAnsi="Allianz Sans" w:cs="Arial"/>
          <w:b/>
          <w:sz w:val="18"/>
          <w:szCs w:val="18"/>
        </w:rPr>
        <w:t>10</w:t>
      </w:r>
      <w:r w:rsidR="00A74128" w:rsidRPr="00941409">
        <w:rPr>
          <w:rFonts w:ascii="Allianz Sans" w:hAnsi="Allianz Sans" w:cs="Arial"/>
          <w:sz w:val="18"/>
        </w:rPr>
        <w:t>.</w:t>
      </w:r>
      <w:r w:rsidR="00A74128" w:rsidRPr="00941409">
        <w:rPr>
          <w:rFonts w:ascii="Allianz Sans" w:hAnsi="Allianz Sans" w:cs="Arial"/>
          <w:b/>
          <w:sz w:val="18"/>
        </w:rPr>
        <w:t>000.000,- Kč</w:t>
      </w:r>
      <w:r w:rsidR="00A74128" w:rsidRPr="00941409">
        <w:rPr>
          <w:rFonts w:ascii="Allianz Sans" w:hAnsi="Allianz Sans" w:cs="Arial"/>
          <w:b/>
          <w:sz w:val="18"/>
        </w:rPr>
        <w:tab/>
      </w:r>
      <w:r w:rsidR="00A74128" w:rsidRPr="00941409">
        <w:rPr>
          <w:rFonts w:ascii="Allianz Sans" w:hAnsi="Allianz Sans" w:cs="Arial"/>
          <w:sz w:val="18"/>
        </w:rPr>
        <w:t xml:space="preserve">pro náhrady </w:t>
      </w:r>
      <w:r w:rsidR="003A2423" w:rsidRPr="00941409">
        <w:rPr>
          <w:rFonts w:ascii="Allianz Sans" w:hAnsi="Allianz Sans" w:cs="Arial"/>
          <w:sz w:val="18"/>
        </w:rPr>
        <w:t xml:space="preserve">nemajetkové újmy způsobené poškozenému neoprávněným zásahem do jeho práva na ochranu osobnosti, pokud tato újma vznikla jinak, než při ublížení na zdraví nebo usmrcení. </w:t>
      </w:r>
      <w:r w:rsidR="00634A20" w:rsidRPr="00941409">
        <w:rPr>
          <w:rFonts w:ascii="Allianz Sans" w:hAnsi="Allianz Sans" w:cs="Arial"/>
          <w:sz w:val="18"/>
        </w:rPr>
        <w:t>(max. 2</w:t>
      </w:r>
      <w:r w:rsidR="00A74128" w:rsidRPr="00941409">
        <w:rPr>
          <w:rFonts w:ascii="Allianz Sans" w:hAnsi="Allianz Sans" w:cs="Arial"/>
          <w:sz w:val="18"/>
        </w:rPr>
        <w:t>0.000.000,- Kč během jednoho pojistného období)</w:t>
      </w:r>
    </w:p>
    <w:p w:rsidR="00A74128" w:rsidRPr="00941409" w:rsidRDefault="00012516" w:rsidP="00012516">
      <w:pPr>
        <w:tabs>
          <w:tab w:val="right" w:pos="1276"/>
          <w:tab w:val="left" w:pos="9072"/>
        </w:tabs>
        <w:ind w:left="1418" w:hanging="1418"/>
        <w:jc w:val="both"/>
        <w:rPr>
          <w:rFonts w:ascii="Allianz Sans" w:hAnsi="Allianz Sans" w:cs="Arial"/>
          <w:sz w:val="18"/>
        </w:rPr>
      </w:pPr>
      <w:r w:rsidRPr="00941409">
        <w:rPr>
          <w:rFonts w:ascii="Allianz Sans" w:hAnsi="Allianz Sans" w:cs="Arial"/>
          <w:b/>
          <w:sz w:val="18"/>
        </w:rPr>
        <w:tab/>
      </w:r>
      <w:r w:rsidR="00FF7C2C" w:rsidRPr="00941409">
        <w:rPr>
          <w:rFonts w:ascii="Allianz Sans" w:hAnsi="Allianz Sans" w:cs="Arial"/>
          <w:b/>
          <w:sz w:val="18"/>
        </w:rPr>
        <w:t>10</w:t>
      </w:r>
      <w:r w:rsidR="00A74128" w:rsidRPr="00941409">
        <w:rPr>
          <w:rFonts w:ascii="Allianz Sans" w:hAnsi="Allianz Sans" w:cs="Arial"/>
          <w:b/>
          <w:sz w:val="18"/>
        </w:rPr>
        <w:t>.000.000,- Kč</w:t>
      </w:r>
      <w:r w:rsidR="00A74128" w:rsidRPr="00941409">
        <w:rPr>
          <w:rFonts w:ascii="Allianz Sans" w:hAnsi="Allianz Sans" w:cs="Arial"/>
          <w:sz w:val="18"/>
        </w:rPr>
        <w:tab/>
        <w:t xml:space="preserve">pro odpovědnost za škodu způsobenou </w:t>
      </w:r>
      <w:r w:rsidRPr="00941409">
        <w:rPr>
          <w:rFonts w:ascii="Allianz Sans" w:hAnsi="Allianz Sans" w:cs="Arial"/>
          <w:sz w:val="18"/>
        </w:rPr>
        <w:t>hejtmanem, náměstkem hejtmana, členem rady a členem zastupitelstva</w:t>
      </w:r>
      <w:r w:rsidR="00FF7C2C" w:rsidRPr="00941409">
        <w:rPr>
          <w:rFonts w:ascii="Allianz Sans" w:hAnsi="Allianz Sans" w:cs="Arial"/>
          <w:sz w:val="18"/>
        </w:rPr>
        <w:t xml:space="preserve"> kraje Ústeckému kraji (max. 20</w:t>
      </w:r>
      <w:r w:rsidR="00A74128" w:rsidRPr="00941409">
        <w:rPr>
          <w:rFonts w:ascii="Allianz Sans" w:hAnsi="Allianz Sans" w:cs="Arial"/>
          <w:sz w:val="18"/>
        </w:rPr>
        <w:t>.000.000,- Kč během jednoho pojistného období)</w:t>
      </w:r>
    </w:p>
    <w:p w:rsidR="00A85A2D" w:rsidRPr="00941409" w:rsidRDefault="00A85A2D" w:rsidP="00012516">
      <w:pPr>
        <w:tabs>
          <w:tab w:val="right" w:pos="1276"/>
          <w:tab w:val="left" w:pos="9072"/>
        </w:tabs>
        <w:ind w:left="1418" w:hanging="1418"/>
        <w:jc w:val="both"/>
        <w:rPr>
          <w:rFonts w:ascii="Allianz Sans" w:hAnsi="Allianz Sans" w:cs="Arial"/>
          <w:sz w:val="18"/>
        </w:rPr>
      </w:pPr>
      <w:r w:rsidRPr="00941409">
        <w:rPr>
          <w:rFonts w:ascii="Allianz Sans" w:hAnsi="Allianz Sans" w:cs="Arial"/>
          <w:b/>
          <w:sz w:val="18"/>
        </w:rPr>
        <w:t xml:space="preserve"> </w:t>
      </w:r>
      <w:r w:rsidR="00012516" w:rsidRPr="00941409">
        <w:rPr>
          <w:rFonts w:ascii="Allianz Sans" w:hAnsi="Allianz Sans" w:cs="Arial"/>
          <w:b/>
          <w:sz w:val="18"/>
        </w:rPr>
        <w:tab/>
      </w:r>
      <w:r w:rsidRPr="00941409">
        <w:rPr>
          <w:rFonts w:ascii="Allianz Sans" w:hAnsi="Allianz Sans" w:cs="Arial"/>
          <w:b/>
          <w:sz w:val="18"/>
        </w:rPr>
        <w:t xml:space="preserve"> 2.000.000,- Kč</w:t>
      </w:r>
      <w:r w:rsidRPr="00941409">
        <w:rPr>
          <w:rFonts w:ascii="Allianz Sans" w:hAnsi="Allianz Sans" w:cs="Arial"/>
          <w:sz w:val="18"/>
        </w:rPr>
        <w:tab/>
        <w:t>pro odpovědnost za škodu způsobenou při výkonu veřejné služby dle zákona č. 111/2006 Sb., o pomoci v hmotné nouzi (max. 4.000.000,- Kč během jednoho pojistného období)</w:t>
      </w:r>
    </w:p>
    <w:p w:rsidR="00A85A2D" w:rsidRPr="00941409" w:rsidRDefault="00A85A2D" w:rsidP="00012516">
      <w:pPr>
        <w:tabs>
          <w:tab w:val="right" w:pos="1276"/>
          <w:tab w:val="left" w:pos="9072"/>
        </w:tabs>
        <w:ind w:left="1418" w:hanging="1418"/>
        <w:jc w:val="both"/>
        <w:rPr>
          <w:rFonts w:ascii="Allianz Sans" w:hAnsi="Allianz Sans" w:cs="Arial"/>
          <w:sz w:val="18"/>
        </w:rPr>
      </w:pPr>
      <w:r w:rsidRPr="00941409">
        <w:rPr>
          <w:rFonts w:ascii="Allianz Sans" w:hAnsi="Allianz Sans" w:cs="Arial"/>
          <w:b/>
          <w:sz w:val="18"/>
        </w:rPr>
        <w:t xml:space="preserve">   </w:t>
      </w:r>
      <w:r w:rsidR="00012516" w:rsidRPr="00941409">
        <w:rPr>
          <w:rFonts w:ascii="Allianz Sans" w:hAnsi="Allianz Sans" w:cs="Arial"/>
          <w:b/>
          <w:sz w:val="18"/>
        </w:rPr>
        <w:tab/>
      </w:r>
      <w:r w:rsidRPr="00941409">
        <w:rPr>
          <w:rFonts w:ascii="Allianz Sans" w:hAnsi="Allianz Sans" w:cs="Arial"/>
          <w:b/>
          <w:sz w:val="18"/>
        </w:rPr>
        <w:t>300.000,- Kč</w:t>
      </w:r>
      <w:r w:rsidRPr="00941409">
        <w:rPr>
          <w:rFonts w:ascii="Allianz Sans" w:hAnsi="Allianz Sans" w:cs="Arial"/>
          <w:sz w:val="18"/>
        </w:rPr>
        <w:tab/>
        <w:t>pro pojištění nákladů řízení, kterým bylo rozhodnuto o zrušení rozhodnutí vydaného pojištěným (max. 600.000,- Kč během jednoho pojistného období)</w:t>
      </w:r>
    </w:p>
    <w:p w:rsidR="00A85A2D" w:rsidRDefault="00A85A2D" w:rsidP="00A74128">
      <w:pPr>
        <w:tabs>
          <w:tab w:val="left" w:pos="426"/>
          <w:tab w:val="right" w:pos="3969"/>
          <w:tab w:val="right" w:pos="5954"/>
          <w:tab w:val="right" w:pos="8080"/>
        </w:tabs>
        <w:rPr>
          <w:rFonts w:ascii="Allianz Sans" w:hAnsi="Allianz Sans" w:cs="Arial"/>
          <w:sz w:val="18"/>
        </w:rPr>
      </w:pPr>
    </w:p>
    <w:p w:rsidR="00391B36" w:rsidRPr="00941409" w:rsidRDefault="00391B36" w:rsidP="00A74128">
      <w:pPr>
        <w:tabs>
          <w:tab w:val="left" w:pos="426"/>
          <w:tab w:val="right" w:pos="3969"/>
          <w:tab w:val="right" w:pos="5954"/>
          <w:tab w:val="right" w:pos="8080"/>
        </w:tabs>
        <w:rPr>
          <w:rFonts w:ascii="Allianz Sans" w:hAnsi="Allianz Sans" w:cs="Arial"/>
          <w:sz w:val="18"/>
        </w:rPr>
      </w:pPr>
    </w:p>
    <w:p w:rsidR="00A74128" w:rsidRPr="00941409" w:rsidRDefault="00A74128" w:rsidP="00A74128">
      <w:pPr>
        <w:tabs>
          <w:tab w:val="left" w:pos="426"/>
          <w:tab w:val="right" w:pos="3969"/>
          <w:tab w:val="right" w:pos="5954"/>
          <w:tab w:val="right" w:pos="8080"/>
        </w:tabs>
        <w:ind w:hanging="709"/>
        <w:rPr>
          <w:rFonts w:ascii="Allianz Sans" w:hAnsi="Allianz Sans" w:cs="Arial"/>
          <w:sz w:val="18"/>
          <w:szCs w:val="18"/>
        </w:rPr>
      </w:pPr>
      <w:r w:rsidRPr="00941409">
        <w:rPr>
          <w:rFonts w:ascii="Allianz Sans" w:hAnsi="Allianz Sans" w:cs="Arial"/>
          <w:b/>
          <w:sz w:val="18"/>
          <w:szCs w:val="18"/>
        </w:rPr>
        <w:t>Spoluúčast:</w:t>
      </w:r>
      <w:r w:rsidRPr="00941409">
        <w:rPr>
          <w:rFonts w:ascii="Allianz Sans" w:hAnsi="Allianz Sans" w:cs="Arial"/>
          <w:b/>
          <w:sz w:val="18"/>
          <w:szCs w:val="18"/>
        </w:rPr>
        <w:tab/>
      </w:r>
      <w:r w:rsidRPr="00941409">
        <w:rPr>
          <w:rFonts w:ascii="Allianz Sans" w:hAnsi="Allianz Sans" w:cs="Arial"/>
          <w:sz w:val="18"/>
          <w:szCs w:val="18"/>
        </w:rPr>
        <w:t>pojišt</w:t>
      </w:r>
      <w:r w:rsidR="00C47A6D" w:rsidRPr="00941409">
        <w:rPr>
          <w:rFonts w:ascii="Allianz Sans" w:hAnsi="Allianz Sans" w:cs="Arial"/>
          <w:sz w:val="18"/>
          <w:szCs w:val="18"/>
        </w:rPr>
        <w:t>ění se sjednává bez spoluúčasti</w:t>
      </w:r>
    </w:p>
    <w:p w:rsidR="00A74128" w:rsidRDefault="00A74128" w:rsidP="00A74128">
      <w:pPr>
        <w:tabs>
          <w:tab w:val="left" w:pos="426"/>
          <w:tab w:val="right" w:pos="3969"/>
          <w:tab w:val="right" w:pos="5954"/>
          <w:tab w:val="right" w:pos="8080"/>
        </w:tabs>
        <w:rPr>
          <w:rFonts w:ascii="Allianz Sans" w:hAnsi="Allianz Sans" w:cs="Arial"/>
          <w:sz w:val="18"/>
          <w:szCs w:val="18"/>
        </w:rPr>
      </w:pPr>
    </w:p>
    <w:p w:rsidR="00C22125" w:rsidRPr="00941409" w:rsidRDefault="00C22125" w:rsidP="00A74128">
      <w:pPr>
        <w:tabs>
          <w:tab w:val="left" w:pos="426"/>
          <w:tab w:val="right" w:pos="3969"/>
          <w:tab w:val="right" w:pos="5954"/>
          <w:tab w:val="right" w:pos="8080"/>
        </w:tabs>
        <w:rPr>
          <w:rFonts w:ascii="Allianz Sans" w:hAnsi="Allianz Sans" w:cs="Arial"/>
          <w:sz w:val="18"/>
          <w:szCs w:val="18"/>
        </w:rPr>
      </w:pPr>
    </w:p>
    <w:p w:rsidR="00117A25" w:rsidRPr="00941409" w:rsidRDefault="00117A25" w:rsidP="00117A25">
      <w:pPr>
        <w:tabs>
          <w:tab w:val="left" w:pos="426"/>
          <w:tab w:val="right" w:pos="3969"/>
          <w:tab w:val="right" w:pos="5954"/>
          <w:tab w:val="right" w:pos="8080"/>
        </w:tabs>
        <w:ind w:hanging="709"/>
        <w:rPr>
          <w:rFonts w:ascii="Allianz Sans" w:hAnsi="Allianz Sans" w:cs="Arial"/>
          <w:sz w:val="18"/>
          <w:szCs w:val="18"/>
        </w:rPr>
      </w:pPr>
      <w:r w:rsidRPr="00941409">
        <w:rPr>
          <w:rFonts w:ascii="Allianz Sans" w:hAnsi="Allianz Sans" w:cs="Arial"/>
          <w:b/>
          <w:sz w:val="18"/>
          <w:szCs w:val="18"/>
          <w:u w:val="single"/>
        </w:rPr>
        <w:t>Smluvní ujednání:</w:t>
      </w:r>
    </w:p>
    <w:p w:rsidR="00117A25" w:rsidRPr="00941409" w:rsidRDefault="00117A25" w:rsidP="00117A25">
      <w:pPr>
        <w:tabs>
          <w:tab w:val="left" w:pos="426"/>
          <w:tab w:val="right" w:pos="3969"/>
          <w:tab w:val="right" w:pos="5954"/>
          <w:tab w:val="right" w:pos="8080"/>
        </w:tabs>
        <w:ind w:hanging="709"/>
        <w:rPr>
          <w:rFonts w:ascii="Allianz Sans" w:hAnsi="Allianz Sans" w:cs="Arial"/>
          <w:sz w:val="18"/>
          <w:szCs w:val="18"/>
        </w:rPr>
      </w:pPr>
    </w:p>
    <w:p w:rsidR="00117A25" w:rsidRPr="00941409" w:rsidRDefault="00117A25" w:rsidP="001A179F">
      <w:pPr>
        <w:pStyle w:val="Bezmezer"/>
        <w:widowControl w:val="0"/>
        <w:numPr>
          <w:ilvl w:val="0"/>
          <w:numId w:val="8"/>
        </w:numPr>
        <w:adjustRightInd w:val="0"/>
        <w:ind w:left="426" w:hanging="426"/>
        <w:jc w:val="both"/>
        <w:textAlignment w:val="baseline"/>
        <w:rPr>
          <w:rFonts w:ascii="Allianz Sans" w:hAnsi="Allianz Sans"/>
          <w:sz w:val="18"/>
          <w:szCs w:val="18"/>
        </w:rPr>
      </w:pPr>
      <w:r w:rsidRPr="00941409">
        <w:rPr>
          <w:rFonts w:ascii="Allianz Sans" w:hAnsi="Allianz Sans"/>
          <w:sz w:val="18"/>
          <w:szCs w:val="18"/>
        </w:rPr>
        <w:lastRenderedPageBreak/>
        <w:t xml:space="preserve">Pojištění se vztahuje i na </w:t>
      </w:r>
      <w:r w:rsidRPr="00941409">
        <w:rPr>
          <w:rFonts w:ascii="Allianz Sans" w:hAnsi="Allianz Sans"/>
          <w:b/>
          <w:sz w:val="18"/>
          <w:szCs w:val="18"/>
        </w:rPr>
        <w:t>škody</w:t>
      </w:r>
      <w:r w:rsidR="00581718" w:rsidRPr="00941409">
        <w:rPr>
          <w:rFonts w:ascii="Allianz Sans" w:hAnsi="Allianz Sans"/>
          <w:b/>
          <w:sz w:val="18"/>
          <w:szCs w:val="18"/>
        </w:rPr>
        <w:t>/újmy způsobené</w:t>
      </w:r>
      <w:r w:rsidRPr="00941409">
        <w:rPr>
          <w:rFonts w:ascii="Allianz Sans" w:hAnsi="Allianz Sans"/>
          <w:b/>
          <w:sz w:val="18"/>
          <w:szCs w:val="18"/>
        </w:rPr>
        <w:t xml:space="preserve"> v souvislosti s vlastnictvím, držbou</w:t>
      </w:r>
      <w:r w:rsidR="00581718" w:rsidRPr="00941409">
        <w:rPr>
          <w:rFonts w:ascii="Allianz Sans" w:hAnsi="Allianz Sans"/>
          <w:b/>
          <w:sz w:val="18"/>
          <w:szCs w:val="18"/>
        </w:rPr>
        <w:t>,</w:t>
      </w:r>
      <w:r w:rsidRPr="00941409">
        <w:rPr>
          <w:rFonts w:ascii="Allianz Sans" w:hAnsi="Allianz Sans"/>
          <w:b/>
          <w:sz w:val="18"/>
          <w:szCs w:val="18"/>
        </w:rPr>
        <w:t xml:space="preserve"> pronájmem </w:t>
      </w:r>
      <w:r w:rsidR="00581718" w:rsidRPr="00941409">
        <w:rPr>
          <w:rFonts w:ascii="Allianz Sans" w:hAnsi="Allianz Sans"/>
          <w:b/>
          <w:sz w:val="18"/>
          <w:szCs w:val="18"/>
        </w:rPr>
        <w:t>nebo jiným oprávněným nakládáním s nemovitostmi</w:t>
      </w:r>
      <w:r w:rsidRPr="00941409">
        <w:rPr>
          <w:rFonts w:ascii="Allianz Sans" w:hAnsi="Allianz Sans"/>
          <w:sz w:val="18"/>
          <w:szCs w:val="18"/>
        </w:rPr>
        <w:t xml:space="preserve">. Pojištění se vztahuje i na škody </w:t>
      </w:r>
      <w:r w:rsidR="00A67EDD" w:rsidRPr="00941409">
        <w:rPr>
          <w:rFonts w:ascii="Allianz Sans" w:hAnsi="Allianz Sans"/>
          <w:sz w:val="18"/>
          <w:szCs w:val="18"/>
        </w:rPr>
        <w:t xml:space="preserve">způsobené </w:t>
      </w:r>
      <w:r w:rsidRPr="00941409">
        <w:rPr>
          <w:rFonts w:ascii="Allianz Sans" w:hAnsi="Allianz Sans"/>
          <w:sz w:val="18"/>
          <w:szCs w:val="18"/>
        </w:rPr>
        <w:t xml:space="preserve">na pronajatých </w:t>
      </w:r>
      <w:r w:rsidR="007039AE" w:rsidRPr="00941409">
        <w:rPr>
          <w:rFonts w:ascii="Allianz Sans" w:hAnsi="Allianz Sans"/>
          <w:sz w:val="18"/>
          <w:szCs w:val="18"/>
        </w:rPr>
        <w:t>budovách</w:t>
      </w:r>
      <w:r w:rsidRPr="00941409">
        <w:rPr>
          <w:rFonts w:ascii="Allianz Sans" w:hAnsi="Allianz Sans"/>
          <w:sz w:val="18"/>
          <w:szCs w:val="18"/>
        </w:rPr>
        <w:t>.</w:t>
      </w:r>
    </w:p>
    <w:p w:rsidR="00A67EDD" w:rsidRPr="00941409" w:rsidRDefault="00A67EDD" w:rsidP="00A67EDD">
      <w:pPr>
        <w:tabs>
          <w:tab w:val="left" w:pos="1741"/>
        </w:tabs>
        <w:jc w:val="both"/>
        <w:rPr>
          <w:rFonts w:ascii="Allianz Sans" w:hAnsi="Allianz Sans" w:cs="Arial"/>
          <w:sz w:val="18"/>
          <w:szCs w:val="18"/>
        </w:rPr>
      </w:pPr>
    </w:p>
    <w:p w:rsidR="00A67EDD" w:rsidRPr="00941409" w:rsidRDefault="00A67EDD" w:rsidP="00A67EDD">
      <w:pPr>
        <w:pStyle w:val="Bezmezer"/>
        <w:widowControl w:val="0"/>
        <w:adjustRightInd w:val="0"/>
        <w:ind w:left="426"/>
        <w:jc w:val="both"/>
        <w:textAlignment w:val="baseline"/>
        <w:rPr>
          <w:rFonts w:ascii="Allianz Sans" w:hAnsi="Allianz Sans"/>
          <w:b/>
          <w:sz w:val="18"/>
          <w:szCs w:val="18"/>
        </w:rPr>
      </w:pPr>
      <w:r w:rsidRPr="00941409">
        <w:rPr>
          <w:rFonts w:ascii="Allianz Sans" w:hAnsi="Allianz Sans"/>
          <w:sz w:val="18"/>
          <w:szCs w:val="18"/>
        </w:rPr>
        <w:t xml:space="preserve">Toto pojištění se vztahuje i na povinnost nahradit škodu nebo jinou újmu vzniklou třetí osobě </w:t>
      </w:r>
      <w:r w:rsidRPr="00941409">
        <w:rPr>
          <w:rFonts w:ascii="Allianz Sans" w:hAnsi="Allianz Sans"/>
          <w:b/>
          <w:sz w:val="18"/>
          <w:szCs w:val="18"/>
        </w:rPr>
        <w:t>závadou ve sjízdnosti nebo závadou ve schůdnosti pozemní komunikace.</w:t>
      </w:r>
    </w:p>
    <w:p w:rsidR="00117A25" w:rsidRPr="00941409" w:rsidRDefault="00A67EDD" w:rsidP="00A67EDD">
      <w:pPr>
        <w:pStyle w:val="Bezmezer"/>
        <w:widowControl w:val="0"/>
        <w:adjustRightInd w:val="0"/>
        <w:ind w:left="426"/>
        <w:jc w:val="both"/>
        <w:textAlignment w:val="baseline"/>
        <w:rPr>
          <w:rFonts w:ascii="Allianz Sans" w:hAnsi="Allianz Sans"/>
          <w:sz w:val="18"/>
          <w:szCs w:val="18"/>
        </w:rPr>
      </w:pPr>
      <w:r w:rsidRPr="00941409">
        <w:rPr>
          <w:rFonts w:ascii="Allianz Sans" w:hAnsi="Allianz Sans"/>
          <w:sz w:val="18"/>
          <w:szCs w:val="18"/>
        </w:rPr>
        <w:t>Pojištěný má rovněž právo, aby za něj poji</w:t>
      </w:r>
      <w:r w:rsidR="006329BB" w:rsidRPr="00941409">
        <w:rPr>
          <w:rFonts w:ascii="Allianz Sans" w:hAnsi="Allianz Sans"/>
          <w:sz w:val="18"/>
          <w:szCs w:val="18"/>
        </w:rPr>
        <w:t>stitel</w:t>
      </w:r>
      <w:r w:rsidRPr="00941409">
        <w:rPr>
          <w:rFonts w:ascii="Allianz Sans" w:hAnsi="Allianz Sans"/>
          <w:sz w:val="18"/>
          <w:szCs w:val="18"/>
        </w:rPr>
        <w:t xml:space="preserve"> zaplatil částku, kterou je pojištěný jako vlastník pozemní komunikace povinen uhradit z důvodu </w:t>
      </w:r>
      <w:r w:rsidRPr="00941409">
        <w:rPr>
          <w:rFonts w:ascii="Allianz Sans" w:hAnsi="Allianz Sans"/>
          <w:sz w:val="18"/>
          <w:szCs w:val="18"/>
          <w:u w:val="single"/>
        </w:rPr>
        <w:t>ručení</w:t>
      </w:r>
      <w:r w:rsidRPr="00941409">
        <w:rPr>
          <w:rFonts w:ascii="Allianz Sans" w:hAnsi="Allianz Sans"/>
          <w:sz w:val="18"/>
          <w:szCs w:val="18"/>
        </w:rPr>
        <w:t xml:space="preserve"> za splnění povinnosti k náhradě škody </w:t>
      </w:r>
      <w:r w:rsidRPr="00941409">
        <w:rPr>
          <w:rFonts w:ascii="Allianz Sans" w:hAnsi="Allianz Sans"/>
          <w:sz w:val="18"/>
          <w:szCs w:val="18"/>
          <w:u w:val="single"/>
        </w:rPr>
        <w:t>za správce</w:t>
      </w:r>
      <w:r w:rsidRPr="00941409">
        <w:rPr>
          <w:rFonts w:ascii="Allianz Sans" w:hAnsi="Allianz Sans"/>
          <w:sz w:val="18"/>
          <w:szCs w:val="18"/>
        </w:rPr>
        <w:t xml:space="preserve"> této komunikace. Tato úhrada bude poskytnuta pouze v rozsahu, v jakém by vzniklo právo na pojistné plnění v případě, že by pojištěný nepoužil služeb správce a předmětnou škodu či újmu by způsobil sám.</w:t>
      </w:r>
    </w:p>
    <w:p w:rsidR="00A67EDD" w:rsidRPr="00941409" w:rsidRDefault="00A67EDD" w:rsidP="00A67EDD">
      <w:pPr>
        <w:pStyle w:val="Bezmezer"/>
        <w:widowControl w:val="0"/>
        <w:adjustRightInd w:val="0"/>
        <w:ind w:left="426"/>
        <w:jc w:val="both"/>
        <w:textAlignment w:val="baseline"/>
        <w:rPr>
          <w:rFonts w:ascii="Allianz Sans" w:hAnsi="Allianz Sans"/>
          <w:sz w:val="18"/>
          <w:szCs w:val="18"/>
        </w:rPr>
      </w:pPr>
    </w:p>
    <w:p w:rsidR="00117A25" w:rsidRPr="00941409" w:rsidRDefault="00117A25" w:rsidP="001A179F">
      <w:pPr>
        <w:pStyle w:val="Bezmezer"/>
        <w:widowControl w:val="0"/>
        <w:numPr>
          <w:ilvl w:val="0"/>
          <w:numId w:val="8"/>
        </w:numPr>
        <w:adjustRightInd w:val="0"/>
        <w:ind w:left="426" w:hanging="426"/>
        <w:jc w:val="both"/>
        <w:textAlignment w:val="baseline"/>
        <w:rPr>
          <w:rFonts w:ascii="Allianz Sans" w:hAnsi="Allianz Sans"/>
          <w:sz w:val="18"/>
          <w:szCs w:val="18"/>
        </w:rPr>
      </w:pPr>
      <w:r w:rsidRPr="00941409">
        <w:rPr>
          <w:rFonts w:ascii="Allianz Sans" w:hAnsi="Allianz Sans"/>
          <w:sz w:val="18"/>
          <w:szCs w:val="18"/>
        </w:rPr>
        <w:t xml:space="preserve">Pojištění se vztahuje i na </w:t>
      </w:r>
      <w:r w:rsidRPr="00941409">
        <w:rPr>
          <w:rFonts w:ascii="Allianz Sans" w:hAnsi="Allianz Sans"/>
          <w:b/>
          <w:sz w:val="18"/>
          <w:szCs w:val="18"/>
        </w:rPr>
        <w:t>odpovědnost za škodu nebo jinou újmu způsobenou vadou výrobku</w:t>
      </w:r>
      <w:r w:rsidR="00581718" w:rsidRPr="00941409">
        <w:rPr>
          <w:rFonts w:ascii="Allianz Sans" w:hAnsi="Allianz Sans"/>
          <w:b/>
          <w:sz w:val="18"/>
          <w:szCs w:val="18"/>
        </w:rPr>
        <w:t xml:space="preserve"> nebo vadou vykonané práce p</w:t>
      </w:r>
      <w:r w:rsidR="00B205CB" w:rsidRPr="00941409">
        <w:rPr>
          <w:rFonts w:ascii="Allianz Sans" w:hAnsi="Allianz Sans"/>
          <w:b/>
          <w:sz w:val="18"/>
          <w:szCs w:val="18"/>
        </w:rPr>
        <w:t>o</w:t>
      </w:r>
      <w:r w:rsidR="00581718" w:rsidRPr="00941409">
        <w:rPr>
          <w:rFonts w:ascii="Allianz Sans" w:hAnsi="Allianz Sans"/>
          <w:b/>
          <w:sz w:val="18"/>
          <w:szCs w:val="18"/>
        </w:rPr>
        <w:t xml:space="preserve"> jejím předání</w:t>
      </w:r>
      <w:r w:rsidRPr="00941409">
        <w:rPr>
          <w:rFonts w:ascii="Allianz Sans" w:hAnsi="Allianz Sans"/>
          <w:sz w:val="18"/>
          <w:szCs w:val="18"/>
        </w:rPr>
        <w:t>.</w:t>
      </w:r>
    </w:p>
    <w:p w:rsidR="00117A25" w:rsidRPr="00941409" w:rsidRDefault="00117A25" w:rsidP="00117A25">
      <w:pPr>
        <w:pStyle w:val="Bezmezer"/>
        <w:widowControl w:val="0"/>
        <w:adjustRightInd w:val="0"/>
        <w:jc w:val="both"/>
        <w:textAlignment w:val="baseline"/>
        <w:rPr>
          <w:rFonts w:ascii="Allianz Sans" w:hAnsi="Allianz Sans"/>
          <w:bCs/>
        </w:rPr>
      </w:pPr>
    </w:p>
    <w:p w:rsidR="00117A25" w:rsidRPr="00941409" w:rsidRDefault="00117A25" w:rsidP="001A179F">
      <w:pPr>
        <w:numPr>
          <w:ilvl w:val="0"/>
          <w:numId w:val="8"/>
        </w:numPr>
        <w:ind w:left="426" w:hanging="426"/>
        <w:jc w:val="both"/>
        <w:rPr>
          <w:rFonts w:ascii="Allianz Sans" w:hAnsi="Allianz Sans" w:cs="Arial"/>
          <w:bCs/>
          <w:sz w:val="18"/>
          <w:szCs w:val="18"/>
        </w:rPr>
      </w:pPr>
      <w:r w:rsidRPr="00941409">
        <w:rPr>
          <w:rFonts w:ascii="Allianz Sans" w:hAnsi="Allianz Sans" w:cs="Arial"/>
          <w:bCs/>
          <w:sz w:val="18"/>
          <w:szCs w:val="18"/>
        </w:rPr>
        <w:t>Odchyl</w:t>
      </w:r>
      <w:r w:rsidRPr="00941409">
        <w:rPr>
          <w:rFonts w:ascii="Allianz Sans" w:hAnsi="Allianz Sans" w:cs="Arial"/>
          <w:sz w:val="18"/>
          <w:szCs w:val="18"/>
        </w:rPr>
        <w:t xml:space="preserve">ně od čl. 5 odst. 1 písm. b) </w:t>
      </w:r>
      <w:r w:rsidR="00A67EDD" w:rsidRPr="00941409">
        <w:rPr>
          <w:rFonts w:ascii="Allianz Sans" w:hAnsi="Allianz Sans" w:cs="Arial"/>
          <w:sz w:val="18"/>
          <w:szCs w:val="18"/>
        </w:rPr>
        <w:t>všeobecných pojistných podmínek</w:t>
      </w:r>
      <w:r w:rsidRPr="00941409">
        <w:rPr>
          <w:rFonts w:ascii="Allianz Sans" w:hAnsi="Allianz Sans" w:cs="Arial"/>
          <w:sz w:val="18"/>
          <w:szCs w:val="18"/>
        </w:rPr>
        <w:t xml:space="preserve"> se pojištění vztahuje i na právním předpisem stanovenou povinnost pojištěného nahradit újmu způsobenou </w:t>
      </w:r>
      <w:r w:rsidRPr="00941409">
        <w:rPr>
          <w:rFonts w:ascii="Allianz Sans" w:hAnsi="Allianz Sans" w:cs="Arial"/>
          <w:b/>
          <w:sz w:val="18"/>
          <w:szCs w:val="18"/>
        </w:rPr>
        <w:t>při výkonu veřejné moci nezákonným rozhodnutím nebo nesprávným úředním postupem</w:t>
      </w:r>
      <w:r w:rsidRPr="00941409">
        <w:rPr>
          <w:rFonts w:ascii="Allianz Sans" w:hAnsi="Allianz Sans" w:cs="Arial"/>
          <w:bCs/>
          <w:sz w:val="18"/>
          <w:szCs w:val="18"/>
        </w:rPr>
        <w:t>, jestliže povinnost vyplývá ze zákon</w:t>
      </w:r>
      <w:r w:rsidR="00A67EDD" w:rsidRPr="00941409">
        <w:rPr>
          <w:rFonts w:ascii="Allianz Sans" w:hAnsi="Allianz Sans" w:cs="Arial"/>
          <w:bCs/>
          <w:sz w:val="18"/>
          <w:szCs w:val="18"/>
        </w:rPr>
        <w:t>a</w:t>
      </w:r>
      <w:r w:rsidRPr="00941409">
        <w:rPr>
          <w:rFonts w:ascii="Allianz Sans" w:hAnsi="Allianz Sans" w:cs="Arial"/>
          <w:bCs/>
          <w:sz w:val="18"/>
          <w:szCs w:val="18"/>
        </w:rPr>
        <w:t xml:space="preserve"> č. 82/1998 Sb., o odpovědnosti za škodu způsobenou při výkonu veřejné moci rozhodnutím nebo nesprávným úředním postupem</w:t>
      </w:r>
      <w:r w:rsidR="00A67EDD" w:rsidRPr="00941409">
        <w:rPr>
          <w:rFonts w:ascii="Allianz Sans" w:hAnsi="Allianz Sans" w:cs="Arial"/>
          <w:bCs/>
          <w:sz w:val="18"/>
          <w:szCs w:val="18"/>
        </w:rPr>
        <w:t>, ve znění pozdějších předpisů,</w:t>
      </w:r>
      <w:r w:rsidRPr="00941409">
        <w:rPr>
          <w:rFonts w:ascii="Allianz Sans" w:hAnsi="Allianz Sans" w:cs="Arial"/>
          <w:bCs/>
          <w:sz w:val="18"/>
          <w:szCs w:val="18"/>
        </w:rPr>
        <w:t xml:space="preserve"> a o změně zákona České národní rady č. 358/1992 Sb., o notářích a jejich činnosti (notářský řád). Toto pojištění se vztahuje i na finanční škodu způsobenou nezákonným rozhodnutím nebo nesprávným úředním postupem.</w:t>
      </w:r>
    </w:p>
    <w:p w:rsidR="00A85A2D" w:rsidRPr="00941409" w:rsidRDefault="00A85A2D" w:rsidP="00A85A2D">
      <w:pPr>
        <w:jc w:val="both"/>
        <w:rPr>
          <w:rFonts w:ascii="Allianz Sans" w:hAnsi="Allianz Sans" w:cs="Arial"/>
          <w:bCs/>
          <w:sz w:val="18"/>
          <w:szCs w:val="18"/>
        </w:rPr>
      </w:pPr>
    </w:p>
    <w:p w:rsidR="00F91A4E" w:rsidRPr="00941409" w:rsidRDefault="00F91A4E" w:rsidP="001A179F">
      <w:pPr>
        <w:numPr>
          <w:ilvl w:val="0"/>
          <w:numId w:val="8"/>
        </w:numPr>
        <w:ind w:left="426" w:hanging="426"/>
        <w:jc w:val="both"/>
        <w:rPr>
          <w:rFonts w:ascii="Allianz Sans" w:hAnsi="Allianz Sans"/>
          <w:sz w:val="18"/>
          <w:szCs w:val="18"/>
        </w:rPr>
      </w:pPr>
      <w:r w:rsidRPr="00941409">
        <w:rPr>
          <w:rFonts w:ascii="Allianz Sans" w:hAnsi="Allianz Sans"/>
          <w:sz w:val="18"/>
          <w:szCs w:val="18"/>
        </w:rPr>
        <w:t xml:space="preserve"> Ujednává se, že pojištění odpovědnosti za škodu nebo jinou újmu na věcech, zdraví a životě způsobené osobám, které absolvují </w:t>
      </w:r>
      <w:r w:rsidRPr="00941409">
        <w:rPr>
          <w:rFonts w:ascii="Allianz Sans" w:hAnsi="Allianz Sans"/>
          <w:b/>
          <w:sz w:val="18"/>
          <w:szCs w:val="18"/>
        </w:rPr>
        <w:t>rekvalifikační kurzy a pracovní rehabilitaci na základě smlouvy mezi pojištěným a Úřadem práce</w:t>
      </w:r>
      <w:r w:rsidRPr="00941409">
        <w:rPr>
          <w:rFonts w:ascii="Allianz Sans" w:hAnsi="Allianz Sans"/>
          <w:sz w:val="18"/>
          <w:szCs w:val="18"/>
        </w:rPr>
        <w:t>, se vztahuje i na všechny příspěvkové organizace Ústeckého kraje. Toto pojištění odpovědnosti za škody způsobené provozní činností (tzv. obecná odpovědnost za škodu) je sjednáno s celkovým limitem plnění ve výši 50.000.000,- Kč</w:t>
      </w:r>
      <w:r w:rsidR="00012516" w:rsidRPr="00941409">
        <w:rPr>
          <w:rFonts w:ascii="Allianz Sans" w:hAnsi="Allianz Sans"/>
          <w:sz w:val="18"/>
          <w:szCs w:val="18"/>
        </w:rPr>
        <w:t xml:space="preserve"> </w:t>
      </w:r>
      <w:r w:rsidR="002459E1" w:rsidRPr="00941409">
        <w:rPr>
          <w:rFonts w:ascii="Allianz Sans" w:hAnsi="Allianz Sans"/>
          <w:sz w:val="18"/>
          <w:szCs w:val="18"/>
        </w:rPr>
        <w:t>(v rámci celkového limitu plnění)</w:t>
      </w:r>
      <w:r w:rsidRPr="00941409">
        <w:rPr>
          <w:rFonts w:ascii="Allianz Sans" w:hAnsi="Allianz Sans"/>
          <w:sz w:val="18"/>
          <w:szCs w:val="18"/>
        </w:rPr>
        <w:t>.</w:t>
      </w:r>
    </w:p>
    <w:p w:rsidR="00F91A4E" w:rsidRPr="00941409" w:rsidRDefault="00F91A4E" w:rsidP="00F91A4E">
      <w:pPr>
        <w:adjustRightInd w:val="0"/>
        <w:ind w:left="425"/>
        <w:rPr>
          <w:rFonts w:ascii="Allianz Sans" w:hAnsi="Allianz Sans" w:cs="Arial"/>
          <w:bCs/>
          <w:sz w:val="18"/>
          <w:szCs w:val="18"/>
        </w:rPr>
      </w:pPr>
    </w:p>
    <w:p w:rsidR="003A2423" w:rsidRPr="00941409" w:rsidRDefault="003A2423" w:rsidP="003A2423">
      <w:pPr>
        <w:numPr>
          <w:ilvl w:val="0"/>
          <w:numId w:val="8"/>
        </w:numPr>
        <w:ind w:left="426" w:hanging="426"/>
        <w:jc w:val="both"/>
        <w:rPr>
          <w:rFonts w:ascii="Allianz Sans" w:hAnsi="Allianz Sans"/>
          <w:sz w:val="18"/>
          <w:szCs w:val="18"/>
        </w:rPr>
      </w:pPr>
      <w:r w:rsidRPr="00941409">
        <w:rPr>
          <w:rFonts w:ascii="Allianz Sans" w:hAnsi="Allianz Sans"/>
          <w:sz w:val="18"/>
          <w:szCs w:val="18"/>
        </w:rPr>
        <w:t xml:space="preserve">Pojištění se vztahuje i na povinnost nahradit </w:t>
      </w:r>
      <w:r w:rsidRPr="00941409">
        <w:rPr>
          <w:rFonts w:ascii="Allianz Sans" w:hAnsi="Allianz Sans"/>
          <w:b/>
          <w:sz w:val="18"/>
          <w:szCs w:val="18"/>
        </w:rPr>
        <w:t xml:space="preserve">újmu způsobenou </w:t>
      </w:r>
      <w:r w:rsidRPr="00941409">
        <w:rPr>
          <w:rFonts w:ascii="Allianz Sans" w:hAnsi="Allianz Sans"/>
          <w:b/>
          <w:sz w:val="18"/>
          <w:szCs w:val="18"/>
          <w:u w:val="single"/>
        </w:rPr>
        <w:t>studentem</w:t>
      </w:r>
      <w:r w:rsidRPr="00941409">
        <w:rPr>
          <w:rFonts w:ascii="Allianz Sans" w:hAnsi="Allianz Sans"/>
          <w:b/>
          <w:sz w:val="18"/>
          <w:szCs w:val="18"/>
        </w:rPr>
        <w:t xml:space="preserve"> pojištěného při jeho studiu nebo praxi</w:t>
      </w:r>
      <w:r w:rsidRPr="00941409">
        <w:rPr>
          <w:rFonts w:ascii="Allianz Sans" w:hAnsi="Allianz Sans"/>
          <w:sz w:val="18"/>
          <w:szCs w:val="18"/>
        </w:rPr>
        <w:t xml:space="preserve"> nebo v přímé souvislosti s nimi u jiné právnické osoby nebo fyzické osoby této právnické nebo fyzické osobě, u níž se studium nebo praxe uskutečňovaly. </w:t>
      </w:r>
    </w:p>
    <w:p w:rsidR="003A2423" w:rsidRPr="00941409" w:rsidRDefault="003A2423" w:rsidP="003A2423">
      <w:pPr>
        <w:ind w:left="426"/>
        <w:jc w:val="both"/>
        <w:rPr>
          <w:rFonts w:ascii="Allianz Sans" w:hAnsi="Allianz Sans"/>
          <w:sz w:val="18"/>
          <w:szCs w:val="18"/>
        </w:rPr>
      </w:pPr>
      <w:r w:rsidRPr="00941409">
        <w:rPr>
          <w:rFonts w:ascii="Allianz Sans" w:hAnsi="Allianz Sans"/>
          <w:sz w:val="18"/>
          <w:szCs w:val="18"/>
        </w:rPr>
        <w:t xml:space="preserve">Pro účely tohoto pojištění se student pojištěného při jeho studiu nebo praxi u jiné právnické nebo fyzické osoby považuje za pojištěného. </w:t>
      </w:r>
    </w:p>
    <w:p w:rsidR="003A2423" w:rsidRPr="00941409" w:rsidRDefault="003A2423" w:rsidP="003A2423">
      <w:pPr>
        <w:ind w:left="426"/>
        <w:jc w:val="both"/>
        <w:rPr>
          <w:rFonts w:ascii="Allianz Sans" w:hAnsi="Allianz Sans"/>
          <w:sz w:val="18"/>
          <w:szCs w:val="18"/>
        </w:rPr>
      </w:pPr>
    </w:p>
    <w:p w:rsidR="003A2423" w:rsidRPr="00941409" w:rsidRDefault="003A2423" w:rsidP="003A2423">
      <w:pPr>
        <w:ind w:left="426"/>
        <w:jc w:val="both"/>
        <w:rPr>
          <w:rFonts w:ascii="Allianz Sans" w:hAnsi="Allianz Sans"/>
          <w:sz w:val="18"/>
          <w:szCs w:val="18"/>
        </w:rPr>
      </w:pPr>
      <w:r w:rsidRPr="00941409">
        <w:rPr>
          <w:rFonts w:ascii="Allianz Sans" w:hAnsi="Allianz Sans"/>
          <w:sz w:val="18"/>
          <w:szCs w:val="18"/>
        </w:rPr>
        <w:t xml:space="preserve">Pojištění se vztahuje i na povinnost nahradit </w:t>
      </w:r>
      <w:r w:rsidRPr="00941409">
        <w:rPr>
          <w:rFonts w:ascii="Allianz Sans" w:hAnsi="Allianz Sans"/>
          <w:b/>
          <w:sz w:val="18"/>
          <w:szCs w:val="18"/>
        </w:rPr>
        <w:t xml:space="preserve">újmu způsobenou </w:t>
      </w:r>
      <w:r w:rsidRPr="00941409">
        <w:rPr>
          <w:rFonts w:ascii="Allianz Sans" w:hAnsi="Allianz Sans"/>
          <w:b/>
          <w:sz w:val="18"/>
          <w:szCs w:val="18"/>
          <w:u w:val="single"/>
        </w:rPr>
        <w:t>studentu</w:t>
      </w:r>
      <w:r w:rsidRPr="00941409">
        <w:rPr>
          <w:rFonts w:ascii="Allianz Sans" w:hAnsi="Allianz Sans"/>
          <w:b/>
          <w:sz w:val="18"/>
          <w:szCs w:val="18"/>
        </w:rPr>
        <w:t xml:space="preserve"> pojištěného při jeho studiu nebo praxi</w:t>
      </w:r>
      <w:r w:rsidRPr="00941409">
        <w:rPr>
          <w:rFonts w:ascii="Allianz Sans" w:hAnsi="Allianz Sans"/>
          <w:sz w:val="18"/>
          <w:szCs w:val="18"/>
        </w:rPr>
        <w:t xml:space="preserve"> nebo v přímé souvislosti s nimi u jiné právnické nebo fyzické osoby touto právnickou nebo fyzickou osobou, u níž se studium nebo praxe uskutečňovaly. </w:t>
      </w:r>
    </w:p>
    <w:p w:rsidR="003A2423" w:rsidRPr="00941409" w:rsidRDefault="003A2423" w:rsidP="003A2423">
      <w:pPr>
        <w:ind w:left="426"/>
        <w:jc w:val="both"/>
        <w:rPr>
          <w:rFonts w:ascii="Allianz Sans" w:hAnsi="Allianz Sans"/>
          <w:sz w:val="18"/>
          <w:szCs w:val="18"/>
        </w:rPr>
      </w:pPr>
      <w:r w:rsidRPr="00941409">
        <w:rPr>
          <w:rFonts w:ascii="Allianz Sans" w:hAnsi="Allianz Sans"/>
          <w:sz w:val="18"/>
          <w:szCs w:val="18"/>
        </w:rPr>
        <w:t>Pro účely tohoto pojištění se právnická osoba nebo fyzická osoba, u níž se studium nebo praxe studenta pojištěného uskutečňovaly, považuje za pojištěného.</w:t>
      </w:r>
    </w:p>
    <w:p w:rsidR="00117A25" w:rsidRPr="00941409" w:rsidRDefault="00117A25" w:rsidP="00117A25">
      <w:pPr>
        <w:adjustRightInd w:val="0"/>
        <w:jc w:val="both"/>
        <w:rPr>
          <w:rFonts w:ascii="Allianz Sans" w:hAnsi="Allianz Sans" w:cs="Arial"/>
          <w:bCs/>
          <w:iCs/>
          <w:sz w:val="18"/>
          <w:szCs w:val="18"/>
        </w:rPr>
      </w:pPr>
    </w:p>
    <w:p w:rsidR="00117A25" w:rsidRPr="00941409" w:rsidRDefault="00117A25" w:rsidP="001A179F">
      <w:pPr>
        <w:numPr>
          <w:ilvl w:val="0"/>
          <w:numId w:val="8"/>
        </w:numPr>
        <w:adjustRightInd w:val="0"/>
        <w:ind w:left="426" w:hanging="426"/>
        <w:jc w:val="both"/>
        <w:rPr>
          <w:rFonts w:ascii="Allianz Sans" w:hAnsi="Allianz Sans" w:cs="Arial"/>
          <w:bCs/>
          <w:iCs/>
          <w:sz w:val="18"/>
          <w:szCs w:val="18"/>
        </w:rPr>
      </w:pPr>
      <w:r w:rsidRPr="00941409">
        <w:rPr>
          <w:rFonts w:ascii="Allianz Sans" w:hAnsi="Allianz Sans" w:cs="Arial"/>
          <w:bCs/>
          <w:iCs/>
          <w:sz w:val="18"/>
          <w:szCs w:val="18"/>
        </w:rPr>
        <w:t xml:space="preserve">Pojištění se vztahuje i na škodu nebo jinou újmu způsobenou při </w:t>
      </w:r>
      <w:r w:rsidRPr="00941409">
        <w:rPr>
          <w:rFonts w:ascii="Allianz Sans" w:hAnsi="Allianz Sans" w:cs="Arial"/>
          <w:b/>
          <w:bCs/>
          <w:iCs/>
          <w:sz w:val="18"/>
          <w:szCs w:val="18"/>
        </w:rPr>
        <w:t>organizované kulturní a sportovní činnosti</w:t>
      </w:r>
      <w:r w:rsidRPr="00941409">
        <w:rPr>
          <w:rFonts w:ascii="Allianz Sans" w:hAnsi="Allianz Sans" w:cs="Arial"/>
          <w:bCs/>
          <w:iCs/>
          <w:sz w:val="18"/>
          <w:szCs w:val="18"/>
        </w:rPr>
        <w:t xml:space="preserve"> nebo veškeré přípravě k ní.</w:t>
      </w:r>
    </w:p>
    <w:p w:rsidR="00117A25" w:rsidRPr="00941409" w:rsidRDefault="00117A25" w:rsidP="00117A25">
      <w:pPr>
        <w:pStyle w:val="Odstavecseseznamem"/>
        <w:ind w:left="426" w:hanging="426"/>
        <w:jc w:val="both"/>
        <w:rPr>
          <w:rFonts w:ascii="Allianz Sans" w:hAnsi="Allianz Sans" w:cs="Arial"/>
          <w:sz w:val="18"/>
          <w:szCs w:val="18"/>
        </w:rPr>
      </w:pPr>
    </w:p>
    <w:p w:rsidR="00117A25" w:rsidRPr="00941409" w:rsidRDefault="00117A25" w:rsidP="001A179F">
      <w:pPr>
        <w:pStyle w:val="Bezmezer"/>
        <w:numPr>
          <w:ilvl w:val="0"/>
          <w:numId w:val="8"/>
        </w:numPr>
        <w:ind w:left="426" w:hanging="426"/>
        <w:jc w:val="both"/>
        <w:rPr>
          <w:rFonts w:ascii="Allianz Sans" w:hAnsi="Allianz Sans"/>
          <w:sz w:val="18"/>
          <w:szCs w:val="18"/>
        </w:rPr>
      </w:pPr>
      <w:r w:rsidRPr="00941409">
        <w:rPr>
          <w:rFonts w:ascii="Allianz Sans" w:hAnsi="Allianz Sans"/>
          <w:sz w:val="18"/>
          <w:szCs w:val="18"/>
        </w:rPr>
        <w:t xml:space="preserve">Odchylně od čl. 5, odst. 1 písm. g) </w:t>
      </w:r>
      <w:r w:rsidR="00DE7712" w:rsidRPr="00941409">
        <w:rPr>
          <w:rFonts w:ascii="Allianz Sans" w:hAnsi="Allianz Sans"/>
          <w:sz w:val="18"/>
          <w:szCs w:val="18"/>
        </w:rPr>
        <w:t>všeobecných pojistných podmínek</w:t>
      </w:r>
      <w:r w:rsidRPr="00941409">
        <w:rPr>
          <w:rFonts w:ascii="Allianz Sans" w:hAnsi="Allianz Sans"/>
          <w:sz w:val="18"/>
          <w:szCs w:val="18"/>
        </w:rPr>
        <w:t xml:space="preserve"> se pojištění vztahuje i na odpovědnost za </w:t>
      </w:r>
      <w:r w:rsidRPr="00941409">
        <w:rPr>
          <w:rFonts w:ascii="Allianz Sans" w:hAnsi="Allianz Sans"/>
          <w:b/>
          <w:sz w:val="18"/>
          <w:szCs w:val="18"/>
        </w:rPr>
        <w:t>škodu nebo jinou újmu způsobenou provozem bezmotorových vozidel (včetně jízdních kol) během konání akcí</w:t>
      </w:r>
      <w:r w:rsidRPr="00941409">
        <w:rPr>
          <w:rFonts w:ascii="Allianz Sans" w:hAnsi="Allianz Sans"/>
          <w:sz w:val="18"/>
          <w:szCs w:val="18"/>
        </w:rPr>
        <w:t xml:space="preserve"> pořádaných pojistníkem nebo některo</w:t>
      </w:r>
      <w:r w:rsidR="003A2423" w:rsidRPr="00941409">
        <w:rPr>
          <w:rFonts w:ascii="Allianz Sans" w:hAnsi="Allianz Sans"/>
          <w:sz w:val="18"/>
          <w:szCs w:val="18"/>
        </w:rPr>
        <w:t>u příspěvkovou organizací, která</w:t>
      </w:r>
      <w:r w:rsidRPr="00941409">
        <w:rPr>
          <w:rFonts w:ascii="Allianz Sans" w:hAnsi="Allianz Sans"/>
          <w:sz w:val="18"/>
          <w:szCs w:val="18"/>
        </w:rPr>
        <w:t xml:space="preserve"> byl</w:t>
      </w:r>
      <w:r w:rsidR="003A2423" w:rsidRPr="00941409">
        <w:rPr>
          <w:rFonts w:ascii="Allianz Sans" w:hAnsi="Allianz Sans"/>
          <w:sz w:val="18"/>
          <w:szCs w:val="18"/>
        </w:rPr>
        <w:t>a</w:t>
      </w:r>
      <w:r w:rsidRPr="00941409">
        <w:rPr>
          <w:rFonts w:ascii="Allianz Sans" w:hAnsi="Allianz Sans"/>
          <w:sz w:val="18"/>
          <w:szCs w:val="18"/>
        </w:rPr>
        <w:t xml:space="preserve"> zřízen</w:t>
      </w:r>
      <w:r w:rsidR="003A2423" w:rsidRPr="00941409">
        <w:rPr>
          <w:rFonts w:ascii="Allianz Sans" w:hAnsi="Allianz Sans"/>
          <w:sz w:val="18"/>
          <w:szCs w:val="18"/>
        </w:rPr>
        <w:t>a</w:t>
      </w:r>
      <w:r w:rsidRPr="00941409">
        <w:rPr>
          <w:rFonts w:ascii="Allianz Sans" w:hAnsi="Allianz Sans"/>
          <w:sz w:val="18"/>
          <w:szCs w:val="18"/>
        </w:rPr>
        <w:t xml:space="preserve"> pojistníkem.</w:t>
      </w:r>
    </w:p>
    <w:p w:rsidR="00117A25" w:rsidRPr="00941409" w:rsidRDefault="00117A25" w:rsidP="00117A25">
      <w:pPr>
        <w:pStyle w:val="Odstavecseseznamem"/>
        <w:jc w:val="both"/>
        <w:rPr>
          <w:rFonts w:ascii="Allianz Sans" w:hAnsi="Allianz Sans" w:cs="Arial"/>
          <w:sz w:val="18"/>
          <w:szCs w:val="18"/>
        </w:rPr>
      </w:pPr>
    </w:p>
    <w:p w:rsidR="00117A25" w:rsidRPr="00941409" w:rsidRDefault="00117A25" w:rsidP="001A179F">
      <w:pPr>
        <w:pStyle w:val="Bezmezer"/>
        <w:numPr>
          <w:ilvl w:val="0"/>
          <w:numId w:val="8"/>
        </w:numPr>
        <w:ind w:left="426" w:hanging="426"/>
        <w:jc w:val="both"/>
        <w:rPr>
          <w:rFonts w:ascii="Allianz Sans" w:hAnsi="Allianz Sans"/>
          <w:sz w:val="18"/>
          <w:szCs w:val="18"/>
        </w:rPr>
      </w:pPr>
      <w:r w:rsidRPr="00941409">
        <w:rPr>
          <w:rFonts w:ascii="Allianz Sans" w:hAnsi="Allianz Sans"/>
          <w:sz w:val="18"/>
          <w:szCs w:val="18"/>
        </w:rPr>
        <w:t xml:space="preserve">Pojištění se vztahuje i na </w:t>
      </w:r>
      <w:r w:rsidRPr="00941409">
        <w:rPr>
          <w:rFonts w:ascii="Allianz Sans" w:hAnsi="Allianz Sans"/>
          <w:b/>
          <w:sz w:val="18"/>
          <w:szCs w:val="18"/>
        </w:rPr>
        <w:t>odpovědnost za škodu způsobenou na věcech vnesených a odložených</w:t>
      </w:r>
      <w:r w:rsidRPr="00941409">
        <w:rPr>
          <w:rFonts w:ascii="Allianz Sans" w:hAnsi="Allianz Sans"/>
          <w:sz w:val="18"/>
          <w:szCs w:val="18"/>
        </w:rPr>
        <w:t xml:space="preserve"> na místě k tomu určeném. </w:t>
      </w:r>
    </w:p>
    <w:p w:rsidR="00117A25" w:rsidRPr="00941409" w:rsidRDefault="00117A25" w:rsidP="00117A25">
      <w:pPr>
        <w:pStyle w:val="Bezmezer"/>
        <w:ind w:left="426"/>
        <w:jc w:val="both"/>
        <w:rPr>
          <w:rFonts w:ascii="Allianz Sans" w:hAnsi="Allianz Sans"/>
          <w:bCs/>
          <w:sz w:val="18"/>
          <w:szCs w:val="18"/>
        </w:rPr>
      </w:pPr>
      <w:r w:rsidRPr="00941409">
        <w:rPr>
          <w:rFonts w:ascii="Allianz Sans" w:hAnsi="Allianz Sans"/>
          <w:bCs/>
          <w:sz w:val="18"/>
          <w:szCs w:val="18"/>
        </w:rPr>
        <w:t>Pojištění se vztahuje i na škody způsobené návštěvníkům pojištěného ztrátou, odcizením, poškozením nebo zničením jejich peněz, cenných papírů, vkladních knížek, platebních a obdobných karet, listin, šperků v rozsahu stanoveném zákonem č. 89/2012 Sb., občanský zákoník.</w:t>
      </w:r>
    </w:p>
    <w:p w:rsidR="00DE7712" w:rsidRPr="00941409" w:rsidRDefault="00DE7712" w:rsidP="00117A25">
      <w:pPr>
        <w:pStyle w:val="Bezmezer"/>
        <w:ind w:left="426"/>
        <w:jc w:val="both"/>
        <w:rPr>
          <w:rFonts w:ascii="Allianz Sans" w:hAnsi="Allianz Sans"/>
          <w:sz w:val="18"/>
          <w:szCs w:val="18"/>
        </w:rPr>
      </w:pPr>
    </w:p>
    <w:p w:rsidR="00DE7712" w:rsidRPr="00941409" w:rsidRDefault="00DE7712" w:rsidP="001A179F">
      <w:pPr>
        <w:pStyle w:val="Bezmezer"/>
        <w:numPr>
          <w:ilvl w:val="0"/>
          <w:numId w:val="8"/>
        </w:numPr>
        <w:ind w:left="426" w:hanging="426"/>
        <w:jc w:val="both"/>
        <w:rPr>
          <w:rFonts w:ascii="Allianz Sans" w:hAnsi="Allianz Sans"/>
          <w:sz w:val="18"/>
          <w:szCs w:val="18"/>
        </w:rPr>
      </w:pPr>
      <w:r w:rsidRPr="00941409">
        <w:rPr>
          <w:rFonts w:ascii="Allianz Sans" w:hAnsi="Allianz Sans"/>
          <w:sz w:val="18"/>
          <w:szCs w:val="18"/>
        </w:rPr>
        <w:t xml:space="preserve">Pojištění se vztahuje i na povinnost nahradit škodu nebo jinou újmu </w:t>
      </w:r>
      <w:r w:rsidRPr="00941409">
        <w:rPr>
          <w:rFonts w:ascii="Allianz Sans" w:hAnsi="Allianz Sans"/>
          <w:b/>
          <w:sz w:val="18"/>
          <w:szCs w:val="18"/>
        </w:rPr>
        <w:t>způsobenou v souvislosti s vlastnictvím nebo provozem motorového vozidla</w:t>
      </w:r>
      <w:r w:rsidRPr="00941409">
        <w:rPr>
          <w:rFonts w:ascii="Allianz Sans" w:hAnsi="Allianz Sans"/>
          <w:sz w:val="18"/>
          <w:szCs w:val="18"/>
        </w:rPr>
        <w:t xml:space="preserve"> v rozsahu, v jakém pojištěnému nevzniká právo na pojistné plnění z pojištění odpovědnosti za újmu způsobenou provozem motorového vozidla (povinné ručení).</w:t>
      </w:r>
    </w:p>
    <w:p w:rsidR="00DE7712" w:rsidRPr="00941409" w:rsidRDefault="00DE7712" w:rsidP="00DE7712">
      <w:pPr>
        <w:pStyle w:val="Bezmezer"/>
        <w:ind w:left="426"/>
        <w:jc w:val="both"/>
        <w:rPr>
          <w:rFonts w:ascii="Allianz Sans" w:hAnsi="Allianz Sans"/>
          <w:sz w:val="18"/>
          <w:szCs w:val="18"/>
        </w:rPr>
      </w:pPr>
      <w:r w:rsidRPr="00941409">
        <w:rPr>
          <w:rFonts w:ascii="Allianz Sans" w:hAnsi="Allianz Sans"/>
          <w:sz w:val="18"/>
          <w:szCs w:val="18"/>
        </w:rPr>
        <w:t>Toto pojištění se nevztahuje na povinnost nahradit újmu způsobenou provozem vozidla při jeho účasti na organizovaném motoristickém závodu nebo soutěži.</w:t>
      </w:r>
    </w:p>
    <w:p w:rsidR="00DE7712" w:rsidRPr="00941409" w:rsidRDefault="00DE7712" w:rsidP="00DE7712">
      <w:pPr>
        <w:pStyle w:val="Bezmezer"/>
        <w:ind w:left="426"/>
        <w:jc w:val="both"/>
        <w:rPr>
          <w:rFonts w:ascii="Allianz Sans" w:hAnsi="Allianz Sans"/>
          <w:sz w:val="18"/>
          <w:szCs w:val="18"/>
        </w:rPr>
      </w:pPr>
      <w:r w:rsidRPr="00941409">
        <w:rPr>
          <w:rFonts w:ascii="Allianz Sans" w:hAnsi="Allianz Sans"/>
          <w:sz w:val="18"/>
          <w:szCs w:val="18"/>
        </w:rPr>
        <w:t xml:space="preserve">Pojištění se vztahuje i na povinnost nahradit </w:t>
      </w:r>
      <w:r w:rsidR="00C376AA" w:rsidRPr="00941409">
        <w:rPr>
          <w:rFonts w:ascii="Allianz Sans" w:hAnsi="Allianz Sans"/>
          <w:sz w:val="18"/>
          <w:szCs w:val="18"/>
        </w:rPr>
        <w:t xml:space="preserve">škodu nebo jinou újmu </w:t>
      </w:r>
      <w:r w:rsidRPr="00941409">
        <w:rPr>
          <w:rFonts w:ascii="Allianz Sans" w:hAnsi="Allianz Sans"/>
          <w:b/>
          <w:sz w:val="18"/>
          <w:szCs w:val="18"/>
        </w:rPr>
        <w:t>způsobenou v souvislosti s vlastnictvím nebo provozem motorového vozidla sloužícího jako pracovní stroj, včetně újmy způsobené výkonem činnosti pracovního stroje</w:t>
      </w:r>
      <w:r w:rsidRPr="00941409">
        <w:rPr>
          <w:rFonts w:ascii="Allianz Sans" w:hAnsi="Allianz Sans"/>
          <w:sz w:val="18"/>
          <w:szCs w:val="18"/>
        </w:rPr>
        <w:t>.</w:t>
      </w:r>
    </w:p>
    <w:p w:rsidR="00A64A89" w:rsidRPr="00941409" w:rsidRDefault="00A64A89" w:rsidP="00117A25">
      <w:pPr>
        <w:pStyle w:val="Odstavecseseznamem"/>
        <w:ind w:left="426" w:hanging="426"/>
        <w:jc w:val="both"/>
        <w:rPr>
          <w:rFonts w:ascii="Allianz Sans" w:hAnsi="Allianz Sans" w:cs="Arial"/>
          <w:sz w:val="18"/>
          <w:szCs w:val="18"/>
        </w:rPr>
      </w:pPr>
    </w:p>
    <w:p w:rsidR="003A2423" w:rsidRPr="00941409" w:rsidRDefault="003A2423" w:rsidP="003A2423">
      <w:pPr>
        <w:pStyle w:val="Bezmezer"/>
        <w:numPr>
          <w:ilvl w:val="0"/>
          <w:numId w:val="8"/>
        </w:numPr>
        <w:ind w:left="426" w:hanging="426"/>
        <w:jc w:val="both"/>
        <w:rPr>
          <w:rFonts w:ascii="Allianz Sans" w:hAnsi="Allianz Sans"/>
          <w:b/>
          <w:bCs/>
          <w:iCs/>
          <w:sz w:val="18"/>
          <w:szCs w:val="18"/>
        </w:rPr>
      </w:pPr>
      <w:r w:rsidRPr="00941409">
        <w:rPr>
          <w:rFonts w:ascii="Allianz Sans" w:hAnsi="Allianz Sans"/>
          <w:bCs/>
          <w:iCs/>
          <w:sz w:val="18"/>
          <w:szCs w:val="18"/>
        </w:rPr>
        <w:t>Pojištění se vztahuje i na</w:t>
      </w:r>
      <w:r w:rsidRPr="00941409">
        <w:rPr>
          <w:rFonts w:ascii="Allianz Sans" w:hAnsi="Allianz Sans"/>
          <w:b/>
          <w:bCs/>
          <w:iCs/>
          <w:sz w:val="18"/>
          <w:szCs w:val="18"/>
        </w:rPr>
        <w:t xml:space="preserve"> vzájemnou povinnost nahradit újmu vzniklou mezi jednotlivými pojištěnými (tzv. „křížová odpovědnost“)</w:t>
      </w:r>
      <w:r w:rsidRPr="00941409">
        <w:rPr>
          <w:rFonts w:ascii="Allianz Sans" w:hAnsi="Allianz Sans"/>
          <w:bCs/>
          <w:iCs/>
          <w:sz w:val="18"/>
          <w:szCs w:val="18"/>
        </w:rPr>
        <w:t>, a to pro veškerý rozsah pojistného krytí.</w:t>
      </w:r>
    </w:p>
    <w:p w:rsidR="003A2423" w:rsidRPr="00941409" w:rsidRDefault="003A2423" w:rsidP="003A2423">
      <w:pPr>
        <w:adjustRightInd w:val="0"/>
        <w:ind w:left="425"/>
        <w:jc w:val="both"/>
        <w:rPr>
          <w:rFonts w:ascii="Allianz Sans" w:hAnsi="Allianz Sans" w:cs="Arial"/>
          <w:b/>
          <w:bCs/>
          <w:iCs/>
          <w:sz w:val="18"/>
          <w:szCs w:val="18"/>
        </w:rPr>
      </w:pPr>
    </w:p>
    <w:p w:rsidR="003A2423" w:rsidRPr="00941409" w:rsidRDefault="003A2423" w:rsidP="003A2423">
      <w:pPr>
        <w:adjustRightInd w:val="0"/>
        <w:ind w:left="425"/>
        <w:jc w:val="both"/>
        <w:rPr>
          <w:rFonts w:ascii="Allianz Sans" w:hAnsi="Allianz Sans" w:cs="Arial"/>
          <w:b/>
          <w:bCs/>
          <w:iCs/>
          <w:sz w:val="18"/>
          <w:szCs w:val="18"/>
        </w:rPr>
      </w:pPr>
      <w:r w:rsidRPr="00941409">
        <w:rPr>
          <w:rFonts w:ascii="Allianz Sans" w:hAnsi="Allianz Sans" w:cs="Arial"/>
          <w:bCs/>
          <w:iCs/>
          <w:sz w:val="18"/>
          <w:szCs w:val="18"/>
        </w:rPr>
        <w:t xml:space="preserve">Pojištění se vztahuje i na povinnost nahradit </w:t>
      </w:r>
      <w:r w:rsidRPr="00941409">
        <w:rPr>
          <w:rFonts w:ascii="Allianz Sans" w:hAnsi="Allianz Sans" w:cs="Arial"/>
          <w:b/>
          <w:bCs/>
          <w:iCs/>
          <w:sz w:val="18"/>
          <w:szCs w:val="18"/>
        </w:rPr>
        <w:t>újmu, za níž pojištěný odpovídá fyzické nebo právnické osobě, která je v relevantním vztahu k pojištěnému a fyzické nebo právnické osobě, se kterou je majetkově propojen.</w:t>
      </w:r>
    </w:p>
    <w:p w:rsidR="00C376AA" w:rsidRPr="00941409" w:rsidRDefault="00C376AA" w:rsidP="00C376AA">
      <w:pPr>
        <w:adjustRightInd w:val="0"/>
        <w:ind w:left="425"/>
        <w:jc w:val="both"/>
        <w:rPr>
          <w:rFonts w:ascii="Allianz Sans" w:hAnsi="Allianz Sans" w:cs="Arial"/>
          <w:bCs/>
          <w:iCs/>
          <w:sz w:val="18"/>
          <w:szCs w:val="18"/>
        </w:rPr>
      </w:pPr>
      <w:r w:rsidRPr="00941409">
        <w:rPr>
          <w:rFonts w:ascii="Allianz Sans" w:hAnsi="Allianz Sans" w:cs="Arial"/>
          <w:bCs/>
          <w:iCs/>
          <w:sz w:val="18"/>
          <w:szCs w:val="18"/>
        </w:rPr>
        <w:lastRenderedPageBreak/>
        <w:t>Za fyzickou osobu nebo právnickou osobu, se kterou je pojištěný majetkové propojen se rozumí:</w:t>
      </w:r>
    </w:p>
    <w:p w:rsidR="00C376AA" w:rsidRPr="00941409" w:rsidRDefault="00C376AA" w:rsidP="001A179F">
      <w:pPr>
        <w:pStyle w:val="Odstavecseseznamem"/>
        <w:numPr>
          <w:ilvl w:val="0"/>
          <w:numId w:val="18"/>
        </w:numPr>
        <w:adjustRightInd w:val="0"/>
        <w:spacing w:line="0" w:lineRule="atLeast"/>
        <w:ind w:left="567" w:hanging="142"/>
        <w:jc w:val="both"/>
        <w:rPr>
          <w:rFonts w:ascii="Allianz Sans" w:hAnsi="Allianz Sans" w:cs="Arial"/>
          <w:bCs/>
          <w:iCs/>
          <w:sz w:val="18"/>
          <w:szCs w:val="18"/>
        </w:rPr>
      </w:pPr>
      <w:r w:rsidRPr="00941409">
        <w:rPr>
          <w:rFonts w:ascii="Allianz Sans" w:hAnsi="Allianz Sans" w:cs="Arial"/>
          <w:bCs/>
          <w:iCs/>
          <w:sz w:val="18"/>
          <w:szCs w:val="18"/>
        </w:rPr>
        <w:t>právnická osoba, ve které má pojištěný majetkovou účast</w:t>
      </w:r>
    </w:p>
    <w:p w:rsidR="00C376AA" w:rsidRPr="00941409" w:rsidRDefault="00C376AA" w:rsidP="001A179F">
      <w:pPr>
        <w:pStyle w:val="Odstavecseseznamem"/>
        <w:numPr>
          <w:ilvl w:val="0"/>
          <w:numId w:val="18"/>
        </w:numPr>
        <w:adjustRightInd w:val="0"/>
        <w:spacing w:line="0" w:lineRule="atLeast"/>
        <w:ind w:left="567" w:hanging="142"/>
        <w:jc w:val="both"/>
        <w:rPr>
          <w:rFonts w:ascii="Allianz Sans" w:hAnsi="Allianz Sans" w:cs="Arial"/>
          <w:bCs/>
          <w:iCs/>
          <w:sz w:val="18"/>
          <w:szCs w:val="18"/>
        </w:rPr>
      </w:pPr>
      <w:r w:rsidRPr="00941409">
        <w:rPr>
          <w:rFonts w:ascii="Allianz Sans" w:hAnsi="Allianz Sans" w:cs="Arial"/>
          <w:bCs/>
          <w:iCs/>
          <w:sz w:val="18"/>
          <w:szCs w:val="18"/>
        </w:rPr>
        <w:t>právnická osoba, ve které má majetkovou účast subjekt, který má zároveň majetkovou účast v pojištěném subjektu</w:t>
      </w:r>
    </w:p>
    <w:p w:rsidR="00C376AA" w:rsidRPr="00941409" w:rsidRDefault="00C376AA" w:rsidP="001A179F">
      <w:pPr>
        <w:pStyle w:val="Odstavecseseznamem"/>
        <w:numPr>
          <w:ilvl w:val="0"/>
          <w:numId w:val="18"/>
        </w:numPr>
        <w:adjustRightInd w:val="0"/>
        <w:spacing w:line="0" w:lineRule="atLeast"/>
        <w:ind w:left="567" w:hanging="142"/>
        <w:jc w:val="both"/>
        <w:rPr>
          <w:rFonts w:ascii="Allianz Sans" w:hAnsi="Allianz Sans" w:cs="Arial"/>
          <w:bCs/>
          <w:iCs/>
          <w:sz w:val="18"/>
          <w:szCs w:val="18"/>
        </w:rPr>
      </w:pPr>
      <w:r w:rsidRPr="00941409">
        <w:rPr>
          <w:rFonts w:ascii="Allianz Sans" w:hAnsi="Allianz Sans" w:cs="Arial"/>
          <w:bCs/>
          <w:iCs/>
          <w:sz w:val="18"/>
          <w:szCs w:val="18"/>
        </w:rPr>
        <w:t>fyzická osoba nebo právnická osoba, která má v pojištěném subjektu majetkovou účast</w:t>
      </w:r>
    </w:p>
    <w:p w:rsidR="00117A25" w:rsidRPr="00941409" w:rsidRDefault="00117A25" w:rsidP="00117A25">
      <w:pPr>
        <w:pStyle w:val="Odstavecseseznamem"/>
        <w:ind w:left="425" w:hanging="426"/>
        <w:jc w:val="both"/>
        <w:rPr>
          <w:rFonts w:ascii="Allianz Sans" w:hAnsi="Allianz Sans" w:cs="Arial"/>
          <w:sz w:val="18"/>
          <w:szCs w:val="18"/>
        </w:rPr>
      </w:pPr>
    </w:p>
    <w:p w:rsidR="00117A25" w:rsidRPr="00941409" w:rsidRDefault="00117A25" w:rsidP="001A179F">
      <w:pPr>
        <w:numPr>
          <w:ilvl w:val="0"/>
          <w:numId w:val="8"/>
        </w:numPr>
        <w:adjustRightInd w:val="0"/>
        <w:ind w:left="425" w:hanging="426"/>
        <w:jc w:val="both"/>
        <w:rPr>
          <w:rFonts w:ascii="Allianz Sans" w:hAnsi="Allianz Sans" w:cs="Arial"/>
          <w:bCs/>
          <w:iCs/>
          <w:sz w:val="18"/>
          <w:szCs w:val="18"/>
        </w:rPr>
      </w:pPr>
      <w:r w:rsidRPr="00941409">
        <w:rPr>
          <w:rFonts w:ascii="Allianz Sans" w:hAnsi="Allianz Sans" w:cs="Arial"/>
          <w:sz w:val="18"/>
          <w:szCs w:val="18"/>
        </w:rPr>
        <w:t xml:space="preserve">Odchylně od čl. 5, odst. 1, písm. k) všeobecných pojistných podmínek se toto pojištění vztahuje i na </w:t>
      </w:r>
      <w:r w:rsidRPr="00941409">
        <w:rPr>
          <w:rFonts w:ascii="Allianz Sans" w:hAnsi="Allianz Sans" w:cs="Arial"/>
          <w:b/>
          <w:sz w:val="18"/>
          <w:szCs w:val="18"/>
        </w:rPr>
        <w:t>odpovědnost za škodu nebo jinou újmu v souvislosti s poskytováním sociálních služeb</w:t>
      </w:r>
      <w:r w:rsidRPr="00941409">
        <w:rPr>
          <w:rFonts w:ascii="Allianz Sans" w:hAnsi="Allianz Sans" w:cs="Arial"/>
          <w:sz w:val="18"/>
          <w:szCs w:val="18"/>
        </w:rPr>
        <w:t xml:space="preserve"> na základě zákona č. 108/2006 Sb.</w:t>
      </w:r>
      <w:r w:rsidRPr="00941409">
        <w:rPr>
          <w:rFonts w:ascii="Allianz Sans" w:hAnsi="Allianz Sans" w:cs="Arial"/>
          <w:bCs/>
          <w:iCs/>
          <w:sz w:val="18"/>
          <w:szCs w:val="18"/>
        </w:rPr>
        <w:t>, o sociálních službách, ve znění pozdějších předpisů, v rozsahu oprávnění k poskytování sociálních služeb.</w:t>
      </w:r>
    </w:p>
    <w:p w:rsidR="00A50ED8" w:rsidRPr="00941409" w:rsidRDefault="00A50ED8" w:rsidP="00A50ED8">
      <w:pPr>
        <w:adjustRightInd w:val="0"/>
        <w:ind w:left="425"/>
        <w:jc w:val="both"/>
        <w:rPr>
          <w:rFonts w:ascii="Allianz Sans" w:hAnsi="Allianz Sans" w:cs="Arial"/>
          <w:bCs/>
          <w:iCs/>
          <w:sz w:val="18"/>
          <w:szCs w:val="18"/>
        </w:rPr>
      </w:pPr>
      <w:r w:rsidRPr="00941409">
        <w:rPr>
          <w:rFonts w:ascii="Allianz Sans" w:hAnsi="Allianz Sans" w:cs="Arial"/>
          <w:bCs/>
          <w:iCs/>
          <w:sz w:val="18"/>
          <w:szCs w:val="18"/>
        </w:rPr>
        <w:t>Toto pojištění se vztahuje pouze na povinnost nahradit újmu příspěvkových organizací uvedených v</w:t>
      </w:r>
      <w:r w:rsidR="000C2E6F" w:rsidRPr="00941409">
        <w:rPr>
          <w:rFonts w:ascii="Allianz Sans" w:hAnsi="Allianz Sans" w:cs="Arial"/>
          <w:bCs/>
          <w:iCs/>
          <w:sz w:val="18"/>
          <w:szCs w:val="18"/>
        </w:rPr>
        <w:t> Tabulce č. 1</w:t>
      </w:r>
    </w:p>
    <w:p w:rsidR="00A50ED8" w:rsidRPr="00941409" w:rsidRDefault="00A50ED8" w:rsidP="00117A25">
      <w:pPr>
        <w:pStyle w:val="Bezmezer"/>
        <w:ind w:left="425"/>
        <w:jc w:val="both"/>
        <w:rPr>
          <w:rFonts w:ascii="Allianz Sans" w:hAnsi="Allianz Sans"/>
          <w:sz w:val="18"/>
          <w:szCs w:val="18"/>
        </w:rPr>
      </w:pPr>
    </w:p>
    <w:p w:rsidR="00117A25" w:rsidRPr="00941409" w:rsidRDefault="00117A25" w:rsidP="00117A25">
      <w:pPr>
        <w:pStyle w:val="Bezmezer"/>
        <w:ind w:left="425"/>
        <w:jc w:val="both"/>
        <w:rPr>
          <w:rFonts w:ascii="Allianz Sans" w:hAnsi="Allianz Sans"/>
          <w:sz w:val="18"/>
          <w:szCs w:val="18"/>
        </w:rPr>
      </w:pPr>
      <w:r w:rsidRPr="00941409">
        <w:rPr>
          <w:rFonts w:ascii="Allianz Sans" w:hAnsi="Allianz Sans"/>
          <w:sz w:val="18"/>
          <w:szCs w:val="18"/>
        </w:rPr>
        <w:t>Pojištění se sj</w:t>
      </w:r>
      <w:r w:rsidR="00634A20" w:rsidRPr="00941409">
        <w:rPr>
          <w:rFonts w:ascii="Allianz Sans" w:hAnsi="Allianz Sans"/>
          <w:sz w:val="18"/>
          <w:szCs w:val="18"/>
        </w:rPr>
        <w:t>ednává s ročním limitem plnění 5</w:t>
      </w:r>
      <w:r w:rsidRPr="00941409">
        <w:rPr>
          <w:rFonts w:ascii="Allianz Sans" w:hAnsi="Allianz Sans"/>
          <w:sz w:val="18"/>
          <w:szCs w:val="18"/>
        </w:rPr>
        <w:t>0</w:t>
      </w:r>
      <w:r w:rsidR="00012516" w:rsidRPr="00941409">
        <w:rPr>
          <w:rFonts w:ascii="Allianz Sans" w:hAnsi="Allianz Sans"/>
          <w:sz w:val="18"/>
          <w:szCs w:val="18"/>
        </w:rPr>
        <w:t>.</w:t>
      </w:r>
      <w:r w:rsidRPr="00941409">
        <w:rPr>
          <w:rFonts w:ascii="Allianz Sans" w:hAnsi="Allianz Sans"/>
          <w:sz w:val="18"/>
          <w:szCs w:val="18"/>
        </w:rPr>
        <w:t>000</w:t>
      </w:r>
      <w:r w:rsidR="00012516" w:rsidRPr="00941409">
        <w:rPr>
          <w:rFonts w:ascii="Allianz Sans" w:hAnsi="Allianz Sans"/>
          <w:sz w:val="18"/>
          <w:szCs w:val="18"/>
        </w:rPr>
        <w:t>.</w:t>
      </w:r>
      <w:r w:rsidRPr="00941409">
        <w:rPr>
          <w:rFonts w:ascii="Allianz Sans" w:hAnsi="Allianz Sans"/>
          <w:sz w:val="18"/>
          <w:szCs w:val="18"/>
        </w:rPr>
        <w:t>000,- Kč</w:t>
      </w:r>
      <w:r w:rsidR="002459E1" w:rsidRPr="00941409">
        <w:rPr>
          <w:rFonts w:ascii="Allianz Sans" w:hAnsi="Allianz Sans"/>
          <w:sz w:val="18"/>
          <w:szCs w:val="18"/>
        </w:rPr>
        <w:t xml:space="preserve"> (v rámci celkového limitu plnění)</w:t>
      </w:r>
      <w:r w:rsidRPr="00941409">
        <w:rPr>
          <w:rFonts w:ascii="Allianz Sans" w:hAnsi="Allianz Sans"/>
          <w:sz w:val="18"/>
          <w:szCs w:val="18"/>
        </w:rPr>
        <w:t>.</w:t>
      </w:r>
    </w:p>
    <w:p w:rsidR="00117A25" w:rsidRPr="00941409" w:rsidRDefault="00117A25" w:rsidP="00117A25">
      <w:pPr>
        <w:pStyle w:val="Odstavecseseznamem"/>
        <w:ind w:left="425" w:hanging="426"/>
        <w:jc w:val="both"/>
        <w:rPr>
          <w:rFonts w:ascii="Allianz Sans" w:hAnsi="Allianz Sans" w:cs="Arial"/>
          <w:bCs/>
          <w:iCs/>
          <w:sz w:val="18"/>
          <w:szCs w:val="18"/>
        </w:rPr>
      </w:pPr>
    </w:p>
    <w:p w:rsidR="00117A25" w:rsidRPr="00941409" w:rsidRDefault="00117A25" w:rsidP="001A179F">
      <w:pPr>
        <w:numPr>
          <w:ilvl w:val="0"/>
          <w:numId w:val="8"/>
        </w:numPr>
        <w:adjustRightInd w:val="0"/>
        <w:ind w:left="425" w:hanging="426"/>
        <w:jc w:val="both"/>
        <w:rPr>
          <w:rFonts w:ascii="Allianz Sans" w:hAnsi="Allianz Sans" w:cs="Arial"/>
          <w:bCs/>
          <w:iCs/>
          <w:sz w:val="18"/>
          <w:szCs w:val="18"/>
        </w:rPr>
      </w:pPr>
      <w:r w:rsidRPr="00941409">
        <w:rPr>
          <w:rFonts w:ascii="Allianz Sans" w:hAnsi="Allianz Sans" w:cs="Arial"/>
          <w:sz w:val="18"/>
          <w:szCs w:val="18"/>
        </w:rPr>
        <w:t xml:space="preserve">Odchylně od čl. 5, odst. 1, písm. k) všeobecných pojistných podmínek se pojištění vztahuje i na </w:t>
      </w:r>
      <w:r w:rsidRPr="00941409">
        <w:rPr>
          <w:rFonts w:ascii="Allianz Sans" w:hAnsi="Allianz Sans" w:cs="Arial"/>
          <w:b/>
          <w:sz w:val="18"/>
          <w:szCs w:val="18"/>
        </w:rPr>
        <w:t>odpovědnost za škodu nebo jinou újmu způsobenou výkonem sociálně-právní ochrany</w:t>
      </w:r>
      <w:r w:rsidRPr="00941409">
        <w:rPr>
          <w:rFonts w:ascii="Allianz Sans" w:hAnsi="Allianz Sans" w:cs="Arial"/>
          <w:sz w:val="18"/>
          <w:szCs w:val="18"/>
        </w:rPr>
        <w:t xml:space="preserve"> dle zákona č. 359/1999 Sb., o sociálně-právní ochraně dětí. Toto pojištění se vztahuje pouze pro odpovědnost za škodu těchto příspěvkových organizací:</w:t>
      </w:r>
    </w:p>
    <w:p w:rsidR="00117A25" w:rsidRPr="00941409" w:rsidRDefault="00117A25" w:rsidP="00117A25">
      <w:pPr>
        <w:adjustRightInd w:val="0"/>
        <w:ind w:left="425"/>
        <w:jc w:val="both"/>
        <w:rPr>
          <w:rFonts w:ascii="Allianz Sans" w:hAnsi="Allianz Sans" w:cs="Arial"/>
          <w:bCs/>
          <w:iCs/>
          <w:sz w:val="18"/>
          <w:szCs w:val="18"/>
        </w:rPr>
      </w:pPr>
    </w:p>
    <w:p w:rsidR="00117A25" w:rsidRPr="00941409" w:rsidRDefault="00117A25" w:rsidP="001A179F">
      <w:pPr>
        <w:pStyle w:val="Bezmezer"/>
        <w:numPr>
          <w:ilvl w:val="0"/>
          <w:numId w:val="6"/>
        </w:numPr>
        <w:ind w:left="425" w:firstLine="0"/>
        <w:jc w:val="both"/>
        <w:rPr>
          <w:rFonts w:ascii="Allianz Sans" w:hAnsi="Allianz Sans"/>
          <w:b/>
          <w:sz w:val="18"/>
          <w:szCs w:val="18"/>
        </w:rPr>
      </w:pPr>
      <w:r w:rsidRPr="00941409">
        <w:rPr>
          <w:rFonts w:ascii="Allianz Sans" w:hAnsi="Allianz Sans"/>
          <w:b/>
          <w:bCs/>
          <w:sz w:val="18"/>
          <w:szCs w:val="18"/>
        </w:rPr>
        <w:t>Kojenecké ústavy Ústeckého kraje, příspěvková organizace</w:t>
      </w:r>
      <w:r w:rsidRPr="00941409">
        <w:rPr>
          <w:rFonts w:ascii="Allianz Sans" w:hAnsi="Allianz Sans"/>
          <w:b/>
          <w:sz w:val="18"/>
          <w:szCs w:val="18"/>
        </w:rPr>
        <w:t xml:space="preserve"> </w:t>
      </w:r>
    </w:p>
    <w:p w:rsidR="00117A25" w:rsidRPr="00941409" w:rsidRDefault="00117A25" w:rsidP="00117A25">
      <w:pPr>
        <w:pStyle w:val="Bezmezer"/>
        <w:ind w:left="425" w:firstLine="283"/>
        <w:jc w:val="both"/>
        <w:rPr>
          <w:rFonts w:ascii="Allianz Sans" w:hAnsi="Allianz Sans"/>
          <w:sz w:val="18"/>
          <w:szCs w:val="18"/>
        </w:rPr>
      </w:pPr>
      <w:r w:rsidRPr="00941409">
        <w:rPr>
          <w:rFonts w:ascii="Allianz Sans" w:hAnsi="Allianz Sans"/>
          <w:sz w:val="18"/>
          <w:szCs w:val="18"/>
        </w:rPr>
        <w:t>IČ: 00830577</w:t>
      </w:r>
    </w:p>
    <w:p w:rsidR="00117A25" w:rsidRPr="00941409" w:rsidRDefault="00117A25" w:rsidP="00117A25">
      <w:pPr>
        <w:pStyle w:val="Bezmezer"/>
        <w:ind w:left="425" w:firstLine="283"/>
        <w:jc w:val="both"/>
        <w:rPr>
          <w:rFonts w:ascii="Allianz Sans" w:hAnsi="Allianz Sans"/>
          <w:sz w:val="18"/>
          <w:szCs w:val="18"/>
        </w:rPr>
      </w:pPr>
    </w:p>
    <w:p w:rsidR="00117A25" w:rsidRPr="00941409" w:rsidRDefault="00117A25" w:rsidP="001A179F">
      <w:pPr>
        <w:pStyle w:val="Bezmezer"/>
        <w:numPr>
          <w:ilvl w:val="0"/>
          <w:numId w:val="6"/>
        </w:numPr>
        <w:ind w:left="425" w:firstLine="0"/>
        <w:jc w:val="both"/>
        <w:rPr>
          <w:rFonts w:ascii="Allianz Sans" w:hAnsi="Allianz Sans"/>
          <w:b/>
          <w:sz w:val="18"/>
          <w:szCs w:val="18"/>
        </w:rPr>
      </w:pPr>
      <w:r w:rsidRPr="00941409">
        <w:rPr>
          <w:rStyle w:val="tsubjname"/>
          <w:rFonts w:ascii="Allianz Sans" w:hAnsi="Allianz Sans"/>
          <w:b/>
          <w:sz w:val="18"/>
          <w:szCs w:val="18"/>
        </w:rPr>
        <w:t>Dětský domov a Školní jídelna, Most, K. H. Borovského 1146, příspěvková organizace</w:t>
      </w:r>
      <w:r w:rsidRPr="00941409">
        <w:rPr>
          <w:rFonts w:ascii="Allianz Sans" w:hAnsi="Allianz Sans"/>
          <w:b/>
          <w:sz w:val="18"/>
          <w:szCs w:val="18"/>
        </w:rPr>
        <w:t xml:space="preserve"> </w:t>
      </w:r>
    </w:p>
    <w:p w:rsidR="00117A25" w:rsidRPr="00941409" w:rsidRDefault="00117A25" w:rsidP="00117A25">
      <w:pPr>
        <w:pStyle w:val="Bezmezer"/>
        <w:ind w:left="425" w:firstLine="283"/>
        <w:jc w:val="both"/>
        <w:rPr>
          <w:rFonts w:ascii="Allianz Sans" w:hAnsi="Allianz Sans"/>
          <w:sz w:val="18"/>
          <w:szCs w:val="18"/>
        </w:rPr>
      </w:pPr>
      <w:r w:rsidRPr="00941409">
        <w:rPr>
          <w:rFonts w:ascii="Allianz Sans" w:hAnsi="Allianz Sans"/>
          <w:sz w:val="18"/>
          <w:szCs w:val="18"/>
        </w:rPr>
        <w:t>IČ: 62209256</w:t>
      </w:r>
    </w:p>
    <w:p w:rsidR="00117A25" w:rsidRPr="00941409" w:rsidRDefault="00117A25" w:rsidP="00117A25">
      <w:pPr>
        <w:pStyle w:val="Bezmezer"/>
        <w:ind w:left="425" w:firstLine="283"/>
        <w:jc w:val="both"/>
        <w:rPr>
          <w:rFonts w:ascii="Allianz Sans" w:hAnsi="Allianz Sans"/>
          <w:sz w:val="18"/>
          <w:szCs w:val="18"/>
        </w:rPr>
      </w:pPr>
    </w:p>
    <w:p w:rsidR="00117A25" w:rsidRPr="00941409" w:rsidRDefault="00117A25" w:rsidP="001A179F">
      <w:pPr>
        <w:pStyle w:val="Bezmezer"/>
        <w:numPr>
          <w:ilvl w:val="0"/>
          <w:numId w:val="6"/>
        </w:numPr>
        <w:ind w:left="425" w:firstLine="0"/>
        <w:jc w:val="both"/>
        <w:rPr>
          <w:rStyle w:val="tsubjname"/>
          <w:rFonts w:ascii="Allianz Sans" w:hAnsi="Allianz Sans"/>
          <w:b/>
          <w:sz w:val="18"/>
          <w:szCs w:val="18"/>
        </w:rPr>
      </w:pPr>
      <w:r w:rsidRPr="00941409">
        <w:rPr>
          <w:rStyle w:val="tsubjname"/>
          <w:rFonts w:ascii="Allianz Sans" w:hAnsi="Allianz Sans"/>
          <w:b/>
          <w:sz w:val="18"/>
          <w:szCs w:val="18"/>
        </w:rPr>
        <w:t>Dětský domov a Školní jídelna, Ústí nad Labem, Truhlářova 16, příspěvková organizace</w:t>
      </w:r>
    </w:p>
    <w:p w:rsidR="00117A25" w:rsidRPr="00941409" w:rsidRDefault="00117A25" w:rsidP="00117A25">
      <w:pPr>
        <w:pStyle w:val="Bezmezer"/>
        <w:ind w:left="425" w:firstLine="283"/>
        <w:jc w:val="both"/>
        <w:rPr>
          <w:rFonts w:ascii="Allianz Sans" w:hAnsi="Allianz Sans"/>
          <w:sz w:val="18"/>
          <w:szCs w:val="18"/>
        </w:rPr>
      </w:pPr>
      <w:r w:rsidRPr="00941409">
        <w:rPr>
          <w:rFonts w:ascii="Allianz Sans" w:hAnsi="Allianz Sans"/>
          <w:sz w:val="18"/>
          <w:szCs w:val="18"/>
        </w:rPr>
        <w:t>IČ: 44555440</w:t>
      </w:r>
    </w:p>
    <w:p w:rsidR="00117A25" w:rsidRPr="00941409" w:rsidRDefault="00117A25" w:rsidP="00117A25">
      <w:pPr>
        <w:pStyle w:val="Bezmezer"/>
        <w:ind w:left="425" w:firstLine="283"/>
        <w:jc w:val="both"/>
        <w:rPr>
          <w:rFonts w:ascii="Allianz Sans" w:hAnsi="Allianz Sans"/>
          <w:sz w:val="18"/>
          <w:szCs w:val="18"/>
        </w:rPr>
      </w:pPr>
    </w:p>
    <w:p w:rsidR="00117A25" w:rsidRPr="00941409" w:rsidRDefault="00117A25" w:rsidP="00117A25">
      <w:pPr>
        <w:pStyle w:val="Bezmezer"/>
        <w:ind w:left="425"/>
        <w:jc w:val="both"/>
        <w:rPr>
          <w:rFonts w:ascii="Allianz Sans" w:hAnsi="Allianz Sans"/>
          <w:sz w:val="18"/>
          <w:szCs w:val="18"/>
        </w:rPr>
      </w:pPr>
      <w:r w:rsidRPr="00941409">
        <w:rPr>
          <w:rFonts w:ascii="Allianz Sans" w:hAnsi="Allianz Sans"/>
          <w:sz w:val="18"/>
          <w:szCs w:val="18"/>
        </w:rPr>
        <w:t>Pojištění se sjednává s ročním limitem plnění 5</w:t>
      </w:r>
      <w:r w:rsidR="00634A20" w:rsidRPr="00941409">
        <w:rPr>
          <w:rFonts w:ascii="Allianz Sans" w:hAnsi="Allianz Sans"/>
          <w:sz w:val="18"/>
          <w:szCs w:val="18"/>
        </w:rPr>
        <w:t>0</w:t>
      </w:r>
      <w:r w:rsidR="00012516" w:rsidRPr="00941409">
        <w:rPr>
          <w:rFonts w:ascii="Allianz Sans" w:hAnsi="Allianz Sans"/>
          <w:sz w:val="18"/>
          <w:szCs w:val="18"/>
        </w:rPr>
        <w:t>.</w:t>
      </w:r>
      <w:r w:rsidRPr="00941409">
        <w:rPr>
          <w:rFonts w:ascii="Allianz Sans" w:hAnsi="Allianz Sans"/>
          <w:sz w:val="18"/>
          <w:szCs w:val="18"/>
        </w:rPr>
        <w:t>000</w:t>
      </w:r>
      <w:r w:rsidR="00012516" w:rsidRPr="00941409">
        <w:rPr>
          <w:rFonts w:ascii="Allianz Sans" w:hAnsi="Allianz Sans"/>
          <w:sz w:val="18"/>
          <w:szCs w:val="18"/>
        </w:rPr>
        <w:t>.</w:t>
      </w:r>
      <w:r w:rsidRPr="00941409">
        <w:rPr>
          <w:rFonts w:ascii="Allianz Sans" w:hAnsi="Allianz Sans"/>
          <w:sz w:val="18"/>
          <w:szCs w:val="18"/>
        </w:rPr>
        <w:t>000,- Kč</w:t>
      </w:r>
      <w:r w:rsidR="00012516" w:rsidRPr="00941409">
        <w:rPr>
          <w:rFonts w:ascii="Allianz Sans" w:hAnsi="Allianz Sans"/>
          <w:sz w:val="18"/>
          <w:szCs w:val="18"/>
        </w:rPr>
        <w:t xml:space="preserve"> </w:t>
      </w:r>
      <w:r w:rsidR="002459E1" w:rsidRPr="00941409">
        <w:rPr>
          <w:rFonts w:ascii="Allianz Sans" w:hAnsi="Allianz Sans"/>
          <w:sz w:val="18"/>
          <w:szCs w:val="18"/>
        </w:rPr>
        <w:t>(v rámci celkového limitu plnění)</w:t>
      </w:r>
      <w:r w:rsidRPr="00941409">
        <w:rPr>
          <w:rFonts w:ascii="Allianz Sans" w:hAnsi="Allianz Sans"/>
          <w:sz w:val="18"/>
          <w:szCs w:val="18"/>
        </w:rPr>
        <w:t>.</w:t>
      </w:r>
    </w:p>
    <w:p w:rsidR="00117A25" w:rsidRPr="00941409" w:rsidRDefault="00117A25" w:rsidP="00117A25">
      <w:pPr>
        <w:pStyle w:val="Odstavecseseznamem"/>
        <w:ind w:left="425" w:hanging="426"/>
        <w:jc w:val="both"/>
        <w:rPr>
          <w:rFonts w:ascii="Allianz Sans" w:hAnsi="Allianz Sans" w:cs="Arial"/>
          <w:bCs/>
          <w:iCs/>
          <w:sz w:val="18"/>
          <w:szCs w:val="18"/>
        </w:rPr>
      </w:pPr>
    </w:p>
    <w:p w:rsidR="00022D24" w:rsidRPr="00941409" w:rsidRDefault="00022D24" w:rsidP="001A179F">
      <w:pPr>
        <w:numPr>
          <w:ilvl w:val="0"/>
          <w:numId w:val="8"/>
        </w:numPr>
        <w:adjustRightInd w:val="0"/>
        <w:ind w:left="425" w:hanging="426"/>
        <w:jc w:val="both"/>
        <w:rPr>
          <w:rFonts w:ascii="Allianz Sans" w:hAnsi="Allianz Sans" w:cs="Arial"/>
          <w:sz w:val="18"/>
          <w:szCs w:val="18"/>
        </w:rPr>
      </w:pPr>
      <w:r w:rsidRPr="00941409">
        <w:rPr>
          <w:rFonts w:ascii="Allianz Sans" w:hAnsi="Allianz Sans" w:cs="Arial"/>
          <w:sz w:val="18"/>
          <w:szCs w:val="18"/>
        </w:rPr>
        <w:t xml:space="preserve">Odchylně od čl. 5, odst. 1, písm. k) všeobecných pojistných podmínek se pojištění se vztahuje i na povinnost nahradit újmu způsobenou při </w:t>
      </w:r>
      <w:r w:rsidRPr="00941409">
        <w:rPr>
          <w:rFonts w:ascii="Allianz Sans" w:hAnsi="Allianz Sans" w:cs="Arial"/>
          <w:b/>
          <w:sz w:val="18"/>
          <w:szCs w:val="18"/>
        </w:rPr>
        <w:t>poskytování zdravotních služeb</w:t>
      </w:r>
      <w:r w:rsidRPr="00941409">
        <w:rPr>
          <w:rFonts w:ascii="Allianz Sans" w:hAnsi="Allianz Sans" w:cs="Arial"/>
          <w:sz w:val="18"/>
          <w:szCs w:val="18"/>
        </w:rPr>
        <w:t xml:space="preserve"> a poskytováním zdravotní péče v rozsahu, v jakém k němu pojištěný z titulu svého postavení nepotřebuje oprávnění k poskytování zdravotních služeb dle zákona o zdravotních službách č. 372/2011 Sb. (zákon o zdravotních službách a podmínkách jejich poskytování), tj. při poskytování zdravotních služeb dle ust. § 11 odst. 2 písm. b) zákona č. 372/2011 Sb.</w:t>
      </w:r>
    </w:p>
    <w:p w:rsidR="00022D24" w:rsidRPr="00941409" w:rsidRDefault="00022D24" w:rsidP="00022D24">
      <w:pPr>
        <w:pStyle w:val="Odstavecseseznamem"/>
        <w:adjustRightInd w:val="0"/>
        <w:spacing w:line="240" w:lineRule="auto"/>
        <w:ind w:left="502"/>
        <w:jc w:val="both"/>
        <w:rPr>
          <w:rFonts w:ascii="Allianz Sans" w:hAnsi="Allianz Sans" w:cs="Arial"/>
          <w:bCs/>
          <w:iCs/>
          <w:sz w:val="18"/>
          <w:szCs w:val="18"/>
        </w:rPr>
      </w:pPr>
    </w:p>
    <w:p w:rsidR="00022D24" w:rsidRPr="00941409" w:rsidRDefault="00022D24" w:rsidP="00022D24">
      <w:pPr>
        <w:pStyle w:val="Bezmezer"/>
        <w:ind w:left="425"/>
        <w:jc w:val="both"/>
        <w:rPr>
          <w:rFonts w:ascii="Allianz Sans" w:hAnsi="Allianz Sans"/>
          <w:bCs/>
          <w:iCs/>
          <w:sz w:val="18"/>
          <w:szCs w:val="18"/>
        </w:rPr>
      </w:pPr>
      <w:r w:rsidRPr="00941409">
        <w:rPr>
          <w:rFonts w:ascii="Allianz Sans" w:hAnsi="Allianz Sans"/>
          <w:sz w:val="18"/>
          <w:szCs w:val="18"/>
        </w:rPr>
        <w:t>Pojištění</w:t>
      </w:r>
      <w:r w:rsidRPr="00941409">
        <w:rPr>
          <w:rFonts w:ascii="Allianz Sans" w:hAnsi="Allianz Sans"/>
          <w:bCs/>
          <w:iCs/>
          <w:sz w:val="18"/>
          <w:szCs w:val="18"/>
        </w:rPr>
        <w:t xml:space="preserve"> se nevztahuje na povinnost nahradit újmu způsobenou poskytováním zdravotních služeb, pro které pojištěný nebo osoby pro pojištěného činné nemají kvalifikaci ve smyslu příslušných právních předpisů.</w:t>
      </w:r>
    </w:p>
    <w:p w:rsidR="00022D24" w:rsidRPr="00941409" w:rsidRDefault="00022D24" w:rsidP="00022D24">
      <w:pPr>
        <w:pStyle w:val="Odstavecseseznamem"/>
        <w:adjustRightInd w:val="0"/>
        <w:spacing w:line="240" w:lineRule="auto"/>
        <w:ind w:left="502"/>
        <w:jc w:val="both"/>
        <w:rPr>
          <w:rFonts w:ascii="Allianz Sans" w:hAnsi="Allianz Sans" w:cs="Arial"/>
          <w:bCs/>
          <w:iCs/>
          <w:sz w:val="18"/>
          <w:szCs w:val="18"/>
        </w:rPr>
      </w:pPr>
    </w:p>
    <w:p w:rsidR="003A2423" w:rsidRPr="00941409" w:rsidRDefault="003A2423" w:rsidP="003A2423">
      <w:pPr>
        <w:adjustRightInd w:val="0"/>
        <w:ind w:left="426"/>
        <w:jc w:val="both"/>
        <w:rPr>
          <w:rFonts w:ascii="Allianz Sans" w:hAnsi="Allianz Sans"/>
          <w:sz w:val="18"/>
          <w:szCs w:val="18"/>
        </w:rPr>
      </w:pPr>
      <w:r w:rsidRPr="00941409">
        <w:rPr>
          <w:rFonts w:ascii="Allianz Sans" w:hAnsi="Allianz Sans" w:cs="Arial"/>
          <w:bCs/>
          <w:iCs/>
          <w:sz w:val="18"/>
          <w:szCs w:val="18"/>
        </w:rPr>
        <w:t>Seznam příspěvkových organizací Ústeckého kraje pojištěných na škody způsobené v souvislosti s poskytováním zdravotních služeb dle zákona č. 372/2011 Sb. je uveden v Tabulce č. 1.</w:t>
      </w:r>
    </w:p>
    <w:p w:rsidR="003A2423" w:rsidRPr="00941409" w:rsidRDefault="003A2423" w:rsidP="00022D24">
      <w:pPr>
        <w:pStyle w:val="Bezmezer"/>
        <w:ind w:left="426"/>
        <w:jc w:val="both"/>
        <w:rPr>
          <w:rFonts w:ascii="Allianz Sans" w:hAnsi="Allianz Sans"/>
          <w:sz w:val="18"/>
          <w:szCs w:val="18"/>
        </w:rPr>
      </w:pPr>
    </w:p>
    <w:p w:rsidR="00117A25" w:rsidRPr="00941409" w:rsidRDefault="00117A25" w:rsidP="00022D24">
      <w:pPr>
        <w:pStyle w:val="Bezmezer"/>
        <w:ind w:left="426"/>
        <w:jc w:val="both"/>
        <w:rPr>
          <w:rFonts w:ascii="Allianz Sans" w:hAnsi="Allianz Sans"/>
          <w:sz w:val="18"/>
          <w:szCs w:val="18"/>
        </w:rPr>
      </w:pPr>
      <w:r w:rsidRPr="00941409">
        <w:rPr>
          <w:rFonts w:ascii="Allianz Sans" w:hAnsi="Allianz Sans"/>
          <w:sz w:val="18"/>
          <w:szCs w:val="18"/>
        </w:rPr>
        <w:t>Pojištění se sj</w:t>
      </w:r>
      <w:r w:rsidR="00634A20" w:rsidRPr="00941409">
        <w:rPr>
          <w:rFonts w:ascii="Allianz Sans" w:hAnsi="Allianz Sans"/>
          <w:sz w:val="18"/>
          <w:szCs w:val="18"/>
        </w:rPr>
        <w:t>ednává s ročním limitem plnění 5</w:t>
      </w:r>
      <w:r w:rsidRPr="00941409">
        <w:rPr>
          <w:rFonts w:ascii="Allianz Sans" w:hAnsi="Allianz Sans"/>
          <w:sz w:val="18"/>
          <w:szCs w:val="18"/>
        </w:rPr>
        <w:t>0</w:t>
      </w:r>
      <w:r w:rsidR="00012516" w:rsidRPr="00941409">
        <w:rPr>
          <w:rFonts w:ascii="Allianz Sans" w:hAnsi="Allianz Sans"/>
          <w:sz w:val="18"/>
          <w:szCs w:val="18"/>
        </w:rPr>
        <w:t>.</w:t>
      </w:r>
      <w:r w:rsidRPr="00941409">
        <w:rPr>
          <w:rFonts w:ascii="Allianz Sans" w:hAnsi="Allianz Sans"/>
          <w:sz w:val="18"/>
          <w:szCs w:val="18"/>
        </w:rPr>
        <w:t>000</w:t>
      </w:r>
      <w:r w:rsidR="00012516" w:rsidRPr="00941409">
        <w:rPr>
          <w:rFonts w:ascii="Allianz Sans" w:hAnsi="Allianz Sans"/>
          <w:sz w:val="18"/>
          <w:szCs w:val="18"/>
        </w:rPr>
        <w:t>.</w:t>
      </w:r>
      <w:r w:rsidRPr="00941409">
        <w:rPr>
          <w:rFonts w:ascii="Allianz Sans" w:hAnsi="Allianz Sans"/>
          <w:sz w:val="18"/>
          <w:szCs w:val="18"/>
        </w:rPr>
        <w:t>000,- Kč</w:t>
      </w:r>
      <w:r w:rsidR="002459E1" w:rsidRPr="00941409">
        <w:rPr>
          <w:rFonts w:ascii="Allianz Sans" w:hAnsi="Allianz Sans"/>
          <w:sz w:val="18"/>
          <w:szCs w:val="18"/>
        </w:rPr>
        <w:t xml:space="preserve"> (v rámci celkového limitu plnění)</w:t>
      </w:r>
      <w:r w:rsidRPr="00941409">
        <w:rPr>
          <w:rFonts w:ascii="Allianz Sans" w:hAnsi="Allianz Sans"/>
          <w:sz w:val="18"/>
          <w:szCs w:val="18"/>
        </w:rPr>
        <w:t>.</w:t>
      </w:r>
    </w:p>
    <w:p w:rsidR="007B364D" w:rsidRPr="00941409" w:rsidRDefault="007B364D" w:rsidP="00117A25">
      <w:pPr>
        <w:pStyle w:val="Bezmezer"/>
        <w:spacing w:line="360" w:lineRule="auto"/>
        <w:rPr>
          <w:rFonts w:ascii="Allianz Sans" w:hAnsi="Allianz Sans"/>
          <w:sz w:val="18"/>
          <w:szCs w:val="18"/>
        </w:rPr>
      </w:pPr>
    </w:p>
    <w:p w:rsidR="00117A25" w:rsidRPr="00941409" w:rsidRDefault="00117A25" w:rsidP="001A179F">
      <w:pPr>
        <w:numPr>
          <w:ilvl w:val="0"/>
          <w:numId w:val="8"/>
        </w:numPr>
        <w:adjustRightInd w:val="0"/>
        <w:ind w:left="425" w:hanging="426"/>
        <w:jc w:val="both"/>
        <w:rPr>
          <w:rFonts w:ascii="Allianz Sans" w:hAnsi="Allianz Sans"/>
          <w:iCs/>
          <w:sz w:val="18"/>
          <w:szCs w:val="18"/>
        </w:rPr>
      </w:pPr>
      <w:r w:rsidRPr="00941409">
        <w:rPr>
          <w:rFonts w:ascii="Allianz Sans" w:hAnsi="Allianz Sans"/>
          <w:iCs/>
          <w:sz w:val="18"/>
          <w:szCs w:val="18"/>
        </w:rPr>
        <w:t xml:space="preserve">Odchylně od čl. 5, odst. 1, písm. b) všeobecných pojistných podmínek se pojištění vztahuje i na </w:t>
      </w:r>
      <w:r w:rsidRPr="00941409">
        <w:rPr>
          <w:rFonts w:ascii="Allianz Sans" w:hAnsi="Allianz Sans"/>
          <w:sz w:val="18"/>
          <w:szCs w:val="18"/>
        </w:rPr>
        <w:t xml:space="preserve">odpovědnost za </w:t>
      </w:r>
      <w:r w:rsidR="00581718" w:rsidRPr="00941409">
        <w:rPr>
          <w:rFonts w:ascii="Allianz Sans" w:hAnsi="Allianz Sans"/>
          <w:sz w:val="18"/>
          <w:szCs w:val="18"/>
        </w:rPr>
        <w:t>škody/újmy způsobené jinak než při ublížení na zdraví, při usmrcení nebo na věci</w:t>
      </w:r>
      <w:r w:rsidRPr="00941409">
        <w:rPr>
          <w:rFonts w:ascii="Allianz Sans" w:hAnsi="Allianz Sans"/>
          <w:sz w:val="18"/>
          <w:szCs w:val="18"/>
        </w:rPr>
        <w:t xml:space="preserve"> (tzv.</w:t>
      </w:r>
      <w:r w:rsidRPr="00941409">
        <w:rPr>
          <w:rFonts w:ascii="Allianz Sans" w:hAnsi="Allianz Sans"/>
          <w:b/>
          <w:sz w:val="18"/>
          <w:szCs w:val="18"/>
        </w:rPr>
        <w:t xml:space="preserve"> čisté finanční škody</w:t>
      </w:r>
      <w:r w:rsidRPr="00941409">
        <w:rPr>
          <w:rFonts w:ascii="Allianz Sans" w:hAnsi="Allianz Sans"/>
          <w:sz w:val="18"/>
          <w:szCs w:val="18"/>
        </w:rPr>
        <w:t>).</w:t>
      </w:r>
    </w:p>
    <w:p w:rsidR="00C22608" w:rsidRPr="00941409" w:rsidRDefault="00C22608" w:rsidP="00C22608">
      <w:pPr>
        <w:adjustRightInd w:val="0"/>
        <w:ind w:left="425" w:firstLine="1"/>
        <w:jc w:val="both"/>
        <w:rPr>
          <w:rFonts w:ascii="Allianz Sans" w:hAnsi="Allianz Sans" w:cs="Arial"/>
          <w:sz w:val="18"/>
          <w:szCs w:val="18"/>
        </w:rPr>
      </w:pPr>
    </w:p>
    <w:p w:rsidR="00117A25" w:rsidRPr="00941409" w:rsidRDefault="00117A25" w:rsidP="00C22608">
      <w:pPr>
        <w:adjustRightInd w:val="0"/>
        <w:ind w:left="425" w:firstLine="1"/>
        <w:jc w:val="both"/>
        <w:rPr>
          <w:rFonts w:ascii="Allianz Sans" w:hAnsi="Allianz Sans" w:cs="Arial"/>
          <w:sz w:val="18"/>
          <w:szCs w:val="18"/>
        </w:rPr>
      </w:pPr>
      <w:r w:rsidRPr="00941409">
        <w:rPr>
          <w:rFonts w:ascii="Allianz Sans" w:hAnsi="Allianz Sans" w:cs="Arial"/>
          <w:sz w:val="18"/>
          <w:szCs w:val="18"/>
        </w:rPr>
        <w:t>Pojištění se sj</w:t>
      </w:r>
      <w:r w:rsidR="00634A20" w:rsidRPr="00941409">
        <w:rPr>
          <w:rFonts w:ascii="Allianz Sans" w:hAnsi="Allianz Sans" w:cs="Arial"/>
          <w:sz w:val="18"/>
          <w:szCs w:val="18"/>
        </w:rPr>
        <w:t xml:space="preserve">ednává s ročním </w:t>
      </w:r>
      <w:r w:rsidR="002459E1" w:rsidRPr="00941409">
        <w:rPr>
          <w:rFonts w:ascii="Allianz Sans" w:hAnsi="Allianz Sans" w:cs="Arial"/>
          <w:sz w:val="18"/>
          <w:szCs w:val="18"/>
        </w:rPr>
        <w:t>sub</w:t>
      </w:r>
      <w:r w:rsidR="00634A20" w:rsidRPr="00941409">
        <w:rPr>
          <w:rFonts w:ascii="Allianz Sans" w:hAnsi="Allianz Sans" w:cs="Arial"/>
          <w:sz w:val="18"/>
          <w:szCs w:val="18"/>
        </w:rPr>
        <w:t>limitem plnění 10</w:t>
      </w:r>
      <w:r w:rsidR="00012516" w:rsidRPr="00941409">
        <w:rPr>
          <w:rFonts w:ascii="Allianz Sans" w:hAnsi="Allianz Sans" w:cs="Arial"/>
          <w:sz w:val="18"/>
          <w:szCs w:val="18"/>
        </w:rPr>
        <w:t>.</w:t>
      </w:r>
      <w:r w:rsidRPr="00941409">
        <w:rPr>
          <w:rFonts w:ascii="Allianz Sans" w:hAnsi="Allianz Sans" w:cs="Arial"/>
          <w:sz w:val="18"/>
          <w:szCs w:val="18"/>
        </w:rPr>
        <w:t>000</w:t>
      </w:r>
      <w:r w:rsidR="00012516" w:rsidRPr="00941409">
        <w:rPr>
          <w:rFonts w:ascii="Allianz Sans" w:hAnsi="Allianz Sans" w:cs="Arial"/>
          <w:sz w:val="18"/>
          <w:szCs w:val="18"/>
        </w:rPr>
        <w:t>.</w:t>
      </w:r>
      <w:r w:rsidRPr="00941409">
        <w:rPr>
          <w:rFonts w:ascii="Allianz Sans" w:hAnsi="Allianz Sans" w:cs="Arial"/>
          <w:sz w:val="18"/>
          <w:szCs w:val="18"/>
        </w:rPr>
        <w:t>000,- Kč</w:t>
      </w:r>
      <w:r w:rsidR="002459E1" w:rsidRPr="00941409">
        <w:rPr>
          <w:rFonts w:ascii="Allianz Sans" w:hAnsi="Allianz Sans" w:cs="Arial"/>
          <w:sz w:val="18"/>
          <w:szCs w:val="18"/>
        </w:rPr>
        <w:t xml:space="preserve"> </w:t>
      </w:r>
      <w:r w:rsidR="002459E1" w:rsidRPr="00941409">
        <w:rPr>
          <w:rFonts w:ascii="Allianz Sans" w:hAnsi="Allianz Sans"/>
          <w:sz w:val="18"/>
          <w:szCs w:val="18"/>
        </w:rPr>
        <w:t>(v rámci celkového limitu plnění)</w:t>
      </w:r>
      <w:r w:rsidRPr="00941409">
        <w:rPr>
          <w:rFonts w:ascii="Allianz Sans" w:hAnsi="Allianz Sans" w:cs="Arial"/>
          <w:sz w:val="18"/>
          <w:szCs w:val="18"/>
        </w:rPr>
        <w:t>.</w:t>
      </w:r>
    </w:p>
    <w:p w:rsidR="00595C0F" w:rsidRPr="00941409" w:rsidRDefault="00595C0F" w:rsidP="00C22608">
      <w:pPr>
        <w:adjustRightInd w:val="0"/>
        <w:ind w:left="425" w:firstLine="1"/>
        <w:jc w:val="both"/>
        <w:rPr>
          <w:rFonts w:ascii="Allianz Sans" w:hAnsi="Allianz Sans" w:cs="Arial"/>
          <w:sz w:val="18"/>
          <w:szCs w:val="18"/>
        </w:rPr>
      </w:pPr>
    </w:p>
    <w:p w:rsidR="00595C0F" w:rsidRPr="00941409" w:rsidRDefault="00595C0F" w:rsidP="001A179F">
      <w:pPr>
        <w:numPr>
          <w:ilvl w:val="0"/>
          <w:numId w:val="8"/>
        </w:numPr>
        <w:adjustRightInd w:val="0"/>
        <w:ind w:left="425" w:hanging="426"/>
        <w:jc w:val="both"/>
        <w:rPr>
          <w:rFonts w:ascii="Allianz Sans" w:hAnsi="Allianz Sans" w:cs="Arial"/>
          <w:b/>
          <w:sz w:val="18"/>
          <w:szCs w:val="18"/>
        </w:rPr>
      </w:pPr>
      <w:r w:rsidRPr="00941409">
        <w:rPr>
          <w:rFonts w:ascii="Allianz Sans" w:hAnsi="Allianz Sans" w:cs="Arial"/>
          <w:b/>
          <w:bCs/>
          <w:sz w:val="18"/>
          <w:szCs w:val="18"/>
        </w:rPr>
        <w:t>Regres zdravotní pojišťovny</w:t>
      </w:r>
      <w:r w:rsidRPr="00941409">
        <w:rPr>
          <w:rFonts w:ascii="Allianz Sans" w:hAnsi="Allianz Sans" w:cs="Arial"/>
          <w:bCs/>
          <w:sz w:val="18"/>
          <w:szCs w:val="18"/>
        </w:rPr>
        <w:t xml:space="preserve"> </w:t>
      </w:r>
      <w:r w:rsidRPr="00941409">
        <w:rPr>
          <w:rFonts w:ascii="Allianz Sans" w:hAnsi="Allianz Sans" w:cs="Arial"/>
          <w:sz w:val="18"/>
          <w:szCs w:val="18"/>
        </w:rPr>
        <w:t xml:space="preserve">pojištění se vztahuje také na povinnost nahradit náklady vynaložené zdravotní pojišťovnou na poskytnutou zdravotní péči hrazenou ze zdravotního pojištění při poškození zdraví nebo </w:t>
      </w:r>
      <w:r w:rsidRPr="00941409">
        <w:rPr>
          <w:rFonts w:ascii="Allianz Sans" w:hAnsi="Allianz Sans" w:cs="Arial"/>
          <w:b/>
          <w:sz w:val="18"/>
          <w:szCs w:val="18"/>
        </w:rPr>
        <w:t>života třetích osob a zaměstnanců pojištěného.</w:t>
      </w:r>
    </w:p>
    <w:p w:rsidR="00595C0F" w:rsidRPr="00941409" w:rsidRDefault="00595C0F" w:rsidP="00595C0F">
      <w:pPr>
        <w:adjustRightInd w:val="0"/>
        <w:ind w:left="425" w:firstLine="74"/>
        <w:jc w:val="both"/>
        <w:rPr>
          <w:rFonts w:ascii="Allianz Sans" w:hAnsi="Allianz Sans" w:cs="Arial"/>
          <w:sz w:val="18"/>
          <w:szCs w:val="18"/>
        </w:rPr>
      </w:pPr>
    </w:p>
    <w:p w:rsidR="00595C0F" w:rsidRPr="00941409" w:rsidRDefault="00595C0F" w:rsidP="00595C0F">
      <w:pPr>
        <w:adjustRightInd w:val="0"/>
        <w:ind w:left="425" w:firstLine="1"/>
        <w:jc w:val="both"/>
        <w:rPr>
          <w:rFonts w:ascii="Allianz Sans" w:hAnsi="Allianz Sans" w:cs="Arial"/>
          <w:sz w:val="18"/>
          <w:szCs w:val="18"/>
        </w:rPr>
      </w:pPr>
      <w:r w:rsidRPr="00941409">
        <w:rPr>
          <w:rFonts w:ascii="Allianz Sans" w:hAnsi="Allianz Sans" w:cs="Arial"/>
          <w:sz w:val="18"/>
          <w:szCs w:val="18"/>
        </w:rPr>
        <w:t>Pojištění se sjednává s ročním limitem plnění 50</w:t>
      </w:r>
      <w:r w:rsidR="00012516" w:rsidRPr="00941409">
        <w:rPr>
          <w:rFonts w:ascii="Allianz Sans" w:hAnsi="Allianz Sans" w:cs="Arial"/>
          <w:sz w:val="18"/>
          <w:szCs w:val="18"/>
        </w:rPr>
        <w:t>.</w:t>
      </w:r>
      <w:r w:rsidRPr="00941409">
        <w:rPr>
          <w:rFonts w:ascii="Allianz Sans" w:hAnsi="Allianz Sans" w:cs="Arial"/>
          <w:sz w:val="18"/>
          <w:szCs w:val="18"/>
        </w:rPr>
        <w:t>000</w:t>
      </w:r>
      <w:r w:rsidR="00012516" w:rsidRPr="00941409">
        <w:rPr>
          <w:rFonts w:ascii="Allianz Sans" w:hAnsi="Allianz Sans" w:cs="Arial"/>
          <w:sz w:val="18"/>
          <w:szCs w:val="18"/>
        </w:rPr>
        <w:t>.</w:t>
      </w:r>
      <w:r w:rsidRPr="00941409">
        <w:rPr>
          <w:rFonts w:ascii="Allianz Sans" w:hAnsi="Allianz Sans" w:cs="Arial"/>
          <w:sz w:val="18"/>
          <w:szCs w:val="18"/>
        </w:rPr>
        <w:t>000,- Kč</w:t>
      </w:r>
      <w:r w:rsidR="002459E1" w:rsidRPr="00941409">
        <w:rPr>
          <w:rFonts w:ascii="Allianz Sans" w:hAnsi="Allianz Sans" w:cs="Arial"/>
          <w:sz w:val="18"/>
          <w:szCs w:val="18"/>
        </w:rPr>
        <w:t xml:space="preserve"> </w:t>
      </w:r>
      <w:r w:rsidR="002459E1" w:rsidRPr="00941409">
        <w:rPr>
          <w:rFonts w:ascii="Allianz Sans" w:hAnsi="Allianz Sans"/>
          <w:sz w:val="18"/>
          <w:szCs w:val="18"/>
        </w:rPr>
        <w:t>(v rámci celkového limitu plnění)</w:t>
      </w:r>
      <w:r w:rsidRPr="00941409">
        <w:rPr>
          <w:rFonts w:ascii="Allianz Sans" w:hAnsi="Allianz Sans" w:cs="Arial"/>
          <w:sz w:val="18"/>
          <w:szCs w:val="18"/>
        </w:rPr>
        <w:t>.</w:t>
      </w:r>
    </w:p>
    <w:p w:rsidR="00595C0F" w:rsidRPr="00941409" w:rsidRDefault="00595C0F" w:rsidP="00595C0F">
      <w:pPr>
        <w:adjustRightInd w:val="0"/>
        <w:spacing w:line="360" w:lineRule="auto"/>
        <w:ind w:left="426" w:firstLine="76"/>
        <w:jc w:val="both"/>
        <w:rPr>
          <w:rFonts w:ascii="Allianz Sans" w:hAnsi="Allianz Sans" w:cs="Arial"/>
          <w:sz w:val="18"/>
          <w:szCs w:val="18"/>
        </w:rPr>
      </w:pPr>
    </w:p>
    <w:p w:rsidR="00595C0F" w:rsidRPr="00941409" w:rsidRDefault="00595C0F" w:rsidP="001A179F">
      <w:pPr>
        <w:numPr>
          <w:ilvl w:val="0"/>
          <w:numId w:val="8"/>
        </w:numPr>
        <w:adjustRightInd w:val="0"/>
        <w:ind w:left="425" w:hanging="426"/>
        <w:jc w:val="both"/>
        <w:rPr>
          <w:rFonts w:ascii="Allianz Sans" w:hAnsi="Allianz Sans" w:cs="Arial"/>
          <w:bCs/>
          <w:iCs/>
          <w:sz w:val="18"/>
          <w:szCs w:val="18"/>
        </w:rPr>
      </w:pPr>
      <w:r w:rsidRPr="00941409">
        <w:rPr>
          <w:rFonts w:ascii="Allianz Sans" w:hAnsi="Allianz Sans" w:cs="Arial"/>
          <w:b/>
          <w:bCs/>
          <w:iCs/>
          <w:sz w:val="18"/>
          <w:szCs w:val="18"/>
        </w:rPr>
        <w:t>Regres nemocenských dávek</w:t>
      </w:r>
      <w:r w:rsidRPr="00941409">
        <w:rPr>
          <w:rFonts w:ascii="Allianz Sans" w:hAnsi="Allianz Sans" w:cs="Arial"/>
          <w:bCs/>
          <w:iCs/>
          <w:sz w:val="18"/>
          <w:szCs w:val="18"/>
        </w:rPr>
        <w:t xml:space="preserve"> pojištění se vztahuje také na povinnost nahradit orgánu sociálního zabezpečení regresní náhradu (regresní náhrada dle § 126 zákona č. 187/2006 Sb., o nemocenském pojištění, ve znění pozdějších předpisů), při poškození zdraví nebo života </w:t>
      </w:r>
      <w:r w:rsidRPr="00941409">
        <w:rPr>
          <w:rFonts w:ascii="Allianz Sans" w:hAnsi="Allianz Sans" w:cs="Arial"/>
          <w:b/>
          <w:bCs/>
          <w:iCs/>
          <w:sz w:val="18"/>
          <w:szCs w:val="18"/>
        </w:rPr>
        <w:t>třetích osob a zaměstnanců pojištěného</w:t>
      </w:r>
      <w:r w:rsidRPr="00941409">
        <w:rPr>
          <w:rFonts w:ascii="Allianz Sans" w:hAnsi="Allianz Sans" w:cs="Arial"/>
          <w:bCs/>
          <w:iCs/>
          <w:sz w:val="18"/>
          <w:szCs w:val="18"/>
        </w:rPr>
        <w:t>.</w:t>
      </w:r>
    </w:p>
    <w:p w:rsidR="00595C0F" w:rsidRPr="00941409" w:rsidRDefault="00595C0F" w:rsidP="00595C0F">
      <w:pPr>
        <w:pStyle w:val="Odstavecseseznamem"/>
        <w:adjustRightInd w:val="0"/>
        <w:spacing w:line="240" w:lineRule="auto"/>
        <w:ind w:left="502"/>
        <w:jc w:val="both"/>
        <w:rPr>
          <w:rFonts w:ascii="Allianz Sans" w:hAnsi="Allianz Sans" w:cs="Arial"/>
          <w:sz w:val="18"/>
          <w:szCs w:val="18"/>
        </w:rPr>
      </w:pPr>
    </w:p>
    <w:p w:rsidR="00595C0F" w:rsidRPr="00941409" w:rsidRDefault="00595C0F" w:rsidP="00595C0F">
      <w:pPr>
        <w:pStyle w:val="Odstavecseseznamem"/>
        <w:adjustRightInd w:val="0"/>
        <w:spacing w:line="240" w:lineRule="auto"/>
        <w:ind w:left="426"/>
        <w:jc w:val="both"/>
        <w:rPr>
          <w:rFonts w:ascii="Allianz Sans" w:hAnsi="Allianz Sans" w:cs="Arial"/>
          <w:bCs/>
          <w:iCs/>
          <w:sz w:val="18"/>
          <w:szCs w:val="18"/>
        </w:rPr>
      </w:pPr>
      <w:r w:rsidRPr="00941409">
        <w:rPr>
          <w:rFonts w:ascii="Allianz Sans" w:hAnsi="Allianz Sans" w:cs="Arial"/>
          <w:sz w:val="18"/>
          <w:szCs w:val="18"/>
        </w:rPr>
        <w:t>Pojištění se sjednává s ročním limitem plnění 50</w:t>
      </w:r>
      <w:r w:rsidR="00012516" w:rsidRPr="00941409">
        <w:rPr>
          <w:rFonts w:ascii="Allianz Sans" w:hAnsi="Allianz Sans" w:cs="Arial"/>
          <w:sz w:val="18"/>
          <w:szCs w:val="18"/>
        </w:rPr>
        <w:t>.</w:t>
      </w:r>
      <w:r w:rsidRPr="00941409">
        <w:rPr>
          <w:rFonts w:ascii="Allianz Sans" w:hAnsi="Allianz Sans" w:cs="Arial"/>
          <w:sz w:val="18"/>
          <w:szCs w:val="18"/>
        </w:rPr>
        <w:t>000</w:t>
      </w:r>
      <w:r w:rsidR="00012516" w:rsidRPr="00941409">
        <w:rPr>
          <w:rFonts w:ascii="Allianz Sans" w:hAnsi="Allianz Sans" w:cs="Arial"/>
          <w:sz w:val="18"/>
          <w:szCs w:val="18"/>
        </w:rPr>
        <w:t>.</w:t>
      </w:r>
      <w:r w:rsidRPr="00941409">
        <w:rPr>
          <w:rFonts w:ascii="Allianz Sans" w:hAnsi="Allianz Sans" w:cs="Arial"/>
          <w:sz w:val="18"/>
          <w:szCs w:val="18"/>
        </w:rPr>
        <w:t>000,- Kč</w:t>
      </w:r>
      <w:r w:rsidR="002459E1" w:rsidRPr="00941409">
        <w:rPr>
          <w:rFonts w:ascii="Allianz Sans" w:hAnsi="Allianz Sans" w:cs="Arial"/>
          <w:sz w:val="18"/>
          <w:szCs w:val="18"/>
        </w:rPr>
        <w:t xml:space="preserve"> </w:t>
      </w:r>
      <w:r w:rsidR="002459E1" w:rsidRPr="00941409">
        <w:rPr>
          <w:rFonts w:ascii="Allianz Sans" w:hAnsi="Allianz Sans"/>
          <w:sz w:val="18"/>
          <w:szCs w:val="18"/>
        </w:rPr>
        <w:t>(v rámci celkového limitu plnění)</w:t>
      </w:r>
      <w:r w:rsidRPr="00941409">
        <w:rPr>
          <w:rFonts w:ascii="Allianz Sans" w:hAnsi="Allianz Sans" w:cs="Arial"/>
          <w:sz w:val="18"/>
          <w:szCs w:val="18"/>
        </w:rPr>
        <w:t>.</w:t>
      </w:r>
    </w:p>
    <w:p w:rsidR="00A64A89" w:rsidRPr="00941409" w:rsidRDefault="00A64A89" w:rsidP="00117A25">
      <w:pPr>
        <w:pStyle w:val="Bezmezer"/>
        <w:spacing w:line="360" w:lineRule="auto"/>
        <w:ind w:left="426" w:hanging="426"/>
        <w:jc w:val="both"/>
        <w:rPr>
          <w:rFonts w:ascii="Allianz Sans" w:hAnsi="Allianz Sans"/>
          <w:iCs/>
          <w:sz w:val="18"/>
          <w:szCs w:val="18"/>
        </w:rPr>
      </w:pPr>
    </w:p>
    <w:p w:rsidR="00117A25" w:rsidRPr="00941409" w:rsidRDefault="00117A25" w:rsidP="001A179F">
      <w:pPr>
        <w:numPr>
          <w:ilvl w:val="0"/>
          <w:numId w:val="8"/>
        </w:numPr>
        <w:adjustRightInd w:val="0"/>
        <w:ind w:left="425" w:hanging="426"/>
        <w:jc w:val="both"/>
        <w:rPr>
          <w:rFonts w:ascii="Allianz Sans" w:hAnsi="Allianz Sans"/>
          <w:iCs/>
          <w:sz w:val="18"/>
          <w:szCs w:val="18"/>
        </w:rPr>
      </w:pPr>
      <w:r w:rsidRPr="00941409">
        <w:rPr>
          <w:rFonts w:ascii="Allianz Sans" w:hAnsi="Allianz Sans"/>
          <w:iCs/>
          <w:sz w:val="18"/>
          <w:szCs w:val="18"/>
        </w:rPr>
        <w:t xml:space="preserve">Odchylně od čl. 5, odst. 1, písm. r) vztahuje i na </w:t>
      </w:r>
      <w:r w:rsidRPr="00941409">
        <w:rPr>
          <w:rFonts w:ascii="Allianz Sans" w:hAnsi="Allianz Sans"/>
          <w:b/>
          <w:iCs/>
          <w:sz w:val="18"/>
          <w:szCs w:val="18"/>
        </w:rPr>
        <w:t xml:space="preserve">škody způsobené na věcech, které pojištěný nebo jeho příspěvková organizace převzal </w:t>
      </w:r>
      <w:r w:rsidRPr="00941409">
        <w:rPr>
          <w:rFonts w:ascii="Allianz Sans" w:hAnsi="Allianz Sans"/>
          <w:iCs/>
          <w:sz w:val="18"/>
          <w:szCs w:val="18"/>
        </w:rPr>
        <w:t>za účelem provedení objednané činnosti (např. opravy).</w:t>
      </w:r>
    </w:p>
    <w:p w:rsidR="00117A25" w:rsidRPr="00941409" w:rsidRDefault="00634A20" w:rsidP="00C22608">
      <w:pPr>
        <w:pStyle w:val="Bezmezer"/>
        <w:ind w:left="426"/>
        <w:jc w:val="both"/>
        <w:rPr>
          <w:rFonts w:ascii="Allianz Sans" w:hAnsi="Allianz Sans"/>
          <w:iCs/>
          <w:sz w:val="18"/>
          <w:szCs w:val="18"/>
        </w:rPr>
      </w:pPr>
      <w:r w:rsidRPr="00941409">
        <w:rPr>
          <w:rFonts w:ascii="Allianz Sans" w:hAnsi="Allianz Sans"/>
          <w:iCs/>
          <w:sz w:val="18"/>
          <w:szCs w:val="18"/>
        </w:rPr>
        <w:t xml:space="preserve">Odchylně od čl. 5, odst. 1, písm. r) se pojištění vztahuje i na </w:t>
      </w:r>
      <w:r w:rsidRPr="00941409">
        <w:rPr>
          <w:rFonts w:ascii="Allianz Sans" w:hAnsi="Allianz Sans"/>
          <w:b/>
          <w:iCs/>
          <w:sz w:val="18"/>
          <w:szCs w:val="18"/>
        </w:rPr>
        <w:t>škody způsobené na motorových vozidlech převzatých</w:t>
      </w:r>
      <w:r w:rsidRPr="00941409">
        <w:rPr>
          <w:rFonts w:ascii="Allianz Sans" w:hAnsi="Allianz Sans"/>
          <w:iCs/>
          <w:sz w:val="18"/>
          <w:szCs w:val="18"/>
        </w:rPr>
        <w:t xml:space="preserve"> za</w:t>
      </w:r>
      <w:r w:rsidR="00C22608" w:rsidRPr="00941409">
        <w:rPr>
          <w:rFonts w:ascii="Allianz Sans" w:hAnsi="Allianz Sans"/>
          <w:iCs/>
          <w:sz w:val="18"/>
          <w:szCs w:val="18"/>
        </w:rPr>
        <w:t xml:space="preserve"> </w:t>
      </w:r>
      <w:r w:rsidRPr="00941409">
        <w:rPr>
          <w:rFonts w:ascii="Allianz Sans" w:hAnsi="Allianz Sans"/>
          <w:iCs/>
          <w:sz w:val="18"/>
          <w:szCs w:val="18"/>
        </w:rPr>
        <w:t>účelem opravy a úpravy a na motorových vozidlech převzatých za účelem prodeje.</w:t>
      </w:r>
    </w:p>
    <w:p w:rsidR="00C22608" w:rsidRPr="00941409" w:rsidRDefault="00C22608" w:rsidP="00C22608">
      <w:pPr>
        <w:adjustRightInd w:val="0"/>
        <w:ind w:left="426"/>
        <w:jc w:val="both"/>
        <w:rPr>
          <w:rFonts w:ascii="Allianz Sans" w:hAnsi="Allianz Sans" w:cs="Arial"/>
          <w:sz w:val="18"/>
          <w:szCs w:val="18"/>
        </w:rPr>
      </w:pPr>
    </w:p>
    <w:p w:rsidR="00117A25" w:rsidRPr="00941409" w:rsidRDefault="00117A25" w:rsidP="00C22608">
      <w:pPr>
        <w:adjustRightInd w:val="0"/>
        <w:ind w:left="426"/>
        <w:jc w:val="both"/>
        <w:rPr>
          <w:rFonts w:ascii="Allianz Sans" w:hAnsi="Allianz Sans" w:cs="Arial"/>
          <w:sz w:val="18"/>
          <w:szCs w:val="18"/>
        </w:rPr>
      </w:pPr>
      <w:r w:rsidRPr="00941409">
        <w:rPr>
          <w:rFonts w:ascii="Allianz Sans" w:hAnsi="Allianz Sans" w:cs="Arial"/>
          <w:sz w:val="18"/>
          <w:szCs w:val="18"/>
        </w:rPr>
        <w:t>Pojištění se sj</w:t>
      </w:r>
      <w:r w:rsidR="00634A20" w:rsidRPr="00941409">
        <w:rPr>
          <w:rFonts w:ascii="Allianz Sans" w:hAnsi="Allianz Sans" w:cs="Arial"/>
          <w:sz w:val="18"/>
          <w:szCs w:val="18"/>
        </w:rPr>
        <w:t xml:space="preserve">ednává s ročním </w:t>
      </w:r>
      <w:r w:rsidR="002459E1" w:rsidRPr="00941409">
        <w:rPr>
          <w:rFonts w:ascii="Allianz Sans" w:hAnsi="Allianz Sans" w:cs="Arial"/>
          <w:sz w:val="18"/>
          <w:szCs w:val="18"/>
        </w:rPr>
        <w:t>sub</w:t>
      </w:r>
      <w:r w:rsidR="00634A20" w:rsidRPr="00941409">
        <w:rPr>
          <w:rFonts w:ascii="Allianz Sans" w:hAnsi="Allianz Sans" w:cs="Arial"/>
          <w:sz w:val="18"/>
          <w:szCs w:val="18"/>
        </w:rPr>
        <w:t>limitem plnění 5</w:t>
      </w:r>
      <w:r w:rsidR="00012516" w:rsidRPr="00941409">
        <w:rPr>
          <w:rFonts w:ascii="Allianz Sans" w:hAnsi="Allianz Sans" w:cs="Arial"/>
          <w:sz w:val="18"/>
          <w:szCs w:val="18"/>
        </w:rPr>
        <w:t>.</w:t>
      </w:r>
      <w:r w:rsidRPr="00941409">
        <w:rPr>
          <w:rFonts w:ascii="Allianz Sans" w:hAnsi="Allianz Sans" w:cs="Arial"/>
          <w:sz w:val="18"/>
          <w:szCs w:val="18"/>
        </w:rPr>
        <w:t>000</w:t>
      </w:r>
      <w:r w:rsidR="00012516" w:rsidRPr="00941409">
        <w:rPr>
          <w:rFonts w:ascii="Allianz Sans" w:hAnsi="Allianz Sans" w:cs="Arial"/>
          <w:sz w:val="18"/>
          <w:szCs w:val="18"/>
        </w:rPr>
        <w:t>.</w:t>
      </w:r>
      <w:r w:rsidRPr="00941409">
        <w:rPr>
          <w:rFonts w:ascii="Allianz Sans" w:hAnsi="Allianz Sans" w:cs="Arial"/>
          <w:sz w:val="18"/>
          <w:szCs w:val="18"/>
        </w:rPr>
        <w:t>000,- Kč</w:t>
      </w:r>
      <w:r w:rsidR="002459E1" w:rsidRPr="00941409">
        <w:rPr>
          <w:rFonts w:ascii="Allianz Sans" w:hAnsi="Allianz Sans" w:cs="Arial"/>
          <w:sz w:val="18"/>
          <w:szCs w:val="18"/>
        </w:rPr>
        <w:t xml:space="preserve"> </w:t>
      </w:r>
      <w:r w:rsidR="002459E1" w:rsidRPr="00941409">
        <w:rPr>
          <w:rFonts w:ascii="Allianz Sans" w:hAnsi="Allianz Sans"/>
          <w:sz w:val="18"/>
          <w:szCs w:val="18"/>
        </w:rPr>
        <w:t>(v rámci celkového limitu plnění)</w:t>
      </w:r>
      <w:r w:rsidRPr="00941409">
        <w:rPr>
          <w:rFonts w:ascii="Allianz Sans" w:hAnsi="Allianz Sans" w:cs="Arial"/>
          <w:sz w:val="18"/>
          <w:szCs w:val="18"/>
        </w:rPr>
        <w:t>.</w:t>
      </w:r>
    </w:p>
    <w:p w:rsidR="00117A25" w:rsidRPr="00941409" w:rsidRDefault="00117A25" w:rsidP="00117A25">
      <w:pPr>
        <w:pStyle w:val="Bezmezer"/>
        <w:spacing w:line="360" w:lineRule="auto"/>
        <w:rPr>
          <w:rFonts w:ascii="Allianz Sans" w:hAnsi="Allianz Sans"/>
          <w:color w:val="000000"/>
          <w:sz w:val="18"/>
          <w:szCs w:val="18"/>
        </w:rPr>
      </w:pPr>
    </w:p>
    <w:p w:rsidR="00117A25" w:rsidRPr="00941409" w:rsidRDefault="00117A25" w:rsidP="007039AE">
      <w:pPr>
        <w:numPr>
          <w:ilvl w:val="0"/>
          <w:numId w:val="8"/>
        </w:numPr>
        <w:adjustRightInd w:val="0"/>
        <w:ind w:left="425" w:hanging="426"/>
        <w:jc w:val="both"/>
        <w:rPr>
          <w:rFonts w:ascii="Allianz Sans" w:hAnsi="Allianz Sans"/>
          <w:iCs/>
          <w:sz w:val="18"/>
          <w:szCs w:val="18"/>
        </w:rPr>
      </w:pPr>
      <w:r w:rsidRPr="00941409">
        <w:rPr>
          <w:rFonts w:ascii="Allianz Sans" w:hAnsi="Allianz Sans"/>
          <w:iCs/>
          <w:sz w:val="18"/>
          <w:szCs w:val="18"/>
        </w:rPr>
        <w:t xml:space="preserve">Odchylně od čl. 5, odst. 1, písm. s) se pojištění vztahuje i na </w:t>
      </w:r>
      <w:r w:rsidRPr="00941409">
        <w:rPr>
          <w:rFonts w:ascii="Allianz Sans" w:hAnsi="Allianz Sans"/>
          <w:b/>
          <w:iCs/>
          <w:sz w:val="18"/>
          <w:szCs w:val="18"/>
        </w:rPr>
        <w:t>škody způsobené na věcech, které</w:t>
      </w:r>
      <w:r w:rsidRPr="00941409">
        <w:rPr>
          <w:rFonts w:ascii="Allianz Sans" w:hAnsi="Allianz Sans"/>
          <w:iCs/>
          <w:sz w:val="18"/>
          <w:szCs w:val="18"/>
        </w:rPr>
        <w:t xml:space="preserve"> nejsou ve vlastnictví pojištěného nebo jeho příspěvkových organizací, ale </w:t>
      </w:r>
      <w:r w:rsidRPr="00941409">
        <w:rPr>
          <w:rFonts w:ascii="Allianz Sans" w:hAnsi="Allianz Sans"/>
          <w:b/>
          <w:iCs/>
          <w:sz w:val="18"/>
          <w:szCs w:val="18"/>
        </w:rPr>
        <w:t xml:space="preserve">oprávněně je užívají </w:t>
      </w:r>
      <w:r w:rsidRPr="00941409">
        <w:rPr>
          <w:rFonts w:ascii="Allianz Sans" w:hAnsi="Allianz Sans"/>
          <w:iCs/>
          <w:sz w:val="18"/>
          <w:szCs w:val="18"/>
        </w:rPr>
        <w:t>(např. pronájem, půjčka apod.).</w:t>
      </w:r>
      <w:r w:rsidR="007039AE" w:rsidRPr="00941409">
        <w:rPr>
          <w:rFonts w:ascii="Allianz Sans" w:hAnsi="Allianz Sans"/>
          <w:iCs/>
          <w:sz w:val="18"/>
          <w:szCs w:val="18"/>
        </w:rPr>
        <w:t xml:space="preserve"> </w:t>
      </w:r>
    </w:p>
    <w:p w:rsidR="007039AE" w:rsidRPr="00941409" w:rsidRDefault="007039AE" w:rsidP="008A224A">
      <w:pPr>
        <w:adjustRightInd w:val="0"/>
        <w:ind w:left="426"/>
        <w:jc w:val="both"/>
        <w:rPr>
          <w:rFonts w:ascii="Allianz Sans" w:hAnsi="Allianz Sans" w:cs="Arial"/>
          <w:sz w:val="18"/>
          <w:szCs w:val="18"/>
        </w:rPr>
      </w:pPr>
    </w:p>
    <w:p w:rsidR="00117A25" w:rsidRPr="00941409" w:rsidRDefault="00117A25" w:rsidP="008A224A">
      <w:pPr>
        <w:adjustRightInd w:val="0"/>
        <w:ind w:left="426"/>
        <w:jc w:val="both"/>
        <w:rPr>
          <w:rFonts w:ascii="Allianz Sans" w:hAnsi="Allianz Sans" w:cs="Arial"/>
          <w:sz w:val="18"/>
          <w:szCs w:val="18"/>
        </w:rPr>
      </w:pPr>
      <w:r w:rsidRPr="00941409">
        <w:rPr>
          <w:rFonts w:ascii="Allianz Sans" w:hAnsi="Allianz Sans" w:cs="Arial"/>
          <w:sz w:val="18"/>
          <w:szCs w:val="18"/>
        </w:rPr>
        <w:t xml:space="preserve">Pojištění se sjednává s ročním </w:t>
      </w:r>
      <w:r w:rsidR="002459E1" w:rsidRPr="00941409">
        <w:rPr>
          <w:rFonts w:ascii="Allianz Sans" w:hAnsi="Allianz Sans" w:cs="Arial"/>
          <w:sz w:val="18"/>
          <w:szCs w:val="18"/>
        </w:rPr>
        <w:t>sub</w:t>
      </w:r>
      <w:r w:rsidRPr="00941409">
        <w:rPr>
          <w:rFonts w:ascii="Allianz Sans" w:hAnsi="Allianz Sans" w:cs="Arial"/>
          <w:sz w:val="18"/>
          <w:szCs w:val="18"/>
        </w:rPr>
        <w:t>limitem plnění 2</w:t>
      </w:r>
      <w:r w:rsidR="00012516" w:rsidRPr="00941409">
        <w:rPr>
          <w:rFonts w:ascii="Allianz Sans" w:hAnsi="Allianz Sans" w:cs="Arial"/>
          <w:sz w:val="18"/>
          <w:szCs w:val="18"/>
        </w:rPr>
        <w:t>.</w:t>
      </w:r>
      <w:r w:rsidRPr="00941409">
        <w:rPr>
          <w:rFonts w:ascii="Allianz Sans" w:hAnsi="Allianz Sans" w:cs="Arial"/>
          <w:sz w:val="18"/>
          <w:szCs w:val="18"/>
        </w:rPr>
        <w:t>000</w:t>
      </w:r>
      <w:r w:rsidR="00012516" w:rsidRPr="00941409">
        <w:rPr>
          <w:rFonts w:ascii="Allianz Sans" w:hAnsi="Allianz Sans" w:cs="Arial"/>
          <w:sz w:val="18"/>
          <w:szCs w:val="18"/>
        </w:rPr>
        <w:t>.</w:t>
      </w:r>
      <w:r w:rsidRPr="00941409">
        <w:rPr>
          <w:rFonts w:ascii="Allianz Sans" w:hAnsi="Allianz Sans" w:cs="Arial"/>
          <w:sz w:val="18"/>
          <w:szCs w:val="18"/>
        </w:rPr>
        <w:t>000,- Kč</w:t>
      </w:r>
      <w:r w:rsidR="002459E1" w:rsidRPr="00941409">
        <w:rPr>
          <w:rFonts w:ascii="Allianz Sans" w:hAnsi="Allianz Sans" w:cs="Arial"/>
          <w:sz w:val="18"/>
          <w:szCs w:val="18"/>
        </w:rPr>
        <w:t xml:space="preserve"> </w:t>
      </w:r>
      <w:r w:rsidR="002459E1" w:rsidRPr="00941409">
        <w:rPr>
          <w:rFonts w:ascii="Allianz Sans" w:hAnsi="Allianz Sans"/>
          <w:sz w:val="18"/>
          <w:szCs w:val="18"/>
        </w:rPr>
        <w:t>(v rámci celkového limitu plnění)</w:t>
      </w:r>
      <w:r w:rsidRPr="00941409">
        <w:rPr>
          <w:rFonts w:ascii="Allianz Sans" w:hAnsi="Allianz Sans" w:cs="Arial"/>
          <w:sz w:val="18"/>
          <w:szCs w:val="18"/>
        </w:rPr>
        <w:t>.</w:t>
      </w:r>
    </w:p>
    <w:p w:rsidR="00595C0F" w:rsidRPr="00941409" w:rsidRDefault="00595C0F" w:rsidP="00117A25">
      <w:pPr>
        <w:adjustRightInd w:val="0"/>
        <w:ind w:left="425" w:firstLine="77"/>
        <w:jc w:val="both"/>
        <w:rPr>
          <w:rFonts w:ascii="Allianz Sans" w:hAnsi="Allianz Sans" w:cs="Arial"/>
          <w:sz w:val="18"/>
          <w:szCs w:val="18"/>
        </w:rPr>
      </w:pPr>
    </w:p>
    <w:p w:rsidR="00595C0F" w:rsidRPr="00941409" w:rsidRDefault="00595C0F" w:rsidP="001A179F">
      <w:pPr>
        <w:numPr>
          <w:ilvl w:val="0"/>
          <w:numId w:val="8"/>
        </w:numPr>
        <w:adjustRightInd w:val="0"/>
        <w:ind w:left="425" w:hanging="426"/>
        <w:jc w:val="both"/>
        <w:rPr>
          <w:rFonts w:ascii="Allianz Sans" w:hAnsi="Allianz Sans" w:cs="Arial"/>
          <w:iCs/>
          <w:sz w:val="18"/>
          <w:szCs w:val="18"/>
        </w:rPr>
      </w:pPr>
      <w:r w:rsidRPr="00941409">
        <w:rPr>
          <w:rFonts w:ascii="Allianz Sans" w:hAnsi="Allianz Sans" w:cs="Arial"/>
          <w:iCs/>
          <w:sz w:val="18"/>
          <w:szCs w:val="18"/>
        </w:rPr>
        <w:t xml:space="preserve">Pojištění se vztahuje i na </w:t>
      </w:r>
      <w:r w:rsidRPr="00941409">
        <w:rPr>
          <w:rFonts w:ascii="Allianz Sans" w:hAnsi="Allianz Sans"/>
          <w:iCs/>
          <w:sz w:val="18"/>
          <w:szCs w:val="18"/>
        </w:rPr>
        <w:t xml:space="preserve">povinnost nahradit </w:t>
      </w:r>
      <w:r w:rsidRPr="00941409">
        <w:rPr>
          <w:rFonts w:ascii="Allianz Sans" w:hAnsi="Allianz Sans"/>
          <w:b/>
          <w:iCs/>
          <w:sz w:val="18"/>
          <w:szCs w:val="18"/>
        </w:rPr>
        <w:t>škodu způsobenou na věcech zaměstnanců</w:t>
      </w:r>
      <w:r w:rsidRPr="00941409">
        <w:rPr>
          <w:rFonts w:ascii="Allianz Sans" w:hAnsi="Allianz Sans" w:cs="Arial"/>
          <w:iCs/>
          <w:sz w:val="18"/>
          <w:szCs w:val="18"/>
        </w:rPr>
        <w:t>, kter</w:t>
      </w:r>
      <w:r w:rsidRPr="00941409">
        <w:rPr>
          <w:rFonts w:ascii="Allianz Sans" w:hAnsi="Allianz Sans"/>
          <w:iCs/>
          <w:sz w:val="18"/>
          <w:szCs w:val="18"/>
        </w:rPr>
        <w:t>á</w:t>
      </w:r>
      <w:r w:rsidRPr="00941409">
        <w:rPr>
          <w:rFonts w:ascii="Allianz Sans" w:hAnsi="Allianz Sans" w:cs="Arial"/>
          <w:iCs/>
          <w:sz w:val="18"/>
          <w:szCs w:val="18"/>
        </w:rPr>
        <w:t xml:space="preserve"> vznikl</w:t>
      </w:r>
      <w:r w:rsidRPr="00941409">
        <w:rPr>
          <w:rFonts w:ascii="Allianz Sans" w:hAnsi="Allianz Sans"/>
          <w:iCs/>
          <w:sz w:val="18"/>
          <w:szCs w:val="18"/>
        </w:rPr>
        <w:t>a</w:t>
      </w:r>
      <w:r w:rsidRPr="00941409">
        <w:rPr>
          <w:rFonts w:ascii="Allianz Sans" w:hAnsi="Allianz Sans" w:cs="Arial"/>
          <w:iCs/>
          <w:sz w:val="18"/>
          <w:szCs w:val="18"/>
        </w:rPr>
        <w:t xml:space="preserve"> při plnění pracovních úkolů nebo v přímé souvislosti s nimi. </w:t>
      </w:r>
    </w:p>
    <w:p w:rsidR="00595C0F" w:rsidRPr="00941409" w:rsidRDefault="00595C0F" w:rsidP="00117A25">
      <w:pPr>
        <w:adjustRightInd w:val="0"/>
        <w:ind w:left="425" w:firstLine="77"/>
        <w:jc w:val="both"/>
        <w:rPr>
          <w:rFonts w:ascii="Allianz Sans" w:hAnsi="Allianz Sans" w:cs="Arial"/>
          <w:sz w:val="18"/>
          <w:szCs w:val="18"/>
        </w:rPr>
      </w:pPr>
    </w:p>
    <w:p w:rsidR="00595C0F" w:rsidRPr="00941409" w:rsidRDefault="00595C0F" w:rsidP="008A224A">
      <w:pPr>
        <w:adjustRightInd w:val="0"/>
        <w:ind w:left="426"/>
        <w:jc w:val="both"/>
        <w:rPr>
          <w:rFonts w:ascii="Allianz Sans" w:hAnsi="Allianz Sans" w:cs="Arial"/>
          <w:sz w:val="18"/>
          <w:szCs w:val="18"/>
        </w:rPr>
      </w:pPr>
      <w:r w:rsidRPr="00941409">
        <w:rPr>
          <w:rFonts w:ascii="Allianz Sans" w:hAnsi="Allianz Sans" w:cs="Arial"/>
          <w:sz w:val="18"/>
          <w:szCs w:val="18"/>
        </w:rPr>
        <w:t xml:space="preserve">Pojištění se sjednává s ročním </w:t>
      </w:r>
      <w:r w:rsidR="002459E1" w:rsidRPr="00941409">
        <w:rPr>
          <w:rFonts w:ascii="Allianz Sans" w:hAnsi="Allianz Sans" w:cs="Arial"/>
          <w:sz w:val="18"/>
          <w:szCs w:val="18"/>
        </w:rPr>
        <w:t>sub</w:t>
      </w:r>
      <w:r w:rsidRPr="00941409">
        <w:rPr>
          <w:rFonts w:ascii="Allianz Sans" w:hAnsi="Allianz Sans" w:cs="Arial"/>
          <w:sz w:val="18"/>
          <w:szCs w:val="18"/>
        </w:rPr>
        <w:t>limitem plnění 1</w:t>
      </w:r>
      <w:r w:rsidR="00012516" w:rsidRPr="00941409">
        <w:rPr>
          <w:rFonts w:ascii="Allianz Sans" w:hAnsi="Allianz Sans" w:cs="Arial"/>
          <w:sz w:val="18"/>
          <w:szCs w:val="18"/>
        </w:rPr>
        <w:t>.</w:t>
      </w:r>
      <w:r w:rsidRPr="00941409">
        <w:rPr>
          <w:rFonts w:ascii="Allianz Sans" w:hAnsi="Allianz Sans" w:cs="Arial"/>
          <w:sz w:val="18"/>
          <w:szCs w:val="18"/>
        </w:rPr>
        <w:t>000</w:t>
      </w:r>
      <w:r w:rsidR="00012516" w:rsidRPr="00941409">
        <w:rPr>
          <w:rFonts w:ascii="Allianz Sans" w:hAnsi="Allianz Sans" w:cs="Arial"/>
          <w:sz w:val="18"/>
          <w:szCs w:val="18"/>
        </w:rPr>
        <w:t>.</w:t>
      </w:r>
      <w:r w:rsidRPr="00941409">
        <w:rPr>
          <w:rFonts w:ascii="Allianz Sans" w:hAnsi="Allianz Sans" w:cs="Arial"/>
          <w:sz w:val="18"/>
          <w:szCs w:val="18"/>
        </w:rPr>
        <w:t>000,- Kč</w:t>
      </w:r>
      <w:r w:rsidR="002459E1" w:rsidRPr="00941409">
        <w:rPr>
          <w:rFonts w:ascii="Allianz Sans" w:hAnsi="Allianz Sans" w:cs="Arial"/>
          <w:sz w:val="18"/>
          <w:szCs w:val="18"/>
        </w:rPr>
        <w:t xml:space="preserve"> </w:t>
      </w:r>
      <w:r w:rsidR="002459E1" w:rsidRPr="00941409">
        <w:rPr>
          <w:rFonts w:ascii="Allianz Sans" w:hAnsi="Allianz Sans"/>
          <w:sz w:val="18"/>
          <w:szCs w:val="18"/>
        </w:rPr>
        <w:t>(v rámci celkového limitu plnění)</w:t>
      </w:r>
      <w:r w:rsidRPr="00941409">
        <w:rPr>
          <w:rFonts w:ascii="Allianz Sans" w:hAnsi="Allianz Sans" w:cs="Arial"/>
          <w:sz w:val="18"/>
          <w:szCs w:val="18"/>
        </w:rPr>
        <w:t>.</w:t>
      </w:r>
    </w:p>
    <w:p w:rsidR="00117A25" w:rsidRPr="00941409" w:rsidRDefault="00117A25" w:rsidP="00117A25">
      <w:pPr>
        <w:pStyle w:val="Odstavecseseznamem"/>
        <w:ind w:left="426" w:hanging="142"/>
        <w:jc w:val="both"/>
        <w:rPr>
          <w:rFonts w:ascii="Allianz Sans" w:hAnsi="Allianz Sans" w:cs="Arial"/>
          <w:bCs/>
          <w:iCs/>
          <w:sz w:val="18"/>
          <w:szCs w:val="18"/>
        </w:rPr>
      </w:pPr>
    </w:p>
    <w:p w:rsidR="00117A25" w:rsidRPr="00941409" w:rsidRDefault="00117A25" w:rsidP="001A179F">
      <w:pPr>
        <w:numPr>
          <w:ilvl w:val="0"/>
          <w:numId w:val="8"/>
        </w:numPr>
        <w:adjustRightInd w:val="0"/>
        <w:ind w:left="425" w:hanging="426"/>
        <w:jc w:val="both"/>
        <w:rPr>
          <w:rFonts w:ascii="Allianz Sans" w:hAnsi="Allianz Sans" w:cs="Arial"/>
          <w:bCs/>
          <w:iCs/>
          <w:sz w:val="18"/>
          <w:szCs w:val="18"/>
        </w:rPr>
      </w:pPr>
      <w:r w:rsidRPr="00941409">
        <w:rPr>
          <w:rFonts w:ascii="Allianz Sans" w:hAnsi="Allianz Sans" w:cs="Arial"/>
          <w:sz w:val="18"/>
          <w:szCs w:val="18"/>
          <w:lang w:val="pl-PL"/>
        </w:rPr>
        <w:t xml:space="preserve">Odchylně od čl. 5, odst. 1 písm. n) </w:t>
      </w:r>
      <w:r w:rsidR="002459E1" w:rsidRPr="00941409">
        <w:rPr>
          <w:rFonts w:ascii="Allianz Sans" w:hAnsi="Allianz Sans" w:cs="Arial"/>
          <w:sz w:val="18"/>
          <w:szCs w:val="18"/>
          <w:lang w:val="pl-PL"/>
        </w:rPr>
        <w:t>všeobecných pojistných podmínek</w:t>
      </w:r>
      <w:r w:rsidRPr="00941409">
        <w:rPr>
          <w:rFonts w:ascii="Allianz Sans" w:hAnsi="Allianz Sans" w:cs="Arial"/>
          <w:sz w:val="18"/>
          <w:szCs w:val="18"/>
          <w:lang w:val="pl-PL"/>
        </w:rPr>
        <w:t xml:space="preserve"> se pojištění vztahuje i na </w:t>
      </w:r>
      <w:r w:rsidRPr="00941409">
        <w:rPr>
          <w:rFonts w:ascii="Allianz Sans" w:hAnsi="Allianz Sans" w:cs="Arial"/>
          <w:b/>
          <w:sz w:val="18"/>
          <w:szCs w:val="18"/>
        </w:rPr>
        <w:t>odpovědnost za škodu nebo jinou újmu způsobenou infekčním onemocněním</w:t>
      </w:r>
      <w:r w:rsidRPr="00941409">
        <w:rPr>
          <w:rFonts w:ascii="Allianz Sans" w:hAnsi="Allianz Sans" w:cs="Arial"/>
          <w:sz w:val="18"/>
          <w:szCs w:val="18"/>
        </w:rPr>
        <w:t xml:space="preserve"> lidí, zvířat nebo rostlin (včetně salmonely a Creutzfeld-Jakobovy nemoci (BSE-TSE), </w:t>
      </w:r>
      <w:r w:rsidR="00595C0F" w:rsidRPr="00941409">
        <w:rPr>
          <w:rFonts w:ascii="Allianz Sans" w:hAnsi="Allianz Sans" w:cs="Arial"/>
          <w:sz w:val="18"/>
          <w:szCs w:val="18"/>
        </w:rPr>
        <w:t>Pojištění se nevztahuje na povinnost nahradit újmu způsobenou přenosem viru HIV</w:t>
      </w:r>
      <w:r w:rsidRPr="00941409">
        <w:rPr>
          <w:rFonts w:ascii="Allianz Sans" w:hAnsi="Allianz Sans" w:cs="Arial"/>
          <w:sz w:val="18"/>
          <w:szCs w:val="18"/>
        </w:rPr>
        <w:t>.</w:t>
      </w:r>
    </w:p>
    <w:p w:rsidR="00595C0F" w:rsidRPr="00941409" w:rsidRDefault="00595C0F" w:rsidP="00117A25">
      <w:pPr>
        <w:adjustRightInd w:val="0"/>
        <w:ind w:left="425" w:firstLine="77"/>
        <w:jc w:val="both"/>
        <w:rPr>
          <w:rFonts w:ascii="Allianz Sans" w:hAnsi="Allianz Sans" w:cs="Arial"/>
          <w:sz w:val="18"/>
          <w:szCs w:val="18"/>
        </w:rPr>
      </w:pPr>
    </w:p>
    <w:p w:rsidR="00117A25" w:rsidRPr="00941409" w:rsidRDefault="00117A25" w:rsidP="008A224A">
      <w:pPr>
        <w:adjustRightInd w:val="0"/>
        <w:ind w:left="426"/>
        <w:jc w:val="both"/>
        <w:rPr>
          <w:rFonts w:ascii="Allianz Sans" w:hAnsi="Allianz Sans" w:cs="Arial"/>
          <w:bCs/>
          <w:iCs/>
          <w:sz w:val="18"/>
          <w:szCs w:val="18"/>
        </w:rPr>
      </w:pPr>
      <w:r w:rsidRPr="00941409">
        <w:rPr>
          <w:rFonts w:ascii="Allianz Sans" w:hAnsi="Allianz Sans" w:cs="Arial"/>
          <w:sz w:val="18"/>
          <w:szCs w:val="18"/>
        </w:rPr>
        <w:t xml:space="preserve">Pojištění se sjednává s ročním </w:t>
      </w:r>
      <w:r w:rsidR="002459E1" w:rsidRPr="00941409">
        <w:rPr>
          <w:rFonts w:ascii="Allianz Sans" w:hAnsi="Allianz Sans" w:cs="Arial"/>
          <w:sz w:val="18"/>
          <w:szCs w:val="18"/>
        </w:rPr>
        <w:t>sub</w:t>
      </w:r>
      <w:r w:rsidRPr="00941409">
        <w:rPr>
          <w:rFonts w:ascii="Allianz Sans" w:hAnsi="Allianz Sans" w:cs="Arial"/>
          <w:sz w:val="18"/>
          <w:szCs w:val="18"/>
        </w:rPr>
        <w:t>limitem plnění 5</w:t>
      </w:r>
      <w:r w:rsidR="00147C85" w:rsidRPr="00941409">
        <w:rPr>
          <w:rFonts w:ascii="Allianz Sans" w:hAnsi="Allianz Sans" w:cs="Arial"/>
          <w:sz w:val="18"/>
          <w:szCs w:val="18"/>
        </w:rPr>
        <w:t>.0</w:t>
      </w:r>
      <w:r w:rsidRPr="00941409">
        <w:rPr>
          <w:rFonts w:ascii="Allianz Sans" w:hAnsi="Allianz Sans" w:cs="Arial"/>
          <w:sz w:val="18"/>
          <w:szCs w:val="18"/>
        </w:rPr>
        <w:t>00</w:t>
      </w:r>
      <w:r w:rsidR="00012516" w:rsidRPr="00941409">
        <w:rPr>
          <w:rFonts w:ascii="Allianz Sans" w:hAnsi="Allianz Sans" w:cs="Arial"/>
          <w:sz w:val="18"/>
          <w:szCs w:val="18"/>
        </w:rPr>
        <w:t>.</w:t>
      </w:r>
      <w:r w:rsidRPr="00941409">
        <w:rPr>
          <w:rFonts w:ascii="Allianz Sans" w:hAnsi="Allianz Sans" w:cs="Arial"/>
          <w:sz w:val="18"/>
          <w:szCs w:val="18"/>
        </w:rPr>
        <w:t>000,- Kč</w:t>
      </w:r>
      <w:r w:rsidR="002459E1" w:rsidRPr="00941409">
        <w:rPr>
          <w:rFonts w:ascii="Allianz Sans" w:hAnsi="Allianz Sans" w:cs="Arial"/>
          <w:sz w:val="18"/>
          <w:szCs w:val="18"/>
        </w:rPr>
        <w:t xml:space="preserve"> </w:t>
      </w:r>
      <w:r w:rsidR="002459E1" w:rsidRPr="00941409">
        <w:rPr>
          <w:rFonts w:ascii="Allianz Sans" w:hAnsi="Allianz Sans"/>
          <w:sz w:val="18"/>
          <w:szCs w:val="18"/>
        </w:rPr>
        <w:t>(v rámci celkového limitu plnění)</w:t>
      </w:r>
      <w:r w:rsidRPr="00941409">
        <w:rPr>
          <w:rFonts w:ascii="Allianz Sans" w:hAnsi="Allianz Sans" w:cs="Arial"/>
          <w:sz w:val="18"/>
          <w:szCs w:val="18"/>
        </w:rPr>
        <w:t>.</w:t>
      </w:r>
    </w:p>
    <w:p w:rsidR="00117A25" w:rsidRPr="00941409" w:rsidRDefault="00117A25" w:rsidP="00117A25">
      <w:pPr>
        <w:pStyle w:val="Odstavecseseznamem"/>
        <w:ind w:left="426" w:hanging="426"/>
        <w:jc w:val="both"/>
        <w:rPr>
          <w:rFonts w:ascii="Allianz Sans" w:hAnsi="Allianz Sans" w:cs="Arial"/>
          <w:sz w:val="18"/>
          <w:szCs w:val="18"/>
        </w:rPr>
      </w:pPr>
    </w:p>
    <w:p w:rsidR="00117A25" w:rsidRPr="00941409" w:rsidRDefault="00117A25" w:rsidP="001A179F">
      <w:pPr>
        <w:numPr>
          <w:ilvl w:val="0"/>
          <w:numId w:val="8"/>
        </w:numPr>
        <w:adjustRightInd w:val="0"/>
        <w:ind w:left="425" w:hanging="426"/>
        <w:jc w:val="both"/>
        <w:rPr>
          <w:rFonts w:ascii="Allianz Sans" w:hAnsi="Allianz Sans" w:cs="Arial"/>
          <w:sz w:val="18"/>
          <w:szCs w:val="18"/>
        </w:rPr>
      </w:pPr>
      <w:r w:rsidRPr="00941409">
        <w:rPr>
          <w:rFonts w:ascii="Allianz Sans" w:hAnsi="Allianz Sans" w:cs="Arial"/>
          <w:sz w:val="18"/>
          <w:szCs w:val="18"/>
          <w:lang w:val="pl-PL"/>
        </w:rPr>
        <w:t>Pojištění</w:t>
      </w:r>
      <w:r w:rsidRPr="00941409">
        <w:rPr>
          <w:rFonts w:ascii="Allianz Sans" w:hAnsi="Allianz Sans" w:cs="Arial"/>
          <w:sz w:val="18"/>
          <w:szCs w:val="18"/>
        </w:rPr>
        <w:t xml:space="preserve"> se vztahuje i na </w:t>
      </w:r>
      <w:r w:rsidRPr="00941409">
        <w:rPr>
          <w:rFonts w:ascii="Allianz Sans" w:hAnsi="Allianz Sans" w:cs="Arial"/>
          <w:b/>
          <w:sz w:val="18"/>
          <w:szCs w:val="18"/>
        </w:rPr>
        <w:t>odpovědnost za škodu způsobenou znečištěním životního prostředí</w:t>
      </w:r>
      <w:r w:rsidRPr="00941409">
        <w:rPr>
          <w:rFonts w:ascii="Allianz Sans" w:hAnsi="Allianz Sans" w:cs="Arial"/>
          <w:sz w:val="18"/>
          <w:szCs w:val="18"/>
        </w:rPr>
        <w:t>.</w:t>
      </w:r>
    </w:p>
    <w:p w:rsidR="00117A25" w:rsidRPr="00941409" w:rsidRDefault="00117A25" w:rsidP="008A224A">
      <w:pPr>
        <w:adjustRightInd w:val="0"/>
        <w:ind w:left="426"/>
        <w:jc w:val="both"/>
        <w:rPr>
          <w:rFonts w:ascii="Allianz Sans" w:hAnsi="Allianz Sans" w:cs="Arial"/>
          <w:sz w:val="18"/>
          <w:szCs w:val="18"/>
        </w:rPr>
      </w:pPr>
      <w:r w:rsidRPr="00941409">
        <w:rPr>
          <w:rFonts w:ascii="Allianz Sans" w:hAnsi="Allianz Sans" w:cs="Arial"/>
          <w:sz w:val="18"/>
          <w:szCs w:val="18"/>
        </w:rPr>
        <w:t>Odchylně od čl. 5, odst. 1, písm. m) všeobecných pojistných podmínek se pojištění vztahuje  i na odpovědnost pojištěného za škodu nebo jinou újmu na zdraví, usmrcením a na věcech a za jiné majetkové škody z takových škod vyplývající, které vznikly v důsledku úniku, vysypání nebo jiného uvolnění (např. rozsypání, vylití, rozšíření nebo vniknutí) kouře, výparů, sazí, par, kyselin, louhů, jedovatých chemikálií, tekutin nebo plynů, odpadu nebo jiných nakažlivých, kontaminujících nebo znečišťujících látek do půdy nebo na ni, do vzduchu nebo do jakéhokoli druhu vod, pokud během trvání pojištění bylo současně splněno všech pět následujících podmínek:</w:t>
      </w:r>
    </w:p>
    <w:p w:rsidR="00117A25" w:rsidRPr="00941409" w:rsidRDefault="00117A25" w:rsidP="001A179F">
      <w:pPr>
        <w:pStyle w:val="Bezmezer"/>
        <w:numPr>
          <w:ilvl w:val="0"/>
          <w:numId w:val="7"/>
        </w:numPr>
        <w:ind w:left="709" w:hanging="283"/>
        <w:jc w:val="both"/>
        <w:rPr>
          <w:rFonts w:ascii="Allianz Sans" w:hAnsi="Allianz Sans"/>
          <w:sz w:val="18"/>
          <w:szCs w:val="18"/>
        </w:rPr>
      </w:pPr>
      <w:r w:rsidRPr="00941409">
        <w:rPr>
          <w:rFonts w:ascii="Allianz Sans" w:hAnsi="Allianz Sans"/>
          <w:sz w:val="18"/>
          <w:szCs w:val="18"/>
        </w:rPr>
        <w:t>Příčina úniku, vysypání nebo jiného uvolnění nebyla pro pojištěného nebo pro osoby pro něho pracující ani očekávaná ani úmyslná, nastala náhle a měla charakter nehody.</w:t>
      </w:r>
    </w:p>
    <w:p w:rsidR="00117A25" w:rsidRPr="00941409" w:rsidRDefault="00117A25" w:rsidP="001A179F">
      <w:pPr>
        <w:pStyle w:val="Bezmezer"/>
        <w:numPr>
          <w:ilvl w:val="0"/>
          <w:numId w:val="7"/>
        </w:numPr>
        <w:ind w:left="709" w:hanging="283"/>
        <w:jc w:val="both"/>
        <w:rPr>
          <w:rFonts w:ascii="Allianz Sans" w:hAnsi="Allianz Sans"/>
          <w:sz w:val="18"/>
          <w:szCs w:val="18"/>
        </w:rPr>
      </w:pPr>
      <w:r w:rsidRPr="00941409">
        <w:rPr>
          <w:rFonts w:ascii="Allianz Sans" w:hAnsi="Allianz Sans"/>
          <w:sz w:val="18"/>
          <w:szCs w:val="18"/>
        </w:rPr>
        <w:t>Počátek úniku, vysypání nebo jiného uvolnění nastal během pojistného období.</w:t>
      </w:r>
    </w:p>
    <w:p w:rsidR="00117A25" w:rsidRPr="00941409" w:rsidRDefault="00117A25" w:rsidP="001A179F">
      <w:pPr>
        <w:pStyle w:val="Bezmezer"/>
        <w:numPr>
          <w:ilvl w:val="0"/>
          <w:numId w:val="7"/>
        </w:numPr>
        <w:ind w:left="709" w:hanging="283"/>
        <w:jc w:val="both"/>
        <w:rPr>
          <w:rFonts w:ascii="Allianz Sans" w:hAnsi="Allianz Sans"/>
          <w:sz w:val="18"/>
          <w:szCs w:val="18"/>
        </w:rPr>
      </w:pPr>
      <w:r w:rsidRPr="00941409">
        <w:rPr>
          <w:rFonts w:ascii="Allianz Sans" w:hAnsi="Allianz Sans"/>
          <w:sz w:val="18"/>
          <w:szCs w:val="18"/>
        </w:rPr>
        <w:t xml:space="preserve">Únik, vysypání nebo jiné uvolnění zjistil pojištěný nebo jiná osoba do </w:t>
      </w:r>
      <w:r w:rsidR="008A224A" w:rsidRPr="00941409">
        <w:rPr>
          <w:rFonts w:ascii="Allianz Sans" w:hAnsi="Allianz Sans"/>
          <w:sz w:val="18"/>
          <w:szCs w:val="18"/>
        </w:rPr>
        <w:t>168</w:t>
      </w:r>
      <w:r w:rsidRPr="00941409">
        <w:rPr>
          <w:rFonts w:ascii="Allianz Sans" w:hAnsi="Allianz Sans"/>
          <w:sz w:val="18"/>
          <w:szCs w:val="18"/>
        </w:rPr>
        <w:t xml:space="preserve"> hodin od počátku úniku, vysypání nebo uvolnění.</w:t>
      </w:r>
    </w:p>
    <w:p w:rsidR="00117A25" w:rsidRPr="00941409" w:rsidRDefault="00117A25" w:rsidP="001A179F">
      <w:pPr>
        <w:pStyle w:val="Bezmezer"/>
        <w:numPr>
          <w:ilvl w:val="0"/>
          <w:numId w:val="7"/>
        </w:numPr>
        <w:ind w:left="709" w:hanging="283"/>
        <w:jc w:val="both"/>
        <w:rPr>
          <w:rFonts w:ascii="Allianz Sans" w:hAnsi="Allianz Sans"/>
          <w:sz w:val="18"/>
          <w:szCs w:val="18"/>
        </w:rPr>
      </w:pPr>
      <w:r w:rsidRPr="00941409">
        <w:rPr>
          <w:rFonts w:ascii="Allianz Sans" w:hAnsi="Allianz Sans"/>
          <w:sz w:val="18"/>
          <w:szCs w:val="18"/>
        </w:rPr>
        <w:t>Škoda na zdraví, usmrcením nebo na věci způsobená únikem, vysyp</w:t>
      </w:r>
      <w:r w:rsidR="008A224A" w:rsidRPr="00941409">
        <w:rPr>
          <w:rFonts w:ascii="Allianz Sans" w:hAnsi="Allianz Sans"/>
          <w:sz w:val="18"/>
          <w:szCs w:val="18"/>
        </w:rPr>
        <w:t>áním nebo uvolněním nastala do 168</w:t>
      </w:r>
      <w:r w:rsidRPr="00941409">
        <w:rPr>
          <w:rFonts w:ascii="Allianz Sans" w:hAnsi="Allianz Sans"/>
          <w:sz w:val="18"/>
          <w:szCs w:val="18"/>
        </w:rPr>
        <w:t xml:space="preserve"> hodin od počátku úniku, vysypání nebo uvolnění.</w:t>
      </w:r>
    </w:p>
    <w:p w:rsidR="00117A25" w:rsidRPr="00941409" w:rsidRDefault="00117A25" w:rsidP="001A179F">
      <w:pPr>
        <w:pStyle w:val="Bezmezer"/>
        <w:numPr>
          <w:ilvl w:val="0"/>
          <w:numId w:val="7"/>
        </w:numPr>
        <w:ind w:left="709" w:hanging="283"/>
        <w:jc w:val="both"/>
        <w:rPr>
          <w:rFonts w:ascii="Allianz Sans" w:hAnsi="Allianz Sans"/>
          <w:sz w:val="18"/>
          <w:szCs w:val="18"/>
        </w:rPr>
      </w:pPr>
      <w:r w:rsidRPr="00941409">
        <w:rPr>
          <w:rFonts w:ascii="Allianz Sans" w:hAnsi="Allianz Sans"/>
          <w:sz w:val="18"/>
          <w:szCs w:val="18"/>
        </w:rPr>
        <w:t>Veškeré nároky uplatňované z této pojistné smlouvy vůči pojištěnému musí být nahlášeny pojistiteli neprodleně, nejpozději do 30 dnů od počátku úniku, vysypání nebo jiného uvolnění. Ostatní povinnosti pojistníka a pojištěného vyplývající z pojistné smlouvy tím zůstávají nedotčeny.</w:t>
      </w:r>
    </w:p>
    <w:p w:rsidR="00117A25" w:rsidRPr="00941409" w:rsidRDefault="00117A25" w:rsidP="00117A25">
      <w:pPr>
        <w:pStyle w:val="Bezmezer"/>
        <w:spacing w:line="360" w:lineRule="auto"/>
        <w:ind w:left="426" w:hanging="426"/>
        <w:jc w:val="both"/>
        <w:rPr>
          <w:rFonts w:ascii="Allianz Sans" w:hAnsi="Allianz Sans"/>
          <w:sz w:val="18"/>
          <w:szCs w:val="18"/>
        </w:rPr>
      </w:pPr>
    </w:p>
    <w:p w:rsidR="00117A25" w:rsidRPr="00941409" w:rsidRDefault="00117A25" w:rsidP="00117A25">
      <w:pPr>
        <w:pStyle w:val="Bezmezer"/>
        <w:ind w:left="425"/>
        <w:jc w:val="both"/>
        <w:rPr>
          <w:rFonts w:ascii="Allianz Sans" w:hAnsi="Allianz Sans"/>
          <w:sz w:val="18"/>
          <w:szCs w:val="18"/>
        </w:rPr>
      </w:pPr>
      <w:r w:rsidRPr="00941409">
        <w:rPr>
          <w:rStyle w:val="Zvyraznenytext"/>
          <w:rFonts w:ascii="Allianz Sans" w:hAnsi="Allianz Sans"/>
          <w:color w:val="auto"/>
          <w:sz w:val="18"/>
          <w:szCs w:val="18"/>
        </w:rPr>
        <w:t xml:space="preserve">Z pojištění jsou vyloučeny </w:t>
      </w:r>
      <w:r w:rsidRPr="00941409">
        <w:rPr>
          <w:rFonts w:ascii="Allianz Sans" w:hAnsi="Allianz Sans"/>
          <w:sz w:val="18"/>
          <w:szCs w:val="18"/>
        </w:rPr>
        <w:t>škody nebo jiné újmy, náklady a nároky z odpovědnosti za škodu vyplývající z právních předpisů transponujících směrnici EU č. 2004/35/ES o předcházení ekologické újmě a o její nápravě.</w:t>
      </w:r>
    </w:p>
    <w:p w:rsidR="00117A25" w:rsidRPr="00941409" w:rsidRDefault="00117A25" w:rsidP="00117A25">
      <w:pPr>
        <w:pStyle w:val="Bezmezer"/>
        <w:ind w:left="425"/>
        <w:jc w:val="both"/>
        <w:rPr>
          <w:rFonts w:ascii="Allianz Sans" w:hAnsi="Allianz Sans"/>
          <w:sz w:val="18"/>
          <w:szCs w:val="18"/>
        </w:rPr>
      </w:pPr>
    </w:p>
    <w:p w:rsidR="00117A25" w:rsidRPr="00941409" w:rsidRDefault="00117A25" w:rsidP="00117A25">
      <w:pPr>
        <w:pStyle w:val="Bezmezer"/>
        <w:ind w:left="425"/>
        <w:jc w:val="both"/>
        <w:rPr>
          <w:rFonts w:ascii="Allianz Sans" w:hAnsi="Allianz Sans"/>
          <w:sz w:val="18"/>
          <w:szCs w:val="18"/>
        </w:rPr>
      </w:pPr>
      <w:r w:rsidRPr="00941409">
        <w:rPr>
          <w:rFonts w:ascii="Allianz Sans" w:hAnsi="Allianz Sans"/>
          <w:sz w:val="18"/>
          <w:szCs w:val="18"/>
        </w:rPr>
        <w:t>Pojištění se sj</w:t>
      </w:r>
      <w:r w:rsidR="00147C85" w:rsidRPr="00941409">
        <w:rPr>
          <w:rFonts w:ascii="Allianz Sans" w:hAnsi="Allianz Sans"/>
          <w:sz w:val="18"/>
          <w:szCs w:val="18"/>
        </w:rPr>
        <w:t xml:space="preserve">ednává s ročním </w:t>
      </w:r>
      <w:r w:rsidR="002459E1" w:rsidRPr="00941409">
        <w:rPr>
          <w:rFonts w:ascii="Allianz Sans" w:hAnsi="Allianz Sans"/>
          <w:sz w:val="18"/>
          <w:szCs w:val="18"/>
        </w:rPr>
        <w:t>sub</w:t>
      </w:r>
      <w:r w:rsidR="00147C85" w:rsidRPr="00941409">
        <w:rPr>
          <w:rFonts w:ascii="Allianz Sans" w:hAnsi="Allianz Sans"/>
          <w:sz w:val="18"/>
          <w:szCs w:val="18"/>
        </w:rPr>
        <w:t>limitem plnění 5.</w:t>
      </w:r>
      <w:r w:rsidRPr="00941409">
        <w:rPr>
          <w:rFonts w:ascii="Allianz Sans" w:hAnsi="Allianz Sans"/>
          <w:sz w:val="18"/>
          <w:szCs w:val="18"/>
        </w:rPr>
        <w:t>000</w:t>
      </w:r>
      <w:r w:rsidR="00012516" w:rsidRPr="00941409">
        <w:rPr>
          <w:rFonts w:ascii="Allianz Sans" w:hAnsi="Allianz Sans"/>
          <w:sz w:val="18"/>
          <w:szCs w:val="18"/>
        </w:rPr>
        <w:t>.</w:t>
      </w:r>
      <w:r w:rsidRPr="00941409">
        <w:rPr>
          <w:rFonts w:ascii="Allianz Sans" w:hAnsi="Allianz Sans"/>
          <w:sz w:val="18"/>
          <w:szCs w:val="18"/>
        </w:rPr>
        <w:t>000,- Kč</w:t>
      </w:r>
      <w:r w:rsidR="002459E1" w:rsidRPr="00941409">
        <w:rPr>
          <w:rFonts w:ascii="Allianz Sans" w:hAnsi="Allianz Sans"/>
          <w:sz w:val="18"/>
          <w:szCs w:val="18"/>
        </w:rPr>
        <w:t xml:space="preserve"> (v rámci celkového limitu plnění).</w:t>
      </w:r>
    </w:p>
    <w:p w:rsidR="00117A25" w:rsidRPr="00941409" w:rsidRDefault="00117A25" w:rsidP="00117A25">
      <w:pPr>
        <w:tabs>
          <w:tab w:val="left" w:pos="426"/>
          <w:tab w:val="right" w:pos="1276"/>
          <w:tab w:val="right" w:pos="5954"/>
          <w:tab w:val="right" w:pos="8080"/>
        </w:tabs>
        <w:jc w:val="both"/>
        <w:rPr>
          <w:rFonts w:ascii="Allianz Sans" w:hAnsi="Allianz Sans" w:cs="Arial"/>
          <w:sz w:val="18"/>
          <w:szCs w:val="18"/>
        </w:rPr>
      </w:pPr>
    </w:p>
    <w:p w:rsidR="008A224A" w:rsidRPr="00941409" w:rsidRDefault="008A224A" w:rsidP="001A179F">
      <w:pPr>
        <w:numPr>
          <w:ilvl w:val="0"/>
          <w:numId w:val="8"/>
        </w:numPr>
        <w:adjustRightInd w:val="0"/>
        <w:ind w:left="425" w:hanging="426"/>
        <w:jc w:val="both"/>
        <w:rPr>
          <w:rFonts w:ascii="Allianz Sans" w:hAnsi="Allianz Sans" w:cs="Arial"/>
          <w:sz w:val="18"/>
          <w:szCs w:val="18"/>
        </w:rPr>
      </w:pPr>
      <w:r w:rsidRPr="00941409">
        <w:rPr>
          <w:rFonts w:ascii="Allianz Sans" w:hAnsi="Allianz Sans" w:cs="Arial"/>
          <w:sz w:val="18"/>
          <w:szCs w:val="18"/>
        </w:rPr>
        <w:t xml:space="preserve">Pojištění se vztahuje i povinnost nahradit </w:t>
      </w:r>
      <w:r w:rsidRPr="00941409">
        <w:rPr>
          <w:rFonts w:ascii="Allianz Sans" w:hAnsi="Allianz Sans" w:cs="Arial"/>
          <w:b/>
          <w:sz w:val="18"/>
          <w:szCs w:val="18"/>
        </w:rPr>
        <w:t>nemajetkovou újmu způsobenou neoprávněným zásahem do práva na ochranu osobnosti</w:t>
      </w:r>
      <w:r w:rsidRPr="00941409">
        <w:rPr>
          <w:rFonts w:ascii="Allianz Sans" w:hAnsi="Allianz Sans" w:cs="Arial"/>
          <w:sz w:val="18"/>
          <w:szCs w:val="18"/>
        </w:rPr>
        <w:t xml:space="preserve">, pokud tato újma vznikla </w:t>
      </w:r>
      <w:r w:rsidRPr="00941409">
        <w:rPr>
          <w:rFonts w:ascii="Allianz Sans" w:hAnsi="Allianz Sans" w:cs="Arial"/>
          <w:sz w:val="18"/>
          <w:szCs w:val="18"/>
          <w:u w:val="single"/>
        </w:rPr>
        <w:t>jinak</w:t>
      </w:r>
      <w:r w:rsidRPr="00941409">
        <w:rPr>
          <w:rFonts w:ascii="Allianz Sans" w:hAnsi="Allianz Sans" w:cs="Arial"/>
          <w:sz w:val="18"/>
          <w:szCs w:val="18"/>
        </w:rPr>
        <w:t>, než při ublížení na zdraví nebo usmrcení.</w:t>
      </w:r>
    </w:p>
    <w:p w:rsidR="008A224A" w:rsidRPr="00941409" w:rsidRDefault="008A224A" w:rsidP="008A224A">
      <w:pPr>
        <w:pStyle w:val="Bezmezer"/>
        <w:ind w:left="425"/>
        <w:jc w:val="both"/>
        <w:rPr>
          <w:rFonts w:ascii="Allianz Sans" w:hAnsi="Allianz Sans"/>
          <w:sz w:val="18"/>
          <w:szCs w:val="18"/>
        </w:rPr>
      </w:pPr>
      <w:r w:rsidRPr="00941409">
        <w:rPr>
          <w:rFonts w:ascii="Allianz Sans" w:hAnsi="Allianz Sans"/>
          <w:sz w:val="18"/>
          <w:szCs w:val="18"/>
        </w:rPr>
        <w:t>Tyto peněžité náhrady poskytne pojistitel pouze v případě, že povinnost náhrady byla stanovena pravomocným rozhodnutím orgánu veřejné moci.</w:t>
      </w:r>
    </w:p>
    <w:p w:rsidR="008A224A" w:rsidRPr="00941409" w:rsidRDefault="008A224A" w:rsidP="008A224A">
      <w:pPr>
        <w:pStyle w:val="Odstavecseseznamem"/>
        <w:tabs>
          <w:tab w:val="left" w:pos="426"/>
          <w:tab w:val="right" w:pos="1276"/>
          <w:tab w:val="right" w:pos="5954"/>
          <w:tab w:val="right" w:pos="8080"/>
        </w:tabs>
        <w:spacing w:line="0" w:lineRule="atLeast"/>
        <w:ind w:left="511" w:hanging="505"/>
        <w:jc w:val="both"/>
        <w:rPr>
          <w:rFonts w:ascii="Allianz Sans" w:hAnsi="Allianz Sans" w:cs="Arial"/>
          <w:sz w:val="18"/>
          <w:szCs w:val="18"/>
        </w:rPr>
      </w:pPr>
    </w:p>
    <w:p w:rsidR="008A224A" w:rsidRPr="00941409" w:rsidRDefault="008A224A" w:rsidP="008A224A">
      <w:pPr>
        <w:pStyle w:val="Bezmezer"/>
        <w:ind w:left="425"/>
        <w:jc w:val="both"/>
        <w:rPr>
          <w:rFonts w:ascii="Allianz Sans" w:hAnsi="Allianz Sans"/>
          <w:sz w:val="18"/>
          <w:szCs w:val="18"/>
        </w:rPr>
      </w:pPr>
      <w:r w:rsidRPr="00941409">
        <w:rPr>
          <w:rFonts w:ascii="Allianz Sans" w:hAnsi="Allianz Sans"/>
          <w:sz w:val="18"/>
          <w:szCs w:val="18"/>
        </w:rPr>
        <w:t xml:space="preserve">Toto pojištění se vztahuje i na povinnost nahradit </w:t>
      </w:r>
      <w:r w:rsidRPr="00941409">
        <w:rPr>
          <w:rFonts w:ascii="Allianz Sans" w:hAnsi="Allianz Sans"/>
          <w:b/>
          <w:sz w:val="18"/>
          <w:szCs w:val="18"/>
        </w:rPr>
        <w:t>nemajetkovou újmu způsobenou neoprávněným zásahem do práva na ochranu osobnosti</w:t>
      </w:r>
      <w:r w:rsidRPr="00941409">
        <w:rPr>
          <w:rFonts w:ascii="Allianz Sans" w:hAnsi="Allianz Sans"/>
          <w:sz w:val="18"/>
          <w:szCs w:val="18"/>
        </w:rPr>
        <w:t xml:space="preserve">, pokud byla náhrada újmy uplatněna </w:t>
      </w:r>
      <w:r w:rsidRPr="00941409">
        <w:rPr>
          <w:rFonts w:ascii="Allianz Sans" w:hAnsi="Allianz Sans"/>
          <w:b/>
          <w:sz w:val="18"/>
          <w:szCs w:val="18"/>
        </w:rPr>
        <w:t>podle § 11-13 z.</w:t>
      </w:r>
      <w:r w:rsidR="006E3136" w:rsidRPr="00941409">
        <w:rPr>
          <w:rFonts w:ascii="Allianz Sans" w:hAnsi="Allianz Sans"/>
          <w:b/>
          <w:sz w:val="18"/>
          <w:szCs w:val="18"/>
        </w:rPr>
        <w:t xml:space="preserve"> </w:t>
      </w:r>
      <w:r w:rsidRPr="00941409">
        <w:rPr>
          <w:rFonts w:ascii="Allianz Sans" w:hAnsi="Allianz Sans"/>
          <w:b/>
          <w:sz w:val="18"/>
          <w:szCs w:val="18"/>
        </w:rPr>
        <w:t>č. 40/1964 Sb., občanského zákoníku</w:t>
      </w:r>
      <w:r w:rsidRPr="00941409">
        <w:rPr>
          <w:rFonts w:ascii="Allianz Sans" w:hAnsi="Allianz Sans"/>
          <w:sz w:val="18"/>
          <w:szCs w:val="18"/>
        </w:rPr>
        <w:t>, přičemž není rozhodující, zda se jedná o povinnost k náhradě újmy související s poškozením života či zdraví, či nikoli.</w:t>
      </w:r>
    </w:p>
    <w:p w:rsidR="008A224A" w:rsidRPr="00941409" w:rsidRDefault="008A224A" w:rsidP="008A224A">
      <w:pPr>
        <w:pStyle w:val="Odstavecseseznamem"/>
        <w:tabs>
          <w:tab w:val="left" w:pos="426"/>
          <w:tab w:val="right" w:pos="1276"/>
          <w:tab w:val="right" w:pos="5954"/>
          <w:tab w:val="right" w:pos="8080"/>
        </w:tabs>
        <w:spacing w:line="240" w:lineRule="auto"/>
        <w:ind w:left="505" w:hanging="502"/>
        <w:jc w:val="both"/>
        <w:rPr>
          <w:rFonts w:ascii="Allianz Sans" w:hAnsi="Allianz Sans"/>
          <w:sz w:val="18"/>
          <w:szCs w:val="18"/>
        </w:rPr>
      </w:pPr>
    </w:p>
    <w:p w:rsidR="00117A25" w:rsidRPr="00941409" w:rsidRDefault="00117A25" w:rsidP="00117A25">
      <w:pPr>
        <w:pStyle w:val="Bezmezer"/>
        <w:ind w:left="425" w:firstLine="1"/>
        <w:jc w:val="both"/>
        <w:rPr>
          <w:rFonts w:ascii="Allianz Sans" w:hAnsi="Allianz Sans"/>
          <w:sz w:val="18"/>
          <w:szCs w:val="18"/>
        </w:rPr>
      </w:pPr>
      <w:r w:rsidRPr="00941409">
        <w:rPr>
          <w:rFonts w:ascii="Allianz Sans" w:hAnsi="Allianz Sans"/>
          <w:sz w:val="18"/>
          <w:szCs w:val="18"/>
        </w:rPr>
        <w:t xml:space="preserve">Pojištění se sjednává s ročním </w:t>
      </w:r>
      <w:r w:rsidR="002459E1" w:rsidRPr="00941409">
        <w:rPr>
          <w:rFonts w:ascii="Allianz Sans" w:hAnsi="Allianz Sans"/>
          <w:sz w:val="18"/>
          <w:szCs w:val="18"/>
        </w:rPr>
        <w:t>sub</w:t>
      </w:r>
      <w:r w:rsidRPr="00941409">
        <w:rPr>
          <w:rFonts w:ascii="Allianz Sans" w:hAnsi="Allianz Sans"/>
          <w:sz w:val="18"/>
          <w:szCs w:val="18"/>
        </w:rPr>
        <w:t>limitem plnění 10</w:t>
      </w:r>
      <w:r w:rsidR="00012516" w:rsidRPr="00941409">
        <w:rPr>
          <w:rFonts w:ascii="Allianz Sans" w:hAnsi="Allianz Sans"/>
          <w:sz w:val="18"/>
          <w:szCs w:val="18"/>
        </w:rPr>
        <w:t>.</w:t>
      </w:r>
      <w:r w:rsidRPr="00941409">
        <w:rPr>
          <w:rFonts w:ascii="Allianz Sans" w:hAnsi="Allianz Sans"/>
          <w:sz w:val="18"/>
          <w:szCs w:val="18"/>
        </w:rPr>
        <w:t>000</w:t>
      </w:r>
      <w:r w:rsidR="00012516" w:rsidRPr="00941409">
        <w:rPr>
          <w:rFonts w:ascii="Allianz Sans" w:hAnsi="Allianz Sans"/>
          <w:sz w:val="18"/>
          <w:szCs w:val="18"/>
        </w:rPr>
        <w:t>.</w:t>
      </w:r>
      <w:r w:rsidRPr="00941409">
        <w:rPr>
          <w:rFonts w:ascii="Allianz Sans" w:hAnsi="Allianz Sans"/>
          <w:sz w:val="18"/>
          <w:szCs w:val="18"/>
        </w:rPr>
        <w:t>000,- Kč</w:t>
      </w:r>
      <w:r w:rsidR="002459E1" w:rsidRPr="00941409">
        <w:rPr>
          <w:rFonts w:ascii="Allianz Sans" w:hAnsi="Allianz Sans"/>
          <w:sz w:val="18"/>
          <w:szCs w:val="18"/>
        </w:rPr>
        <w:t xml:space="preserve"> (v rámci celkového limitu plnění).</w:t>
      </w:r>
    </w:p>
    <w:p w:rsidR="00117A25" w:rsidRPr="00941409" w:rsidRDefault="00117A25" w:rsidP="00117A25">
      <w:pPr>
        <w:pStyle w:val="Bezmezer"/>
        <w:spacing w:line="360" w:lineRule="auto"/>
        <w:ind w:left="426" w:hanging="426"/>
        <w:jc w:val="both"/>
        <w:rPr>
          <w:rFonts w:ascii="Allianz Sans" w:hAnsi="Allianz Sans"/>
          <w:sz w:val="18"/>
          <w:szCs w:val="18"/>
        </w:rPr>
      </w:pPr>
    </w:p>
    <w:p w:rsidR="00117A25" w:rsidRPr="00941409" w:rsidRDefault="006E3136" w:rsidP="001A179F">
      <w:pPr>
        <w:numPr>
          <w:ilvl w:val="0"/>
          <w:numId w:val="8"/>
        </w:numPr>
        <w:adjustRightInd w:val="0"/>
        <w:ind w:left="425" w:hanging="426"/>
        <w:jc w:val="both"/>
        <w:rPr>
          <w:rFonts w:ascii="Allianz Sans" w:hAnsi="Allianz Sans" w:cs="Arial"/>
          <w:sz w:val="18"/>
          <w:szCs w:val="18"/>
        </w:rPr>
      </w:pPr>
      <w:r w:rsidRPr="00941409">
        <w:rPr>
          <w:rFonts w:ascii="Allianz Sans" w:hAnsi="Allianz Sans" w:cs="Arial"/>
          <w:sz w:val="18"/>
          <w:szCs w:val="18"/>
        </w:rPr>
        <w:t>P</w:t>
      </w:r>
      <w:r w:rsidR="00117A25" w:rsidRPr="00941409">
        <w:rPr>
          <w:rFonts w:ascii="Allianz Sans" w:hAnsi="Allianz Sans" w:cs="Arial"/>
          <w:sz w:val="18"/>
          <w:szCs w:val="18"/>
        </w:rPr>
        <w:t>ojištění vztahuje i na</w:t>
      </w:r>
      <w:r w:rsidR="00117A25" w:rsidRPr="00941409">
        <w:rPr>
          <w:rFonts w:ascii="Allianz Sans" w:hAnsi="Allianz Sans" w:cs="Arial"/>
          <w:b/>
          <w:sz w:val="18"/>
          <w:szCs w:val="18"/>
        </w:rPr>
        <w:t xml:space="preserve"> odpovědnost </w:t>
      </w:r>
      <w:r w:rsidRPr="00941409">
        <w:rPr>
          <w:rFonts w:ascii="Allianz Sans" w:hAnsi="Allianz Sans" w:cs="Arial"/>
          <w:b/>
          <w:sz w:val="18"/>
          <w:szCs w:val="18"/>
        </w:rPr>
        <w:t xml:space="preserve">hejtmana, náměstků hejtmana, členů rady a členů zastupitelstva </w:t>
      </w:r>
      <w:r w:rsidR="007039AE" w:rsidRPr="00941409">
        <w:rPr>
          <w:rFonts w:ascii="Allianz Sans" w:hAnsi="Allianz Sans" w:cs="Arial"/>
          <w:b/>
          <w:sz w:val="18"/>
          <w:szCs w:val="18"/>
        </w:rPr>
        <w:t>za újmu</w:t>
      </w:r>
      <w:r w:rsidR="00117A25" w:rsidRPr="00941409">
        <w:rPr>
          <w:rFonts w:ascii="Allianz Sans" w:hAnsi="Allianz Sans" w:cs="Arial"/>
          <w:b/>
          <w:sz w:val="18"/>
          <w:szCs w:val="18"/>
        </w:rPr>
        <w:t xml:space="preserve"> způsobenou Ústeckému kraji.</w:t>
      </w:r>
    </w:p>
    <w:p w:rsidR="009929DF" w:rsidRPr="00941409" w:rsidRDefault="009929DF" w:rsidP="009929DF">
      <w:pPr>
        <w:pStyle w:val="Bezmezer"/>
        <w:ind w:left="425"/>
        <w:jc w:val="both"/>
        <w:rPr>
          <w:rFonts w:ascii="Allianz Sans" w:hAnsi="Allianz Sans"/>
          <w:sz w:val="18"/>
          <w:szCs w:val="18"/>
        </w:rPr>
      </w:pPr>
      <w:r w:rsidRPr="00941409">
        <w:rPr>
          <w:rFonts w:ascii="Allianz Sans" w:hAnsi="Allianz Sans"/>
          <w:sz w:val="18"/>
          <w:szCs w:val="18"/>
        </w:rPr>
        <w:t>Pojištění se vztahuje pouze na škody vzniklé jinak než újmou na životě nebo zdraví a na škody vzniklé jinak než škodou na věci.</w:t>
      </w:r>
    </w:p>
    <w:p w:rsidR="009929DF" w:rsidRPr="00941409" w:rsidRDefault="009929DF" w:rsidP="009929DF">
      <w:pPr>
        <w:pStyle w:val="Bezmezer"/>
        <w:ind w:left="425"/>
        <w:jc w:val="both"/>
        <w:rPr>
          <w:rFonts w:ascii="Allianz Sans" w:hAnsi="Allianz Sans"/>
          <w:sz w:val="18"/>
          <w:szCs w:val="18"/>
        </w:rPr>
      </w:pPr>
    </w:p>
    <w:p w:rsidR="00117A25" w:rsidRPr="00941409" w:rsidRDefault="00117A25" w:rsidP="009929DF">
      <w:pPr>
        <w:pStyle w:val="Bezmezer"/>
        <w:ind w:left="425"/>
        <w:jc w:val="both"/>
        <w:rPr>
          <w:rFonts w:ascii="Allianz Sans" w:hAnsi="Allianz Sans"/>
          <w:sz w:val="18"/>
          <w:szCs w:val="18"/>
        </w:rPr>
      </w:pPr>
      <w:r w:rsidRPr="00941409">
        <w:rPr>
          <w:rFonts w:ascii="Allianz Sans" w:hAnsi="Allianz Sans"/>
          <w:sz w:val="18"/>
          <w:szCs w:val="18"/>
        </w:rPr>
        <w:t>Pojištění se sj</w:t>
      </w:r>
      <w:r w:rsidR="00147C85" w:rsidRPr="00941409">
        <w:rPr>
          <w:rFonts w:ascii="Allianz Sans" w:hAnsi="Allianz Sans"/>
          <w:sz w:val="18"/>
          <w:szCs w:val="18"/>
        </w:rPr>
        <w:t xml:space="preserve">ednává s ročním </w:t>
      </w:r>
      <w:r w:rsidR="002459E1" w:rsidRPr="00941409">
        <w:rPr>
          <w:rFonts w:ascii="Allianz Sans" w:hAnsi="Allianz Sans"/>
          <w:sz w:val="18"/>
          <w:szCs w:val="18"/>
        </w:rPr>
        <w:t>sub</w:t>
      </w:r>
      <w:r w:rsidR="00147C85" w:rsidRPr="00941409">
        <w:rPr>
          <w:rFonts w:ascii="Allianz Sans" w:hAnsi="Allianz Sans"/>
          <w:sz w:val="18"/>
          <w:szCs w:val="18"/>
        </w:rPr>
        <w:t>limitem plnění 10</w:t>
      </w:r>
      <w:r w:rsidR="00012516" w:rsidRPr="00941409">
        <w:rPr>
          <w:rFonts w:ascii="Allianz Sans" w:hAnsi="Allianz Sans"/>
          <w:sz w:val="18"/>
          <w:szCs w:val="18"/>
        </w:rPr>
        <w:t>.</w:t>
      </w:r>
      <w:r w:rsidRPr="00941409">
        <w:rPr>
          <w:rFonts w:ascii="Allianz Sans" w:hAnsi="Allianz Sans"/>
          <w:sz w:val="18"/>
          <w:szCs w:val="18"/>
        </w:rPr>
        <w:t>000</w:t>
      </w:r>
      <w:r w:rsidR="00012516" w:rsidRPr="00941409">
        <w:rPr>
          <w:rFonts w:ascii="Allianz Sans" w:hAnsi="Allianz Sans"/>
          <w:sz w:val="18"/>
          <w:szCs w:val="18"/>
        </w:rPr>
        <w:t>.</w:t>
      </w:r>
      <w:r w:rsidRPr="00941409">
        <w:rPr>
          <w:rFonts w:ascii="Allianz Sans" w:hAnsi="Allianz Sans"/>
          <w:sz w:val="18"/>
          <w:szCs w:val="18"/>
        </w:rPr>
        <w:t>000,- Kč</w:t>
      </w:r>
      <w:r w:rsidR="002459E1" w:rsidRPr="00941409">
        <w:rPr>
          <w:rFonts w:ascii="Allianz Sans" w:hAnsi="Allianz Sans"/>
          <w:sz w:val="18"/>
          <w:szCs w:val="18"/>
        </w:rPr>
        <w:t xml:space="preserve"> (v rámci celkového limitu plnění).</w:t>
      </w:r>
    </w:p>
    <w:p w:rsidR="007039AE" w:rsidRDefault="007039AE" w:rsidP="009929DF">
      <w:pPr>
        <w:pStyle w:val="Bezmezer"/>
        <w:ind w:left="425"/>
        <w:jc w:val="both"/>
        <w:rPr>
          <w:rFonts w:ascii="Allianz Sans" w:hAnsi="Allianz Sans"/>
          <w:sz w:val="18"/>
          <w:szCs w:val="18"/>
        </w:rPr>
      </w:pPr>
    </w:p>
    <w:p w:rsidR="00A64A89" w:rsidRPr="00941409" w:rsidRDefault="00A64A89" w:rsidP="009929DF">
      <w:pPr>
        <w:pStyle w:val="Bezmezer"/>
        <w:ind w:left="425"/>
        <w:jc w:val="both"/>
        <w:rPr>
          <w:rFonts w:ascii="Allianz Sans" w:hAnsi="Allianz Sans"/>
          <w:sz w:val="18"/>
          <w:szCs w:val="18"/>
        </w:rPr>
      </w:pPr>
    </w:p>
    <w:p w:rsidR="009929DF" w:rsidRPr="00941409" w:rsidRDefault="009929DF" w:rsidP="001A179F">
      <w:pPr>
        <w:numPr>
          <w:ilvl w:val="0"/>
          <w:numId w:val="8"/>
        </w:numPr>
        <w:adjustRightInd w:val="0"/>
        <w:ind w:left="425" w:hanging="426"/>
        <w:jc w:val="both"/>
        <w:rPr>
          <w:rFonts w:ascii="Allianz Sans" w:hAnsi="Allianz Sans" w:cs="Arial"/>
          <w:sz w:val="18"/>
          <w:szCs w:val="18"/>
        </w:rPr>
      </w:pPr>
      <w:r w:rsidRPr="00941409">
        <w:rPr>
          <w:rFonts w:ascii="Allianz Sans" w:hAnsi="Allianz Sans" w:cs="Arial"/>
          <w:sz w:val="18"/>
          <w:szCs w:val="18"/>
        </w:rPr>
        <w:t xml:space="preserve">Pojištění se vztahuje i na povinnost nahradit </w:t>
      </w:r>
      <w:r w:rsidRPr="00941409">
        <w:rPr>
          <w:rFonts w:ascii="Allianz Sans" w:hAnsi="Allianz Sans" w:cs="Arial"/>
          <w:b/>
          <w:sz w:val="18"/>
          <w:szCs w:val="18"/>
        </w:rPr>
        <w:t>škodu či jinou újmu způsobenou při výkonu veřejné služby</w:t>
      </w:r>
      <w:r w:rsidRPr="00941409">
        <w:rPr>
          <w:rFonts w:ascii="Allianz Sans" w:hAnsi="Allianz Sans" w:cs="Arial"/>
          <w:sz w:val="18"/>
          <w:szCs w:val="18"/>
        </w:rPr>
        <w:t xml:space="preserve">. Pojištění se vztahuje i na případ právním předpisem stanovené </w:t>
      </w:r>
      <w:r w:rsidRPr="00941409">
        <w:rPr>
          <w:rFonts w:ascii="Allianz Sans" w:hAnsi="Allianz Sans" w:cs="Arial"/>
          <w:b/>
          <w:sz w:val="18"/>
          <w:szCs w:val="18"/>
        </w:rPr>
        <w:t xml:space="preserve">povinnosti pojištěného nahradit škodu či újmu při ublížení na zdraví </w:t>
      </w:r>
      <w:r w:rsidRPr="00941409">
        <w:rPr>
          <w:rFonts w:ascii="Allianz Sans" w:hAnsi="Allianz Sans" w:cs="Arial"/>
          <w:b/>
          <w:sz w:val="18"/>
          <w:szCs w:val="18"/>
        </w:rPr>
        <w:lastRenderedPageBreak/>
        <w:t xml:space="preserve">nebo usmrcení vzniklou jinému při výkonu veřejné služby osobou v hmotné nouzi či osobou vedenou v evidenci uchazečů </w:t>
      </w:r>
      <w:r w:rsidRPr="00941409">
        <w:rPr>
          <w:rFonts w:ascii="Allianz Sans" w:hAnsi="Allianz Sans" w:cs="Arial"/>
          <w:b/>
          <w:sz w:val="18"/>
          <w:szCs w:val="18"/>
          <w:u w:val="single"/>
        </w:rPr>
        <w:t>o zaměstnání</w:t>
      </w:r>
      <w:r w:rsidRPr="00941409">
        <w:rPr>
          <w:rFonts w:ascii="Allianz Sans" w:hAnsi="Allianz Sans" w:cs="Arial"/>
          <w:sz w:val="18"/>
          <w:szCs w:val="18"/>
        </w:rPr>
        <w:t xml:space="preserve">, se kterou má krajská pobočka Úřadu práce uzavřenou smlouvu o výkonu veřejné služby. </w:t>
      </w:r>
    </w:p>
    <w:p w:rsidR="009929DF" w:rsidRPr="00941409" w:rsidRDefault="009929DF" w:rsidP="009929DF">
      <w:pPr>
        <w:adjustRightInd w:val="0"/>
        <w:ind w:left="425"/>
        <w:jc w:val="both"/>
        <w:rPr>
          <w:rFonts w:ascii="Allianz Sans" w:hAnsi="Allianz Sans" w:cs="Arial"/>
          <w:sz w:val="18"/>
          <w:szCs w:val="18"/>
        </w:rPr>
      </w:pPr>
      <w:r w:rsidRPr="00941409">
        <w:rPr>
          <w:rFonts w:ascii="Allianz Sans" w:hAnsi="Allianz Sans" w:cs="Arial"/>
          <w:sz w:val="18"/>
          <w:szCs w:val="18"/>
        </w:rPr>
        <w:t>Pojištění se vztahuje i na vzájemné povinnosti pojištěných nahradit škodu či újmu při ublížení na zdraví nebo usmrcení mezi pojištěnými jedním pojištěním.</w:t>
      </w:r>
    </w:p>
    <w:p w:rsidR="009929DF" w:rsidRPr="00941409" w:rsidRDefault="009929DF" w:rsidP="009929DF">
      <w:pPr>
        <w:adjustRightInd w:val="0"/>
        <w:ind w:left="425"/>
        <w:jc w:val="both"/>
        <w:rPr>
          <w:rFonts w:ascii="Allianz Sans" w:hAnsi="Allianz Sans" w:cs="Arial"/>
          <w:sz w:val="18"/>
          <w:szCs w:val="18"/>
        </w:rPr>
      </w:pPr>
      <w:r w:rsidRPr="00941409">
        <w:rPr>
          <w:rFonts w:ascii="Allianz Sans" w:hAnsi="Allianz Sans" w:cs="Arial"/>
          <w:sz w:val="18"/>
          <w:szCs w:val="18"/>
        </w:rPr>
        <w:t xml:space="preserve">Dále se ujednává, že pojištění se sjednává též pro případ právním předpisem stanovené </w:t>
      </w:r>
      <w:r w:rsidRPr="00941409">
        <w:rPr>
          <w:rFonts w:ascii="Allianz Sans" w:hAnsi="Allianz Sans" w:cs="Arial"/>
          <w:b/>
          <w:sz w:val="18"/>
          <w:szCs w:val="18"/>
        </w:rPr>
        <w:t xml:space="preserve">povinnosti pojištěného nahradit škodu či újmu při ublížení na zdraví nebo usmrcení </w:t>
      </w:r>
      <w:r w:rsidRPr="00941409">
        <w:rPr>
          <w:rFonts w:ascii="Allianz Sans" w:hAnsi="Allianz Sans" w:cs="Arial"/>
          <w:b/>
          <w:sz w:val="18"/>
          <w:szCs w:val="18"/>
          <w:u w:val="single"/>
        </w:rPr>
        <w:t>vzniklou osobě vykonávající veřejnou službu</w:t>
      </w:r>
      <w:r w:rsidRPr="00941409">
        <w:rPr>
          <w:rFonts w:ascii="Allianz Sans" w:hAnsi="Allianz Sans" w:cs="Arial"/>
          <w:sz w:val="18"/>
          <w:szCs w:val="18"/>
        </w:rPr>
        <w:t xml:space="preserve">, na základě smlouvy o výkonu veřejné služby. V tomto rozsahu je pojištěným též příslušná krajská pobočka Úřadu práce, která s poškozeným smlouvu o výkonu veřejné služby uzavřela. </w:t>
      </w:r>
    </w:p>
    <w:p w:rsidR="009929DF" w:rsidRPr="00941409" w:rsidRDefault="009929DF" w:rsidP="009929DF">
      <w:pPr>
        <w:adjustRightInd w:val="0"/>
        <w:ind w:left="425"/>
        <w:jc w:val="both"/>
        <w:rPr>
          <w:rFonts w:ascii="Allianz Sans" w:hAnsi="Allianz Sans" w:cs="Arial"/>
          <w:sz w:val="18"/>
          <w:szCs w:val="18"/>
        </w:rPr>
      </w:pPr>
      <w:r w:rsidRPr="00941409">
        <w:rPr>
          <w:rFonts w:ascii="Allianz Sans" w:hAnsi="Allianz Sans" w:cs="Arial"/>
          <w:sz w:val="18"/>
          <w:szCs w:val="18"/>
        </w:rPr>
        <w:t>V rozsahu tohoto ujednání jsou pojištěny i vzájemné povinnosti pojištěných nahradit škodu či újmu při ublížení na zdraví nebo usmrcení mezi pojištěnými jedním pojištěním.</w:t>
      </w:r>
    </w:p>
    <w:p w:rsidR="009929DF" w:rsidRPr="00941409" w:rsidRDefault="009929DF" w:rsidP="009929DF">
      <w:pPr>
        <w:adjustRightInd w:val="0"/>
        <w:ind w:left="425"/>
        <w:jc w:val="both"/>
        <w:rPr>
          <w:rFonts w:ascii="Allianz Sans" w:hAnsi="Allianz Sans" w:cs="Arial"/>
          <w:sz w:val="18"/>
          <w:szCs w:val="18"/>
        </w:rPr>
      </w:pPr>
    </w:p>
    <w:p w:rsidR="009929DF" w:rsidRPr="00941409" w:rsidRDefault="009929DF" w:rsidP="009929DF">
      <w:pPr>
        <w:pStyle w:val="Bezmezer"/>
        <w:ind w:left="425"/>
        <w:jc w:val="both"/>
        <w:rPr>
          <w:rFonts w:ascii="Allianz Sans" w:hAnsi="Allianz Sans"/>
          <w:sz w:val="18"/>
          <w:szCs w:val="18"/>
        </w:rPr>
      </w:pPr>
      <w:r w:rsidRPr="00941409">
        <w:rPr>
          <w:rFonts w:ascii="Allianz Sans" w:hAnsi="Allianz Sans"/>
          <w:sz w:val="18"/>
          <w:szCs w:val="18"/>
        </w:rPr>
        <w:t>Pojištění se sjednává s ročním sublimitem plnění 2</w:t>
      </w:r>
      <w:r w:rsidR="00012516" w:rsidRPr="00941409">
        <w:rPr>
          <w:rFonts w:ascii="Allianz Sans" w:hAnsi="Allianz Sans"/>
          <w:sz w:val="18"/>
          <w:szCs w:val="18"/>
        </w:rPr>
        <w:t>.</w:t>
      </w:r>
      <w:r w:rsidRPr="00941409">
        <w:rPr>
          <w:rFonts w:ascii="Allianz Sans" w:hAnsi="Allianz Sans"/>
          <w:sz w:val="18"/>
          <w:szCs w:val="18"/>
        </w:rPr>
        <w:t>000</w:t>
      </w:r>
      <w:r w:rsidR="00012516" w:rsidRPr="00941409">
        <w:rPr>
          <w:rFonts w:ascii="Allianz Sans" w:hAnsi="Allianz Sans"/>
          <w:sz w:val="18"/>
          <w:szCs w:val="18"/>
        </w:rPr>
        <w:t>.</w:t>
      </w:r>
      <w:r w:rsidRPr="00941409">
        <w:rPr>
          <w:rFonts w:ascii="Allianz Sans" w:hAnsi="Allianz Sans"/>
          <w:sz w:val="18"/>
          <w:szCs w:val="18"/>
        </w:rPr>
        <w:t>000,- Kč</w:t>
      </w:r>
      <w:r w:rsidR="002459E1" w:rsidRPr="00941409">
        <w:rPr>
          <w:rFonts w:ascii="Allianz Sans" w:hAnsi="Allianz Sans"/>
          <w:sz w:val="18"/>
          <w:szCs w:val="18"/>
        </w:rPr>
        <w:t xml:space="preserve"> (v rámci celkového limitu plnění).</w:t>
      </w:r>
    </w:p>
    <w:p w:rsidR="00117A25" w:rsidRPr="00941409" w:rsidRDefault="00117A25" w:rsidP="00117A25">
      <w:pPr>
        <w:pStyle w:val="Bezmezer"/>
        <w:ind w:left="425"/>
        <w:jc w:val="both"/>
        <w:rPr>
          <w:rFonts w:ascii="Allianz Sans" w:hAnsi="Allianz Sans"/>
          <w:sz w:val="18"/>
          <w:szCs w:val="18"/>
        </w:rPr>
      </w:pPr>
    </w:p>
    <w:p w:rsidR="00117A25" w:rsidRPr="00941409" w:rsidRDefault="00117A25" w:rsidP="001A179F">
      <w:pPr>
        <w:numPr>
          <w:ilvl w:val="0"/>
          <w:numId w:val="8"/>
        </w:numPr>
        <w:adjustRightInd w:val="0"/>
        <w:ind w:left="425" w:hanging="426"/>
        <w:jc w:val="both"/>
        <w:rPr>
          <w:rFonts w:ascii="Allianz Sans" w:hAnsi="Allianz Sans" w:cs="Arial"/>
          <w:b/>
          <w:bCs/>
          <w:sz w:val="18"/>
          <w:szCs w:val="18"/>
        </w:rPr>
      </w:pPr>
      <w:r w:rsidRPr="00941409">
        <w:rPr>
          <w:rFonts w:ascii="Allianz Sans" w:hAnsi="Allianz Sans" w:cs="Arial"/>
          <w:sz w:val="18"/>
          <w:szCs w:val="18"/>
        </w:rPr>
        <w:t>Odchylně od ustanovení čl. 5, odst. 1, písm. b) se pojištění odpovědnosti vztahuje i na povinnost nahradit</w:t>
      </w:r>
      <w:r w:rsidRPr="00941409">
        <w:rPr>
          <w:rFonts w:ascii="Allianz Sans" w:hAnsi="Allianz Sans" w:cs="Arial"/>
          <w:bCs/>
          <w:sz w:val="18"/>
          <w:szCs w:val="18"/>
        </w:rPr>
        <w:t xml:space="preserve"> újmu, kterou je pojistník povinen uhradit podle § 63 zákona  26/2000 Sb. </w:t>
      </w:r>
      <w:r w:rsidRPr="00941409">
        <w:rPr>
          <w:rFonts w:ascii="Allianz Sans" w:hAnsi="Allianz Sans" w:cs="Arial"/>
          <w:b/>
          <w:bCs/>
          <w:sz w:val="18"/>
          <w:szCs w:val="18"/>
        </w:rPr>
        <w:t>o veřejných dražbách</w:t>
      </w:r>
      <w:r w:rsidR="00147C85" w:rsidRPr="00941409">
        <w:rPr>
          <w:rFonts w:ascii="Allianz Sans" w:hAnsi="Allianz Sans" w:cs="Arial"/>
          <w:b/>
          <w:bCs/>
          <w:sz w:val="18"/>
          <w:szCs w:val="18"/>
        </w:rPr>
        <w:t>.</w:t>
      </w:r>
    </w:p>
    <w:p w:rsidR="00B205CB" w:rsidRPr="00941409" w:rsidRDefault="00B205CB" w:rsidP="00147C85">
      <w:pPr>
        <w:pStyle w:val="Bezmezer"/>
        <w:ind w:firstLine="426"/>
        <w:jc w:val="both"/>
        <w:rPr>
          <w:rFonts w:ascii="Allianz Sans" w:hAnsi="Allianz Sans"/>
          <w:sz w:val="18"/>
          <w:szCs w:val="18"/>
        </w:rPr>
      </w:pPr>
    </w:p>
    <w:p w:rsidR="00147C85" w:rsidRPr="00941409" w:rsidRDefault="00147C85" w:rsidP="00147C85">
      <w:pPr>
        <w:pStyle w:val="Bezmezer"/>
        <w:ind w:firstLine="426"/>
        <w:jc w:val="both"/>
        <w:rPr>
          <w:rFonts w:ascii="Allianz Sans" w:hAnsi="Allianz Sans"/>
          <w:sz w:val="18"/>
          <w:szCs w:val="18"/>
        </w:rPr>
      </w:pPr>
      <w:r w:rsidRPr="00941409">
        <w:rPr>
          <w:rFonts w:ascii="Allianz Sans" w:hAnsi="Allianz Sans"/>
          <w:sz w:val="18"/>
          <w:szCs w:val="18"/>
        </w:rPr>
        <w:t>Pojištění se sjednává s ročním limitem plnění 50</w:t>
      </w:r>
      <w:r w:rsidR="00012516" w:rsidRPr="00941409">
        <w:rPr>
          <w:rFonts w:ascii="Allianz Sans" w:hAnsi="Allianz Sans"/>
          <w:sz w:val="18"/>
          <w:szCs w:val="18"/>
        </w:rPr>
        <w:t>.</w:t>
      </w:r>
      <w:r w:rsidRPr="00941409">
        <w:rPr>
          <w:rFonts w:ascii="Allianz Sans" w:hAnsi="Allianz Sans"/>
          <w:sz w:val="18"/>
          <w:szCs w:val="18"/>
        </w:rPr>
        <w:t>000</w:t>
      </w:r>
      <w:r w:rsidR="00012516" w:rsidRPr="00941409">
        <w:rPr>
          <w:rFonts w:ascii="Allianz Sans" w:hAnsi="Allianz Sans"/>
          <w:sz w:val="18"/>
          <w:szCs w:val="18"/>
        </w:rPr>
        <w:t>.</w:t>
      </w:r>
      <w:r w:rsidRPr="00941409">
        <w:rPr>
          <w:rFonts w:ascii="Allianz Sans" w:hAnsi="Allianz Sans"/>
          <w:sz w:val="18"/>
          <w:szCs w:val="18"/>
        </w:rPr>
        <w:t>000,- Kč</w:t>
      </w:r>
      <w:r w:rsidR="00B205CB" w:rsidRPr="00941409">
        <w:rPr>
          <w:rFonts w:ascii="Allianz Sans" w:hAnsi="Allianz Sans"/>
          <w:sz w:val="18"/>
          <w:szCs w:val="18"/>
        </w:rPr>
        <w:t xml:space="preserve"> (v rámci celkového limitu plnění)</w:t>
      </w:r>
    </w:p>
    <w:p w:rsidR="00117A25" w:rsidRPr="00941409" w:rsidRDefault="00117A25" w:rsidP="00173617">
      <w:pPr>
        <w:rPr>
          <w:rFonts w:ascii="Allianz Sans" w:hAnsi="Allianz Sans" w:cs="Arial"/>
          <w:sz w:val="18"/>
          <w:szCs w:val="18"/>
        </w:rPr>
      </w:pPr>
    </w:p>
    <w:p w:rsidR="00117A25" w:rsidRPr="00941409" w:rsidRDefault="00117A25" w:rsidP="001A179F">
      <w:pPr>
        <w:numPr>
          <w:ilvl w:val="0"/>
          <w:numId w:val="8"/>
        </w:numPr>
        <w:adjustRightInd w:val="0"/>
        <w:ind w:left="425" w:hanging="426"/>
        <w:jc w:val="both"/>
        <w:rPr>
          <w:rFonts w:ascii="Allianz Sans" w:hAnsi="Allianz Sans" w:cs="Arial"/>
          <w:sz w:val="18"/>
          <w:szCs w:val="18"/>
        </w:rPr>
      </w:pPr>
      <w:r w:rsidRPr="00941409">
        <w:rPr>
          <w:rFonts w:ascii="Allianz Sans" w:hAnsi="Allianz Sans" w:cs="Arial"/>
          <w:sz w:val="18"/>
          <w:szCs w:val="18"/>
        </w:rPr>
        <w:t>Odchylně</w:t>
      </w:r>
      <w:r w:rsidR="00B205CB" w:rsidRPr="00941409">
        <w:rPr>
          <w:rFonts w:ascii="Allianz Sans" w:hAnsi="Allianz Sans" w:cs="Arial"/>
          <w:sz w:val="18"/>
          <w:szCs w:val="18"/>
        </w:rPr>
        <w:t xml:space="preserve"> od článku 5, odst. 1, písm. t)v</w:t>
      </w:r>
      <w:r w:rsidRPr="00941409">
        <w:rPr>
          <w:rFonts w:ascii="Allianz Sans" w:hAnsi="Allianz Sans" w:cs="Arial"/>
          <w:sz w:val="18"/>
          <w:szCs w:val="18"/>
        </w:rPr>
        <w:t>šeobecných pojistných podmínek</w:t>
      </w:r>
      <w:r w:rsidR="00B205CB" w:rsidRPr="00941409">
        <w:rPr>
          <w:rFonts w:ascii="Allianz Sans" w:hAnsi="Allianz Sans" w:cs="Arial"/>
          <w:sz w:val="18"/>
          <w:szCs w:val="18"/>
        </w:rPr>
        <w:t xml:space="preserve"> </w:t>
      </w:r>
      <w:r w:rsidRPr="00941409">
        <w:rPr>
          <w:rFonts w:ascii="Allianz Sans" w:hAnsi="Allianz Sans" w:cs="Arial"/>
          <w:sz w:val="18"/>
          <w:szCs w:val="18"/>
        </w:rPr>
        <w:t xml:space="preserve">se pojištění vztahuje i na odpovědnost pojištěného za škodu </w:t>
      </w:r>
      <w:r w:rsidRPr="00941409">
        <w:rPr>
          <w:rFonts w:ascii="Allianz Sans" w:hAnsi="Allianz Sans" w:cs="Arial"/>
          <w:b/>
          <w:sz w:val="18"/>
          <w:szCs w:val="18"/>
        </w:rPr>
        <w:t>na stávajících nadzemních a podzemních kabelech nebo potrubí nebo jiných podzemních zařízeních</w:t>
      </w:r>
      <w:r w:rsidRPr="00941409">
        <w:rPr>
          <w:rFonts w:ascii="Allianz Sans" w:hAnsi="Allianz Sans" w:cs="Arial"/>
          <w:sz w:val="18"/>
          <w:szCs w:val="18"/>
        </w:rPr>
        <w:t>.</w:t>
      </w:r>
    </w:p>
    <w:p w:rsidR="00117A25" w:rsidRPr="00941409" w:rsidRDefault="00117A25" w:rsidP="00117A25">
      <w:pPr>
        <w:tabs>
          <w:tab w:val="left" w:pos="142"/>
          <w:tab w:val="left" w:pos="284"/>
          <w:tab w:val="left" w:pos="426"/>
          <w:tab w:val="center" w:pos="5670"/>
        </w:tabs>
        <w:ind w:left="426" w:hanging="426"/>
        <w:jc w:val="both"/>
        <w:rPr>
          <w:rFonts w:ascii="Allianz Sans" w:hAnsi="Allianz Sans" w:cs="Arial"/>
          <w:sz w:val="18"/>
        </w:rPr>
      </w:pPr>
      <w:r w:rsidRPr="00941409">
        <w:rPr>
          <w:rFonts w:ascii="Allianz Sans" w:hAnsi="Allianz Sans" w:cs="Arial"/>
          <w:sz w:val="18"/>
        </w:rPr>
        <w:tab/>
      </w:r>
      <w:r w:rsidRPr="00941409">
        <w:rPr>
          <w:rFonts w:ascii="Allianz Sans" w:hAnsi="Allianz Sans" w:cs="Arial"/>
          <w:sz w:val="18"/>
        </w:rPr>
        <w:tab/>
      </w:r>
      <w:r w:rsidRPr="00941409">
        <w:rPr>
          <w:rFonts w:ascii="Allianz Sans" w:hAnsi="Allianz Sans" w:cs="Arial"/>
          <w:sz w:val="18"/>
        </w:rPr>
        <w:tab/>
        <w:t>Náhrady takové škody bude poskytnuta jedině tehdy, jestliže se pojištěný před začátkem informoval u příslušných úřadů na přesnou polohu těchto kabelů, potrubí nebo jiných nadzemních a podzemních zařízení a jestliže podnikl veškeré nezbytné kroky, aby se vyhnul jejich poškození.</w:t>
      </w:r>
    </w:p>
    <w:p w:rsidR="00117A25" w:rsidRPr="00941409" w:rsidRDefault="00117A25" w:rsidP="00117A25">
      <w:pPr>
        <w:tabs>
          <w:tab w:val="left" w:pos="142"/>
          <w:tab w:val="left" w:pos="284"/>
          <w:tab w:val="left" w:pos="426"/>
          <w:tab w:val="center" w:pos="5670"/>
        </w:tabs>
        <w:ind w:left="426" w:hanging="426"/>
        <w:jc w:val="both"/>
        <w:rPr>
          <w:rFonts w:ascii="Allianz Sans" w:hAnsi="Allianz Sans" w:cs="Arial"/>
          <w:sz w:val="18"/>
        </w:rPr>
      </w:pPr>
      <w:r w:rsidRPr="00941409">
        <w:rPr>
          <w:rFonts w:ascii="Allianz Sans" w:hAnsi="Allianz Sans" w:cs="Arial"/>
          <w:sz w:val="18"/>
        </w:rPr>
        <w:t> </w:t>
      </w:r>
    </w:p>
    <w:p w:rsidR="00117A25" w:rsidRPr="00941409" w:rsidRDefault="00117A25" w:rsidP="00117A25">
      <w:pPr>
        <w:tabs>
          <w:tab w:val="left" w:pos="142"/>
          <w:tab w:val="left" w:pos="284"/>
          <w:tab w:val="left" w:pos="426"/>
          <w:tab w:val="center" w:pos="5670"/>
        </w:tabs>
        <w:ind w:left="426" w:hanging="426"/>
        <w:jc w:val="both"/>
        <w:rPr>
          <w:rFonts w:ascii="Allianz Sans" w:hAnsi="Allianz Sans" w:cs="Arial"/>
          <w:sz w:val="18"/>
        </w:rPr>
      </w:pPr>
      <w:r w:rsidRPr="00941409">
        <w:rPr>
          <w:rFonts w:ascii="Allianz Sans" w:hAnsi="Allianz Sans" w:cs="Arial"/>
          <w:sz w:val="18"/>
        </w:rPr>
        <w:tab/>
      </w:r>
      <w:r w:rsidRPr="00941409">
        <w:rPr>
          <w:rFonts w:ascii="Allianz Sans" w:hAnsi="Allianz Sans" w:cs="Arial"/>
          <w:sz w:val="18"/>
        </w:rPr>
        <w:tab/>
      </w:r>
      <w:r w:rsidRPr="00941409">
        <w:rPr>
          <w:rFonts w:ascii="Allianz Sans" w:hAnsi="Allianz Sans" w:cs="Arial"/>
          <w:sz w:val="18"/>
        </w:rPr>
        <w:tab/>
        <w:t>Plnění bude v každém případě omezeno pouze na úhradu nákladů na opravu těchto kabelů, potrubí nebo jiných nadzemních a podzemních zařízení, přičemž jakékoli následné škody a pokuty jsou z pojistného krytí vyloučeny.</w:t>
      </w:r>
    </w:p>
    <w:p w:rsidR="00117A25" w:rsidRPr="00941409" w:rsidRDefault="00117A25" w:rsidP="00117A25">
      <w:pPr>
        <w:tabs>
          <w:tab w:val="left" w:pos="142"/>
          <w:tab w:val="left" w:pos="284"/>
          <w:tab w:val="left" w:pos="426"/>
          <w:tab w:val="center" w:pos="5670"/>
        </w:tabs>
        <w:ind w:left="426" w:hanging="426"/>
        <w:jc w:val="both"/>
        <w:rPr>
          <w:rFonts w:ascii="Allianz Sans" w:hAnsi="Allianz Sans" w:cs="Arial"/>
          <w:sz w:val="18"/>
        </w:rPr>
      </w:pPr>
    </w:p>
    <w:p w:rsidR="00117A25" w:rsidRPr="00941409" w:rsidRDefault="00117A25" w:rsidP="00117A25">
      <w:pPr>
        <w:pStyle w:val="Bezmezer"/>
        <w:spacing w:line="360" w:lineRule="auto"/>
        <w:ind w:left="426"/>
        <w:jc w:val="both"/>
        <w:rPr>
          <w:rFonts w:ascii="Allianz Sans" w:hAnsi="Allianz Sans"/>
          <w:sz w:val="18"/>
          <w:szCs w:val="18"/>
        </w:rPr>
      </w:pPr>
      <w:r w:rsidRPr="00941409">
        <w:rPr>
          <w:rFonts w:ascii="Allianz Sans" w:hAnsi="Allianz Sans"/>
          <w:sz w:val="18"/>
          <w:szCs w:val="18"/>
        </w:rPr>
        <w:t>Pojištění se sjednává s ročním limitem plnění 5</w:t>
      </w:r>
      <w:r w:rsidR="00147C85" w:rsidRPr="00941409">
        <w:rPr>
          <w:rFonts w:ascii="Allianz Sans" w:hAnsi="Allianz Sans"/>
          <w:sz w:val="18"/>
          <w:szCs w:val="18"/>
        </w:rPr>
        <w:t>0</w:t>
      </w:r>
      <w:r w:rsidR="00012516" w:rsidRPr="00941409">
        <w:rPr>
          <w:rFonts w:ascii="Allianz Sans" w:hAnsi="Allianz Sans"/>
          <w:sz w:val="18"/>
          <w:szCs w:val="18"/>
        </w:rPr>
        <w:t>.</w:t>
      </w:r>
      <w:r w:rsidRPr="00941409">
        <w:rPr>
          <w:rFonts w:ascii="Allianz Sans" w:hAnsi="Allianz Sans"/>
          <w:sz w:val="18"/>
          <w:szCs w:val="18"/>
        </w:rPr>
        <w:t>000</w:t>
      </w:r>
      <w:r w:rsidR="00012516" w:rsidRPr="00941409">
        <w:rPr>
          <w:rFonts w:ascii="Allianz Sans" w:hAnsi="Allianz Sans"/>
          <w:sz w:val="18"/>
          <w:szCs w:val="18"/>
        </w:rPr>
        <w:t>.</w:t>
      </w:r>
      <w:r w:rsidRPr="00941409">
        <w:rPr>
          <w:rFonts w:ascii="Allianz Sans" w:hAnsi="Allianz Sans"/>
          <w:sz w:val="18"/>
          <w:szCs w:val="18"/>
        </w:rPr>
        <w:t>000,- Kč</w:t>
      </w:r>
      <w:r w:rsidR="00147C85" w:rsidRPr="00941409">
        <w:rPr>
          <w:rFonts w:ascii="Allianz Sans" w:hAnsi="Allianz Sans"/>
          <w:sz w:val="18"/>
          <w:szCs w:val="18"/>
        </w:rPr>
        <w:t xml:space="preserve"> </w:t>
      </w:r>
      <w:r w:rsidR="00B205CB" w:rsidRPr="00941409">
        <w:rPr>
          <w:rFonts w:ascii="Allianz Sans" w:hAnsi="Allianz Sans"/>
          <w:sz w:val="18"/>
          <w:szCs w:val="18"/>
        </w:rPr>
        <w:t>(v rámci celkového limitu plnění)</w:t>
      </w:r>
    </w:p>
    <w:p w:rsidR="009929DF" w:rsidRPr="00941409" w:rsidRDefault="009929DF" w:rsidP="001A179F">
      <w:pPr>
        <w:numPr>
          <w:ilvl w:val="0"/>
          <w:numId w:val="8"/>
        </w:numPr>
        <w:adjustRightInd w:val="0"/>
        <w:ind w:left="425" w:hanging="426"/>
        <w:jc w:val="both"/>
        <w:rPr>
          <w:rFonts w:ascii="Allianz Sans" w:hAnsi="Allianz Sans" w:cs="Arial"/>
          <w:sz w:val="18"/>
          <w:szCs w:val="18"/>
        </w:rPr>
      </w:pPr>
      <w:r w:rsidRPr="00941409">
        <w:rPr>
          <w:rFonts w:ascii="Allianz Sans" w:hAnsi="Allianz Sans" w:cs="Arial"/>
          <w:sz w:val="18"/>
          <w:szCs w:val="18"/>
        </w:rPr>
        <w:t xml:space="preserve">Pojistitel poskytne pojištěnému </w:t>
      </w:r>
      <w:r w:rsidRPr="00941409">
        <w:rPr>
          <w:rFonts w:ascii="Allianz Sans" w:hAnsi="Allianz Sans" w:cs="Arial"/>
          <w:b/>
          <w:sz w:val="18"/>
          <w:szCs w:val="18"/>
        </w:rPr>
        <w:t>náklady řízení, kterým bylo rozhodnuto o zrušení rozhodnutí vydaného pojištěným</w:t>
      </w:r>
      <w:r w:rsidRPr="00941409">
        <w:rPr>
          <w:rFonts w:ascii="Allianz Sans" w:hAnsi="Allianz Sans" w:cs="Arial"/>
          <w:sz w:val="18"/>
          <w:szCs w:val="18"/>
        </w:rPr>
        <w:t xml:space="preserve"> a které je pojištěný povinen uhradit státu nebo žalobci, pokud byla tato povinnost stanovena pravomocným rozhodnutím soudu. </w:t>
      </w:r>
    </w:p>
    <w:p w:rsidR="007B364D" w:rsidRPr="00941409" w:rsidRDefault="009929DF" w:rsidP="009929DF">
      <w:pPr>
        <w:adjustRightInd w:val="0"/>
        <w:ind w:left="425"/>
        <w:jc w:val="both"/>
        <w:rPr>
          <w:rFonts w:ascii="Allianz Sans" w:hAnsi="Allianz Sans" w:cs="Arial"/>
          <w:sz w:val="18"/>
          <w:szCs w:val="18"/>
        </w:rPr>
      </w:pPr>
      <w:r w:rsidRPr="00941409">
        <w:rPr>
          <w:rFonts w:ascii="Allianz Sans" w:hAnsi="Allianz Sans" w:cs="Arial"/>
          <w:sz w:val="18"/>
          <w:szCs w:val="18"/>
        </w:rPr>
        <w:t>Pro vznik práva na pojistné plnění je rozhodné datum podání žaloby. Právo na plnění vzniká tehdy, byla-li žaloba na rozhodnutí pojištěného podána po 1.4.2017. Právo na pojistné plnění musí být u pojistitele uplatněno nejpozději do dvou měsíců po ukončení pojištění, jinak právo na pojistné plnění zaniká.</w:t>
      </w:r>
    </w:p>
    <w:p w:rsidR="00B205CB" w:rsidRDefault="00B205CB" w:rsidP="00B205CB">
      <w:pPr>
        <w:adjustRightInd w:val="0"/>
        <w:ind w:left="425"/>
        <w:jc w:val="both"/>
        <w:rPr>
          <w:rFonts w:ascii="Allianz Sans" w:hAnsi="Allianz Sans" w:cs="Arial"/>
          <w:b/>
          <w:sz w:val="18"/>
          <w:szCs w:val="18"/>
        </w:rPr>
      </w:pPr>
    </w:p>
    <w:p w:rsidR="00A64A89" w:rsidRPr="00A64A89" w:rsidRDefault="00A64A89" w:rsidP="00A64A89">
      <w:pPr>
        <w:rPr>
          <w:rFonts w:ascii="Allianz Sans" w:hAnsi="Allianz Sans" w:cs="Arial"/>
          <w:sz w:val="18"/>
          <w:szCs w:val="18"/>
        </w:rPr>
      </w:pPr>
      <w:r w:rsidRPr="00A64A89">
        <w:rPr>
          <w:rFonts w:ascii="Allianz Sans" w:hAnsi="Allianz Sans" w:cs="Arial"/>
          <w:sz w:val="18"/>
          <w:szCs w:val="18"/>
        </w:rPr>
        <w:t xml:space="preserve">28) </w:t>
      </w:r>
      <w:r>
        <w:rPr>
          <w:rFonts w:ascii="Allianz Sans" w:hAnsi="Allianz Sans" w:cs="Arial"/>
          <w:sz w:val="18"/>
          <w:szCs w:val="18"/>
        </w:rPr>
        <w:t xml:space="preserve">   </w:t>
      </w:r>
      <w:r w:rsidRPr="00A64A89">
        <w:rPr>
          <w:rFonts w:ascii="Allianz Sans" w:hAnsi="Allianz Sans" w:cs="Arial"/>
          <w:b/>
          <w:sz w:val="18"/>
          <w:szCs w:val="18"/>
        </w:rPr>
        <w:t>Smluvní ujednání pro provoz střelnice</w:t>
      </w:r>
      <w:r w:rsidRPr="00A64A89">
        <w:rPr>
          <w:rFonts w:ascii="Allianz Sans" w:hAnsi="Allianz Sans" w:cs="Arial"/>
          <w:sz w:val="18"/>
          <w:szCs w:val="18"/>
        </w:rPr>
        <w:t xml:space="preserve">  </w:t>
      </w:r>
    </w:p>
    <w:p w:rsidR="00A64A89" w:rsidRPr="00A64A89" w:rsidRDefault="00A64A89" w:rsidP="00A64A89">
      <w:pPr>
        <w:ind w:left="426"/>
        <w:rPr>
          <w:rFonts w:ascii="Allianz Sans" w:hAnsi="Allianz Sans" w:cs="Arial"/>
          <w:sz w:val="18"/>
          <w:szCs w:val="18"/>
        </w:rPr>
      </w:pPr>
      <w:r w:rsidRPr="00A64A89">
        <w:rPr>
          <w:rFonts w:ascii="Allianz Sans" w:hAnsi="Allianz Sans" w:cs="Arial"/>
          <w:sz w:val="18"/>
          <w:szCs w:val="18"/>
        </w:rPr>
        <w:t>Odchylně od článku 5, odst. 1, písm. y) všeobecných pojistných podmínek se ujednává, že pojištění se vztahuje i na odpovědnost pojištěného z provozování nekomerční KULOVÉ STŘELNICE „tělocvična SLŠ a SOŠ Šluknov“, 407 77 Šluknov, IČ 472 74 719.</w:t>
      </w:r>
    </w:p>
    <w:p w:rsidR="00A64A89" w:rsidRPr="00A64A89" w:rsidRDefault="00A64A89" w:rsidP="00A64A89">
      <w:pPr>
        <w:ind w:left="426"/>
        <w:rPr>
          <w:rFonts w:ascii="Allianz Sans" w:hAnsi="Allianz Sans" w:cs="Arial"/>
          <w:sz w:val="18"/>
          <w:szCs w:val="18"/>
        </w:rPr>
      </w:pPr>
      <w:r w:rsidRPr="00A64A89">
        <w:rPr>
          <w:rFonts w:ascii="Allianz Sans" w:hAnsi="Allianz Sans" w:cs="Arial"/>
          <w:sz w:val="18"/>
          <w:szCs w:val="18"/>
        </w:rPr>
        <w:t>Z pojištění jsou však vyloučeny škody nebo jiné újmy způsobené:</w:t>
      </w:r>
    </w:p>
    <w:p w:rsidR="00A64A89" w:rsidRPr="00A64A89" w:rsidRDefault="00A64A89" w:rsidP="00A64A89">
      <w:pPr>
        <w:pStyle w:val="Odstavecseseznamem"/>
        <w:numPr>
          <w:ilvl w:val="0"/>
          <w:numId w:val="25"/>
        </w:numPr>
        <w:spacing w:line="240" w:lineRule="auto"/>
        <w:ind w:hanging="153"/>
        <w:contextualSpacing w:val="0"/>
        <w:rPr>
          <w:rFonts w:ascii="Allianz Sans" w:hAnsi="Allianz Sans" w:cs="Arial"/>
          <w:sz w:val="18"/>
          <w:szCs w:val="18"/>
        </w:rPr>
      </w:pPr>
      <w:r w:rsidRPr="00A64A89">
        <w:rPr>
          <w:rFonts w:ascii="Allianz Sans" w:hAnsi="Allianz Sans" w:cs="Arial"/>
          <w:sz w:val="18"/>
          <w:szCs w:val="18"/>
        </w:rPr>
        <w:t>pod vlivem alkoholu nebo jiných omamných látek</w:t>
      </w:r>
    </w:p>
    <w:p w:rsidR="00A64A89" w:rsidRPr="00A64A89" w:rsidRDefault="00A64A89" w:rsidP="00A64A89">
      <w:pPr>
        <w:pStyle w:val="Odstavecseseznamem"/>
        <w:numPr>
          <w:ilvl w:val="0"/>
          <w:numId w:val="25"/>
        </w:numPr>
        <w:spacing w:line="240" w:lineRule="auto"/>
        <w:ind w:hanging="153"/>
        <w:contextualSpacing w:val="0"/>
        <w:rPr>
          <w:rFonts w:ascii="Allianz Sans" w:hAnsi="Allianz Sans" w:cs="Arial"/>
          <w:sz w:val="18"/>
          <w:szCs w:val="18"/>
        </w:rPr>
      </w:pPr>
      <w:r w:rsidRPr="00A64A89">
        <w:rPr>
          <w:rFonts w:ascii="Allianz Sans" w:hAnsi="Allianz Sans" w:cs="Arial"/>
          <w:sz w:val="18"/>
          <w:szCs w:val="18"/>
        </w:rPr>
        <w:t>zbraněmi nebo střelivem, jejichž použití není na střelnici povoleno</w:t>
      </w:r>
    </w:p>
    <w:p w:rsidR="00A64A89" w:rsidRPr="00A64A89" w:rsidRDefault="00A64A89" w:rsidP="00A64A89">
      <w:pPr>
        <w:pStyle w:val="Odstavecseseznamem"/>
        <w:numPr>
          <w:ilvl w:val="0"/>
          <w:numId w:val="25"/>
        </w:numPr>
        <w:spacing w:line="240" w:lineRule="auto"/>
        <w:ind w:hanging="153"/>
        <w:contextualSpacing w:val="0"/>
        <w:rPr>
          <w:rFonts w:ascii="Allianz Sans" w:hAnsi="Allianz Sans" w:cs="Arial"/>
          <w:sz w:val="18"/>
          <w:szCs w:val="18"/>
        </w:rPr>
      </w:pPr>
      <w:r w:rsidRPr="00A64A89">
        <w:rPr>
          <w:rFonts w:ascii="Allianz Sans" w:hAnsi="Allianz Sans" w:cs="Arial"/>
          <w:sz w:val="18"/>
          <w:szCs w:val="18"/>
        </w:rPr>
        <w:t>si mezi účastníky střelby navzájem</w:t>
      </w:r>
    </w:p>
    <w:p w:rsidR="00A64A89" w:rsidRPr="00A64A89" w:rsidRDefault="00A64A89" w:rsidP="00A64A89">
      <w:pPr>
        <w:pStyle w:val="Odstavecseseznamem"/>
        <w:numPr>
          <w:ilvl w:val="0"/>
          <w:numId w:val="25"/>
        </w:numPr>
        <w:spacing w:line="240" w:lineRule="auto"/>
        <w:ind w:hanging="153"/>
        <w:contextualSpacing w:val="0"/>
        <w:rPr>
          <w:rFonts w:ascii="Allianz Sans" w:hAnsi="Allianz Sans" w:cs="Arial"/>
          <w:sz w:val="18"/>
          <w:szCs w:val="18"/>
        </w:rPr>
      </w:pPr>
      <w:r w:rsidRPr="00A64A89">
        <w:rPr>
          <w:rFonts w:ascii="Allianz Sans" w:hAnsi="Allianz Sans" w:cs="Arial"/>
          <w:sz w:val="18"/>
          <w:szCs w:val="18"/>
        </w:rPr>
        <w:t>v důsledku nerespektování pokynů správce střelnice</w:t>
      </w:r>
    </w:p>
    <w:p w:rsidR="00A64A89" w:rsidRPr="00A64A89" w:rsidRDefault="00A64A89" w:rsidP="00A64A89">
      <w:pPr>
        <w:rPr>
          <w:rFonts w:ascii="Allianz Sans" w:hAnsi="Allianz Sans" w:cs="Arial"/>
          <w:sz w:val="18"/>
          <w:szCs w:val="18"/>
        </w:rPr>
      </w:pPr>
    </w:p>
    <w:p w:rsidR="00A64A89" w:rsidRPr="00A64A89" w:rsidRDefault="00A64A89" w:rsidP="00A64A89">
      <w:pPr>
        <w:ind w:left="426"/>
        <w:rPr>
          <w:rFonts w:ascii="Allianz Sans" w:hAnsi="Allianz Sans" w:cs="Arial"/>
          <w:sz w:val="18"/>
          <w:szCs w:val="18"/>
        </w:rPr>
      </w:pPr>
      <w:r w:rsidRPr="00A64A89">
        <w:rPr>
          <w:rFonts w:ascii="Allianz Sans" w:hAnsi="Allianz Sans" w:cs="Arial"/>
          <w:sz w:val="18"/>
          <w:szCs w:val="18"/>
        </w:rPr>
        <w:t>Toto pojištění se sjednává na sublimit pojistného plnění 2,000,000,-- Kč pro každou pojistnou událost, max. 4.000.000,- Kč pro všechny pojistné události vzniklé během jednoho pojistného období (v rámci celkového limitu plnění).</w:t>
      </w:r>
    </w:p>
    <w:p w:rsidR="00A64A89" w:rsidRDefault="00A64A89" w:rsidP="00B205CB">
      <w:pPr>
        <w:adjustRightInd w:val="0"/>
        <w:ind w:left="425"/>
        <w:jc w:val="both"/>
        <w:rPr>
          <w:rFonts w:ascii="Allianz Sans" w:hAnsi="Allianz Sans" w:cs="Arial"/>
          <w:b/>
          <w:sz w:val="18"/>
          <w:szCs w:val="18"/>
        </w:rPr>
      </w:pPr>
    </w:p>
    <w:p w:rsidR="00A64A89" w:rsidRPr="00941409" w:rsidRDefault="00A64A89" w:rsidP="00B205CB">
      <w:pPr>
        <w:adjustRightInd w:val="0"/>
        <w:ind w:left="425"/>
        <w:jc w:val="both"/>
        <w:rPr>
          <w:rFonts w:ascii="Allianz Sans" w:hAnsi="Allianz Sans" w:cs="Arial"/>
          <w:b/>
          <w:sz w:val="18"/>
          <w:szCs w:val="18"/>
        </w:rPr>
      </w:pPr>
    </w:p>
    <w:p w:rsidR="00B205CB" w:rsidRPr="00941409" w:rsidRDefault="00B205CB" w:rsidP="00B205CB">
      <w:pPr>
        <w:adjustRightInd w:val="0"/>
        <w:ind w:left="425"/>
        <w:jc w:val="both"/>
        <w:rPr>
          <w:rFonts w:ascii="Allianz Sans" w:hAnsi="Allianz Sans" w:cs="Arial"/>
          <w:b/>
          <w:sz w:val="18"/>
          <w:szCs w:val="18"/>
        </w:rPr>
      </w:pPr>
      <w:r w:rsidRPr="00941409">
        <w:rPr>
          <w:rFonts w:ascii="Allianz Sans" w:hAnsi="Allianz Sans" w:cs="Arial"/>
          <w:b/>
          <w:sz w:val="18"/>
          <w:szCs w:val="18"/>
        </w:rPr>
        <w:t xml:space="preserve">Smluvní ujednání </w:t>
      </w:r>
    </w:p>
    <w:p w:rsidR="00B205CB" w:rsidRPr="00941409" w:rsidRDefault="00B205CB" w:rsidP="00B205CB">
      <w:pPr>
        <w:adjustRightInd w:val="0"/>
        <w:ind w:left="425"/>
        <w:jc w:val="both"/>
        <w:rPr>
          <w:rFonts w:ascii="Allianz Sans" w:hAnsi="Allianz Sans" w:cs="Arial"/>
          <w:sz w:val="18"/>
          <w:szCs w:val="18"/>
        </w:rPr>
      </w:pPr>
      <w:r w:rsidRPr="00941409">
        <w:rPr>
          <w:rFonts w:ascii="Allianz Sans" w:hAnsi="Allianz Sans" w:cs="Arial"/>
          <w:sz w:val="18"/>
          <w:szCs w:val="18"/>
        </w:rPr>
        <w:t xml:space="preserve">Odchylně od čl. 16, odst. 9, písm. a) a b) se ujednává, že škodní události hlásí pojistiteli poškozený nebo zplnomocněný pojišťovací makléř RESPECT, a.s. až po vydání pravomocného soudního rozsudku o povinnosti pojištěného k náhradě nákladů soudního řízení. </w:t>
      </w:r>
    </w:p>
    <w:p w:rsidR="00B205CB" w:rsidRPr="00941409" w:rsidRDefault="00B205CB" w:rsidP="00B205CB">
      <w:pPr>
        <w:tabs>
          <w:tab w:val="left" w:pos="142"/>
          <w:tab w:val="left" w:pos="284"/>
          <w:tab w:val="left" w:pos="426"/>
          <w:tab w:val="center" w:pos="5670"/>
        </w:tabs>
        <w:ind w:left="426" w:hanging="426"/>
        <w:jc w:val="both"/>
        <w:rPr>
          <w:rFonts w:ascii="Allianz Sans" w:hAnsi="Allianz Sans"/>
          <w:sz w:val="18"/>
          <w:szCs w:val="18"/>
        </w:rPr>
      </w:pPr>
    </w:p>
    <w:p w:rsidR="00FC15A8" w:rsidRPr="00941409" w:rsidRDefault="00B205CB" w:rsidP="00117A25">
      <w:pPr>
        <w:pStyle w:val="Bezmezer"/>
        <w:spacing w:line="360" w:lineRule="auto"/>
        <w:ind w:left="426"/>
        <w:jc w:val="both"/>
        <w:rPr>
          <w:rFonts w:ascii="Allianz Sans" w:hAnsi="Allianz Sans"/>
          <w:sz w:val="18"/>
          <w:szCs w:val="18"/>
        </w:rPr>
      </w:pPr>
      <w:r w:rsidRPr="00941409">
        <w:rPr>
          <w:rFonts w:ascii="Allianz Sans" w:hAnsi="Allianz Sans"/>
          <w:sz w:val="18"/>
          <w:szCs w:val="18"/>
        </w:rPr>
        <w:t>Pojištění se sjednává s ročním sublimitem plnění 300</w:t>
      </w:r>
      <w:r w:rsidR="00012516" w:rsidRPr="00941409">
        <w:rPr>
          <w:rFonts w:ascii="Allianz Sans" w:hAnsi="Allianz Sans"/>
          <w:sz w:val="18"/>
          <w:szCs w:val="18"/>
        </w:rPr>
        <w:t>.</w:t>
      </w:r>
      <w:r w:rsidRPr="00941409">
        <w:rPr>
          <w:rFonts w:ascii="Allianz Sans" w:hAnsi="Allianz Sans"/>
          <w:sz w:val="18"/>
          <w:szCs w:val="18"/>
        </w:rPr>
        <w:t>000,- Kč</w:t>
      </w:r>
      <w:r w:rsidR="002459E1" w:rsidRPr="00941409">
        <w:rPr>
          <w:rFonts w:ascii="Allianz Sans" w:hAnsi="Allianz Sans"/>
          <w:sz w:val="18"/>
          <w:szCs w:val="18"/>
        </w:rPr>
        <w:t xml:space="preserve"> (v rámci celkového limitu plnění)</w:t>
      </w:r>
      <w:r w:rsidRPr="00941409">
        <w:rPr>
          <w:rFonts w:ascii="Allianz Sans" w:hAnsi="Allianz Sans"/>
          <w:sz w:val="18"/>
          <w:szCs w:val="18"/>
        </w:rPr>
        <w:t>.</w:t>
      </w:r>
    </w:p>
    <w:p w:rsidR="0037049D" w:rsidRDefault="0037049D" w:rsidP="00B205CB">
      <w:pPr>
        <w:adjustRightInd w:val="0"/>
        <w:ind w:left="425"/>
        <w:jc w:val="both"/>
        <w:rPr>
          <w:rFonts w:ascii="Allianz Sans" w:hAnsi="Allianz Sans" w:cs="Arial"/>
          <w:b/>
          <w:sz w:val="18"/>
          <w:szCs w:val="18"/>
        </w:rPr>
      </w:pPr>
    </w:p>
    <w:p w:rsidR="000C2E6F" w:rsidRDefault="000C2E6F" w:rsidP="00B205CB">
      <w:pPr>
        <w:adjustRightInd w:val="0"/>
        <w:ind w:left="425"/>
        <w:jc w:val="both"/>
        <w:rPr>
          <w:rFonts w:ascii="Allianz Sans" w:hAnsi="Allianz Sans" w:cs="Arial"/>
          <w:sz w:val="18"/>
          <w:szCs w:val="18"/>
        </w:rPr>
      </w:pPr>
      <w:r w:rsidRPr="00941409">
        <w:rPr>
          <w:rFonts w:ascii="Allianz Sans" w:hAnsi="Allianz Sans" w:cs="Arial"/>
          <w:sz w:val="18"/>
          <w:szCs w:val="18"/>
        </w:rPr>
        <w:t>Seznam příspěvkových organizací Ústeckého kraje pojištěných na škody z odpovědnosti za škodu způsobenou provozní činností a vadou výrobku včetně odpovědnosti příspěvkových organizací za škody způsobené v souvislosti s poskytováním zdravotních služeb dle zákona č. 372/2011 Sb., v platném znění a s poskytováním sociálních služeb dle zákona č. 108/2006  Sb., v platném znění</w:t>
      </w:r>
      <w:r w:rsidR="006E23D2">
        <w:rPr>
          <w:rFonts w:ascii="Allianz Sans" w:hAnsi="Allianz Sans" w:cs="Arial"/>
          <w:sz w:val="18"/>
          <w:szCs w:val="18"/>
        </w:rPr>
        <w:t xml:space="preserve"> viz přílohy této pojistné smlouvy.</w:t>
      </w:r>
    </w:p>
    <w:p w:rsidR="00E62EE5" w:rsidRDefault="00E62EE5" w:rsidP="00B205CB">
      <w:pPr>
        <w:adjustRightInd w:val="0"/>
        <w:ind w:left="425"/>
        <w:jc w:val="both"/>
        <w:rPr>
          <w:rFonts w:ascii="Allianz Sans" w:hAnsi="Allianz Sans" w:cs="Arial"/>
          <w:sz w:val="18"/>
          <w:szCs w:val="18"/>
        </w:rPr>
      </w:pPr>
    </w:p>
    <w:p w:rsidR="00E62EE5" w:rsidRDefault="00E62EE5" w:rsidP="00B205CB">
      <w:pPr>
        <w:adjustRightInd w:val="0"/>
        <w:ind w:left="425"/>
        <w:jc w:val="both"/>
        <w:rPr>
          <w:rFonts w:ascii="Allianz Sans" w:hAnsi="Allianz Sans" w:cs="Arial"/>
          <w:sz w:val="18"/>
          <w:szCs w:val="18"/>
        </w:rPr>
      </w:pPr>
    </w:p>
    <w:p w:rsidR="0037049D" w:rsidRPr="00941409" w:rsidRDefault="0037049D" w:rsidP="00194CBB">
      <w:pPr>
        <w:ind w:hanging="709"/>
        <w:rPr>
          <w:rFonts w:ascii="Allianz Sans" w:hAnsi="Allianz Sans"/>
          <w:sz w:val="18"/>
          <w:szCs w:val="18"/>
        </w:rPr>
      </w:pPr>
    </w:p>
    <w:p w:rsidR="00194CBB" w:rsidRPr="00941409" w:rsidRDefault="00194CBB" w:rsidP="00194CBB">
      <w:pPr>
        <w:ind w:hanging="709"/>
        <w:rPr>
          <w:rFonts w:ascii="Allianz Sans" w:hAnsi="Allianz Sans"/>
          <w:sz w:val="18"/>
          <w:szCs w:val="18"/>
        </w:rPr>
      </w:pPr>
      <w:r w:rsidRPr="00941409">
        <w:rPr>
          <w:rFonts w:ascii="Allianz Sans" w:hAnsi="Allianz Sans"/>
          <w:sz w:val="18"/>
          <w:szCs w:val="18"/>
        </w:rPr>
        <w:t>__________________________________________________________________________________________________________</w:t>
      </w:r>
    </w:p>
    <w:p w:rsidR="00194CBB" w:rsidRPr="00941409" w:rsidRDefault="00194CBB" w:rsidP="00194CBB">
      <w:pPr>
        <w:tabs>
          <w:tab w:val="left" w:pos="8505"/>
          <w:tab w:val="right" w:pos="8647"/>
        </w:tabs>
        <w:ind w:left="-709"/>
        <w:rPr>
          <w:rFonts w:ascii="Allianz Sans" w:hAnsi="Allianz Sans"/>
          <w:b/>
          <w:sz w:val="24"/>
          <w:szCs w:val="24"/>
        </w:rPr>
      </w:pPr>
      <w:r w:rsidRPr="00941409">
        <w:rPr>
          <w:rFonts w:ascii="Allianz Sans" w:hAnsi="Allianz Sans"/>
          <w:b/>
          <w:sz w:val="24"/>
          <w:szCs w:val="24"/>
        </w:rPr>
        <w:t xml:space="preserve">Společná ustanovení </w:t>
      </w:r>
    </w:p>
    <w:p w:rsidR="00194CBB" w:rsidRPr="00941409" w:rsidRDefault="00194CBB" w:rsidP="00194CBB">
      <w:pPr>
        <w:tabs>
          <w:tab w:val="right" w:pos="6804"/>
          <w:tab w:val="right" w:pos="7655"/>
          <w:tab w:val="right" w:pos="9072"/>
        </w:tabs>
        <w:ind w:left="-709"/>
        <w:rPr>
          <w:rFonts w:ascii="Allianz Sans" w:hAnsi="Allianz Sans"/>
          <w:b/>
        </w:rPr>
      </w:pPr>
    </w:p>
    <w:p w:rsidR="00782601" w:rsidRPr="00941409" w:rsidRDefault="0037049D" w:rsidP="00782601">
      <w:pPr>
        <w:tabs>
          <w:tab w:val="left" w:pos="-142"/>
          <w:tab w:val="center" w:pos="5670"/>
        </w:tabs>
        <w:ind w:left="-142"/>
        <w:jc w:val="both"/>
        <w:rPr>
          <w:rFonts w:ascii="Allianz Sans" w:hAnsi="Allianz Sans" w:cs="Arial"/>
          <w:b/>
          <w:sz w:val="18"/>
        </w:rPr>
      </w:pPr>
      <w:r>
        <w:rPr>
          <w:rFonts w:ascii="Allianz Sans" w:hAnsi="Allianz Sans" w:cs="Arial"/>
          <w:b/>
          <w:sz w:val="18"/>
        </w:rPr>
        <w:t>U</w:t>
      </w:r>
      <w:r w:rsidR="00782601" w:rsidRPr="00941409">
        <w:rPr>
          <w:rFonts w:ascii="Allianz Sans" w:hAnsi="Allianz Sans" w:cs="Arial"/>
          <w:b/>
          <w:sz w:val="18"/>
        </w:rPr>
        <w:t>jednání o bonifikaci</w:t>
      </w:r>
    </w:p>
    <w:p w:rsidR="00782601" w:rsidRPr="00941409" w:rsidRDefault="00782601" w:rsidP="00782601">
      <w:pPr>
        <w:tabs>
          <w:tab w:val="left" w:pos="-142"/>
          <w:tab w:val="left" w:pos="993"/>
        </w:tabs>
        <w:ind w:left="-142" w:right="368"/>
        <w:jc w:val="both"/>
        <w:rPr>
          <w:rFonts w:ascii="Allianz Sans" w:hAnsi="Allianz Sans" w:cs="Allianz Sans"/>
          <w:sz w:val="18"/>
          <w:szCs w:val="18"/>
        </w:rPr>
      </w:pPr>
      <w:r w:rsidRPr="00941409">
        <w:rPr>
          <w:rFonts w:ascii="Allianz Sans" w:hAnsi="Allianz Sans" w:cs="Allianz Sans"/>
          <w:sz w:val="18"/>
          <w:szCs w:val="18"/>
        </w:rPr>
        <w:t xml:space="preserve">Pojistitel na základě písemné žádosti pojistníka provede vyhodnocení škodního průběhu pojistné smlouvy za hodnocené období, kterým je jeden pojistný rok. Bude-li skutečné škodní procento pojistné smlouvy nižší nebo rovno smluvně stanovenému procentu, přizná pojistitel bonifikaci vypočtenou ze zaplaceného pojistného dle níže uvedené specifikace. </w:t>
      </w:r>
    </w:p>
    <w:p w:rsidR="00782601" w:rsidRPr="00941409" w:rsidRDefault="00782601" w:rsidP="00782601">
      <w:pPr>
        <w:tabs>
          <w:tab w:val="left" w:pos="-142"/>
          <w:tab w:val="left" w:pos="993"/>
        </w:tabs>
        <w:ind w:left="-142" w:right="368"/>
        <w:jc w:val="both"/>
        <w:rPr>
          <w:rFonts w:ascii="Allianz Sans" w:hAnsi="Allianz Sans" w:cs="Allianz Sans"/>
          <w:sz w:val="18"/>
          <w:szCs w:val="18"/>
        </w:rPr>
      </w:pPr>
    </w:p>
    <w:p w:rsidR="00782601" w:rsidRPr="00941409" w:rsidRDefault="00782601" w:rsidP="00782601">
      <w:pPr>
        <w:tabs>
          <w:tab w:val="left" w:pos="-142"/>
          <w:tab w:val="left" w:pos="709"/>
        </w:tabs>
        <w:ind w:left="-142" w:right="368"/>
        <w:jc w:val="both"/>
        <w:rPr>
          <w:rFonts w:ascii="Allianz Sans" w:hAnsi="Allianz Sans" w:cs="Allianz Sans"/>
          <w:sz w:val="18"/>
          <w:szCs w:val="18"/>
        </w:rPr>
      </w:pPr>
      <w:r w:rsidRPr="00941409">
        <w:rPr>
          <w:rFonts w:ascii="Allianz Sans" w:hAnsi="Allianz Sans" w:cs="Allianz Sans"/>
          <w:sz w:val="18"/>
          <w:szCs w:val="18"/>
        </w:rPr>
        <w:tab/>
        <w:t>Škodní průběh</w:t>
      </w:r>
      <w:r w:rsidRPr="00941409">
        <w:rPr>
          <w:rFonts w:ascii="Allianz Sans" w:hAnsi="Allianz Sans" w:cs="Allianz Sans"/>
          <w:sz w:val="18"/>
          <w:szCs w:val="18"/>
        </w:rPr>
        <w:tab/>
      </w:r>
      <w:r w:rsidRPr="00941409">
        <w:rPr>
          <w:rFonts w:ascii="Allianz Sans" w:hAnsi="Allianz Sans" w:cs="Allianz Sans"/>
          <w:sz w:val="18"/>
          <w:szCs w:val="18"/>
        </w:rPr>
        <w:tab/>
      </w:r>
      <w:r w:rsidRPr="00941409">
        <w:rPr>
          <w:rFonts w:ascii="Allianz Sans" w:hAnsi="Allianz Sans" w:cs="Allianz Sans"/>
          <w:sz w:val="18"/>
          <w:szCs w:val="18"/>
        </w:rPr>
        <w:tab/>
      </w:r>
      <w:r w:rsidRPr="00941409">
        <w:rPr>
          <w:rFonts w:ascii="Allianz Sans" w:hAnsi="Allianz Sans" w:cs="Allianz Sans"/>
          <w:sz w:val="18"/>
          <w:szCs w:val="18"/>
        </w:rPr>
        <w:tab/>
      </w:r>
      <w:r w:rsidRPr="00941409">
        <w:rPr>
          <w:rFonts w:ascii="Allianz Sans" w:hAnsi="Allianz Sans" w:cs="Allianz Sans"/>
          <w:sz w:val="18"/>
          <w:szCs w:val="18"/>
        </w:rPr>
        <w:tab/>
        <w:t xml:space="preserve">Výše bonifikace </w:t>
      </w:r>
    </w:p>
    <w:p w:rsidR="00782601" w:rsidRPr="00941409" w:rsidRDefault="00782601" w:rsidP="00782601">
      <w:pPr>
        <w:tabs>
          <w:tab w:val="left" w:pos="-142"/>
          <w:tab w:val="left" w:pos="993"/>
          <w:tab w:val="left" w:pos="4962"/>
        </w:tabs>
        <w:ind w:left="-142" w:right="368"/>
        <w:jc w:val="both"/>
        <w:rPr>
          <w:rFonts w:ascii="Allianz Sans" w:hAnsi="Allianz Sans" w:cs="Allianz Sans"/>
          <w:sz w:val="18"/>
          <w:szCs w:val="18"/>
        </w:rPr>
      </w:pPr>
      <w:r w:rsidRPr="00941409">
        <w:rPr>
          <w:rFonts w:ascii="Allianz Sans" w:hAnsi="Allianz Sans" w:cs="Allianz Sans"/>
          <w:sz w:val="18"/>
          <w:szCs w:val="18"/>
        </w:rPr>
        <w:t xml:space="preserve">         </w:t>
      </w:r>
      <w:r w:rsidRPr="00941409">
        <w:rPr>
          <w:rFonts w:ascii="Allianz Sans" w:hAnsi="Allianz Sans" w:cs="Allianz Sans"/>
          <w:sz w:val="18"/>
          <w:szCs w:val="18"/>
        </w:rPr>
        <w:tab/>
        <w:t>do 5 %</w:t>
      </w:r>
      <w:r w:rsidRPr="00941409">
        <w:rPr>
          <w:rFonts w:ascii="Allianz Sans" w:hAnsi="Allianz Sans" w:cs="Allianz Sans"/>
          <w:sz w:val="18"/>
          <w:szCs w:val="18"/>
        </w:rPr>
        <w:tab/>
        <w:t xml:space="preserve">20 % </w:t>
      </w:r>
      <w:r w:rsidRPr="00941409">
        <w:rPr>
          <w:rFonts w:ascii="Allianz Sans" w:hAnsi="Allianz Sans" w:cs="Arial"/>
          <w:sz w:val="18"/>
        </w:rPr>
        <w:t>ze zaplaceného pojistného</w:t>
      </w:r>
    </w:p>
    <w:p w:rsidR="00782601" w:rsidRPr="00941409" w:rsidRDefault="00782601" w:rsidP="00782601">
      <w:pPr>
        <w:tabs>
          <w:tab w:val="left" w:pos="-142"/>
          <w:tab w:val="left" w:pos="993"/>
          <w:tab w:val="left" w:pos="4962"/>
        </w:tabs>
        <w:ind w:left="-142" w:right="368"/>
        <w:jc w:val="both"/>
        <w:rPr>
          <w:rFonts w:ascii="Allianz Sans" w:hAnsi="Allianz Sans" w:cs="Allianz Sans"/>
          <w:sz w:val="18"/>
          <w:szCs w:val="18"/>
        </w:rPr>
      </w:pPr>
      <w:r w:rsidRPr="00941409">
        <w:rPr>
          <w:rFonts w:ascii="Allianz Sans" w:hAnsi="Allianz Sans" w:cs="Allianz Sans"/>
          <w:sz w:val="18"/>
          <w:szCs w:val="18"/>
        </w:rPr>
        <w:tab/>
        <w:t>od 5,01 do 10%</w:t>
      </w:r>
      <w:r w:rsidRPr="00941409">
        <w:rPr>
          <w:rFonts w:ascii="Allianz Sans" w:hAnsi="Allianz Sans" w:cs="Allianz Sans"/>
          <w:sz w:val="18"/>
          <w:szCs w:val="18"/>
        </w:rPr>
        <w:tab/>
        <w:t xml:space="preserve">15 % </w:t>
      </w:r>
      <w:r w:rsidRPr="00941409">
        <w:rPr>
          <w:rFonts w:ascii="Allianz Sans" w:hAnsi="Allianz Sans" w:cs="Arial"/>
          <w:sz w:val="18"/>
        </w:rPr>
        <w:t>ze zaplaceného pojistného</w:t>
      </w:r>
    </w:p>
    <w:p w:rsidR="00782601" w:rsidRPr="00941409" w:rsidRDefault="00782601" w:rsidP="00782601">
      <w:pPr>
        <w:tabs>
          <w:tab w:val="left" w:pos="-142"/>
          <w:tab w:val="left" w:pos="993"/>
          <w:tab w:val="left" w:pos="4962"/>
        </w:tabs>
        <w:ind w:left="-142" w:right="368"/>
        <w:jc w:val="both"/>
        <w:rPr>
          <w:rFonts w:ascii="Allianz Sans" w:hAnsi="Allianz Sans" w:cs="Allianz Sans"/>
          <w:sz w:val="18"/>
          <w:szCs w:val="18"/>
        </w:rPr>
      </w:pPr>
      <w:r w:rsidRPr="00941409">
        <w:rPr>
          <w:rFonts w:ascii="Allianz Sans" w:hAnsi="Allianz Sans" w:cs="Allianz Sans"/>
          <w:sz w:val="18"/>
          <w:szCs w:val="18"/>
        </w:rPr>
        <w:tab/>
        <w:t>od 10,1 do 20 %</w:t>
      </w:r>
      <w:r w:rsidRPr="00941409">
        <w:rPr>
          <w:rFonts w:ascii="Allianz Sans" w:hAnsi="Allianz Sans" w:cs="Allianz Sans"/>
          <w:sz w:val="18"/>
          <w:szCs w:val="18"/>
        </w:rPr>
        <w:tab/>
        <w:t xml:space="preserve">10 % </w:t>
      </w:r>
      <w:r w:rsidRPr="00941409">
        <w:rPr>
          <w:rFonts w:ascii="Allianz Sans" w:hAnsi="Allianz Sans" w:cs="Arial"/>
          <w:sz w:val="18"/>
        </w:rPr>
        <w:t>ze zaplaceného pojistného</w:t>
      </w:r>
    </w:p>
    <w:p w:rsidR="000B7BDD" w:rsidRPr="00941409" w:rsidRDefault="000B7BDD" w:rsidP="000B7BDD">
      <w:pPr>
        <w:tabs>
          <w:tab w:val="left" w:pos="142"/>
          <w:tab w:val="left" w:pos="284"/>
          <w:tab w:val="left" w:pos="426"/>
          <w:tab w:val="center" w:pos="5670"/>
        </w:tabs>
        <w:ind w:left="426" w:hanging="426"/>
        <w:jc w:val="both"/>
        <w:rPr>
          <w:rFonts w:ascii="Allianz Sans" w:hAnsi="Allianz Sans" w:cs="Arial"/>
          <w:sz w:val="18"/>
        </w:rPr>
      </w:pPr>
    </w:p>
    <w:p w:rsidR="000B7BDD" w:rsidRPr="00941409" w:rsidRDefault="00782601" w:rsidP="000B7BDD">
      <w:pPr>
        <w:tabs>
          <w:tab w:val="left" w:pos="142"/>
          <w:tab w:val="left" w:pos="284"/>
          <w:tab w:val="left" w:pos="426"/>
          <w:tab w:val="center" w:pos="5670"/>
        </w:tabs>
        <w:ind w:left="426" w:hanging="426"/>
        <w:jc w:val="both"/>
        <w:rPr>
          <w:rFonts w:ascii="Allianz Sans" w:hAnsi="Allianz Sans" w:cs="Arial"/>
          <w:sz w:val="18"/>
          <w:u w:val="single"/>
        </w:rPr>
      </w:pPr>
      <w:r w:rsidRPr="00941409">
        <w:rPr>
          <w:rFonts w:ascii="Allianz Sans" w:hAnsi="Allianz Sans" w:cs="Arial"/>
          <w:sz w:val="18"/>
          <w:u w:val="single"/>
        </w:rPr>
        <w:t>U</w:t>
      </w:r>
      <w:r w:rsidR="000B7BDD" w:rsidRPr="00941409">
        <w:rPr>
          <w:rFonts w:ascii="Allianz Sans" w:hAnsi="Allianz Sans" w:cs="Arial"/>
          <w:sz w:val="18"/>
          <w:u w:val="single"/>
        </w:rPr>
        <w:t>jednání o podmínkách ukončení pojistných smluv:</w:t>
      </w:r>
    </w:p>
    <w:p w:rsidR="000B7BDD" w:rsidRPr="00941409" w:rsidRDefault="000B7BDD" w:rsidP="000B7BDD">
      <w:pPr>
        <w:tabs>
          <w:tab w:val="left" w:pos="142"/>
          <w:tab w:val="left" w:pos="284"/>
          <w:tab w:val="left" w:pos="426"/>
          <w:tab w:val="center" w:pos="5670"/>
        </w:tabs>
        <w:ind w:left="426" w:hanging="426"/>
        <w:jc w:val="both"/>
        <w:rPr>
          <w:rFonts w:ascii="Allianz Sans" w:hAnsi="Allianz Sans" w:cs="Arial"/>
          <w:sz w:val="18"/>
        </w:rPr>
      </w:pPr>
    </w:p>
    <w:p w:rsidR="000B7BDD" w:rsidRPr="00941409" w:rsidRDefault="000B7BDD" w:rsidP="000B7BDD">
      <w:pPr>
        <w:tabs>
          <w:tab w:val="left" w:pos="142"/>
          <w:tab w:val="left" w:pos="284"/>
          <w:tab w:val="left" w:pos="426"/>
          <w:tab w:val="center" w:pos="5670"/>
        </w:tabs>
        <w:ind w:left="426" w:hanging="426"/>
        <w:jc w:val="both"/>
        <w:rPr>
          <w:rFonts w:ascii="Allianz Sans" w:hAnsi="Allianz Sans" w:cs="Arial"/>
          <w:sz w:val="18"/>
        </w:rPr>
      </w:pPr>
      <w:r w:rsidRPr="00941409">
        <w:rPr>
          <w:rFonts w:ascii="Allianz Sans" w:hAnsi="Allianz Sans" w:cs="Arial"/>
          <w:sz w:val="18"/>
        </w:rPr>
        <w:t>Platnost smluv může být ukončena v souladu se zákonem č. 89/2012 Sb., občanský zákoník.</w:t>
      </w:r>
    </w:p>
    <w:p w:rsidR="000B7BDD" w:rsidRPr="00941409" w:rsidRDefault="000B7BDD" w:rsidP="000B7BDD">
      <w:pPr>
        <w:tabs>
          <w:tab w:val="left" w:pos="142"/>
          <w:tab w:val="left" w:pos="284"/>
          <w:tab w:val="left" w:pos="426"/>
          <w:tab w:val="center" w:pos="5670"/>
        </w:tabs>
        <w:ind w:left="426" w:hanging="426"/>
        <w:jc w:val="both"/>
        <w:rPr>
          <w:rFonts w:ascii="Allianz Sans" w:hAnsi="Allianz Sans" w:cs="Arial"/>
          <w:sz w:val="18"/>
        </w:rPr>
      </w:pPr>
    </w:p>
    <w:p w:rsidR="000B7BDD" w:rsidRPr="00941409" w:rsidRDefault="000B7BDD" w:rsidP="00782601">
      <w:pPr>
        <w:tabs>
          <w:tab w:val="left" w:pos="142"/>
          <w:tab w:val="left" w:pos="284"/>
          <w:tab w:val="center" w:pos="5670"/>
        </w:tabs>
        <w:jc w:val="both"/>
        <w:rPr>
          <w:rFonts w:ascii="Allianz Sans" w:hAnsi="Allianz Sans" w:cs="Arial"/>
          <w:sz w:val="18"/>
        </w:rPr>
      </w:pPr>
      <w:r w:rsidRPr="00941409">
        <w:rPr>
          <w:rFonts w:ascii="Allianz Sans" w:hAnsi="Allianz Sans" w:cs="Arial"/>
          <w:sz w:val="18"/>
        </w:rPr>
        <w:t>Pokud bude platnost pojistných smluv ukončena výpovědí ze strany pojistitele ke konci pojistného období, musí být výpověď doručena alespoň 6 měsíců před uplynutím pojistného období.</w:t>
      </w:r>
    </w:p>
    <w:p w:rsidR="00782601" w:rsidRPr="00941409" w:rsidRDefault="00782601" w:rsidP="00782601">
      <w:pPr>
        <w:tabs>
          <w:tab w:val="left" w:pos="142"/>
          <w:tab w:val="left" w:pos="284"/>
          <w:tab w:val="center" w:pos="5670"/>
        </w:tabs>
        <w:jc w:val="both"/>
        <w:rPr>
          <w:rFonts w:ascii="Allianz Sans" w:hAnsi="Allianz Sans" w:cs="Arial"/>
          <w:sz w:val="18"/>
        </w:rPr>
      </w:pPr>
    </w:p>
    <w:p w:rsidR="000B7BDD" w:rsidRPr="00941409" w:rsidRDefault="000B7BDD" w:rsidP="00782601">
      <w:pPr>
        <w:tabs>
          <w:tab w:val="left" w:pos="142"/>
          <w:tab w:val="left" w:pos="284"/>
          <w:tab w:val="center" w:pos="5670"/>
        </w:tabs>
        <w:jc w:val="both"/>
        <w:rPr>
          <w:rFonts w:ascii="Allianz Sans" w:hAnsi="Allianz Sans" w:cs="Arial"/>
          <w:sz w:val="18"/>
        </w:rPr>
      </w:pPr>
      <w:r w:rsidRPr="00941409">
        <w:rPr>
          <w:rFonts w:ascii="Allianz Sans" w:hAnsi="Allianz Sans" w:cs="Arial"/>
          <w:sz w:val="18"/>
        </w:rPr>
        <w:t>Platnost pojistných smluv může být ukončena i výpovědí do 3 měsíců ode dne doručení oznámení vzniku pojistné události. Dnem doručení výpovědi počíná běžet výpovědní lhůta 6 měsíců, jejímž uplynutím pojištění zaniká.</w:t>
      </w:r>
    </w:p>
    <w:p w:rsidR="000B7BDD" w:rsidRPr="00941409" w:rsidRDefault="000B7BDD" w:rsidP="000B7BDD">
      <w:pPr>
        <w:tabs>
          <w:tab w:val="left" w:pos="142"/>
          <w:tab w:val="left" w:pos="284"/>
          <w:tab w:val="left" w:pos="426"/>
          <w:tab w:val="center" w:pos="5670"/>
        </w:tabs>
        <w:ind w:left="426" w:hanging="426"/>
        <w:jc w:val="both"/>
        <w:rPr>
          <w:rFonts w:ascii="Allianz Sans" w:hAnsi="Allianz Sans" w:cs="Arial"/>
          <w:sz w:val="18"/>
        </w:rPr>
      </w:pPr>
    </w:p>
    <w:p w:rsidR="000B7BDD" w:rsidRPr="00941409" w:rsidRDefault="000B7BDD" w:rsidP="00782601">
      <w:pPr>
        <w:tabs>
          <w:tab w:val="center" w:pos="5670"/>
        </w:tabs>
        <w:jc w:val="both"/>
        <w:rPr>
          <w:rFonts w:ascii="Allianz Sans" w:hAnsi="Allianz Sans" w:cs="Arial"/>
          <w:sz w:val="18"/>
        </w:rPr>
      </w:pPr>
      <w:r w:rsidRPr="00941409">
        <w:rPr>
          <w:rFonts w:ascii="Allianz Sans" w:hAnsi="Allianz Sans" w:cs="Arial"/>
          <w:sz w:val="18"/>
        </w:rPr>
        <w:t>Ujednává se, že jakýkoliv další nový majetek, který pojištěný nabyde nebo započne oprávněně užívat v průběhu pojistného období, a který svým charakterem patří mezi již pojištěné věci, bude automaticky pojištěn touto smlouvou a to od počátku účinnosti nabytí vlastnických práv k této věci.</w:t>
      </w:r>
    </w:p>
    <w:p w:rsidR="00782601" w:rsidRPr="00941409" w:rsidRDefault="00782601" w:rsidP="00782601">
      <w:pPr>
        <w:tabs>
          <w:tab w:val="center" w:pos="5670"/>
        </w:tabs>
        <w:jc w:val="both"/>
        <w:rPr>
          <w:rFonts w:ascii="Allianz Sans" w:hAnsi="Allianz Sans" w:cs="Arial"/>
          <w:sz w:val="18"/>
        </w:rPr>
      </w:pPr>
    </w:p>
    <w:p w:rsidR="000B7BDD" w:rsidRPr="00941409" w:rsidRDefault="000B7BDD" w:rsidP="00782601">
      <w:pPr>
        <w:tabs>
          <w:tab w:val="center" w:pos="5670"/>
        </w:tabs>
        <w:jc w:val="both"/>
        <w:rPr>
          <w:rFonts w:ascii="Allianz Sans" w:hAnsi="Allianz Sans" w:cs="Arial"/>
          <w:sz w:val="18"/>
        </w:rPr>
      </w:pPr>
      <w:r w:rsidRPr="00941409">
        <w:rPr>
          <w:rFonts w:ascii="Allianz Sans" w:hAnsi="Allianz Sans" w:cs="Arial"/>
          <w:sz w:val="18"/>
        </w:rPr>
        <w:t>Zároveň platí, že pokud se jedná o majetek, který je potřeba dále specifikovat v příloze pojistné smlouvy (např. nová budova, nový stroj apod.), je pojištěný povinen takovou změnu oznámit makléři nejpozději do 60 kalendářních dnů od nabytí majetku.</w:t>
      </w:r>
    </w:p>
    <w:p w:rsidR="000B7BDD" w:rsidRDefault="000B7BDD" w:rsidP="00782601">
      <w:pPr>
        <w:tabs>
          <w:tab w:val="center" w:pos="5670"/>
        </w:tabs>
        <w:jc w:val="both"/>
        <w:rPr>
          <w:rFonts w:ascii="Allianz Sans" w:hAnsi="Allianz Sans" w:cs="Arial"/>
          <w:sz w:val="18"/>
        </w:rPr>
      </w:pPr>
    </w:p>
    <w:p w:rsidR="0037049D" w:rsidRPr="00941409" w:rsidRDefault="0037049D" w:rsidP="00782601">
      <w:pPr>
        <w:tabs>
          <w:tab w:val="center" w:pos="5670"/>
        </w:tabs>
        <w:jc w:val="both"/>
        <w:rPr>
          <w:rFonts w:ascii="Allianz Sans" w:hAnsi="Allianz Sans" w:cs="Arial"/>
          <w:sz w:val="18"/>
        </w:rPr>
      </w:pPr>
    </w:p>
    <w:p w:rsidR="000B7BDD" w:rsidRPr="00941409" w:rsidRDefault="000B7BDD" w:rsidP="000B7BDD">
      <w:pPr>
        <w:tabs>
          <w:tab w:val="left" w:pos="142"/>
          <w:tab w:val="left" w:pos="284"/>
          <w:tab w:val="left" w:pos="426"/>
          <w:tab w:val="center" w:pos="5670"/>
        </w:tabs>
        <w:ind w:left="426" w:hanging="426"/>
        <w:jc w:val="both"/>
        <w:rPr>
          <w:rFonts w:ascii="Allianz Sans" w:hAnsi="Allianz Sans" w:cs="Arial"/>
          <w:b/>
          <w:sz w:val="18"/>
        </w:rPr>
      </w:pPr>
      <w:r w:rsidRPr="00941409">
        <w:rPr>
          <w:rFonts w:ascii="Allianz Sans" w:hAnsi="Allianz Sans" w:cs="Arial"/>
          <w:b/>
          <w:sz w:val="18"/>
        </w:rPr>
        <w:t>Pro nový majetek, který svým charakterem patří mezi soubor budov a staveb, zároveň platí:</w:t>
      </w:r>
    </w:p>
    <w:p w:rsidR="000B7BDD" w:rsidRPr="00941409" w:rsidRDefault="000B7BDD" w:rsidP="000B7BDD">
      <w:pPr>
        <w:tabs>
          <w:tab w:val="left" w:pos="142"/>
          <w:tab w:val="left" w:pos="284"/>
          <w:tab w:val="left" w:pos="426"/>
          <w:tab w:val="center" w:pos="5670"/>
        </w:tabs>
        <w:ind w:left="426" w:hanging="426"/>
        <w:jc w:val="both"/>
        <w:rPr>
          <w:rFonts w:ascii="Allianz Sans" w:hAnsi="Allianz Sans" w:cs="Arial"/>
          <w:sz w:val="18"/>
        </w:rPr>
      </w:pPr>
    </w:p>
    <w:p w:rsidR="00B25279" w:rsidRPr="00941409" w:rsidRDefault="00B25279" w:rsidP="00B25279">
      <w:pPr>
        <w:tabs>
          <w:tab w:val="left" w:pos="142"/>
          <w:tab w:val="left" w:pos="284"/>
          <w:tab w:val="left" w:pos="426"/>
          <w:tab w:val="center" w:pos="5670"/>
        </w:tabs>
        <w:ind w:left="426" w:hanging="426"/>
        <w:jc w:val="both"/>
        <w:rPr>
          <w:rFonts w:ascii="Allianz Sans" w:hAnsi="Allianz Sans" w:cs="Arial"/>
          <w:b/>
          <w:sz w:val="18"/>
        </w:rPr>
      </w:pPr>
      <w:r w:rsidRPr="00941409">
        <w:rPr>
          <w:rFonts w:ascii="Allianz Sans" w:hAnsi="Allianz Sans" w:cs="Arial"/>
          <w:b/>
          <w:sz w:val="18"/>
        </w:rPr>
        <w:t>Nabytí majetku</w:t>
      </w:r>
    </w:p>
    <w:p w:rsidR="000B7BDD" w:rsidRPr="00941409" w:rsidRDefault="000B7BDD" w:rsidP="00B25279">
      <w:pPr>
        <w:tabs>
          <w:tab w:val="center" w:pos="5670"/>
        </w:tabs>
        <w:ind w:left="426" w:hanging="142"/>
        <w:jc w:val="both"/>
        <w:rPr>
          <w:rFonts w:ascii="Allianz Sans" w:hAnsi="Allianz Sans" w:cs="Arial"/>
          <w:sz w:val="18"/>
        </w:rPr>
      </w:pPr>
      <w:r w:rsidRPr="00941409">
        <w:rPr>
          <w:rFonts w:ascii="Allianz Sans" w:hAnsi="Allianz Sans" w:cs="Arial"/>
          <w:sz w:val="18"/>
        </w:rPr>
        <w:t>-</w:t>
      </w:r>
      <w:r w:rsidRPr="00941409">
        <w:rPr>
          <w:rFonts w:ascii="Allianz Sans" w:hAnsi="Allianz Sans" w:cs="Arial"/>
          <w:sz w:val="18"/>
        </w:rPr>
        <w:tab/>
        <w:t>V případě, že hodnota nově nabytých věcí pro soubor budova a staveb ve sjednaném pojistném období (1 pojistný rok) nepřesáhne 10% příslušného souboru pojištěných věcí, budou tyto věci zahrnuty do pojištění bez doplatku pojistného.</w:t>
      </w:r>
    </w:p>
    <w:p w:rsidR="000B7BDD" w:rsidRPr="00941409" w:rsidRDefault="000B7BDD" w:rsidP="00B25279">
      <w:pPr>
        <w:tabs>
          <w:tab w:val="center" w:pos="5670"/>
        </w:tabs>
        <w:ind w:left="426" w:hanging="142"/>
        <w:jc w:val="both"/>
        <w:rPr>
          <w:rFonts w:ascii="Allianz Sans" w:hAnsi="Allianz Sans" w:cs="Arial"/>
          <w:sz w:val="18"/>
        </w:rPr>
      </w:pPr>
    </w:p>
    <w:p w:rsidR="000B7BDD" w:rsidRPr="00941409" w:rsidRDefault="000B7BDD" w:rsidP="00B25279">
      <w:pPr>
        <w:tabs>
          <w:tab w:val="center" w:pos="5670"/>
        </w:tabs>
        <w:ind w:left="426" w:hanging="142"/>
        <w:jc w:val="both"/>
        <w:rPr>
          <w:rFonts w:ascii="Allianz Sans" w:hAnsi="Allianz Sans" w:cs="Arial"/>
          <w:sz w:val="18"/>
        </w:rPr>
      </w:pPr>
      <w:r w:rsidRPr="00941409">
        <w:rPr>
          <w:rFonts w:ascii="Allianz Sans" w:hAnsi="Allianz Sans" w:cs="Arial"/>
          <w:sz w:val="18"/>
        </w:rPr>
        <w:t>-</w:t>
      </w:r>
      <w:r w:rsidRPr="00941409">
        <w:rPr>
          <w:rFonts w:ascii="Allianz Sans" w:hAnsi="Allianz Sans" w:cs="Arial"/>
          <w:sz w:val="18"/>
        </w:rPr>
        <w:tab/>
        <w:t xml:space="preserve">V případě, že hodnota nově nabytých věcí pro soubor budov a staveb přesáhne o 10% a více hodnotu příslušného souboru pojištěných věcí, bude pojistník povinen doplatit pojistiteli dodatečné pojistné. </w:t>
      </w:r>
    </w:p>
    <w:p w:rsidR="000B7BDD" w:rsidRPr="00941409" w:rsidRDefault="00911382" w:rsidP="00B25279">
      <w:pPr>
        <w:tabs>
          <w:tab w:val="center" w:pos="5670"/>
        </w:tabs>
        <w:ind w:left="426" w:hanging="142"/>
        <w:jc w:val="both"/>
        <w:rPr>
          <w:rFonts w:ascii="Allianz Sans" w:hAnsi="Allianz Sans" w:cs="Arial"/>
          <w:sz w:val="18"/>
        </w:rPr>
      </w:pPr>
      <w:r w:rsidRPr="00941409">
        <w:rPr>
          <w:rFonts w:ascii="Allianz Sans" w:hAnsi="Allianz Sans" w:cs="Arial"/>
          <w:sz w:val="18"/>
        </w:rPr>
        <w:tab/>
      </w:r>
      <w:r w:rsidRPr="00941409">
        <w:rPr>
          <w:rFonts w:ascii="Allianz Sans" w:hAnsi="Allianz Sans" w:cs="Arial"/>
          <w:sz w:val="18"/>
        </w:rPr>
        <w:tab/>
      </w:r>
      <w:r w:rsidR="000B7BDD" w:rsidRPr="00941409">
        <w:rPr>
          <w:rFonts w:ascii="Allianz Sans" w:hAnsi="Allianz Sans" w:cs="Arial"/>
          <w:sz w:val="18"/>
        </w:rPr>
        <w:t xml:space="preserve">Dodatečné pojistné bude stanoveno na základě sazby pojistného, která byla pojistitelem nabídnuta pro příslušný předmět pojištění v době sjednání pojistné smlouvy, přičemž pojistné bude stanoveno poměrně, tak aby zohlednilo datum účinnosti zařazení nového majetku do pojištění (poměrné pojistné). </w:t>
      </w:r>
    </w:p>
    <w:p w:rsidR="00B25279" w:rsidRPr="00941409" w:rsidRDefault="00B25279" w:rsidP="00B25279">
      <w:pPr>
        <w:tabs>
          <w:tab w:val="left" w:pos="142"/>
          <w:tab w:val="left" w:pos="284"/>
          <w:tab w:val="left" w:pos="426"/>
          <w:tab w:val="center" w:pos="5670"/>
        </w:tabs>
        <w:ind w:left="426" w:hanging="142"/>
        <w:jc w:val="both"/>
        <w:rPr>
          <w:rFonts w:ascii="Allianz Sans" w:hAnsi="Allianz Sans" w:cs="Arial"/>
          <w:b/>
          <w:sz w:val="18"/>
        </w:rPr>
      </w:pPr>
    </w:p>
    <w:p w:rsidR="00B25279" w:rsidRPr="00941409" w:rsidRDefault="00B25279" w:rsidP="00B25279">
      <w:pPr>
        <w:tabs>
          <w:tab w:val="left" w:pos="142"/>
          <w:tab w:val="left" w:pos="284"/>
          <w:tab w:val="left" w:pos="426"/>
          <w:tab w:val="center" w:pos="5670"/>
        </w:tabs>
        <w:ind w:left="426" w:hanging="426"/>
        <w:jc w:val="both"/>
        <w:rPr>
          <w:rFonts w:ascii="Allianz Sans" w:hAnsi="Allianz Sans" w:cs="Arial"/>
          <w:b/>
          <w:sz w:val="18"/>
        </w:rPr>
      </w:pPr>
      <w:r w:rsidRPr="00941409">
        <w:rPr>
          <w:rFonts w:ascii="Allianz Sans" w:hAnsi="Allianz Sans" w:cs="Arial"/>
          <w:b/>
          <w:sz w:val="18"/>
        </w:rPr>
        <w:t>Pozbytí majetku</w:t>
      </w:r>
    </w:p>
    <w:p w:rsidR="000B7BDD" w:rsidRPr="00941409" w:rsidRDefault="00911382" w:rsidP="00B25279">
      <w:pPr>
        <w:tabs>
          <w:tab w:val="center" w:pos="5670"/>
        </w:tabs>
        <w:ind w:left="426" w:hanging="142"/>
        <w:jc w:val="both"/>
        <w:rPr>
          <w:rFonts w:ascii="Allianz Sans" w:hAnsi="Allianz Sans" w:cs="Arial"/>
          <w:sz w:val="18"/>
        </w:rPr>
      </w:pPr>
      <w:r w:rsidRPr="00941409">
        <w:rPr>
          <w:rFonts w:ascii="Allianz Sans" w:hAnsi="Allianz Sans" w:cs="Arial"/>
          <w:sz w:val="18"/>
        </w:rPr>
        <w:t xml:space="preserve">- </w:t>
      </w:r>
      <w:r w:rsidRPr="00941409">
        <w:rPr>
          <w:rFonts w:ascii="Allianz Sans" w:hAnsi="Allianz Sans" w:cs="Arial"/>
          <w:sz w:val="18"/>
        </w:rPr>
        <w:tab/>
      </w:r>
      <w:r w:rsidR="000B7BDD" w:rsidRPr="00941409">
        <w:rPr>
          <w:rFonts w:ascii="Allianz Sans" w:hAnsi="Allianz Sans" w:cs="Arial"/>
          <w:sz w:val="18"/>
        </w:rPr>
        <w:t>V případě, že hodnota pojištěného souboru budov a staveb bude snížena o méně než 10% sjednaného pojistného objemu (1 pojistný rok) nebude pojistné adekvátně sníženo</w:t>
      </w:r>
    </w:p>
    <w:p w:rsidR="00911382" w:rsidRPr="00941409" w:rsidRDefault="00911382" w:rsidP="00B25279">
      <w:pPr>
        <w:tabs>
          <w:tab w:val="center" w:pos="5670"/>
        </w:tabs>
        <w:ind w:left="426" w:hanging="142"/>
        <w:jc w:val="both"/>
        <w:rPr>
          <w:rFonts w:ascii="Allianz Sans" w:hAnsi="Allianz Sans" w:cs="Arial"/>
          <w:sz w:val="18"/>
        </w:rPr>
      </w:pPr>
      <w:r w:rsidRPr="00941409">
        <w:rPr>
          <w:rFonts w:ascii="Allianz Sans" w:hAnsi="Allianz Sans" w:cs="Arial"/>
          <w:sz w:val="18"/>
        </w:rPr>
        <w:tab/>
      </w:r>
      <w:r w:rsidRPr="00941409">
        <w:rPr>
          <w:rFonts w:ascii="Allianz Sans" w:hAnsi="Allianz Sans" w:cs="Arial"/>
          <w:sz w:val="18"/>
        </w:rPr>
        <w:tab/>
      </w:r>
    </w:p>
    <w:p w:rsidR="000B7BDD" w:rsidRPr="00941409" w:rsidRDefault="00911382" w:rsidP="00B25279">
      <w:pPr>
        <w:tabs>
          <w:tab w:val="center" w:pos="5670"/>
        </w:tabs>
        <w:ind w:left="426" w:hanging="142"/>
        <w:jc w:val="both"/>
        <w:rPr>
          <w:rFonts w:ascii="Allianz Sans" w:hAnsi="Allianz Sans" w:cs="Arial"/>
          <w:sz w:val="18"/>
        </w:rPr>
      </w:pPr>
      <w:r w:rsidRPr="00941409">
        <w:rPr>
          <w:rFonts w:ascii="Allianz Sans" w:hAnsi="Allianz Sans" w:cs="Arial"/>
          <w:sz w:val="18"/>
        </w:rPr>
        <w:t>-</w:t>
      </w:r>
      <w:r w:rsidRPr="00941409">
        <w:rPr>
          <w:rFonts w:ascii="Allianz Sans" w:hAnsi="Allianz Sans" w:cs="Arial"/>
          <w:sz w:val="18"/>
        </w:rPr>
        <w:tab/>
      </w:r>
      <w:r w:rsidR="000B7BDD" w:rsidRPr="00941409">
        <w:rPr>
          <w:rFonts w:ascii="Allianz Sans" w:hAnsi="Allianz Sans" w:cs="Arial"/>
          <w:sz w:val="18"/>
        </w:rPr>
        <w:t xml:space="preserve">V případě, že hodnota pojištěného souboru budov a staveb bude snížena o více než 10% sjednaného pojistného objemu, pojistné se sníží adekvátně úbytku dle příslušné sazby </w:t>
      </w:r>
    </w:p>
    <w:p w:rsidR="000B7BDD" w:rsidRPr="00941409" w:rsidRDefault="000B7BDD" w:rsidP="00911382">
      <w:pPr>
        <w:tabs>
          <w:tab w:val="center" w:pos="5670"/>
        </w:tabs>
        <w:ind w:left="426" w:hanging="426"/>
        <w:jc w:val="both"/>
        <w:rPr>
          <w:rFonts w:ascii="Allianz Sans" w:hAnsi="Allianz Sans" w:cs="Arial"/>
          <w:sz w:val="18"/>
        </w:rPr>
      </w:pPr>
    </w:p>
    <w:p w:rsidR="000B7BDD" w:rsidRPr="00941409" w:rsidRDefault="000B7BDD" w:rsidP="00B25279">
      <w:pPr>
        <w:tabs>
          <w:tab w:val="center" w:pos="5670"/>
        </w:tabs>
        <w:jc w:val="both"/>
        <w:rPr>
          <w:rFonts w:ascii="Allianz Sans" w:hAnsi="Allianz Sans" w:cs="Arial"/>
          <w:sz w:val="18"/>
        </w:rPr>
      </w:pPr>
      <w:r w:rsidRPr="00941409">
        <w:rPr>
          <w:rFonts w:ascii="Allianz Sans" w:hAnsi="Allianz Sans" w:cs="Arial"/>
          <w:sz w:val="18"/>
        </w:rPr>
        <w:t>Pojištěný majetek bude aktualizován a poměrné pojistné bude vyúčtováno formou čtvrtletního přehledu, podepsaného oběma smluvními stranami.</w:t>
      </w:r>
    </w:p>
    <w:p w:rsidR="000B7BDD" w:rsidRPr="00941409" w:rsidRDefault="000B7BDD" w:rsidP="00B25279">
      <w:pPr>
        <w:tabs>
          <w:tab w:val="center" w:pos="5670"/>
        </w:tabs>
        <w:ind w:left="426" w:hanging="426"/>
        <w:jc w:val="both"/>
        <w:rPr>
          <w:rFonts w:ascii="Allianz Sans" w:hAnsi="Allianz Sans" w:cs="Arial"/>
          <w:sz w:val="18"/>
        </w:rPr>
      </w:pPr>
    </w:p>
    <w:p w:rsidR="000B7BDD" w:rsidRPr="00941409" w:rsidRDefault="000B7BDD" w:rsidP="00B25279">
      <w:pPr>
        <w:tabs>
          <w:tab w:val="center" w:pos="5670"/>
        </w:tabs>
        <w:jc w:val="both"/>
        <w:rPr>
          <w:rFonts w:ascii="Allianz Sans" w:hAnsi="Allianz Sans" w:cs="Arial"/>
          <w:sz w:val="18"/>
        </w:rPr>
      </w:pPr>
      <w:r w:rsidRPr="00941409">
        <w:rPr>
          <w:rFonts w:ascii="Allianz Sans" w:hAnsi="Allianz Sans" w:cs="Arial"/>
          <w:sz w:val="18"/>
        </w:rPr>
        <w:t>Na začátku každého pojistného roku dojde k aktualizaci smlouvy formou aktualizačního dodatku, ve kterém budou zohledněny také všechny změny v pojištění majetku a další úpravy pojistného programu, ke kterým došlo v průběhu předcházejícího pojistného roku.</w:t>
      </w:r>
    </w:p>
    <w:p w:rsidR="00124484" w:rsidRPr="00941409" w:rsidRDefault="00124484" w:rsidP="00B25279">
      <w:pPr>
        <w:tabs>
          <w:tab w:val="center" w:pos="5670"/>
        </w:tabs>
        <w:ind w:left="426" w:hanging="426"/>
        <w:jc w:val="both"/>
        <w:rPr>
          <w:rFonts w:ascii="Allianz Sans" w:hAnsi="Allianz Sans" w:cs="Arial"/>
          <w:sz w:val="18"/>
        </w:rPr>
      </w:pPr>
    </w:p>
    <w:p w:rsidR="00124484" w:rsidRPr="00941409" w:rsidRDefault="00124484" w:rsidP="00B25279">
      <w:pPr>
        <w:ind w:left="-142" w:right="368" w:firstLine="142"/>
        <w:rPr>
          <w:rFonts w:ascii="Allianz Sans" w:hAnsi="Allianz Sans" w:cs="Allianz Sans"/>
          <w:sz w:val="18"/>
          <w:szCs w:val="18"/>
        </w:rPr>
      </w:pPr>
      <w:r w:rsidRPr="00941409">
        <w:rPr>
          <w:rFonts w:ascii="Allianz Sans" w:hAnsi="Allianz Sans" w:cs="Allianz Sans"/>
          <w:sz w:val="18"/>
          <w:szCs w:val="18"/>
        </w:rPr>
        <w:t xml:space="preserve">Všechny smlouvy a následné dodatky budou vyhotoveny ve čtyřech paré, přičemž pojištěnému budou náležet dvě paré. </w:t>
      </w:r>
    </w:p>
    <w:p w:rsidR="00124484" w:rsidRPr="00941409" w:rsidRDefault="00124484" w:rsidP="00B25279">
      <w:pPr>
        <w:ind w:left="-142" w:right="368" w:hanging="426"/>
        <w:rPr>
          <w:rFonts w:ascii="Allianz Sans" w:hAnsi="Allianz Sans" w:cs="Allianz Sans"/>
          <w:sz w:val="18"/>
          <w:szCs w:val="18"/>
        </w:rPr>
      </w:pPr>
    </w:p>
    <w:p w:rsidR="00124484" w:rsidRPr="00941409" w:rsidRDefault="00124484" w:rsidP="00B25279">
      <w:pPr>
        <w:ind w:right="368"/>
        <w:rPr>
          <w:rFonts w:ascii="Allianz Sans" w:hAnsi="Allianz Sans" w:cs="Allianz Sans"/>
          <w:sz w:val="18"/>
          <w:szCs w:val="18"/>
        </w:rPr>
      </w:pPr>
      <w:r w:rsidRPr="00941409">
        <w:rPr>
          <w:rFonts w:ascii="Allianz Sans" w:hAnsi="Allianz Sans" w:cs="Allianz Sans"/>
          <w:sz w:val="18"/>
          <w:szCs w:val="18"/>
        </w:rPr>
        <w:t xml:space="preserve">Právní vztahy vzniklé z pojištění dle pojistné smlouvy se budou řídit českými právními předpisy a případné spory z těchto právních vztahů budou rozhodovat české soudy. Není přípustná rozhodčí doložka. </w:t>
      </w:r>
    </w:p>
    <w:p w:rsidR="00124484" w:rsidRPr="00941409" w:rsidRDefault="00124484" w:rsidP="00B25279">
      <w:pPr>
        <w:ind w:left="426" w:right="368" w:hanging="426"/>
        <w:rPr>
          <w:rFonts w:ascii="Allianz Sans" w:hAnsi="Allianz Sans" w:cs="Allianz Sans"/>
          <w:sz w:val="18"/>
          <w:szCs w:val="18"/>
        </w:rPr>
      </w:pPr>
    </w:p>
    <w:p w:rsidR="00124484" w:rsidRDefault="00124484" w:rsidP="00B25279">
      <w:pPr>
        <w:ind w:right="368"/>
        <w:rPr>
          <w:rFonts w:ascii="Allianz Sans" w:hAnsi="Allianz Sans" w:cs="Allianz Sans"/>
          <w:sz w:val="18"/>
          <w:szCs w:val="18"/>
        </w:rPr>
      </w:pPr>
      <w:r w:rsidRPr="00941409">
        <w:rPr>
          <w:rFonts w:ascii="Allianz Sans" w:hAnsi="Allianz Sans" w:cs="Allianz Sans"/>
          <w:sz w:val="18"/>
          <w:szCs w:val="18"/>
        </w:rPr>
        <w:t xml:space="preserve">Pojistitel bude jednat ve věci příslušných pojistných smluv po dobu jejich účinnosti se zástupcem zadavatele (RESPECT, a.s., a.s., Pod Krčským lesem 2016/22, Praha 142 00, IČO: 251 46 351, pobočka RESPECT, a.s., Pivovarská 1, 400 01 Ústí nad Labem), který bude k těmto úkonům zadavatelem zmocněn a účastníkovi výslovně označen jako oprávněná osoba a prokáže se vůči účastníkovi platnou plnou mocí, popř. mandátní smlouvou. </w:t>
      </w:r>
    </w:p>
    <w:p w:rsidR="0037049D" w:rsidRDefault="0037049D" w:rsidP="00B25279">
      <w:pPr>
        <w:ind w:right="368"/>
        <w:rPr>
          <w:rFonts w:ascii="Allianz Sans" w:hAnsi="Allianz Sans" w:cs="Allianz Sans"/>
          <w:sz w:val="18"/>
          <w:szCs w:val="18"/>
        </w:rPr>
      </w:pPr>
    </w:p>
    <w:p w:rsidR="0072130E" w:rsidRPr="00941409" w:rsidRDefault="0072130E" w:rsidP="00B25279">
      <w:pPr>
        <w:ind w:right="368"/>
        <w:rPr>
          <w:rFonts w:ascii="Allianz Sans" w:hAnsi="Allianz Sans" w:cs="Allianz Sans"/>
          <w:sz w:val="18"/>
          <w:szCs w:val="18"/>
        </w:rPr>
      </w:pPr>
    </w:p>
    <w:p w:rsidR="000E7569" w:rsidRPr="00941409" w:rsidRDefault="000E7569" w:rsidP="000E7569">
      <w:pPr>
        <w:pStyle w:val="Nadpis8"/>
        <w:ind w:hanging="709"/>
        <w:rPr>
          <w:rFonts w:ascii="Allianz Sans" w:hAnsi="Allianz Sans"/>
          <w:sz w:val="18"/>
          <w:szCs w:val="18"/>
        </w:rPr>
      </w:pPr>
      <w:r w:rsidRPr="00941409">
        <w:rPr>
          <w:rFonts w:ascii="Allianz Sans" w:hAnsi="Allianz Sans"/>
          <w:sz w:val="18"/>
          <w:szCs w:val="18"/>
        </w:rPr>
        <w:t xml:space="preserve">Obchodní, platební a fakturační podmínky: </w:t>
      </w:r>
    </w:p>
    <w:p w:rsidR="000E7569" w:rsidRPr="00941409" w:rsidRDefault="000E7569" w:rsidP="000E7569">
      <w:pPr>
        <w:ind w:left="-142" w:right="368"/>
        <w:rPr>
          <w:rFonts w:ascii="Allianz Sans" w:hAnsi="Allianz Sans" w:cs="Allianz Sans"/>
          <w:sz w:val="18"/>
          <w:szCs w:val="18"/>
        </w:rPr>
      </w:pPr>
    </w:p>
    <w:p w:rsidR="000E7569" w:rsidRPr="00941409" w:rsidRDefault="000E7569" w:rsidP="000E7569">
      <w:pPr>
        <w:ind w:left="-142" w:right="368"/>
        <w:rPr>
          <w:rFonts w:ascii="Allianz Sans" w:hAnsi="Allianz Sans" w:cs="Allianz Sans"/>
          <w:sz w:val="18"/>
          <w:szCs w:val="18"/>
        </w:rPr>
      </w:pPr>
      <w:r w:rsidRPr="00941409">
        <w:rPr>
          <w:rFonts w:ascii="Allianz Sans" w:hAnsi="Allianz Sans" w:cs="Allianz Sans"/>
          <w:sz w:val="18"/>
          <w:szCs w:val="18"/>
        </w:rPr>
        <w:t xml:space="preserve">- všechny smlouvy a následné dodatky budou vyhotoveny ve čtyřech paré, přičemž pojištěnému budou náležet dvě paré. </w:t>
      </w:r>
    </w:p>
    <w:p w:rsidR="000E7569" w:rsidRPr="00941409" w:rsidRDefault="000E7569" w:rsidP="000E7569">
      <w:pPr>
        <w:ind w:left="-142" w:right="368"/>
        <w:rPr>
          <w:rFonts w:ascii="Allianz Sans" w:hAnsi="Allianz Sans" w:cs="Allianz Sans"/>
          <w:sz w:val="18"/>
          <w:szCs w:val="18"/>
        </w:rPr>
      </w:pPr>
    </w:p>
    <w:p w:rsidR="000E7569" w:rsidRPr="00941409" w:rsidRDefault="000E7569" w:rsidP="000E7569">
      <w:pPr>
        <w:ind w:right="368" w:hanging="142"/>
        <w:rPr>
          <w:rFonts w:ascii="Allianz Sans" w:hAnsi="Allianz Sans" w:cs="Allianz Sans"/>
          <w:sz w:val="18"/>
          <w:szCs w:val="18"/>
        </w:rPr>
      </w:pPr>
      <w:r w:rsidRPr="00941409">
        <w:rPr>
          <w:rFonts w:ascii="Allianz Sans" w:hAnsi="Allianz Sans" w:cs="Allianz Sans"/>
          <w:sz w:val="18"/>
          <w:szCs w:val="18"/>
        </w:rPr>
        <w:t xml:space="preserve">- změny smluv budou platné pouze na základě číslovaných, písemných a oboustranně odsouhlasených dodatků, podepsaných oprávněnými zástupci obou smluvních stran. </w:t>
      </w:r>
    </w:p>
    <w:p w:rsidR="000E7569" w:rsidRPr="00941409" w:rsidRDefault="000E7569" w:rsidP="000E7569">
      <w:pPr>
        <w:ind w:left="-142" w:right="368"/>
        <w:rPr>
          <w:rFonts w:ascii="Allianz Sans" w:hAnsi="Allianz Sans" w:cs="Allianz Sans"/>
          <w:sz w:val="18"/>
          <w:szCs w:val="18"/>
        </w:rPr>
      </w:pPr>
    </w:p>
    <w:p w:rsidR="000E7569" w:rsidRPr="00941409" w:rsidRDefault="000E7569" w:rsidP="000E7569">
      <w:pPr>
        <w:ind w:right="368" w:hanging="142"/>
        <w:rPr>
          <w:rFonts w:ascii="Allianz Sans" w:hAnsi="Allianz Sans" w:cs="Allianz Sans"/>
          <w:sz w:val="18"/>
          <w:szCs w:val="18"/>
        </w:rPr>
      </w:pPr>
      <w:r w:rsidRPr="00941409">
        <w:rPr>
          <w:rFonts w:ascii="Allianz Sans" w:hAnsi="Allianz Sans" w:cs="Allianz Sans"/>
          <w:sz w:val="18"/>
          <w:szCs w:val="18"/>
        </w:rPr>
        <w:t xml:space="preserve">- pojištěný majetek bude aktualizován a poměrné pojistné bude vyúčtováno formou čtvrtletního přehledu, podepsaného oběma smluvními stranami. </w:t>
      </w:r>
    </w:p>
    <w:p w:rsidR="000E7569" w:rsidRPr="00941409" w:rsidRDefault="000E7569" w:rsidP="000E7569">
      <w:pPr>
        <w:ind w:left="-142" w:right="368"/>
        <w:rPr>
          <w:rFonts w:ascii="Allianz Sans" w:hAnsi="Allianz Sans" w:cs="Allianz Sans"/>
          <w:sz w:val="18"/>
          <w:szCs w:val="18"/>
        </w:rPr>
      </w:pPr>
    </w:p>
    <w:p w:rsidR="000E7569" w:rsidRPr="00941409" w:rsidRDefault="000E7569" w:rsidP="000E7569">
      <w:pPr>
        <w:ind w:right="368" w:hanging="142"/>
        <w:rPr>
          <w:rFonts w:ascii="Allianz Sans" w:hAnsi="Allianz Sans" w:cs="Allianz Sans"/>
          <w:sz w:val="18"/>
          <w:szCs w:val="18"/>
        </w:rPr>
      </w:pPr>
      <w:r w:rsidRPr="00941409">
        <w:rPr>
          <w:rFonts w:ascii="Allianz Sans" w:hAnsi="Allianz Sans" w:cs="Allianz Sans"/>
          <w:sz w:val="18"/>
          <w:szCs w:val="18"/>
        </w:rPr>
        <w:t xml:space="preserve">- cena za plnění veřejné zakázky bude objednatelem uhrazena v české měně na základě splátkového kalendáře popsaného v pojistné smlouvě. Pojistné období je jeden rok. </w:t>
      </w:r>
    </w:p>
    <w:p w:rsidR="000E7569" w:rsidRDefault="000E7569" w:rsidP="00124484">
      <w:pPr>
        <w:ind w:left="426" w:right="368"/>
        <w:rPr>
          <w:rFonts w:ascii="Allianz Sans" w:hAnsi="Allianz Sans" w:cs="Allianz Sans"/>
          <w:sz w:val="18"/>
          <w:szCs w:val="18"/>
        </w:rPr>
      </w:pPr>
    </w:p>
    <w:p w:rsidR="0072130E" w:rsidRPr="00941409" w:rsidRDefault="0072130E" w:rsidP="00124484">
      <w:pPr>
        <w:ind w:left="426" w:right="368"/>
        <w:rPr>
          <w:rFonts w:ascii="Allianz Sans" w:hAnsi="Allianz Sans" w:cs="Allianz Sans"/>
          <w:sz w:val="18"/>
          <w:szCs w:val="18"/>
        </w:rPr>
      </w:pPr>
    </w:p>
    <w:p w:rsidR="00873B5F" w:rsidRPr="00941409" w:rsidRDefault="00873B5F" w:rsidP="00873B5F">
      <w:pPr>
        <w:ind w:hanging="709"/>
        <w:rPr>
          <w:rFonts w:ascii="Allianz Sans" w:hAnsi="Allianz Sans"/>
          <w:sz w:val="18"/>
          <w:szCs w:val="18"/>
        </w:rPr>
      </w:pPr>
      <w:r w:rsidRPr="00941409">
        <w:rPr>
          <w:rFonts w:ascii="Allianz Sans" w:hAnsi="Allianz Sans"/>
          <w:sz w:val="18"/>
          <w:szCs w:val="18"/>
        </w:rPr>
        <w:t>_________________________________________________________________________________________________________</w:t>
      </w:r>
    </w:p>
    <w:p w:rsidR="00980852" w:rsidRPr="00941409" w:rsidRDefault="00980852" w:rsidP="00980852">
      <w:pPr>
        <w:pStyle w:val="Nadpis8"/>
        <w:tabs>
          <w:tab w:val="left" w:pos="851"/>
          <w:tab w:val="left" w:pos="3402"/>
        </w:tabs>
        <w:ind w:hanging="709"/>
        <w:rPr>
          <w:rFonts w:ascii="Allianz Sans" w:hAnsi="Allianz Sans"/>
          <w:sz w:val="18"/>
          <w:szCs w:val="18"/>
        </w:rPr>
      </w:pPr>
    </w:p>
    <w:p w:rsidR="00980852" w:rsidRPr="00941409" w:rsidRDefault="00B548E6" w:rsidP="002D0B0B">
      <w:pPr>
        <w:pStyle w:val="Nadpis8"/>
        <w:tabs>
          <w:tab w:val="left" w:pos="851"/>
          <w:tab w:val="left" w:pos="3402"/>
        </w:tabs>
        <w:ind w:hanging="709"/>
        <w:rPr>
          <w:rFonts w:ascii="Allianz Sans" w:hAnsi="Allianz Sans"/>
          <w:sz w:val="22"/>
          <w:szCs w:val="22"/>
        </w:rPr>
      </w:pPr>
      <w:r>
        <w:rPr>
          <w:rFonts w:ascii="Allianz Sans" w:hAnsi="Allianz Sans"/>
          <w:sz w:val="22"/>
          <w:szCs w:val="22"/>
        </w:rPr>
        <w:t>Aktuální</w:t>
      </w:r>
      <w:r w:rsidR="00922EF5">
        <w:rPr>
          <w:rFonts w:ascii="Allianz Sans" w:hAnsi="Allianz Sans"/>
          <w:sz w:val="22"/>
          <w:szCs w:val="22"/>
        </w:rPr>
        <w:t xml:space="preserve"> b</w:t>
      </w:r>
      <w:r w:rsidR="00987B25" w:rsidRPr="00941409">
        <w:rPr>
          <w:rFonts w:ascii="Allianz Sans" w:hAnsi="Allianz Sans"/>
          <w:sz w:val="22"/>
          <w:szCs w:val="22"/>
        </w:rPr>
        <w:t xml:space="preserve">ěžné pojistné </w:t>
      </w:r>
      <w:r w:rsidR="001133DC" w:rsidRPr="00941409">
        <w:rPr>
          <w:rFonts w:ascii="Allianz Sans" w:hAnsi="Allianz Sans"/>
          <w:sz w:val="22"/>
          <w:szCs w:val="22"/>
        </w:rPr>
        <w:t xml:space="preserve">za </w:t>
      </w:r>
      <w:r w:rsidR="00911382" w:rsidRPr="00941409">
        <w:rPr>
          <w:rFonts w:ascii="Allianz Sans" w:hAnsi="Allianz Sans"/>
          <w:sz w:val="22"/>
          <w:szCs w:val="22"/>
        </w:rPr>
        <w:t xml:space="preserve">první rok pojištění </w:t>
      </w:r>
      <w:r w:rsidR="001133DC" w:rsidRPr="00941409">
        <w:rPr>
          <w:rFonts w:ascii="Allianz Sans" w:hAnsi="Allianz Sans"/>
          <w:sz w:val="22"/>
          <w:szCs w:val="22"/>
        </w:rPr>
        <w:t>01.</w:t>
      </w:r>
      <w:r w:rsidR="00987B25" w:rsidRPr="00941409">
        <w:rPr>
          <w:rFonts w:ascii="Allianz Sans" w:hAnsi="Allianz Sans"/>
          <w:sz w:val="22"/>
          <w:szCs w:val="22"/>
        </w:rPr>
        <w:t>04.201</w:t>
      </w:r>
      <w:r w:rsidR="000057C2" w:rsidRPr="00941409">
        <w:rPr>
          <w:rFonts w:ascii="Allianz Sans" w:hAnsi="Allianz Sans"/>
          <w:sz w:val="22"/>
          <w:szCs w:val="22"/>
        </w:rPr>
        <w:t>8</w:t>
      </w:r>
      <w:r w:rsidR="007D6D58" w:rsidRPr="00941409">
        <w:rPr>
          <w:rFonts w:ascii="Allianz Sans" w:hAnsi="Allianz Sans"/>
          <w:sz w:val="22"/>
          <w:szCs w:val="22"/>
        </w:rPr>
        <w:t xml:space="preserve"> </w:t>
      </w:r>
      <w:r w:rsidR="002C1FAC" w:rsidRPr="00941409">
        <w:rPr>
          <w:rFonts w:ascii="Allianz Sans" w:hAnsi="Allianz Sans"/>
          <w:sz w:val="22"/>
          <w:szCs w:val="22"/>
        </w:rPr>
        <w:t>-</w:t>
      </w:r>
      <w:r w:rsidR="007D6D58" w:rsidRPr="00941409">
        <w:rPr>
          <w:rFonts w:ascii="Allianz Sans" w:hAnsi="Allianz Sans"/>
          <w:sz w:val="22"/>
          <w:szCs w:val="22"/>
        </w:rPr>
        <w:t xml:space="preserve"> 01</w:t>
      </w:r>
      <w:r w:rsidR="001133DC" w:rsidRPr="00941409">
        <w:rPr>
          <w:rFonts w:ascii="Allianz Sans" w:hAnsi="Allianz Sans"/>
          <w:sz w:val="22"/>
          <w:szCs w:val="22"/>
        </w:rPr>
        <w:t>.</w:t>
      </w:r>
      <w:r w:rsidR="00AC3DD8" w:rsidRPr="00941409">
        <w:rPr>
          <w:rFonts w:ascii="Allianz Sans" w:hAnsi="Allianz Sans"/>
          <w:sz w:val="22"/>
          <w:szCs w:val="22"/>
        </w:rPr>
        <w:t>0</w:t>
      </w:r>
      <w:r w:rsidR="00987B25" w:rsidRPr="00941409">
        <w:rPr>
          <w:rFonts w:ascii="Allianz Sans" w:hAnsi="Allianz Sans"/>
          <w:sz w:val="22"/>
          <w:szCs w:val="22"/>
        </w:rPr>
        <w:t>4</w:t>
      </w:r>
      <w:r w:rsidR="00AD2DEB" w:rsidRPr="00941409">
        <w:rPr>
          <w:rFonts w:ascii="Allianz Sans" w:hAnsi="Allianz Sans"/>
          <w:sz w:val="22"/>
          <w:szCs w:val="22"/>
        </w:rPr>
        <w:t>.201</w:t>
      </w:r>
      <w:r w:rsidR="000057C2" w:rsidRPr="00941409">
        <w:rPr>
          <w:rFonts w:ascii="Allianz Sans" w:hAnsi="Allianz Sans"/>
          <w:sz w:val="22"/>
          <w:szCs w:val="22"/>
        </w:rPr>
        <w:t>9</w:t>
      </w:r>
      <w:r w:rsidR="00911382" w:rsidRPr="00941409">
        <w:rPr>
          <w:rFonts w:ascii="Allianz Sans" w:hAnsi="Allianz Sans"/>
          <w:sz w:val="22"/>
          <w:szCs w:val="22"/>
        </w:rPr>
        <w:t>:</w:t>
      </w:r>
      <w:r w:rsidR="00980852" w:rsidRPr="00941409">
        <w:rPr>
          <w:rFonts w:ascii="Allianz Sans" w:hAnsi="Allianz Sans"/>
          <w:sz w:val="22"/>
          <w:szCs w:val="22"/>
        </w:rPr>
        <w:tab/>
      </w:r>
      <w:r>
        <w:rPr>
          <w:rFonts w:ascii="Allianz Sans" w:hAnsi="Allianz Sans"/>
          <w:sz w:val="22"/>
          <w:szCs w:val="22"/>
        </w:rPr>
        <w:t>1</w:t>
      </w:r>
      <w:r w:rsidR="00922EF5">
        <w:rPr>
          <w:rFonts w:ascii="Allianz Sans" w:hAnsi="Allianz Sans"/>
          <w:sz w:val="22"/>
          <w:szCs w:val="22"/>
        </w:rPr>
        <w:t>5</w:t>
      </w:r>
      <w:r w:rsidR="00184825">
        <w:rPr>
          <w:rFonts w:ascii="Allianz Sans" w:hAnsi="Allianz Sans"/>
          <w:sz w:val="22"/>
          <w:szCs w:val="22"/>
        </w:rPr>
        <w:t> 554 916</w:t>
      </w:r>
      <w:r w:rsidR="00980852" w:rsidRPr="00941409">
        <w:rPr>
          <w:rFonts w:ascii="Allianz Sans" w:hAnsi="Allianz Sans"/>
          <w:sz w:val="22"/>
          <w:szCs w:val="22"/>
        </w:rPr>
        <w:t>,- Kč</w:t>
      </w:r>
    </w:p>
    <w:p w:rsidR="00A720E5" w:rsidRDefault="00B548E6" w:rsidP="00A720E5">
      <w:pPr>
        <w:pStyle w:val="Nadpis8"/>
        <w:tabs>
          <w:tab w:val="left" w:pos="851"/>
          <w:tab w:val="left" w:pos="3402"/>
        </w:tabs>
        <w:ind w:hanging="709"/>
        <w:rPr>
          <w:rFonts w:ascii="Allianz Sans" w:hAnsi="Allianz Sans"/>
          <w:sz w:val="22"/>
          <w:szCs w:val="22"/>
        </w:rPr>
      </w:pPr>
      <w:r>
        <w:rPr>
          <w:rFonts w:ascii="Allianz Sans" w:hAnsi="Allianz Sans"/>
          <w:sz w:val="22"/>
          <w:szCs w:val="22"/>
        </w:rPr>
        <w:t>Aktuální</w:t>
      </w:r>
      <w:r w:rsidR="00922EF5">
        <w:rPr>
          <w:rFonts w:ascii="Allianz Sans" w:hAnsi="Allianz Sans"/>
          <w:sz w:val="22"/>
          <w:szCs w:val="22"/>
        </w:rPr>
        <w:t xml:space="preserve"> lhůtní pojistné:</w:t>
      </w:r>
      <w:r w:rsidR="00922EF5">
        <w:rPr>
          <w:rFonts w:ascii="Allianz Sans" w:hAnsi="Allianz Sans"/>
          <w:sz w:val="22"/>
          <w:szCs w:val="22"/>
        </w:rPr>
        <w:tab/>
      </w:r>
      <w:r w:rsidR="00922EF5">
        <w:rPr>
          <w:rFonts w:ascii="Allianz Sans" w:hAnsi="Allianz Sans"/>
          <w:sz w:val="22"/>
          <w:szCs w:val="22"/>
        </w:rPr>
        <w:tab/>
      </w:r>
      <w:r w:rsidR="00922EF5">
        <w:rPr>
          <w:rFonts w:ascii="Allianz Sans" w:hAnsi="Allianz Sans"/>
          <w:sz w:val="22"/>
          <w:szCs w:val="22"/>
        </w:rPr>
        <w:tab/>
      </w:r>
      <w:r w:rsidR="00922EF5">
        <w:rPr>
          <w:rFonts w:ascii="Allianz Sans" w:hAnsi="Allianz Sans"/>
          <w:sz w:val="22"/>
          <w:szCs w:val="22"/>
        </w:rPr>
        <w:tab/>
        <w:t xml:space="preserve">                            </w:t>
      </w:r>
      <w:r>
        <w:rPr>
          <w:rFonts w:ascii="Allianz Sans" w:hAnsi="Allianz Sans"/>
          <w:sz w:val="22"/>
          <w:szCs w:val="22"/>
        </w:rPr>
        <w:t xml:space="preserve">      </w:t>
      </w:r>
      <w:r w:rsidR="00922EF5">
        <w:rPr>
          <w:rFonts w:ascii="Allianz Sans" w:hAnsi="Allianz Sans"/>
          <w:sz w:val="22"/>
          <w:szCs w:val="22"/>
        </w:rPr>
        <w:t xml:space="preserve"> 3</w:t>
      </w:r>
      <w:r w:rsidR="00184825">
        <w:rPr>
          <w:rFonts w:ascii="Allianz Sans" w:hAnsi="Allianz Sans"/>
          <w:sz w:val="22"/>
          <w:szCs w:val="22"/>
        </w:rPr>
        <w:t> </w:t>
      </w:r>
      <w:r w:rsidR="00922EF5">
        <w:rPr>
          <w:rFonts w:ascii="Allianz Sans" w:hAnsi="Allianz Sans"/>
          <w:sz w:val="22"/>
          <w:szCs w:val="22"/>
        </w:rPr>
        <w:t>88</w:t>
      </w:r>
      <w:r w:rsidR="00184825">
        <w:rPr>
          <w:rFonts w:ascii="Allianz Sans" w:hAnsi="Allianz Sans"/>
          <w:sz w:val="22"/>
          <w:szCs w:val="22"/>
        </w:rPr>
        <w:t>8 729</w:t>
      </w:r>
      <w:r w:rsidR="00A720E5" w:rsidRPr="00941409">
        <w:rPr>
          <w:rFonts w:ascii="Allianz Sans" w:hAnsi="Allianz Sans"/>
          <w:sz w:val="22"/>
          <w:szCs w:val="22"/>
        </w:rPr>
        <w:t>,- Kč</w:t>
      </w:r>
    </w:p>
    <w:p w:rsidR="00D40CD2" w:rsidRDefault="00D40CD2" w:rsidP="00D40CD2"/>
    <w:p w:rsidR="00D40CD2" w:rsidRDefault="00D40CD2" w:rsidP="00D40CD2">
      <w:pPr>
        <w:pStyle w:val="Nadpis8"/>
        <w:tabs>
          <w:tab w:val="left" w:pos="851"/>
          <w:tab w:val="left" w:pos="3402"/>
        </w:tabs>
        <w:ind w:hanging="709"/>
        <w:rPr>
          <w:rFonts w:ascii="Allianz Sans" w:hAnsi="Allianz Sans"/>
          <w:sz w:val="22"/>
          <w:szCs w:val="22"/>
        </w:rPr>
      </w:pPr>
      <w:r>
        <w:rPr>
          <w:rFonts w:ascii="Allianz Sans" w:hAnsi="Allianz Sans"/>
          <w:sz w:val="22"/>
          <w:szCs w:val="22"/>
        </w:rPr>
        <w:t xml:space="preserve">Doplatek pojistného 01.04.2018 - 01.07.2018:                                        </w:t>
      </w:r>
      <w:r w:rsidR="00184825">
        <w:rPr>
          <w:rFonts w:ascii="Allianz Sans" w:hAnsi="Allianz Sans"/>
          <w:sz w:val="22"/>
          <w:szCs w:val="22"/>
        </w:rPr>
        <w:t xml:space="preserve">                         </w:t>
      </w:r>
      <w:r w:rsidR="00B548E6">
        <w:rPr>
          <w:rFonts w:ascii="Allianz Sans" w:hAnsi="Allianz Sans"/>
          <w:sz w:val="22"/>
          <w:szCs w:val="22"/>
        </w:rPr>
        <w:t xml:space="preserve">       </w:t>
      </w:r>
      <w:r w:rsidR="00184825">
        <w:rPr>
          <w:rFonts w:ascii="Allianz Sans" w:hAnsi="Allianz Sans"/>
          <w:sz w:val="22"/>
          <w:szCs w:val="22"/>
        </w:rPr>
        <w:t>13 690</w:t>
      </w:r>
      <w:r w:rsidRPr="00941409">
        <w:rPr>
          <w:rFonts w:ascii="Allianz Sans" w:hAnsi="Allianz Sans"/>
          <w:sz w:val="22"/>
          <w:szCs w:val="22"/>
        </w:rPr>
        <w:t>,- Kč</w:t>
      </w:r>
    </w:p>
    <w:p w:rsidR="00873B5F" w:rsidRPr="00941409" w:rsidRDefault="00873B5F" w:rsidP="00873B5F">
      <w:pPr>
        <w:ind w:hanging="709"/>
        <w:rPr>
          <w:rFonts w:ascii="Allianz Sans" w:hAnsi="Allianz Sans"/>
          <w:sz w:val="18"/>
          <w:szCs w:val="18"/>
        </w:rPr>
      </w:pPr>
      <w:r w:rsidRPr="00941409">
        <w:rPr>
          <w:rFonts w:ascii="Allianz Sans" w:hAnsi="Allianz Sans"/>
          <w:sz w:val="18"/>
          <w:szCs w:val="18"/>
        </w:rPr>
        <w:t>__________________________________________________________________________________________________________</w:t>
      </w:r>
    </w:p>
    <w:p w:rsidR="00911382" w:rsidRPr="00941409" w:rsidRDefault="00911382" w:rsidP="00911382"/>
    <w:p w:rsidR="00124484" w:rsidRPr="00941409" w:rsidRDefault="00124484" w:rsidP="00124484">
      <w:pPr>
        <w:ind w:left="-142" w:right="368"/>
        <w:rPr>
          <w:rFonts w:ascii="Allianz Sans" w:hAnsi="Allianz Sans" w:cs="Allianz Sans"/>
          <w:sz w:val="18"/>
          <w:szCs w:val="18"/>
        </w:rPr>
      </w:pPr>
    </w:p>
    <w:p w:rsidR="00987B25" w:rsidRPr="00941409" w:rsidRDefault="00987B25" w:rsidP="00987B25">
      <w:pPr>
        <w:pStyle w:val="Nadpis8"/>
        <w:ind w:hanging="709"/>
        <w:rPr>
          <w:rFonts w:ascii="Allianz Sans" w:hAnsi="Allianz Sans"/>
          <w:sz w:val="18"/>
          <w:szCs w:val="18"/>
        </w:rPr>
      </w:pPr>
      <w:r w:rsidRPr="00941409">
        <w:rPr>
          <w:rFonts w:ascii="Allianz Sans" w:hAnsi="Allianz Sans"/>
          <w:sz w:val="18"/>
          <w:szCs w:val="18"/>
        </w:rPr>
        <w:t>Splatnost pojistného:</w:t>
      </w:r>
    </w:p>
    <w:p w:rsidR="00987B25" w:rsidRPr="00941409" w:rsidRDefault="00987B25" w:rsidP="00987B25">
      <w:pPr>
        <w:ind w:left="-142" w:right="368"/>
        <w:rPr>
          <w:rFonts w:ascii="Allianz Sans" w:hAnsi="Allianz Sans" w:cs="Allianz Sans"/>
          <w:sz w:val="18"/>
          <w:szCs w:val="18"/>
        </w:rPr>
      </w:pPr>
      <w:r w:rsidRPr="00941409">
        <w:rPr>
          <w:rFonts w:ascii="Allianz Sans" w:hAnsi="Allianz Sans" w:cs="Allianz Sans"/>
          <w:sz w:val="18"/>
          <w:szCs w:val="18"/>
        </w:rPr>
        <w:t>Pojistné je sjednáno jako běžné pojistné za pojistné období dvanácti po sobě jedoucích kalendářních měsíců (dále jen roční pojistné).  Roční pojistné bude pojistníkem uhrazeno ve čtyřech splátkách, tj. vždy k 10.4., 10.07., 10.10., 10.01. příslušného kalendářního roku na účet pojišťovacího makléře RESPECT a.s., číslo účtu u Citibank Europe plc, organizační složka</w:t>
      </w:r>
      <w:bookmarkStart w:id="0" w:name="_GoBack"/>
      <w:bookmarkEnd w:id="0"/>
      <w:r w:rsidRPr="00941409">
        <w:rPr>
          <w:rFonts w:ascii="Allianz Sans" w:hAnsi="Allianz Sans" w:cs="Allianz Sans"/>
          <w:sz w:val="18"/>
          <w:szCs w:val="18"/>
        </w:rPr>
        <w:t>.</w:t>
      </w:r>
    </w:p>
    <w:p w:rsidR="00987B25" w:rsidRPr="00941409" w:rsidRDefault="00987B25" w:rsidP="00987B25">
      <w:pPr>
        <w:ind w:left="-142" w:right="368"/>
        <w:jc w:val="both"/>
        <w:rPr>
          <w:rFonts w:ascii="Allianz Sans" w:hAnsi="Allianz Sans" w:cs="Allianz Sans"/>
          <w:sz w:val="18"/>
          <w:szCs w:val="18"/>
        </w:rPr>
      </w:pPr>
    </w:p>
    <w:p w:rsidR="00987B25" w:rsidRPr="00941409" w:rsidRDefault="00987B25" w:rsidP="00987B25">
      <w:pPr>
        <w:ind w:left="-142" w:right="368"/>
        <w:rPr>
          <w:rFonts w:ascii="Allianz Sans" w:hAnsi="Allianz Sans" w:cs="Allianz Sans"/>
          <w:sz w:val="18"/>
          <w:szCs w:val="18"/>
        </w:rPr>
      </w:pPr>
      <w:r w:rsidRPr="00941409">
        <w:rPr>
          <w:rFonts w:ascii="Allianz Sans" w:hAnsi="Allianz Sans" w:cs="Allianz Sans"/>
          <w:sz w:val="18"/>
          <w:szCs w:val="18"/>
        </w:rPr>
        <w:t>Ve čtvrtletní splátce nebude uplatněna přirážka za področní placení.</w:t>
      </w:r>
    </w:p>
    <w:p w:rsidR="00987B25" w:rsidRPr="00941409" w:rsidRDefault="00987B25" w:rsidP="00987B25">
      <w:pPr>
        <w:ind w:left="-142" w:right="368"/>
        <w:rPr>
          <w:rFonts w:ascii="Allianz Sans" w:hAnsi="Allianz Sans" w:cs="Allianz Sans"/>
          <w:sz w:val="18"/>
          <w:szCs w:val="18"/>
        </w:rPr>
      </w:pPr>
    </w:p>
    <w:p w:rsidR="00987B25" w:rsidRPr="00941409" w:rsidRDefault="00987B25" w:rsidP="00987B25">
      <w:pPr>
        <w:ind w:left="-142" w:right="368"/>
        <w:rPr>
          <w:rFonts w:ascii="Allianz Sans" w:hAnsi="Allianz Sans" w:cs="Allianz Sans"/>
          <w:sz w:val="18"/>
          <w:szCs w:val="18"/>
        </w:rPr>
      </w:pPr>
      <w:r w:rsidRPr="00941409">
        <w:rPr>
          <w:rFonts w:ascii="Allianz Sans" w:hAnsi="Allianz Sans" w:cs="Allianz Sans"/>
          <w:sz w:val="18"/>
          <w:szCs w:val="18"/>
        </w:rPr>
        <w:t>Pojistné se považuje za uhrazené připsáním částky na účet pojišťovacího makléře.</w:t>
      </w:r>
    </w:p>
    <w:p w:rsidR="0015653F" w:rsidRDefault="0015653F" w:rsidP="00B25279">
      <w:pPr>
        <w:pStyle w:val="Nadpis8"/>
        <w:ind w:hanging="709"/>
        <w:rPr>
          <w:rFonts w:ascii="Allianz Sans" w:hAnsi="Allianz Sans"/>
          <w:sz w:val="18"/>
          <w:szCs w:val="18"/>
        </w:rPr>
      </w:pPr>
    </w:p>
    <w:p w:rsidR="0072130E" w:rsidRPr="0072130E" w:rsidRDefault="0072130E" w:rsidP="0072130E"/>
    <w:p w:rsidR="00B25279" w:rsidRPr="00941409" w:rsidRDefault="00B25279" w:rsidP="00B25279">
      <w:pPr>
        <w:pStyle w:val="Nadpis8"/>
        <w:ind w:hanging="709"/>
        <w:rPr>
          <w:rFonts w:ascii="Allianz Sans" w:hAnsi="Allianz Sans"/>
          <w:sz w:val="18"/>
          <w:szCs w:val="18"/>
        </w:rPr>
      </w:pPr>
      <w:r w:rsidRPr="00941409">
        <w:rPr>
          <w:rFonts w:ascii="Allianz Sans" w:hAnsi="Allianz Sans"/>
          <w:sz w:val="18"/>
          <w:szCs w:val="18"/>
        </w:rPr>
        <w:t xml:space="preserve">Doložka o účinnosti smlouvy a registru smluv </w:t>
      </w:r>
    </w:p>
    <w:p w:rsidR="00B25279" w:rsidRPr="00941409" w:rsidRDefault="00B25279" w:rsidP="00B25279">
      <w:pPr>
        <w:pStyle w:val="Bezmezer"/>
        <w:ind w:left="-142"/>
        <w:rPr>
          <w:rFonts w:ascii="Allianz Sans" w:hAnsi="Allianz Sans" w:cs="Allianz Sans"/>
          <w:sz w:val="18"/>
          <w:szCs w:val="18"/>
        </w:rPr>
      </w:pPr>
      <w:r w:rsidRPr="00941409">
        <w:rPr>
          <w:rFonts w:ascii="Allianz Sans" w:hAnsi="Allianz Sans" w:cs="Allianz Sans"/>
          <w:sz w:val="18"/>
          <w:szCs w:val="18"/>
        </w:rPr>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Pojistitel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bez zbytečného odkladu po uzavření smlouvy, nejpozději však do 20 dní od jejího uzavření, pojistník, který zároveň zjistí, zajistí, aby informace o uveřejnění této smlouvy byla zaslána pojistiteli do datové schránky </w:t>
      </w:r>
      <w:r w:rsidRPr="00941409">
        <w:rPr>
          <w:rFonts w:ascii="Allianz Sans" w:hAnsi="Allianz Sans" w:cs="Allianz Sans"/>
          <w:b/>
          <w:sz w:val="18"/>
          <w:szCs w:val="18"/>
        </w:rPr>
        <w:t>ID vfy</w:t>
      </w:r>
      <w:r w:rsidR="00E174AB">
        <w:rPr>
          <w:rFonts w:ascii="Allianz Sans" w:hAnsi="Allianz Sans" w:cs="Allianz Sans"/>
          <w:b/>
          <w:sz w:val="18"/>
          <w:szCs w:val="18"/>
        </w:rPr>
        <w:t>c</w:t>
      </w:r>
      <w:r w:rsidRPr="00941409">
        <w:rPr>
          <w:rFonts w:ascii="Allianz Sans" w:hAnsi="Allianz Sans" w:cs="Allianz Sans"/>
          <w:b/>
          <w:sz w:val="18"/>
          <w:szCs w:val="18"/>
        </w:rPr>
        <w:t>qvw</w:t>
      </w:r>
      <w:r w:rsidRPr="00941409">
        <w:rPr>
          <w:rFonts w:ascii="Allianz Sans" w:hAnsi="Allianz Sans" w:cs="Allianz Sans"/>
          <w:sz w:val="18"/>
          <w:szCs w:val="18"/>
        </w:rPr>
        <w:t xml:space="preserve">, na e-mail: </w:t>
      </w:r>
      <w:r w:rsidRPr="00941409">
        <w:rPr>
          <w:rFonts w:ascii="Allianz Sans" w:hAnsi="Allianz Sans" w:cs="Allianz Sans"/>
          <w:b/>
          <w:sz w:val="18"/>
          <w:szCs w:val="18"/>
        </w:rPr>
        <w:t>verejnezakazky@allianz.cz</w:t>
      </w:r>
      <w:r w:rsidRPr="00941409">
        <w:rPr>
          <w:rFonts w:ascii="Allianz Sans" w:hAnsi="Allianz Sans" w:cs="Allianz Sans"/>
          <w:sz w:val="18"/>
          <w:szCs w:val="18"/>
        </w:rPr>
        <w:t xml:space="preserve"> Smlouva nabývá platnosti dnem jejího uzavření a účinnosti po uveřejnění v registru smluv dne 1. 4. 2018.</w:t>
      </w:r>
    </w:p>
    <w:p w:rsidR="001E32FF" w:rsidRDefault="001E32FF" w:rsidP="00911382">
      <w:pPr>
        <w:spacing w:line="360" w:lineRule="auto"/>
        <w:ind w:left="-709"/>
        <w:rPr>
          <w:rFonts w:ascii="Allianz Sans" w:hAnsi="Allianz Sans" w:cs="Allianz Sans"/>
          <w:sz w:val="18"/>
          <w:szCs w:val="18"/>
        </w:rPr>
      </w:pPr>
    </w:p>
    <w:p w:rsidR="0072130E" w:rsidRDefault="0072130E" w:rsidP="00911382">
      <w:pPr>
        <w:spacing w:line="360" w:lineRule="auto"/>
        <w:ind w:left="-709"/>
        <w:rPr>
          <w:rFonts w:ascii="Allianz Sans" w:hAnsi="Allianz Sans" w:cs="Allianz Sans"/>
          <w:sz w:val="18"/>
          <w:szCs w:val="18"/>
        </w:rPr>
      </w:pPr>
    </w:p>
    <w:p w:rsidR="0072130E" w:rsidRDefault="0072130E" w:rsidP="00911382">
      <w:pPr>
        <w:spacing w:line="360" w:lineRule="auto"/>
        <w:ind w:left="-709"/>
        <w:rPr>
          <w:rFonts w:ascii="Allianz Sans" w:hAnsi="Allianz Sans" w:cs="Allianz Sans"/>
          <w:sz w:val="18"/>
          <w:szCs w:val="18"/>
        </w:rPr>
      </w:pPr>
    </w:p>
    <w:p w:rsidR="00911382" w:rsidRPr="00941409" w:rsidRDefault="00911382" w:rsidP="0072130E">
      <w:pPr>
        <w:spacing w:line="480" w:lineRule="auto"/>
        <w:ind w:left="-709"/>
        <w:rPr>
          <w:rFonts w:ascii="Allianz Sans" w:hAnsi="Allianz Sans"/>
          <w:b/>
          <w:bCs/>
          <w:u w:val="single"/>
        </w:rPr>
      </w:pPr>
      <w:r w:rsidRPr="00941409">
        <w:rPr>
          <w:rFonts w:ascii="Allianz Sans" w:hAnsi="Allianz Sans"/>
          <w:b/>
          <w:bCs/>
          <w:u w:val="single"/>
        </w:rPr>
        <w:t>Pojistník tímto potvrzuje, že o uzavření této smlouvy (nebo dodatku ke smlouvě) bylo schváleno usnesením Rady Ústeckého kraje č. ……………………  ze dne ……….</w:t>
      </w:r>
    </w:p>
    <w:p w:rsidR="001E32FF" w:rsidRDefault="001E32FF" w:rsidP="00BA712A">
      <w:pPr>
        <w:ind w:left="-709" w:right="-170"/>
        <w:rPr>
          <w:rFonts w:ascii="Allianz Sans" w:hAnsi="Allianz Sans"/>
          <w:b/>
          <w:sz w:val="18"/>
          <w:szCs w:val="18"/>
        </w:rPr>
      </w:pPr>
    </w:p>
    <w:p w:rsidR="0072130E" w:rsidRDefault="0072130E" w:rsidP="00BA712A">
      <w:pPr>
        <w:ind w:left="-709" w:right="-170"/>
        <w:rPr>
          <w:rFonts w:ascii="Allianz Sans" w:hAnsi="Allianz Sans"/>
          <w:b/>
          <w:sz w:val="18"/>
          <w:szCs w:val="18"/>
        </w:rPr>
      </w:pPr>
    </w:p>
    <w:p w:rsidR="0072130E" w:rsidRDefault="0072130E" w:rsidP="00BA712A">
      <w:pPr>
        <w:ind w:left="-709" w:right="-170"/>
        <w:rPr>
          <w:rFonts w:ascii="Allianz Sans" w:hAnsi="Allianz Sans"/>
          <w:b/>
          <w:sz w:val="18"/>
          <w:szCs w:val="18"/>
        </w:rPr>
      </w:pPr>
    </w:p>
    <w:p w:rsidR="0072130E" w:rsidRDefault="0072130E" w:rsidP="00BA712A">
      <w:pPr>
        <w:ind w:left="-709" w:right="-170"/>
        <w:rPr>
          <w:rFonts w:ascii="Allianz Sans" w:hAnsi="Allianz Sans"/>
          <w:b/>
          <w:sz w:val="18"/>
          <w:szCs w:val="18"/>
        </w:rPr>
      </w:pPr>
    </w:p>
    <w:p w:rsidR="0072130E" w:rsidRDefault="0072130E" w:rsidP="00BA712A">
      <w:pPr>
        <w:ind w:left="-709" w:right="-170"/>
        <w:rPr>
          <w:rFonts w:ascii="Allianz Sans" w:hAnsi="Allianz Sans"/>
          <w:b/>
          <w:sz w:val="18"/>
          <w:szCs w:val="18"/>
        </w:rPr>
      </w:pPr>
    </w:p>
    <w:p w:rsidR="0072130E" w:rsidRDefault="0072130E" w:rsidP="00BA712A">
      <w:pPr>
        <w:ind w:left="-709" w:right="-170"/>
        <w:rPr>
          <w:rFonts w:ascii="Allianz Sans" w:hAnsi="Allianz Sans"/>
          <w:b/>
          <w:sz w:val="18"/>
          <w:szCs w:val="18"/>
        </w:rPr>
      </w:pPr>
    </w:p>
    <w:p w:rsidR="0072130E" w:rsidRDefault="0072130E" w:rsidP="00BA712A">
      <w:pPr>
        <w:ind w:left="-709" w:right="-170"/>
        <w:rPr>
          <w:rFonts w:ascii="Allianz Sans" w:hAnsi="Allianz Sans"/>
          <w:b/>
          <w:sz w:val="18"/>
          <w:szCs w:val="18"/>
        </w:rPr>
      </w:pPr>
    </w:p>
    <w:p w:rsidR="0072130E" w:rsidRDefault="0072130E" w:rsidP="00BA712A">
      <w:pPr>
        <w:ind w:left="-709" w:right="-170"/>
        <w:rPr>
          <w:rFonts w:ascii="Allianz Sans" w:hAnsi="Allianz Sans"/>
          <w:b/>
          <w:sz w:val="18"/>
          <w:szCs w:val="18"/>
        </w:rPr>
      </w:pPr>
    </w:p>
    <w:p w:rsidR="00FB5EC2" w:rsidRPr="00941409" w:rsidRDefault="00FB5EC2" w:rsidP="001E32FF">
      <w:pPr>
        <w:ind w:left="-709" w:right="-170"/>
        <w:rPr>
          <w:rFonts w:ascii="Allianz Sans" w:hAnsi="Allianz Sans"/>
          <w:sz w:val="18"/>
          <w:szCs w:val="18"/>
        </w:rPr>
      </w:pPr>
      <w:r w:rsidRPr="00941409">
        <w:rPr>
          <w:rFonts w:ascii="Allianz Sans" w:hAnsi="Allianz Sans"/>
          <w:b/>
          <w:sz w:val="18"/>
          <w:szCs w:val="18"/>
        </w:rPr>
        <w:t>Příloha:</w:t>
      </w:r>
      <w:r w:rsidRPr="00941409">
        <w:rPr>
          <w:rFonts w:ascii="Allianz Sans" w:hAnsi="Allianz Sans"/>
          <w:b/>
          <w:sz w:val="18"/>
          <w:szCs w:val="18"/>
        </w:rPr>
        <w:tab/>
      </w:r>
    </w:p>
    <w:p w:rsidR="00EA057F" w:rsidRPr="00941409" w:rsidRDefault="003F5EA4" w:rsidP="00FB5EC2">
      <w:pPr>
        <w:rPr>
          <w:rFonts w:ascii="Allianz Sans" w:hAnsi="Allianz Sans"/>
          <w:sz w:val="18"/>
          <w:szCs w:val="18"/>
        </w:rPr>
      </w:pPr>
      <w:r>
        <w:rPr>
          <w:rFonts w:ascii="Allianz Sans" w:hAnsi="Allianz Sans"/>
          <w:sz w:val="18"/>
          <w:szCs w:val="18"/>
        </w:rPr>
        <w:t>- Příloha č. 02 - Seznam příspěvkových organizací</w:t>
      </w:r>
    </w:p>
    <w:p w:rsidR="00FB5EC2" w:rsidRPr="00941409" w:rsidRDefault="00FB5EC2" w:rsidP="00FB5EC2">
      <w:pPr>
        <w:rPr>
          <w:rFonts w:ascii="Allianz Sans" w:hAnsi="Allianz Sans"/>
          <w:sz w:val="18"/>
          <w:szCs w:val="18"/>
        </w:rPr>
      </w:pPr>
      <w:r w:rsidRPr="00941409">
        <w:rPr>
          <w:rFonts w:ascii="Allianz Sans" w:hAnsi="Allianz Sans"/>
          <w:sz w:val="18"/>
          <w:szCs w:val="18"/>
        </w:rPr>
        <w:t xml:space="preserve">- Příloha č. </w:t>
      </w:r>
      <w:r w:rsidR="00490592" w:rsidRPr="00941409">
        <w:rPr>
          <w:rFonts w:ascii="Allianz Sans" w:hAnsi="Allianz Sans"/>
          <w:sz w:val="18"/>
          <w:szCs w:val="18"/>
        </w:rPr>
        <w:t xml:space="preserve">03 </w:t>
      </w:r>
      <w:r w:rsidRPr="00941409">
        <w:rPr>
          <w:rFonts w:ascii="Allianz Sans" w:hAnsi="Allianz Sans"/>
          <w:sz w:val="18"/>
          <w:szCs w:val="18"/>
        </w:rPr>
        <w:t>- Seznam nemovitostí;</w:t>
      </w:r>
    </w:p>
    <w:p w:rsidR="00FB5EC2" w:rsidRPr="00941409" w:rsidRDefault="00FB5EC2" w:rsidP="00FB5EC2">
      <w:pPr>
        <w:rPr>
          <w:rFonts w:ascii="Allianz Sans" w:hAnsi="Allianz Sans"/>
          <w:sz w:val="18"/>
          <w:szCs w:val="18"/>
        </w:rPr>
      </w:pPr>
      <w:r w:rsidRPr="00941409">
        <w:rPr>
          <w:rFonts w:ascii="Allianz Sans" w:hAnsi="Allianz Sans"/>
          <w:sz w:val="18"/>
          <w:szCs w:val="18"/>
        </w:rPr>
        <w:t xml:space="preserve">- Příloha č. </w:t>
      </w:r>
      <w:r w:rsidR="00490592" w:rsidRPr="00941409">
        <w:rPr>
          <w:rFonts w:ascii="Allianz Sans" w:hAnsi="Allianz Sans"/>
          <w:sz w:val="18"/>
          <w:szCs w:val="18"/>
        </w:rPr>
        <w:t>04</w:t>
      </w:r>
      <w:r w:rsidRPr="00941409">
        <w:rPr>
          <w:rFonts w:ascii="Allianz Sans" w:hAnsi="Allianz Sans"/>
          <w:sz w:val="18"/>
          <w:szCs w:val="18"/>
        </w:rPr>
        <w:t xml:space="preserve"> - </w:t>
      </w:r>
      <w:r w:rsidR="00490592" w:rsidRPr="00941409">
        <w:rPr>
          <w:rFonts w:ascii="Allianz Sans" w:hAnsi="Allianz Sans"/>
          <w:sz w:val="18"/>
          <w:szCs w:val="18"/>
        </w:rPr>
        <w:t>Soubor venkovního mobiliáře</w:t>
      </w:r>
      <w:r w:rsidRPr="00941409">
        <w:rPr>
          <w:rFonts w:ascii="Allianz Sans" w:hAnsi="Allianz Sans"/>
          <w:sz w:val="18"/>
          <w:szCs w:val="18"/>
        </w:rPr>
        <w:t>;</w:t>
      </w:r>
    </w:p>
    <w:p w:rsidR="00153AD9" w:rsidRPr="00941409" w:rsidRDefault="001E32FF" w:rsidP="001E32FF">
      <w:pPr>
        <w:ind w:left="142" w:hanging="142"/>
        <w:rPr>
          <w:rFonts w:ascii="Allianz Sans" w:hAnsi="Allianz Sans"/>
          <w:sz w:val="18"/>
          <w:szCs w:val="18"/>
        </w:rPr>
      </w:pPr>
      <w:r>
        <w:rPr>
          <w:rFonts w:ascii="Allianz Sans" w:hAnsi="Allianz Sans"/>
          <w:sz w:val="18"/>
          <w:szCs w:val="18"/>
        </w:rPr>
        <w:lastRenderedPageBreak/>
        <w:t xml:space="preserve">-  </w:t>
      </w:r>
      <w:r w:rsidR="00A5104A" w:rsidRPr="00941409">
        <w:rPr>
          <w:rFonts w:ascii="Allianz Sans" w:hAnsi="Allianz Sans"/>
          <w:sz w:val="18"/>
          <w:szCs w:val="18"/>
        </w:rPr>
        <w:t>Seznam</w:t>
      </w:r>
      <w:r>
        <w:rPr>
          <w:rFonts w:ascii="Allianz Sans" w:hAnsi="Allianz Sans"/>
          <w:sz w:val="18"/>
          <w:szCs w:val="18"/>
        </w:rPr>
        <w:t xml:space="preserve">y </w:t>
      </w:r>
      <w:r w:rsidRPr="00941409">
        <w:rPr>
          <w:rFonts w:ascii="Allianz Sans" w:hAnsi="Allianz Sans" w:cs="Arial"/>
          <w:sz w:val="18"/>
          <w:szCs w:val="18"/>
        </w:rPr>
        <w:t>příspěvkových organizací Ústeckého kraje pojištěných na škody z odpovědnosti za škodu způsobenou provozní činností a vadou výrobku včetně odpovědnosti příspěvkových organizací za škody způsobené v souvislosti s poskytováním zdravotních služeb dle zákona č. 372/2011 Sb., a s poskytováním sociálních služeb dle zákona č. 108/2006  Sb</w:t>
      </w:r>
    </w:p>
    <w:p w:rsidR="00153AD9" w:rsidRDefault="00153AD9" w:rsidP="00FB5EC2">
      <w:pPr>
        <w:rPr>
          <w:rFonts w:ascii="Allianz Sans" w:hAnsi="Allianz Sans"/>
          <w:sz w:val="18"/>
          <w:szCs w:val="18"/>
        </w:rPr>
      </w:pPr>
    </w:p>
    <w:p w:rsidR="0037049D" w:rsidRDefault="0037049D" w:rsidP="00FB5EC2">
      <w:pPr>
        <w:rPr>
          <w:rFonts w:ascii="Allianz Sans" w:hAnsi="Allianz Sans"/>
          <w:sz w:val="18"/>
          <w:szCs w:val="18"/>
        </w:rPr>
      </w:pPr>
    </w:p>
    <w:p w:rsidR="0037049D" w:rsidRPr="00941409" w:rsidRDefault="0037049D" w:rsidP="00FB5EC2">
      <w:pPr>
        <w:rPr>
          <w:rFonts w:ascii="Allianz Sans" w:hAnsi="Allianz Sans"/>
          <w:sz w:val="18"/>
          <w:szCs w:val="18"/>
        </w:rPr>
      </w:pPr>
    </w:p>
    <w:p w:rsidR="00B24DFB" w:rsidRPr="00941409" w:rsidRDefault="001E32FF" w:rsidP="00A90DE7">
      <w:pPr>
        <w:ind w:hanging="709"/>
        <w:rPr>
          <w:rFonts w:ascii="Allianz Sans" w:hAnsi="Allianz Sans"/>
          <w:sz w:val="18"/>
          <w:szCs w:val="18"/>
        </w:rPr>
      </w:pPr>
      <w:r>
        <w:rPr>
          <w:rFonts w:ascii="Allianz Sans" w:hAnsi="Allianz Sans"/>
          <w:sz w:val="18"/>
          <w:szCs w:val="18"/>
        </w:rPr>
        <w:t>29.03.2018</w:t>
      </w:r>
    </w:p>
    <w:p w:rsidR="00407AE0" w:rsidRPr="00941409" w:rsidRDefault="00407AE0" w:rsidP="00873B5F">
      <w:pPr>
        <w:rPr>
          <w:rFonts w:ascii="Allianz Sans" w:hAnsi="Allianz Sans"/>
          <w:sz w:val="18"/>
          <w:szCs w:val="18"/>
        </w:rPr>
      </w:pPr>
    </w:p>
    <w:p w:rsidR="00452189" w:rsidRDefault="00452189" w:rsidP="00873B5F">
      <w:pPr>
        <w:rPr>
          <w:rFonts w:ascii="Allianz Sans" w:hAnsi="Allianz Sans"/>
          <w:sz w:val="18"/>
          <w:szCs w:val="18"/>
        </w:rPr>
      </w:pPr>
    </w:p>
    <w:p w:rsidR="0037049D" w:rsidRDefault="0037049D" w:rsidP="00873B5F">
      <w:pPr>
        <w:rPr>
          <w:rFonts w:ascii="Allianz Sans" w:hAnsi="Allianz Sans"/>
          <w:sz w:val="18"/>
          <w:szCs w:val="18"/>
        </w:rPr>
      </w:pPr>
    </w:p>
    <w:p w:rsidR="0037049D" w:rsidRDefault="0037049D" w:rsidP="00873B5F">
      <w:pPr>
        <w:rPr>
          <w:rFonts w:ascii="Allianz Sans" w:hAnsi="Allianz Sans"/>
          <w:sz w:val="18"/>
          <w:szCs w:val="18"/>
        </w:rPr>
      </w:pPr>
    </w:p>
    <w:p w:rsidR="0037049D" w:rsidRDefault="0037049D" w:rsidP="00873B5F">
      <w:pPr>
        <w:rPr>
          <w:rFonts w:ascii="Allianz Sans" w:hAnsi="Allianz Sans"/>
          <w:sz w:val="18"/>
          <w:szCs w:val="18"/>
        </w:rPr>
      </w:pPr>
    </w:p>
    <w:p w:rsidR="0037049D" w:rsidRDefault="0037049D" w:rsidP="00873B5F">
      <w:pPr>
        <w:rPr>
          <w:rFonts w:ascii="Allianz Sans" w:hAnsi="Allianz Sans"/>
          <w:sz w:val="18"/>
          <w:szCs w:val="18"/>
        </w:rPr>
      </w:pPr>
    </w:p>
    <w:p w:rsidR="0037049D" w:rsidRDefault="0037049D" w:rsidP="00873B5F">
      <w:pPr>
        <w:rPr>
          <w:rFonts w:ascii="Allianz Sans" w:hAnsi="Allianz Sans"/>
          <w:sz w:val="18"/>
          <w:szCs w:val="18"/>
        </w:rPr>
      </w:pPr>
    </w:p>
    <w:p w:rsidR="0037049D" w:rsidRDefault="0037049D" w:rsidP="00873B5F">
      <w:pPr>
        <w:rPr>
          <w:rFonts w:ascii="Allianz Sans" w:hAnsi="Allianz Sans"/>
          <w:sz w:val="18"/>
          <w:szCs w:val="18"/>
        </w:rPr>
      </w:pPr>
    </w:p>
    <w:p w:rsidR="0037049D" w:rsidRDefault="0037049D" w:rsidP="00873B5F">
      <w:pPr>
        <w:rPr>
          <w:rFonts w:ascii="Allianz Sans" w:hAnsi="Allianz Sans"/>
          <w:sz w:val="18"/>
          <w:szCs w:val="18"/>
        </w:rPr>
      </w:pPr>
    </w:p>
    <w:p w:rsidR="0037049D" w:rsidRDefault="0037049D" w:rsidP="00873B5F">
      <w:pPr>
        <w:rPr>
          <w:rFonts w:ascii="Allianz Sans" w:hAnsi="Allianz Sans"/>
          <w:sz w:val="18"/>
          <w:szCs w:val="18"/>
        </w:rPr>
      </w:pPr>
    </w:p>
    <w:p w:rsidR="0037049D" w:rsidRDefault="0037049D" w:rsidP="00873B5F">
      <w:pPr>
        <w:rPr>
          <w:rFonts w:ascii="Allianz Sans" w:hAnsi="Allianz Sans"/>
          <w:sz w:val="18"/>
          <w:szCs w:val="18"/>
        </w:rPr>
      </w:pPr>
    </w:p>
    <w:p w:rsidR="0037049D" w:rsidRPr="00941409" w:rsidRDefault="0037049D" w:rsidP="00873B5F">
      <w:pPr>
        <w:rPr>
          <w:rFonts w:ascii="Allianz Sans" w:hAnsi="Allianz Sans"/>
          <w:sz w:val="18"/>
          <w:szCs w:val="18"/>
        </w:rPr>
      </w:pPr>
    </w:p>
    <w:p w:rsidR="00013431" w:rsidRPr="00941409" w:rsidRDefault="00013431" w:rsidP="00873B5F">
      <w:pPr>
        <w:rPr>
          <w:rFonts w:ascii="Allianz Sans" w:hAnsi="Allianz Sans"/>
          <w:sz w:val="18"/>
          <w:szCs w:val="18"/>
        </w:rPr>
      </w:pPr>
    </w:p>
    <w:p w:rsidR="00452189" w:rsidRPr="00941409" w:rsidRDefault="00452189" w:rsidP="00873B5F">
      <w:pPr>
        <w:rPr>
          <w:rFonts w:ascii="Allianz Sans" w:hAnsi="Allianz Sans"/>
          <w:sz w:val="18"/>
          <w:szCs w:val="18"/>
        </w:rPr>
      </w:pPr>
    </w:p>
    <w:p w:rsidR="00873B5F" w:rsidRPr="00941409" w:rsidRDefault="009B2613" w:rsidP="005D566D">
      <w:pPr>
        <w:tabs>
          <w:tab w:val="left" w:pos="4536"/>
        </w:tabs>
        <w:rPr>
          <w:rFonts w:ascii="Allianz Sans" w:hAnsi="Allianz Sans"/>
          <w:sz w:val="18"/>
          <w:szCs w:val="18"/>
        </w:rPr>
      </w:pPr>
      <w:r w:rsidRPr="00941409">
        <w:rPr>
          <w:rFonts w:ascii="Allianz Sans" w:hAnsi="Allianz Sans"/>
          <w:sz w:val="18"/>
          <w:szCs w:val="18"/>
        </w:rPr>
        <w:t xml:space="preserve">          </w:t>
      </w:r>
      <w:r w:rsidR="0071764B" w:rsidRPr="00941409">
        <w:rPr>
          <w:rFonts w:ascii="Allianz Sans" w:hAnsi="Allianz Sans"/>
          <w:sz w:val="18"/>
          <w:szCs w:val="18"/>
        </w:rPr>
        <w:t xml:space="preserve">         </w:t>
      </w:r>
      <w:r w:rsidR="00024631" w:rsidRPr="00941409">
        <w:rPr>
          <w:rFonts w:ascii="Allianz Sans" w:hAnsi="Allianz Sans"/>
          <w:sz w:val="18"/>
          <w:szCs w:val="18"/>
        </w:rPr>
        <w:t>…………………………………………</w:t>
      </w:r>
      <w:r w:rsidR="00873B5F" w:rsidRPr="00941409">
        <w:rPr>
          <w:rFonts w:ascii="Allianz Sans" w:hAnsi="Allianz Sans"/>
          <w:sz w:val="18"/>
          <w:szCs w:val="18"/>
        </w:rPr>
        <w:t xml:space="preserve">  </w:t>
      </w:r>
      <w:r w:rsidR="00873B5F" w:rsidRPr="00941409">
        <w:rPr>
          <w:rFonts w:ascii="Allianz Sans" w:hAnsi="Allianz Sans"/>
          <w:sz w:val="18"/>
          <w:szCs w:val="18"/>
        </w:rPr>
        <w:tab/>
      </w:r>
      <w:r w:rsidR="0071764B" w:rsidRPr="00941409">
        <w:rPr>
          <w:rFonts w:ascii="Allianz Sans" w:hAnsi="Allianz Sans"/>
          <w:sz w:val="18"/>
          <w:szCs w:val="18"/>
        </w:rPr>
        <w:t xml:space="preserve">                     </w:t>
      </w:r>
      <w:r w:rsidR="00873B5F" w:rsidRPr="00941409">
        <w:rPr>
          <w:rFonts w:ascii="Allianz Sans" w:hAnsi="Allianz Sans"/>
          <w:sz w:val="18"/>
          <w:szCs w:val="18"/>
        </w:rPr>
        <w:t>…………</w:t>
      </w:r>
      <w:r w:rsidR="005D566D" w:rsidRPr="00941409">
        <w:rPr>
          <w:rFonts w:ascii="Allianz Sans" w:hAnsi="Allianz Sans"/>
          <w:sz w:val="18"/>
          <w:szCs w:val="18"/>
        </w:rPr>
        <w:t>…….</w:t>
      </w:r>
      <w:r w:rsidR="00873B5F" w:rsidRPr="00941409">
        <w:rPr>
          <w:rFonts w:ascii="Allianz Sans" w:hAnsi="Allianz Sans"/>
          <w:sz w:val="18"/>
          <w:szCs w:val="18"/>
        </w:rPr>
        <w:t>………………</w:t>
      </w:r>
      <w:r w:rsidR="00B606BA" w:rsidRPr="00941409">
        <w:rPr>
          <w:rFonts w:ascii="Allianz Sans" w:hAnsi="Allianz Sans"/>
          <w:sz w:val="18"/>
          <w:szCs w:val="18"/>
        </w:rPr>
        <w:t>……</w:t>
      </w:r>
      <w:r w:rsidR="00BD77A4" w:rsidRPr="00941409">
        <w:rPr>
          <w:rFonts w:ascii="Allianz Sans" w:hAnsi="Allianz Sans"/>
          <w:sz w:val="18"/>
          <w:szCs w:val="18"/>
        </w:rPr>
        <w:t>………</w:t>
      </w:r>
    </w:p>
    <w:p w:rsidR="005D566D" w:rsidRPr="001541FB" w:rsidRDefault="009B2613" w:rsidP="00A90DE7">
      <w:pPr>
        <w:tabs>
          <w:tab w:val="left" w:pos="4536"/>
          <w:tab w:val="left" w:pos="6804"/>
        </w:tabs>
      </w:pPr>
      <w:r w:rsidRPr="00941409">
        <w:rPr>
          <w:rFonts w:ascii="Allianz Sans" w:hAnsi="Allianz Sans"/>
          <w:sz w:val="18"/>
          <w:szCs w:val="18"/>
        </w:rPr>
        <w:t xml:space="preserve">          </w:t>
      </w:r>
      <w:r w:rsidR="0071764B" w:rsidRPr="00941409">
        <w:rPr>
          <w:rFonts w:ascii="Allianz Sans" w:hAnsi="Allianz Sans"/>
          <w:sz w:val="18"/>
          <w:szCs w:val="18"/>
        </w:rPr>
        <w:t xml:space="preserve">         </w:t>
      </w:r>
      <w:r w:rsidR="00873B5F" w:rsidRPr="00941409">
        <w:rPr>
          <w:rFonts w:ascii="Allianz Sans" w:hAnsi="Allianz Sans"/>
          <w:sz w:val="18"/>
          <w:szCs w:val="18"/>
        </w:rPr>
        <w:t xml:space="preserve">pojistník  </w:t>
      </w:r>
      <w:r w:rsidR="00873B5F" w:rsidRPr="00941409">
        <w:rPr>
          <w:rFonts w:ascii="Allianz Sans" w:hAnsi="Allianz Sans"/>
          <w:sz w:val="18"/>
          <w:szCs w:val="18"/>
        </w:rPr>
        <w:tab/>
      </w:r>
      <w:r w:rsidR="0071764B" w:rsidRPr="00941409">
        <w:rPr>
          <w:rFonts w:ascii="Allianz Sans" w:hAnsi="Allianz Sans"/>
          <w:sz w:val="18"/>
          <w:szCs w:val="18"/>
        </w:rPr>
        <w:t xml:space="preserve">                     </w:t>
      </w:r>
      <w:r w:rsidR="00B22D23" w:rsidRPr="00941409">
        <w:rPr>
          <w:rFonts w:ascii="Allianz Sans" w:hAnsi="Allianz Sans"/>
          <w:sz w:val="18"/>
          <w:szCs w:val="18"/>
        </w:rPr>
        <w:t>pojistite</w:t>
      </w:r>
      <w:r w:rsidR="00A90DE7" w:rsidRPr="00941409">
        <w:t>l</w:t>
      </w:r>
    </w:p>
    <w:sectPr w:rsidR="005D566D" w:rsidRPr="001541FB" w:rsidSect="00A64A89">
      <w:headerReference w:type="default" r:id="rId8"/>
      <w:footerReference w:type="even" r:id="rId9"/>
      <w:footerReference w:type="default" r:id="rId10"/>
      <w:headerReference w:type="first" r:id="rId11"/>
      <w:footerReference w:type="first" r:id="rId12"/>
      <w:pgSz w:w="11907" w:h="16840" w:code="9"/>
      <w:pgMar w:top="851" w:right="567" w:bottom="426" w:left="1560" w:header="567" w:footer="3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A70" w:rsidRDefault="00FC4A70">
      <w:r>
        <w:separator/>
      </w:r>
    </w:p>
  </w:endnote>
  <w:endnote w:type="continuationSeparator" w:id="0">
    <w:p w:rsidR="00FC4A70" w:rsidRDefault="00FC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llianz Sans">
    <w:altName w:val="Candara"/>
    <w:charset w:val="EE"/>
    <w:family w:val="auto"/>
    <w:pitch w:val="variable"/>
    <w:sig w:usb0="00000001" w:usb1="5000E96A" w:usb2="00000000" w:usb3="00000000" w:csb0="00000193" w:csb1="00000000"/>
  </w:font>
  <w:font w:name="Allianz Sans Light">
    <w:altName w:val="Segoe UI"/>
    <w:charset w:val="EE"/>
    <w:family w:val="auto"/>
    <w:pitch w:val="variable"/>
    <w:sig w:usb0="00000001" w:usb1="5000E96A" w:usb2="00000000" w:usb3="00000000" w:csb0="00000193" w:csb1="00000000"/>
  </w:font>
  <w:font w:name="Tahoma">
    <w:panose1 w:val="020B0604030504040204"/>
    <w:charset w:val="EE"/>
    <w:family w:val="swiss"/>
    <w:pitch w:val="variable"/>
    <w:sig w:usb0="E1002EFF" w:usb1="C000605B" w:usb2="00000029" w:usb3="00000000" w:csb0="000101FF" w:csb1="00000000"/>
  </w:font>
  <w:font w:name="FormataLightCondensed">
    <w:charset w:val="00"/>
    <w:family w:val="auto"/>
    <w:pitch w:val="variable"/>
    <w:sig w:usb0="00000007" w:usb1="00000000" w:usb2="00000000" w:usb3="00000000" w:csb0="00000093" w:csb1="00000000"/>
  </w:font>
  <w:font w:name="FormataCondensed">
    <w:altName w:val="Courier New"/>
    <w:charset w:val="00"/>
    <w:family w:val="auto"/>
    <w:pitch w:val="variable"/>
    <w:sig w:usb0="00000001" w:usb1="00000000" w:usb2="00000000" w:usb3="00000000" w:csb0="00000093" w:csb1="00000000"/>
  </w:font>
  <w:font w:name="Times New Roman Bold">
    <w:altName w:val="Times New Roman"/>
    <w:charset w:val="00"/>
    <w:family w:val="auto"/>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EF5" w:rsidRDefault="00922EF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22EF5" w:rsidRDefault="00922E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EF5" w:rsidRPr="000F6F0C" w:rsidRDefault="00922EF5" w:rsidP="00D50CBF">
    <w:pPr>
      <w:pStyle w:val="Zpat"/>
      <w:tabs>
        <w:tab w:val="clear" w:pos="4536"/>
        <w:tab w:val="center" w:pos="8647"/>
      </w:tabs>
      <w:jc w:val="right"/>
      <w:rPr>
        <w:rFonts w:ascii="Allianz Sans" w:hAnsi="Allianz Sans"/>
        <w:sz w:val="16"/>
        <w:szCs w:val="16"/>
      </w:rPr>
    </w:pPr>
    <w:r w:rsidRPr="000F6F0C">
      <w:rPr>
        <w:rFonts w:ascii="Allianz Sans" w:hAnsi="Allianz Sans"/>
        <w:snapToGrid w:val="0"/>
        <w:sz w:val="16"/>
        <w:szCs w:val="16"/>
      </w:rPr>
      <w:fldChar w:fldCharType="begin"/>
    </w:r>
    <w:r w:rsidRPr="000F6F0C">
      <w:rPr>
        <w:rFonts w:ascii="Allianz Sans" w:hAnsi="Allianz Sans"/>
        <w:snapToGrid w:val="0"/>
        <w:sz w:val="16"/>
        <w:szCs w:val="16"/>
      </w:rPr>
      <w:instrText xml:space="preserve"> PAGE </w:instrText>
    </w:r>
    <w:r w:rsidRPr="000F6F0C">
      <w:rPr>
        <w:rFonts w:ascii="Allianz Sans" w:hAnsi="Allianz Sans"/>
        <w:snapToGrid w:val="0"/>
        <w:sz w:val="16"/>
        <w:szCs w:val="16"/>
      </w:rPr>
      <w:fldChar w:fldCharType="separate"/>
    </w:r>
    <w:r w:rsidR="00F47B1B">
      <w:rPr>
        <w:rFonts w:ascii="Allianz Sans" w:hAnsi="Allianz Sans"/>
        <w:noProof/>
        <w:snapToGrid w:val="0"/>
        <w:sz w:val="16"/>
        <w:szCs w:val="16"/>
      </w:rPr>
      <w:t>21</w:t>
    </w:r>
    <w:r w:rsidRPr="000F6F0C">
      <w:rPr>
        <w:rFonts w:ascii="Allianz Sans" w:hAnsi="Allianz Sans"/>
        <w:snapToGrid w:val="0"/>
        <w:sz w:val="16"/>
        <w:szCs w:val="16"/>
      </w:rPr>
      <w:fldChar w:fldCharType="end"/>
    </w:r>
    <w:r w:rsidRPr="000F6F0C">
      <w:rPr>
        <w:rFonts w:ascii="Allianz Sans" w:hAnsi="Allianz Sans"/>
        <w:snapToGrid w:val="0"/>
        <w:sz w:val="16"/>
        <w:szCs w:val="16"/>
      </w:rPr>
      <w:t>/</w:t>
    </w:r>
    <w:r w:rsidRPr="000F6F0C">
      <w:rPr>
        <w:rStyle w:val="slostrnky"/>
        <w:rFonts w:ascii="Allianz Sans" w:hAnsi="Allianz Sans"/>
        <w:sz w:val="16"/>
        <w:szCs w:val="16"/>
      </w:rPr>
      <w:fldChar w:fldCharType="begin"/>
    </w:r>
    <w:r w:rsidRPr="000F6F0C">
      <w:rPr>
        <w:rStyle w:val="slostrnky"/>
        <w:rFonts w:ascii="Allianz Sans" w:hAnsi="Allianz Sans"/>
        <w:sz w:val="16"/>
        <w:szCs w:val="16"/>
      </w:rPr>
      <w:instrText xml:space="preserve"> NUMPAGES </w:instrText>
    </w:r>
    <w:r w:rsidRPr="000F6F0C">
      <w:rPr>
        <w:rStyle w:val="slostrnky"/>
        <w:rFonts w:ascii="Allianz Sans" w:hAnsi="Allianz Sans"/>
        <w:sz w:val="16"/>
        <w:szCs w:val="16"/>
      </w:rPr>
      <w:fldChar w:fldCharType="separate"/>
    </w:r>
    <w:r w:rsidR="00F47B1B">
      <w:rPr>
        <w:rStyle w:val="slostrnky"/>
        <w:rFonts w:ascii="Allianz Sans" w:hAnsi="Allianz Sans"/>
        <w:noProof/>
        <w:sz w:val="16"/>
        <w:szCs w:val="16"/>
      </w:rPr>
      <w:t>22</w:t>
    </w:r>
    <w:r w:rsidRPr="000F6F0C">
      <w:rPr>
        <w:rStyle w:val="slostrnky"/>
        <w:rFonts w:ascii="Allianz Sans" w:hAnsi="Allianz Sans"/>
        <w:sz w:val="16"/>
        <w:szCs w:val="16"/>
      </w:rPr>
      <w:fldChar w:fldCharType="end"/>
    </w:r>
  </w:p>
  <w:p w:rsidR="00922EF5" w:rsidRPr="00A170A5" w:rsidRDefault="00922EF5">
    <w:pPr>
      <w:pStyle w:val="Zpat"/>
      <w:rPr>
        <w:rFonts w:ascii="FormataCondensed" w:hAnsi="FormataCondense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EF5" w:rsidRDefault="00922EF5">
    <w:pPr>
      <w:pStyle w:val="Zpat"/>
    </w:pPr>
  </w:p>
  <w:p w:rsidR="00922EF5" w:rsidRDefault="00922EF5">
    <w:pPr>
      <w:pStyle w:val="Zpat"/>
    </w:pPr>
  </w:p>
  <w:p w:rsidR="00922EF5" w:rsidRDefault="00922EF5">
    <w:pPr>
      <w:pStyle w:val="Zpat"/>
    </w:pPr>
  </w:p>
  <w:p w:rsidR="00922EF5" w:rsidRDefault="00922E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A70" w:rsidRDefault="00FC4A70">
      <w:r>
        <w:separator/>
      </w:r>
    </w:p>
  </w:footnote>
  <w:footnote w:type="continuationSeparator" w:id="0">
    <w:p w:rsidR="00FC4A70" w:rsidRDefault="00FC4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EF5" w:rsidRDefault="00922EF5">
    <w:pPr>
      <w:pStyle w:val="Zhlav"/>
      <w:rPr>
        <w:sz w:val="30"/>
      </w:rPr>
    </w:pPr>
  </w:p>
  <w:p w:rsidR="00922EF5" w:rsidRDefault="00922EF5">
    <w:pPr>
      <w:pStyle w:val="Zhlav"/>
      <w:rPr>
        <w:sz w:val="30"/>
      </w:rPr>
    </w:pPr>
  </w:p>
  <w:p w:rsidR="00922EF5" w:rsidRDefault="00922EF5">
    <w:pPr>
      <w:pStyle w:val="Zhlav"/>
      <w:rPr>
        <w:sz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EF5" w:rsidRDefault="00922EF5">
    <w:pPr>
      <w:pStyle w:val="Zhlav"/>
      <w:rPr>
        <w:sz w:val="30"/>
      </w:rPr>
    </w:pPr>
    <w:r>
      <w:rPr>
        <w:sz w:val="30"/>
      </w:rPr>
      <w:t>Allianz pojišťovna, a.s.</w:t>
    </w:r>
  </w:p>
  <w:p w:rsidR="00922EF5" w:rsidRDefault="00922EF5">
    <w:pPr>
      <w:pStyle w:val="Zhlav"/>
      <w:rPr>
        <w:sz w:val="30"/>
      </w:rPr>
    </w:pPr>
  </w:p>
  <w:p w:rsidR="00922EF5" w:rsidRDefault="00922EF5">
    <w:pPr>
      <w:pStyle w:val="Zhlav"/>
      <w:rPr>
        <w:sz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09DA"/>
    <w:multiLevelType w:val="hybridMultilevel"/>
    <w:tmpl w:val="CBDC7424"/>
    <w:lvl w:ilvl="0" w:tplc="04050001">
      <w:start w:val="1"/>
      <w:numFmt w:val="bullet"/>
      <w:lvlText w:val=""/>
      <w:lvlJc w:val="left"/>
      <w:pPr>
        <w:ind w:left="153" w:hanging="360"/>
      </w:pPr>
      <w:rPr>
        <w:rFonts w:ascii="Symbol" w:hAnsi="Symbol"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1" w15:restartNumberingAfterBreak="0">
    <w:nsid w:val="0A285C57"/>
    <w:multiLevelType w:val="hybridMultilevel"/>
    <w:tmpl w:val="BB58CF8C"/>
    <w:lvl w:ilvl="0" w:tplc="746CF258">
      <w:start w:val="1"/>
      <w:numFmt w:val="bullet"/>
      <w:lvlText w:val="-"/>
      <w:lvlJc w:val="left"/>
      <w:pPr>
        <w:ind w:left="1080" w:hanging="360"/>
      </w:pPr>
      <w:rPr>
        <w:rFonts w:ascii="Arial" w:eastAsia="Times New Roman" w:hAnsi="Arial" w:cs="Arial" w:hint="default"/>
        <w:color w:val="4F81BD" w:themeColor="accen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3067AF7"/>
    <w:multiLevelType w:val="hybridMultilevel"/>
    <w:tmpl w:val="C86C5F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1034E5"/>
    <w:multiLevelType w:val="hybridMultilevel"/>
    <w:tmpl w:val="71CE6C02"/>
    <w:lvl w:ilvl="0" w:tplc="04050001">
      <w:start w:val="1"/>
      <w:numFmt w:val="bullet"/>
      <w:lvlText w:val=""/>
      <w:lvlJc w:val="left"/>
      <w:pPr>
        <w:ind w:left="11" w:hanging="360"/>
      </w:pPr>
      <w:rPr>
        <w:rFonts w:ascii="Symbol" w:hAnsi="Symbol" w:hint="default"/>
      </w:rPr>
    </w:lvl>
    <w:lvl w:ilvl="1" w:tplc="04050003" w:tentative="1">
      <w:start w:val="1"/>
      <w:numFmt w:val="bullet"/>
      <w:lvlText w:val="o"/>
      <w:lvlJc w:val="left"/>
      <w:pPr>
        <w:ind w:left="731" w:hanging="360"/>
      </w:pPr>
      <w:rPr>
        <w:rFonts w:ascii="Courier New" w:hAnsi="Courier New" w:cs="Courier New"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4" w15:restartNumberingAfterBreak="0">
    <w:nsid w:val="17A66402"/>
    <w:multiLevelType w:val="hybridMultilevel"/>
    <w:tmpl w:val="5CB4F79E"/>
    <w:lvl w:ilvl="0" w:tplc="27FC5AFC">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C2323B"/>
    <w:multiLevelType w:val="hybridMultilevel"/>
    <w:tmpl w:val="BA029900"/>
    <w:lvl w:ilvl="0" w:tplc="04050001">
      <w:start w:val="1"/>
      <w:numFmt w:val="bullet"/>
      <w:lvlText w:val=""/>
      <w:lvlJc w:val="left"/>
      <w:pPr>
        <w:ind w:left="153" w:hanging="360"/>
      </w:pPr>
      <w:rPr>
        <w:rFonts w:ascii="Symbol" w:hAnsi="Symbol"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6" w15:restartNumberingAfterBreak="0">
    <w:nsid w:val="17DE4517"/>
    <w:multiLevelType w:val="hybridMultilevel"/>
    <w:tmpl w:val="51F6E26A"/>
    <w:lvl w:ilvl="0" w:tplc="04050001">
      <w:start w:val="1"/>
      <w:numFmt w:val="bullet"/>
      <w:lvlText w:val=""/>
      <w:lvlJc w:val="left"/>
      <w:pPr>
        <w:tabs>
          <w:tab w:val="num" w:pos="153"/>
        </w:tabs>
        <w:ind w:left="153" w:hanging="360"/>
      </w:pPr>
      <w:rPr>
        <w:rFonts w:ascii="Symbol" w:hAnsi="Symbol" w:hint="default"/>
      </w:rPr>
    </w:lvl>
    <w:lvl w:ilvl="1" w:tplc="04050003" w:tentative="1">
      <w:start w:val="1"/>
      <w:numFmt w:val="bullet"/>
      <w:lvlText w:val="o"/>
      <w:lvlJc w:val="left"/>
      <w:pPr>
        <w:tabs>
          <w:tab w:val="num" w:pos="873"/>
        </w:tabs>
        <w:ind w:left="873" w:hanging="360"/>
      </w:pPr>
      <w:rPr>
        <w:rFonts w:ascii="Courier New" w:hAnsi="Courier New" w:cs="Courier New" w:hint="default"/>
      </w:rPr>
    </w:lvl>
    <w:lvl w:ilvl="2" w:tplc="04050005" w:tentative="1">
      <w:start w:val="1"/>
      <w:numFmt w:val="bullet"/>
      <w:lvlText w:val=""/>
      <w:lvlJc w:val="left"/>
      <w:pPr>
        <w:tabs>
          <w:tab w:val="num" w:pos="1593"/>
        </w:tabs>
        <w:ind w:left="1593" w:hanging="360"/>
      </w:pPr>
      <w:rPr>
        <w:rFonts w:ascii="Wingdings" w:hAnsi="Wingdings" w:hint="default"/>
      </w:rPr>
    </w:lvl>
    <w:lvl w:ilvl="3" w:tplc="04050001" w:tentative="1">
      <w:start w:val="1"/>
      <w:numFmt w:val="bullet"/>
      <w:lvlText w:val=""/>
      <w:lvlJc w:val="left"/>
      <w:pPr>
        <w:tabs>
          <w:tab w:val="num" w:pos="2313"/>
        </w:tabs>
        <w:ind w:left="2313" w:hanging="360"/>
      </w:pPr>
      <w:rPr>
        <w:rFonts w:ascii="Symbol" w:hAnsi="Symbol" w:hint="default"/>
      </w:rPr>
    </w:lvl>
    <w:lvl w:ilvl="4" w:tplc="04050003" w:tentative="1">
      <w:start w:val="1"/>
      <w:numFmt w:val="bullet"/>
      <w:lvlText w:val="o"/>
      <w:lvlJc w:val="left"/>
      <w:pPr>
        <w:tabs>
          <w:tab w:val="num" w:pos="3033"/>
        </w:tabs>
        <w:ind w:left="3033" w:hanging="360"/>
      </w:pPr>
      <w:rPr>
        <w:rFonts w:ascii="Courier New" w:hAnsi="Courier New" w:cs="Courier New" w:hint="default"/>
      </w:rPr>
    </w:lvl>
    <w:lvl w:ilvl="5" w:tplc="04050005" w:tentative="1">
      <w:start w:val="1"/>
      <w:numFmt w:val="bullet"/>
      <w:lvlText w:val=""/>
      <w:lvlJc w:val="left"/>
      <w:pPr>
        <w:tabs>
          <w:tab w:val="num" w:pos="3753"/>
        </w:tabs>
        <w:ind w:left="3753" w:hanging="360"/>
      </w:pPr>
      <w:rPr>
        <w:rFonts w:ascii="Wingdings" w:hAnsi="Wingdings" w:hint="default"/>
      </w:rPr>
    </w:lvl>
    <w:lvl w:ilvl="6" w:tplc="04050001" w:tentative="1">
      <w:start w:val="1"/>
      <w:numFmt w:val="bullet"/>
      <w:lvlText w:val=""/>
      <w:lvlJc w:val="left"/>
      <w:pPr>
        <w:tabs>
          <w:tab w:val="num" w:pos="4473"/>
        </w:tabs>
        <w:ind w:left="4473" w:hanging="360"/>
      </w:pPr>
      <w:rPr>
        <w:rFonts w:ascii="Symbol" w:hAnsi="Symbol" w:hint="default"/>
      </w:rPr>
    </w:lvl>
    <w:lvl w:ilvl="7" w:tplc="04050003" w:tentative="1">
      <w:start w:val="1"/>
      <w:numFmt w:val="bullet"/>
      <w:lvlText w:val="o"/>
      <w:lvlJc w:val="left"/>
      <w:pPr>
        <w:tabs>
          <w:tab w:val="num" w:pos="5193"/>
        </w:tabs>
        <w:ind w:left="5193" w:hanging="360"/>
      </w:pPr>
      <w:rPr>
        <w:rFonts w:ascii="Courier New" w:hAnsi="Courier New" w:cs="Courier New" w:hint="default"/>
      </w:rPr>
    </w:lvl>
    <w:lvl w:ilvl="8" w:tplc="0405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188D1254"/>
    <w:multiLevelType w:val="hybridMultilevel"/>
    <w:tmpl w:val="954C33FC"/>
    <w:lvl w:ilvl="0" w:tplc="8008499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2139497E"/>
    <w:multiLevelType w:val="hybridMultilevel"/>
    <w:tmpl w:val="A7CA6EA2"/>
    <w:lvl w:ilvl="0" w:tplc="BD4A6A04">
      <w:start w:val="1"/>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64E33F2"/>
    <w:multiLevelType w:val="singleLevel"/>
    <w:tmpl w:val="30C08BD0"/>
    <w:lvl w:ilvl="0">
      <w:start w:val="1"/>
      <w:numFmt w:val="upperRoman"/>
      <w:pStyle w:val="nadpis"/>
      <w:lvlText w:val="Článek %1."/>
      <w:lvlJc w:val="left"/>
      <w:pPr>
        <w:tabs>
          <w:tab w:val="num" w:pos="0"/>
        </w:tabs>
        <w:ind w:left="0"/>
      </w:pPr>
      <w:rPr>
        <w:rFonts w:ascii="Allianz Sans" w:hAnsi="Allianz Sans" w:hint="default"/>
        <w:b/>
        <w:color w:val="auto"/>
        <w:sz w:val="20"/>
        <w:szCs w:val="20"/>
      </w:rPr>
    </w:lvl>
  </w:abstractNum>
  <w:abstractNum w:abstractNumId="10" w15:restartNumberingAfterBreak="0">
    <w:nsid w:val="2DC46C07"/>
    <w:multiLevelType w:val="hybridMultilevel"/>
    <w:tmpl w:val="269C8798"/>
    <w:lvl w:ilvl="0" w:tplc="DA9E8F4E">
      <w:start w:val="3"/>
      <w:numFmt w:val="bullet"/>
      <w:lvlText w:val="-"/>
      <w:lvlJc w:val="left"/>
      <w:pPr>
        <w:ind w:left="1145" w:hanging="360"/>
      </w:pPr>
      <w:rPr>
        <w:rFonts w:ascii="Allianz Sans Light" w:eastAsia="Times New Roman" w:hAnsi="Allianz Sans Light"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1" w15:restartNumberingAfterBreak="0">
    <w:nsid w:val="316953F4"/>
    <w:multiLevelType w:val="hybridMultilevel"/>
    <w:tmpl w:val="FB7437D0"/>
    <w:lvl w:ilvl="0" w:tplc="534026C6">
      <w:start w:val="5"/>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41553DA"/>
    <w:multiLevelType w:val="hybridMultilevel"/>
    <w:tmpl w:val="69A689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C00DBA"/>
    <w:multiLevelType w:val="hybridMultilevel"/>
    <w:tmpl w:val="8C5AFA90"/>
    <w:lvl w:ilvl="0" w:tplc="E48A2D20">
      <w:start w:val="1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4" w15:restartNumberingAfterBreak="0">
    <w:nsid w:val="443903A7"/>
    <w:multiLevelType w:val="singleLevel"/>
    <w:tmpl w:val="CA16211A"/>
    <w:lvl w:ilvl="0">
      <w:start w:val="1"/>
      <w:numFmt w:val="decimal"/>
      <w:pStyle w:val="normlnsslovnm"/>
      <w:lvlText w:val="%1."/>
      <w:lvlJc w:val="left"/>
      <w:pPr>
        <w:tabs>
          <w:tab w:val="num" w:pos="360"/>
        </w:tabs>
        <w:ind w:left="360" w:hanging="360"/>
      </w:pPr>
    </w:lvl>
  </w:abstractNum>
  <w:abstractNum w:abstractNumId="15" w15:restartNumberingAfterBreak="0">
    <w:nsid w:val="451155EB"/>
    <w:multiLevelType w:val="hybridMultilevel"/>
    <w:tmpl w:val="D1E6E0C8"/>
    <w:lvl w:ilvl="0" w:tplc="63A637EA">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2751465"/>
    <w:multiLevelType w:val="hybridMultilevel"/>
    <w:tmpl w:val="0ABE9518"/>
    <w:lvl w:ilvl="0" w:tplc="04050001">
      <w:start w:val="1"/>
      <w:numFmt w:val="bullet"/>
      <w:lvlText w:val=""/>
      <w:lvlJc w:val="left"/>
      <w:pPr>
        <w:ind w:left="153" w:hanging="360"/>
      </w:pPr>
      <w:rPr>
        <w:rFonts w:ascii="Symbol" w:hAnsi="Symbol"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17" w15:restartNumberingAfterBreak="0">
    <w:nsid w:val="5F8D6957"/>
    <w:multiLevelType w:val="hybridMultilevel"/>
    <w:tmpl w:val="287EF2FC"/>
    <w:lvl w:ilvl="0" w:tplc="56346488">
      <w:start w:val="27"/>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5FAB5C7D"/>
    <w:multiLevelType w:val="hybridMultilevel"/>
    <w:tmpl w:val="31E0ABE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9036DC"/>
    <w:multiLevelType w:val="hybridMultilevel"/>
    <w:tmpl w:val="33BC1924"/>
    <w:lvl w:ilvl="0" w:tplc="1F4E4704">
      <w:start w:val="1"/>
      <w:numFmt w:val="decimal"/>
      <w:lvlText w:val="%1."/>
      <w:lvlJc w:val="left"/>
      <w:pPr>
        <w:ind w:left="436" w:hanging="360"/>
      </w:pPr>
      <w:rPr>
        <w:rFonts w:hint="default"/>
      </w:rPr>
    </w:lvl>
    <w:lvl w:ilvl="1" w:tplc="04050019">
      <w:start w:val="1"/>
      <w:numFmt w:val="lowerLetter"/>
      <w:lvlText w:val="%2."/>
      <w:lvlJc w:val="left"/>
      <w:pPr>
        <w:ind w:left="1156" w:hanging="360"/>
      </w:pPr>
    </w:lvl>
    <w:lvl w:ilvl="2" w:tplc="02EEB306">
      <w:start w:val="1"/>
      <w:numFmt w:val="lowerLetter"/>
      <w:lvlText w:val="%3)"/>
      <w:lvlJc w:val="left"/>
      <w:pPr>
        <w:ind w:left="2056" w:hanging="360"/>
      </w:pPr>
      <w:rPr>
        <w:rFonts w:hint="default"/>
      </w:r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0" w15:restartNumberingAfterBreak="0">
    <w:nsid w:val="63F16148"/>
    <w:multiLevelType w:val="hybridMultilevel"/>
    <w:tmpl w:val="C46601D0"/>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1" w15:restartNumberingAfterBreak="0">
    <w:nsid w:val="6ADE1260"/>
    <w:multiLevelType w:val="hybridMultilevel"/>
    <w:tmpl w:val="5F56E506"/>
    <w:lvl w:ilvl="0" w:tplc="0178A9BE">
      <w:start w:val="2"/>
      <w:numFmt w:val="bullet"/>
      <w:lvlText w:val="-"/>
      <w:lvlJc w:val="left"/>
      <w:pPr>
        <w:ind w:left="436" w:hanging="360"/>
      </w:pPr>
      <w:rPr>
        <w:rFonts w:ascii="Arial" w:eastAsia="Times New Roman" w:hAnsi="Arial" w:cs="Arial" w:hint="default"/>
        <w:color w:val="244061"/>
        <w:sz w:val="18"/>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2" w15:restartNumberingAfterBreak="0">
    <w:nsid w:val="6E91783C"/>
    <w:multiLevelType w:val="hybridMultilevel"/>
    <w:tmpl w:val="D1484C32"/>
    <w:lvl w:ilvl="0" w:tplc="04050005">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78704440"/>
    <w:multiLevelType w:val="hybridMultilevel"/>
    <w:tmpl w:val="F5D48506"/>
    <w:lvl w:ilvl="0" w:tplc="DA9E8F4E">
      <w:start w:val="3"/>
      <w:numFmt w:val="bullet"/>
      <w:lvlText w:val="-"/>
      <w:lvlJc w:val="left"/>
      <w:pPr>
        <w:ind w:left="720" w:hanging="360"/>
      </w:pPr>
      <w:rPr>
        <w:rFonts w:ascii="Allianz Sans Light" w:eastAsia="Times New Roman" w:hAnsi="Allianz Sans Light"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7D1E2AAA"/>
    <w:multiLevelType w:val="hybridMultilevel"/>
    <w:tmpl w:val="73F84D36"/>
    <w:lvl w:ilvl="0" w:tplc="3EB62F8C">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9"/>
  </w:num>
  <w:num w:numId="2">
    <w:abstractNumId w:val="14"/>
  </w:num>
  <w:num w:numId="3">
    <w:abstractNumId w:val="22"/>
  </w:num>
  <w:num w:numId="4">
    <w:abstractNumId w:val="6"/>
  </w:num>
  <w:num w:numId="5">
    <w:abstractNumId w:val="3"/>
  </w:num>
  <w:num w:numId="6">
    <w:abstractNumId w:val="24"/>
  </w:num>
  <w:num w:numId="7">
    <w:abstractNumId w:val="12"/>
  </w:num>
  <w:num w:numId="8">
    <w:abstractNumId w:val="4"/>
  </w:num>
  <w:num w:numId="9">
    <w:abstractNumId w:val="2"/>
  </w:num>
  <w:num w:numId="10">
    <w:abstractNumId w:val="7"/>
  </w:num>
  <w:num w:numId="11">
    <w:abstractNumId w:val="19"/>
  </w:num>
  <w:num w:numId="12">
    <w:abstractNumId w:val="13"/>
  </w:num>
  <w:num w:numId="13">
    <w:abstractNumId w:val="0"/>
  </w:num>
  <w:num w:numId="14">
    <w:abstractNumId w:val="16"/>
  </w:num>
  <w:num w:numId="15">
    <w:abstractNumId w:val="5"/>
  </w:num>
  <w:num w:numId="16">
    <w:abstractNumId w:val="23"/>
  </w:num>
  <w:num w:numId="17">
    <w:abstractNumId w:val="17"/>
  </w:num>
  <w:num w:numId="18">
    <w:abstractNumId w:val="10"/>
  </w:num>
  <w:num w:numId="19">
    <w:abstractNumId w:val="15"/>
  </w:num>
  <w:num w:numId="20">
    <w:abstractNumId w:val="21"/>
  </w:num>
  <w:num w:numId="21">
    <w:abstractNumId w:val="20"/>
  </w:num>
  <w:num w:numId="22">
    <w:abstractNumId w:val="8"/>
  </w:num>
  <w:num w:numId="23">
    <w:abstractNumId w:val="18"/>
  </w:num>
  <w:num w:numId="24">
    <w:abstractNumId w:val="1"/>
  </w:num>
  <w:num w:numId="2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10"/>
    <w:rsid w:val="0000255B"/>
    <w:rsid w:val="000037AC"/>
    <w:rsid w:val="00004FC2"/>
    <w:rsid w:val="000057C2"/>
    <w:rsid w:val="00006546"/>
    <w:rsid w:val="000107C5"/>
    <w:rsid w:val="000115AE"/>
    <w:rsid w:val="00011A92"/>
    <w:rsid w:val="0001244D"/>
    <w:rsid w:val="00012516"/>
    <w:rsid w:val="0001283B"/>
    <w:rsid w:val="00012FC5"/>
    <w:rsid w:val="00013431"/>
    <w:rsid w:val="00015525"/>
    <w:rsid w:val="00016CA2"/>
    <w:rsid w:val="00016F01"/>
    <w:rsid w:val="00021196"/>
    <w:rsid w:val="000212B4"/>
    <w:rsid w:val="00022D24"/>
    <w:rsid w:val="0002409E"/>
    <w:rsid w:val="00024631"/>
    <w:rsid w:val="00025105"/>
    <w:rsid w:val="00025996"/>
    <w:rsid w:val="00026937"/>
    <w:rsid w:val="00026AB5"/>
    <w:rsid w:val="000301DB"/>
    <w:rsid w:val="00033D0F"/>
    <w:rsid w:val="0003428A"/>
    <w:rsid w:val="00035C65"/>
    <w:rsid w:val="00036302"/>
    <w:rsid w:val="000365C4"/>
    <w:rsid w:val="00036ABB"/>
    <w:rsid w:val="00037F84"/>
    <w:rsid w:val="0004069E"/>
    <w:rsid w:val="00040735"/>
    <w:rsid w:val="00040EAE"/>
    <w:rsid w:val="00043549"/>
    <w:rsid w:val="00045AA8"/>
    <w:rsid w:val="00051387"/>
    <w:rsid w:val="00051E36"/>
    <w:rsid w:val="00053173"/>
    <w:rsid w:val="00053DB8"/>
    <w:rsid w:val="00054B0C"/>
    <w:rsid w:val="00055A18"/>
    <w:rsid w:val="00056B9F"/>
    <w:rsid w:val="0005796A"/>
    <w:rsid w:val="00057E90"/>
    <w:rsid w:val="00062619"/>
    <w:rsid w:val="00065C77"/>
    <w:rsid w:val="00066264"/>
    <w:rsid w:val="00067A17"/>
    <w:rsid w:val="00067DDA"/>
    <w:rsid w:val="00067FB2"/>
    <w:rsid w:val="00072A48"/>
    <w:rsid w:val="00075186"/>
    <w:rsid w:val="00076086"/>
    <w:rsid w:val="00076A37"/>
    <w:rsid w:val="00077D15"/>
    <w:rsid w:val="00080994"/>
    <w:rsid w:val="00081F5C"/>
    <w:rsid w:val="00082ECB"/>
    <w:rsid w:val="000833BC"/>
    <w:rsid w:val="00083918"/>
    <w:rsid w:val="0008411E"/>
    <w:rsid w:val="000851EF"/>
    <w:rsid w:val="00085209"/>
    <w:rsid w:val="00085C79"/>
    <w:rsid w:val="000861CC"/>
    <w:rsid w:val="000918B8"/>
    <w:rsid w:val="0009375D"/>
    <w:rsid w:val="00093901"/>
    <w:rsid w:val="00093B68"/>
    <w:rsid w:val="00093CE8"/>
    <w:rsid w:val="00093E65"/>
    <w:rsid w:val="000943A0"/>
    <w:rsid w:val="0009643E"/>
    <w:rsid w:val="000A37EA"/>
    <w:rsid w:val="000A685B"/>
    <w:rsid w:val="000B227E"/>
    <w:rsid w:val="000B355A"/>
    <w:rsid w:val="000B4467"/>
    <w:rsid w:val="000B4D58"/>
    <w:rsid w:val="000B5B75"/>
    <w:rsid w:val="000B6904"/>
    <w:rsid w:val="000B6A62"/>
    <w:rsid w:val="000B7685"/>
    <w:rsid w:val="000B7BDD"/>
    <w:rsid w:val="000C08B8"/>
    <w:rsid w:val="000C0F49"/>
    <w:rsid w:val="000C197A"/>
    <w:rsid w:val="000C2E6F"/>
    <w:rsid w:val="000C5BDC"/>
    <w:rsid w:val="000C5DA3"/>
    <w:rsid w:val="000C6122"/>
    <w:rsid w:val="000D2750"/>
    <w:rsid w:val="000D69E0"/>
    <w:rsid w:val="000D6EF8"/>
    <w:rsid w:val="000D7C13"/>
    <w:rsid w:val="000D7DA5"/>
    <w:rsid w:val="000E0ABD"/>
    <w:rsid w:val="000E0B29"/>
    <w:rsid w:val="000E1887"/>
    <w:rsid w:val="000E2EEA"/>
    <w:rsid w:val="000E41BA"/>
    <w:rsid w:val="000E4457"/>
    <w:rsid w:val="000E46F6"/>
    <w:rsid w:val="000E7569"/>
    <w:rsid w:val="000F20DC"/>
    <w:rsid w:val="000F4EF5"/>
    <w:rsid w:val="000F501C"/>
    <w:rsid w:val="000F527C"/>
    <w:rsid w:val="000F5BC3"/>
    <w:rsid w:val="000F6F0C"/>
    <w:rsid w:val="001014BA"/>
    <w:rsid w:val="00101A96"/>
    <w:rsid w:val="00101F51"/>
    <w:rsid w:val="00103202"/>
    <w:rsid w:val="00103966"/>
    <w:rsid w:val="00105325"/>
    <w:rsid w:val="00110067"/>
    <w:rsid w:val="00110804"/>
    <w:rsid w:val="00110B8F"/>
    <w:rsid w:val="00110E88"/>
    <w:rsid w:val="00111973"/>
    <w:rsid w:val="001133DC"/>
    <w:rsid w:val="001135ED"/>
    <w:rsid w:val="00113B32"/>
    <w:rsid w:val="00113FA2"/>
    <w:rsid w:val="001146EB"/>
    <w:rsid w:val="00114C33"/>
    <w:rsid w:val="001172A7"/>
    <w:rsid w:val="00117A25"/>
    <w:rsid w:val="00117AEB"/>
    <w:rsid w:val="0012068A"/>
    <w:rsid w:val="00120D0C"/>
    <w:rsid w:val="00121252"/>
    <w:rsid w:val="001224EB"/>
    <w:rsid w:val="001226BD"/>
    <w:rsid w:val="00124351"/>
    <w:rsid w:val="00124484"/>
    <w:rsid w:val="001255D1"/>
    <w:rsid w:val="00131A1D"/>
    <w:rsid w:val="00131A92"/>
    <w:rsid w:val="0013221E"/>
    <w:rsid w:val="001337C8"/>
    <w:rsid w:val="0013421E"/>
    <w:rsid w:val="0013464D"/>
    <w:rsid w:val="001350C0"/>
    <w:rsid w:val="00135914"/>
    <w:rsid w:val="00136B9F"/>
    <w:rsid w:val="00136EFD"/>
    <w:rsid w:val="00137444"/>
    <w:rsid w:val="0013765F"/>
    <w:rsid w:val="0014082B"/>
    <w:rsid w:val="0014215A"/>
    <w:rsid w:val="00145239"/>
    <w:rsid w:val="00147116"/>
    <w:rsid w:val="00147C85"/>
    <w:rsid w:val="00150BF9"/>
    <w:rsid w:val="00152AAE"/>
    <w:rsid w:val="00153045"/>
    <w:rsid w:val="00153AD9"/>
    <w:rsid w:val="001541FB"/>
    <w:rsid w:val="001555EA"/>
    <w:rsid w:val="0015653F"/>
    <w:rsid w:val="001603AE"/>
    <w:rsid w:val="00161C89"/>
    <w:rsid w:val="00162E34"/>
    <w:rsid w:val="0016309E"/>
    <w:rsid w:val="00164C14"/>
    <w:rsid w:val="00164EDF"/>
    <w:rsid w:val="001653C1"/>
    <w:rsid w:val="00166F05"/>
    <w:rsid w:val="00170980"/>
    <w:rsid w:val="00170B96"/>
    <w:rsid w:val="00171E49"/>
    <w:rsid w:val="00172793"/>
    <w:rsid w:val="00172B31"/>
    <w:rsid w:val="00173617"/>
    <w:rsid w:val="00175845"/>
    <w:rsid w:val="0017688E"/>
    <w:rsid w:val="001768FE"/>
    <w:rsid w:val="00176FFB"/>
    <w:rsid w:val="0017754F"/>
    <w:rsid w:val="001777E7"/>
    <w:rsid w:val="001807F3"/>
    <w:rsid w:val="00181C73"/>
    <w:rsid w:val="00181D75"/>
    <w:rsid w:val="00182B86"/>
    <w:rsid w:val="00183E68"/>
    <w:rsid w:val="001841E7"/>
    <w:rsid w:val="00184825"/>
    <w:rsid w:val="00184B64"/>
    <w:rsid w:val="00185249"/>
    <w:rsid w:val="001863D5"/>
    <w:rsid w:val="00187081"/>
    <w:rsid w:val="001903D9"/>
    <w:rsid w:val="001908E1"/>
    <w:rsid w:val="001919AC"/>
    <w:rsid w:val="001925EB"/>
    <w:rsid w:val="00192750"/>
    <w:rsid w:val="00193B4A"/>
    <w:rsid w:val="00194CBB"/>
    <w:rsid w:val="00196591"/>
    <w:rsid w:val="001969B8"/>
    <w:rsid w:val="001A0C20"/>
    <w:rsid w:val="001A1622"/>
    <w:rsid w:val="001A179F"/>
    <w:rsid w:val="001A1AFD"/>
    <w:rsid w:val="001A24F0"/>
    <w:rsid w:val="001A2520"/>
    <w:rsid w:val="001A283E"/>
    <w:rsid w:val="001A3041"/>
    <w:rsid w:val="001A350E"/>
    <w:rsid w:val="001A367C"/>
    <w:rsid w:val="001A6B44"/>
    <w:rsid w:val="001A6C53"/>
    <w:rsid w:val="001A79F3"/>
    <w:rsid w:val="001B08C5"/>
    <w:rsid w:val="001B348D"/>
    <w:rsid w:val="001B43A7"/>
    <w:rsid w:val="001B49F6"/>
    <w:rsid w:val="001B4D27"/>
    <w:rsid w:val="001B5B47"/>
    <w:rsid w:val="001B7251"/>
    <w:rsid w:val="001B7AB5"/>
    <w:rsid w:val="001C11E6"/>
    <w:rsid w:val="001C1E14"/>
    <w:rsid w:val="001C316E"/>
    <w:rsid w:val="001C3619"/>
    <w:rsid w:val="001C4274"/>
    <w:rsid w:val="001C46DE"/>
    <w:rsid w:val="001C4739"/>
    <w:rsid w:val="001C4EC9"/>
    <w:rsid w:val="001C661E"/>
    <w:rsid w:val="001C6CF3"/>
    <w:rsid w:val="001C7E48"/>
    <w:rsid w:val="001D1B21"/>
    <w:rsid w:val="001D1D5F"/>
    <w:rsid w:val="001D229E"/>
    <w:rsid w:val="001D462D"/>
    <w:rsid w:val="001D4882"/>
    <w:rsid w:val="001D4A4D"/>
    <w:rsid w:val="001D4EF9"/>
    <w:rsid w:val="001D60F9"/>
    <w:rsid w:val="001D7010"/>
    <w:rsid w:val="001D76CF"/>
    <w:rsid w:val="001E032D"/>
    <w:rsid w:val="001E20F2"/>
    <w:rsid w:val="001E220E"/>
    <w:rsid w:val="001E2801"/>
    <w:rsid w:val="001E32FF"/>
    <w:rsid w:val="001E4991"/>
    <w:rsid w:val="001E6589"/>
    <w:rsid w:val="001E6EF1"/>
    <w:rsid w:val="001E7EF8"/>
    <w:rsid w:val="001F0009"/>
    <w:rsid w:val="001F0392"/>
    <w:rsid w:val="001F1183"/>
    <w:rsid w:val="001F1CED"/>
    <w:rsid w:val="001F345C"/>
    <w:rsid w:val="001F62A7"/>
    <w:rsid w:val="001F6FCF"/>
    <w:rsid w:val="001F7928"/>
    <w:rsid w:val="00201EA5"/>
    <w:rsid w:val="00202CA5"/>
    <w:rsid w:val="00207E33"/>
    <w:rsid w:val="0021020F"/>
    <w:rsid w:val="00211927"/>
    <w:rsid w:val="00214905"/>
    <w:rsid w:val="00214AE3"/>
    <w:rsid w:val="00215301"/>
    <w:rsid w:val="002163B7"/>
    <w:rsid w:val="00216CEF"/>
    <w:rsid w:val="00217D6F"/>
    <w:rsid w:val="002223A2"/>
    <w:rsid w:val="00222EDD"/>
    <w:rsid w:val="0022757D"/>
    <w:rsid w:val="00230C45"/>
    <w:rsid w:val="00231509"/>
    <w:rsid w:val="00231770"/>
    <w:rsid w:val="00231B91"/>
    <w:rsid w:val="002323F8"/>
    <w:rsid w:val="00233C22"/>
    <w:rsid w:val="0023565D"/>
    <w:rsid w:val="002361C1"/>
    <w:rsid w:val="00236E49"/>
    <w:rsid w:val="002376CF"/>
    <w:rsid w:val="00237C74"/>
    <w:rsid w:val="00241845"/>
    <w:rsid w:val="00241C3F"/>
    <w:rsid w:val="00241CA9"/>
    <w:rsid w:val="00241CB2"/>
    <w:rsid w:val="0024546D"/>
    <w:rsid w:val="00245732"/>
    <w:rsid w:val="002459E1"/>
    <w:rsid w:val="00245BF2"/>
    <w:rsid w:val="00246677"/>
    <w:rsid w:val="00247941"/>
    <w:rsid w:val="00247DA8"/>
    <w:rsid w:val="00250B1A"/>
    <w:rsid w:val="00250B80"/>
    <w:rsid w:val="0025193B"/>
    <w:rsid w:val="002558AD"/>
    <w:rsid w:val="00260551"/>
    <w:rsid w:val="0026245D"/>
    <w:rsid w:val="0027058A"/>
    <w:rsid w:val="002705C0"/>
    <w:rsid w:val="00270676"/>
    <w:rsid w:val="00271318"/>
    <w:rsid w:val="00273D92"/>
    <w:rsid w:val="002758C5"/>
    <w:rsid w:val="00277A0D"/>
    <w:rsid w:val="0028072D"/>
    <w:rsid w:val="00281873"/>
    <w:rsid w:val="00282249"/>
    <w:rsid w:val="00283E3E"/>
    <w:rsid w:val="00283EB4"/>
    <w:rsid w:val="00286188"/>
    <w:rsid w:val="0028676D"/>
    <w:rsid w:val="00286A27"/>
    <w:rsid w:val="00291B39"/>
    <w:rsid w:val="002A2BAD"/>
    <w:rsid w:val="002A3F6E"/>
    <w:rsid w:val="002A3FFE"/>
    <w:rsid w:val="002A4BC6"/>
    <w:rsid w:val="002A504E"/>
    <w:rsid w:val="002A65C6"/>
    <w:rsid w:val="002B1DF5"/>
    <w:rsid w:val="002B23FE"/>
    <w:rsid w:val="002B2A3A"/>
    <w:rsid w:val="002B2EB6"/>
    <w:rsid w:val="002B35F3"/>
    <w:rsid w:val="002B4050"/>
    <w:rsid w:val="002B6047"/>
    <w:rsid w:val="002B7A42"/>
    <w:rsid w:val="002C1FAC"/>
    <w:rsid w:val="002C2505"/>
    <w:rsid w:val="002C269C"/>
    <w:rsid w:val="002C2C71"/>
    <w:rsid w:val="002C497F"/>
    <w:rsid w:val="002C4D29"/>
    <w:rsid w:val="002C5959"/>
    <w:rsid w:val="002C6031"/>
    <w:rsid w:val="002D0B0B"/>
    <w:rsid w:val="002D14E7"/>
    <w:rsid w:val="002D1ED7"/>
    <w:rsid w:val="002D5314"/>
    <w:rsid w:val="002D5A28"/>
    <w:rsid w:val="002D6440"/>
    <w:rsid w:val="002E0C2B"/>
    <w:rsid w:val="002E0F60"/>
    <w:rsid w:val="002E15EA"/>
    <w:rsid w:val="002E19F8"/>
    <w:rsid w:val="002E27D6"/>
    <w:rsid w:val="002E3A54"/>
    <w:rsid w:val="002E4D24"/>
    <w:rsid w:val="002E6A67"/>
    <w:rsid w:val="002F0B45"/>
    <w:rsid w:val="002F2E97"/>
    <w:rsid w:val="002F37F4"/>
    <w:rsid w:val="002F3ADE"/>
    <w:rsid w:val="002F3CB2"/>
    <w:rsid w:val="002F3CCC"/>
    <w:rsid w:val="002F4A7E"/>
    <w:rsid w:val="002F4B3F"/>
    <w:rsid w:val="002F6008"/>
    <w:rsid w:val="002F7CBA"/>
    <w:rsid w:val="00301854"/>
    <w:rsid w:val="00301B47"/>
    <w:rsid w:val="00301B72"/>
    <w:rsid w:val="00302475"/>
    <w:rsid w:val="003034CA"/>
    <w:rsid w:val="00304734"/>
    <w:rsid w:val="0030498D"/>
    <w:rsid w:val="00304CE4"/>
    <w:rsid w:val="00304EED"/>
    <w:rsid w:val="003067A9"/>
    <w:rsid w:val="003070D3"/>
    <w:rsid w:val="00307B84"/>
    <w:rsid w:val="00311B90"/>
    <w:rsid w:val="00312813"/>
    <w:rsid w:val="00313550"/>
    <w:rsid w:val="00314D05"/>
    <w:rsid w:val="00315925"/>
    <w:rsid w:val="00315A35"/>
    <w:rsid w:val="00316DB9"/>
    <w:rsid w:val="003171D6"/>
    <w:rsid w:val="003175C0"/>
    <w:rsid w:val="003210C3"/>
    <w:rsid w:val="0032202C"/>
    <w:rsid w:val="00322233"/>
    <w:rsid w:val="00322A5B"/>
    <w:rsid w:val="00324365"/>
    <w:rsid w:val="00324A32"/>
    <w:rsid w:val="00324AA5"/>
    <w:rsid w:val="00325E60"/>
    <w:rsid w:val="0032669C"/>
    <w:rsid w:val="00326E87"/>
    <w:rsid w:val="0033001A"/>
    <w:rsid w:val="00330F8E"/>
    <w:rsid w:val="00331250"/>
    <w:rsid w:val="00332290"/>
    <w:rsid w:val="00334C0B"/>
    <w:rsid w:val="00335328"/>
    <w:rsid w:val="00336804"/>
    <w:rsid w:val="0033714C"/>
    <w:rsid w:val="003415EC"/>
    <w:rsid w:val="00341748"/>
    <w:rsid w:val="0034447A"/>
    <w:rsid w:val="00344791"/>
    <w:rsid w:val="003458A1"/>
    <w:rsid w:val="00346DD6"/>
    <w:rsid w:val="00347231"/>
    <w:rsid w:val="00347725"/>
    <w:rsid w:val="003523B4"/>
    <w:rsid w:val="003533EC"/>
    <w:rsid w:val="00353C94"/>
    <w:rsid w:val="00357738"/>
    <w:rsid w:val="00360C94"/>
    <w:rsid w:val="003610BD"/>
    <w:rsid w:val="0036200F"/>
    <w:rsid w:val="00362C6B"/>
    <w:rsid w:val="00364184"/>
    <w:rsid w:val="003644B0"/>
    <w:rsid w:val="00366B98"/>
    <w:rsid w:val="0037049D"/>
    <w:rsid w:val="003704F3"/>
    <w:rsid w:val="00370F09"/>
    <w:rsid w:val="00371BA5"/>
    <w:rsid w:val="00371BD5"/>
    <w:rsid w:val="0037254B"/>
    <w:rsid w:val="00373A2A"/>
    <w:rsid w:val="003745CD"/>
    <w:rsid w:val="00374A16"/>
    <w:rsid w:val="00377CAB"/>
    <w:rsid w:val="0038028D"/>
    <w:rsid w:val="00380698"/>
    <w:rsid w:val="00382EA5"/>
    <w:rsid w:val="003830C6"/>
    <w:rsid w:val="003832DC"/>
    <w:rsid w:val="00383382"/>
    <w:rsid w:val="00383900"/>
    <w:rsid w:val="00383B75"/>
    <w:rsid w:val="003858EF"/>
    <w:rsid w:val="00385934"/>
    <w:rsid w:val="00386EC3"/>
    <w:rsid w:val="003872E5"/>
    <w:rsid w:val="00387A99"/>
    <w:rsid w:val="00391B36"/>
    <w:rsid w:val="00394292"/>
    <w:rsid w:val="003955F0"/>
    <w:rsid w:val="00395B31"/>
    <w:rsid w:val="00396C5E"/>
    <w:rsid w:val="00397ED3"/>
    <w:rsid w:val="003A18BF"/>
    <w:rsid w:val="003A1BEE"/>
    <w:rsid w:val="003A2423"/>
    <w:rsid w:val="003A2716"/>
    <w:rsid w:val="003A3D52"/>
    <w:rsid w:val="003A4ECC"/>
    <w:rsid w:val="003A745B"/>
    <w:rsid w:val="003A746E"/>
    <w:rsid w:val="003A7785"/>
    <w:rsid w:val="003B0DBB"/>
    <w:rsid w:val="003B1E75"/>
    <w:rsid w:val="003B1FAA"/>
    <w:rsid w:val="003B3533"/>
    <w:rsid w:val="003B458C"/>
    <w:rsid w:val="003B472A"/>
    <w:rsid w:val="003B4F4E"/>
    <w:rsid w:val="003B5069"/>
    <w:rsid w:val="003B7293"/>
    <w:rsid w:val="003B77BA"/>
    <w:rsid w:val="003B78D6"/>
    <w:rsid w:val="003C1FB1"/>
    <w:rsid w:val="003C297C"/>
    <w:rsid w:val="003C37B5"/>
    <w:rsid w:val="003C694C"/>
    <w:rsid w:val="003D25B7"/>
    <w:rsid w:val="003D28DC"/>
    <w:rsid w:val="003D2ACF"/>
    <w:rsid w:val="003D3378"/>
    <w:rsid w:val="003D460F"/>
    <w:rsid w:val="003D525E"/>
    <w:rsid w:val="003D5335"/>
    <w:rsid w:val="003D58E2"/>
    <w:rsid w:val="003D5CBB"/>
    <w:rsid w:val="003D6DA5"/>
    <w:rsid w:val="003D7670"/>
    <w:rsid w:val="003E0162"/>
    <w:rsid w:val="003E0420"/>
    <w:rsid w:val="003E077A"/>
    <w:rsid w:val="003E2E9B"/>
    <w:rsid w:val="003E3602"/>
    <w:rsid w:val="003E3A8C"/>
    <w:rsid w:val="003E4AF7"/>
    <w:rsid w:val="003E5091"/>
    <w:rsid w:val="003E52F6"/>
    <w:rsid w:val="003E5922"/>
    <w:rsid w:val="003E677D"/>
    <w:rsid w:val="003E6EBF"/>
    <w:rsid w:val="003F085B"/>
    <w:rsid w:val="003F0EE0"/>
    <w:rsid w:val="003F1692"/>
    <w:rsid w:val="003F175F"/>
    <w:rsid w:val="003F28FC"/>
    <w:rsid w:val="003F4FA7"/>
    <w:rsid w:val="003F5EA4"/>
    <w:rsid w:val="003F6277"/>
    <w:rsid w:val="003F661B"/>
    <w:rsid w:val="003F77F2"/>
    <w:rsid w:val="0040070D"/>
    <w:rsid w:val="00402C98"/>
    <w:rsid w:val="004031D0"/>
    <w:rsid w:val="00403493"/>
    <w:rsid w:val="004039D6"/>
    <w:rsid w:val="00404182"/>
    <w:rsid w:val="004046C3"/>
    <w:rsid w:val="00405237"/>
    <w:rsid w:val="0040558E"/>
    <w:rsid w:val="0040582D"/>
    <w:rsid w:val="00406259"/>
    <w:rsid w:val="00407601"/>
    <w:rsid w:val="0040792E"/>
    <w:rsid w:val="00407AE0"/>
    <w:rsid w:val="00410588"/>
    <w:rsid w:val="00410F5C"/>
    <w:rsid w:val="00412EB1"/>
    <w:rsid w:val="00413311"/>
    <w:rsid w:val="0041592E"/>
    <w:rsid w:val="00416857"/>
    <w:rsid w:val="00416BEB"/>
    <w:rsid w:val="00416D9F"/>
    <w:rsid w:val="00416E15"/>
    <w:rsid w:val="004205F2"/>
    <w:rsid w:val="00421017"/>
    <w:rsid w:val="00421FF5"/>
    <w:rsid w:val="004221C0"/>
    <w:rsid w:val="0042227E"/>
    <w:rsid w:val="00422905"/>
    <w:rsid w:val="00424EA4"/>
    <w:rsid w:val="00425CBD"/>
    <w:rsid w:val="004319D6"/>
    <w:rsid w:val="00434BEF"/>
    <w:rsid w:val="0043569C"/>
    <w:rsid w:val="004359CD"/>
    <w:rsid w:val="004361B3"/>
    <w:rsid w:val="00437354"/>
    <w:rsid w:val="00440726"/>
    <w:rsid w:val="00442392"/>
    <w:rsid w:val="004443EE"/>
    <w:rsid w:val="004448F3"/>
    <w:rsid w:val="0044585E"/>
    <w:rsid w:val="00446CB2"/>
    <w:rsid w:val="00450B59"/>
    <w:rsid w:val="00452189"/>
    <w:rsid w:val="00452978"/>
    <w:rsid w:val="00453019"/>
    <w:rsid w:val="004546AD"/>
    <w:rsid w:val="0045646B"/>
    <w:rsid w:val="00457224"/>
    <w:rsid w:val="0046243B"/>
    <w:rsid w:val="00462876"/>
    <w:rsid w:val="00463B59"/>
    <w:rsid w:val="004645C6"/>
    <w:rsid w:val="004649F6"/>
    <w:rsid w:val="00464A25"/>
    <w:rsid w:val="00464CB2"/>
    <w:rsid w:val="0046772C"/>
    <w:rsid w:val="00470BA0"/>
    <w:rsid w:val="00470C33"/>
    <w:rsid w:val="00472025"/>
    <w:rsid w:val="00472988"/>
    <w:rsid w:val="00472DE6"/>
    <w:rsid w:val="00474283"/>
    <w:rsid w:val="00476BFE"/>
    <w:rsid w:val="00481055"/>
    <w:rsid w:val="0048105F"/>
    <w:rsid w:val="00490592"/>
    <w:rsid w:val="004906AE"/>
    <w:rsid w:val="004920E0"/>
    <w:rsid w:val="00492275"/>
    <w:rsid w:val="00492A7F"/>
    <w:rsid w:val="004931F6"/>
    <w:rsid w:val="00494837"/>
    <w:rsid w:val="00494FB4"/>
    <w:rsid w:val="004A12C7"/>
    <w:rsid w:val="004A4690"/>
    <w:rsid w:val="004A67FC"/>
    <w:rsid w:val="004B0EF2"/>
    <w:rsid w:val="004B1CED"/>
    <w:rsid w:val="004B3122"/>
    <w:rsid w:val="004B517D"/>
    <w:rsid w:val="004B527A"/>
    <w:rsid w:val="004B7866"/>
    <w:rsid w:val="004C130E"/>
    <w:rsid w:val="004C1492"/>
    <w:rsid w:val="004C28A1"/>
    <w:rsid w:val="004C2DA1"/>
    <w:rsid w:val="004C3B49"/>
    <w:rsid w:val="004C43D8"/>
    <w:rsid w:val="004C567F"/>
    <w:rsid w:val="004C587A"/>
    <w:rsid w:val="004C6A49"/>
    <w:rsid w:val="004C6CA0"/>
    <w:rsid w:val="004D0EF7"/>
    <w:rsid w:val="004D2521"/>
    <w:rsid w:val="004D283E"/>
    <w:rsid w:val="004D4C29"/>
    <w:rsid w:val="004E0510"/>
    <w:rsid w:val="004E1054"/>
    <w:rsid w:val="004E4017"/>
    <w:rsid w:val="004E448D"/>
    <w:rsid w:val="004E4833"/>
    <w:rsid w:val="004E4D87"/>
    <w:rsid w:val="004E56B3"/>
    <w:rsid w:val="004E6789"/>
    <w:rsid w:val="004E7E53"/>
    <w:rsid w:val="004F0AB9"/>
    <w:rsid w:val="004F2C6D"/>
    <w:rsid w:val="004F335D"/>
    <w:rsid w:val="004F3647"/>
    <w:rsid w:val="004F3E87"/>
    <w:rsid w:val="004F3FD3"/>
    <w:rsid w:val="004F5CF5"/>
    <w:rsid w:val="004F6D2A"/>
    <w:rsid w:val="005009D2"/>
    <w:rsid w:val="00501C9C"/>
    <w:rsid w:val="00501CB8"/>
    <w:rsid w:val="00502495"/>
    <w:rsid w:val="00503B1E"/>
    <w:rsid w:val="00504723"/>
    <w:rsid w:val="00504C96"/>
    <w:rsid w:val="0050523C"/>
    <w:rsid w:val="00505974"/>
    <w:rsid w:val="00505B36"/>
    <w:rsid w:val="005074FA"/>
    <w:rsid w:val="005107C5"/>
    <w:rsid w:val="005117D0"/>
    <w:rsid w:val="00513541"/>
    <w:rsid w:val="0051424E"/>
    <w:rsid w:val="00514372"/>
    <w:rsid w:val="00514D34"/>
    <w:rsid w:val="00516602"/>
    <w:rsid w:val="0052160F"/>
    <w:rsid w:val="00522FE0"/>
    <w:rsid w:val="00523081"/>
    <w:rsid w:val="0052406A"/>
    <w:rsid w:val="00525C07"/>
    <w:rsid w:val="00525D84"/>
    <w:rsid w:val="005266F2"/>
    <w:rsid w:val="00527803"/>
    <w:rsid w:val="00527F24"/>
    <w:rsid w:val="00530C55"/>
    <w:rsid w:val="00531193"/>
    <w:rsid w:val="00531673"/>
    <w:rsid w:val="0053206D"/>
    <w:rsid w:val="00532524"/>
    <w:rsid w:val="00532DEE"/>
    <w:rsid w:val="005340D0"/>
    <w:rsid w:val="00535858"/>
    <w:rsid w:val="00535FC3"/>
    <w:rsid w:val="00536523"/>
    <w:rsid w:val="00537CD7"/>
    <w:rsid w:val="00537CF8"/>
    <w:rsid w:val="00540E00"/>
    <w:rsid w:val="005420D8"/>
    <w:rsid w:val="005443C7"/>
    <w:rsid w:val="00545278"/>
    <w:rsid w:val="00546109"/>
    <w:rsid w:val="00551610"/>
    <w:rsid w:val="00552889"/>
    <w:rsid w:val="00552894"/>
    <w:rsid w:val="00554B2A"/>
    <w:rsid w:val="00554D40"/>
    <w:rsid w:val="00554EC4"/>
    <w:rsid w:val="00556361"/>
    <w:rsid w:val="00556569"/>
    <w:rsid w:val="00556B3D"/>
    <w:rsid w:val="00561D4D"/>
    <w:rsid w:val="00561D85"/>
    <w:rsid w:val="005622DE"/>
    <w:rsid w:val="00562358"/>
    <w:rsid w:val="00562EB7"/>
    <w:rsid w:val="00566A89"/>
    <w:rsid w:val="00567638"/>
    <w:rsid w:val="00570E12"/>
    <w:rsid w:val="00571123"/>
    <w:rsid w:val="00571B77"/>
    <w:rsid w:val="00572E99"/>
    <w:rsid w:val="0057379C"/>
    <w:rsid w:val="00573CA5"/>
    <w:rsid w:val="00576483"/>
    <w:rsid w:val="00576A73"/>
    <w:rsid w:val="00576AB6"/>
    <w:rsid w:val="00576CD9"/>
    <w:rsid w:val="00576DBD"/>
    <w:rsid w:val="00577784"/>
    <w:rsid w:val="0058028C"/>
    <w:rsid w:val="005812D8"/>
    <w:rsid w:val="005815F1"/>
    <w:rsid w:val="00581718"/>
    <w:rsid w:val="00583083"/>
    <w:rsid w:val="005830A0"/>
    <w:rsid w:val="0058467E"/>
    <w:rsid w:val="00585AFF"/>
    <w:rsid w:val="0058739F"/>
    <w:rsid w:val="005900A2"/>
    <w:rsid w:val="005900C5"/>
    <w:rsid w:val="005906D6"/>
    <w:rsid w:val="005911CC"/>
    <w:rsid w:val="005916CF"/>
    <w:rsid w:val="00592170"/>
    <w:rsid w:val="00592F13"/>
    <w:rsid w:val="00593B3E"/>
    <w:rsid w:val="005948BF"/>
    <w:rsid w:val="00595A76"/>
    <w:rsid w:val="00595C0F"/>
    <w:rsid w:val="00596D0B"/>
    <w:rsid w:val="0059740A"/>
    <w:rsid w:val="005A0023"/>
    <w:rsid w:val="005A0208"/>
    <w:rsid w:val="005A0390"/>
    <w:rsid w:val="005A066F"/>
    <w:rsid w:val="005A58EE"/>
    <w:rsid w:val="005A745C"/>
    <w:rsid w:val="005B07C1"/>
    <w:rsid w:val="005B283E"/>
    <w:rsid w:val="005B2B36"/>
    <w:rsid w:val="005B3978"/>
    <w:rsid w:val="005B4FF1"/>
    <w:rsid w:val="005B5842"/>
    <w:rsid w:val="005B5BA3"/>
    <w:rsid w:val="005B5C16"/>
    <w:rsid w:val="005B77DA"/>
    <w:rsid w:val="005B79AB"/>
    <w:rsid w:val="005C13AA"/>
    <w:rsid w:val="005C1FB6"/>
    <w:rsid w:val="005C268D"/>
    <w:rsid w:val="005C314E"/>
    <w:rsid w:val="005C5B82"/>
    <w:rsid w:val="005C6021"/>
    <w:rsid w:val="005D184B"/>
    <w:rsid w:val="005D2829"/>
    <w:rsid w:val="005D29C7"/>
    <w:rsid w:val="005D3D7B"/>
    <w:rsid w:val="005D42E3"/>
    <w:rsid w:val="005D566D"/>
    <w:rsid w:val="005D5A58"/>
    <w:rsid w:val="005D6DD5"/>
    <w:rsid w:val="005E1427"/>
    <w:rsid w:val="005E1B1E"/>
    <w:rsid w:val="005E262D"/>
    <w:rsid w:val="005E32C4"/>
    <w:rsid w:val="005E421B"/>
    <w:rsid w:val="005E55E3"/>
    <w:rsid w:val="005F00C4"/>
    <w:rsid w:val="005F277D"/>
    <w:rsid w:val="005F3FED"/>
    <w:rsid w:val="005F42A8"/>
    <w:rsid w:val="005F49E2"/>
    <w:rsid w:val="005F5148"/>
    <w:rsid w:val="005F6347"/>
    <w:rsid w:val="005F7D2A"/>
    <w:rsid w:val="006018FA"/>
    <w:rsid w:val="00601CB0"/>
    <w:rsid w:val="00602BE0"/>
    <w:rsid w:val="006049F8"/>
    <w:rsid w:val="00604A96"/>
    <w:rsid w:val="00604AF5"/>
    <w:rsid w:val="00604F88"/>
    <w:rsid w:val="00606610"/>
    <w:rsid w:val="006075D5"/>
    <w:rsid w:val="00607E23"/>
    <w:rsid w:val="006100A4"/>
    <w:rsid w:val="0061038B"/>
    <w:rsid w:val="00613B62"/>
    <w:rsid w:val="00615604"/>
    <w:rsid w:val="00615839"/>
    <w:rsid w:val="00616A27"/>
    <w:rsid w:val="00617A72"/>
    <w:rsid w:val="006217D3"/>
    <w:rsid w:val="00622EBC"/>
    <w:rsid w:val="00623924"/>
    <w:rsid w:val="00626579"/>
    <w:rsid w:val="00626E50"/>
    <w:rsid w:val="00627C07"/>
    <w:rsid w:val="00627E63"/>
    <w:rsid w:val="006314F9"/>
    <w:rsid w:val="00631592"/>
    <w:rsid w:val="006322F3"/>
    <w:rsid w:val="006329BB"/>
    <w:rsid w:val="0063354C"/>
    <w:rsid w:val="0063411F"/>
    <w:rsid w:val="0063440D"/>
    <w:rsid w:val="00634A20"/>
    <w:rsid w:val="00634D9D"/>
    <w:rsid w:val="0063546B"/>
    <w:rsid w:val="006358ED"/>
    <w:rsid w:val="0063608A"/>
    <w:rsid w:val="00636492"/>
    <w:rsid w:val="006372FC"/>
    <w:rsid w:val="00637F0A"/>
    <w:rsid w:val="00641AD6"/>
    <w:rsid w:val="00643E26"/>
    <w:rsid w:val="00644C6C"/>
    <w:rsid w:val="00646ADB"/>
    <w:rsid w:val="00646FE7"/>
    <w:rsid w:val="006512F1"/>
    <w:rsid w:val="006528FB"/>
    <w:rsid w:val="00654977"/>
    <w:rsid w:val="0065545B"/>
    <w:rsid w:val="006555DE"/>
    <w:rsid w:val="00656FDC"/>
    <w:rsid w:val="00657612"/>
    <w:rsid w:val="006576DB"/>
    <w:rsid w:val="006608E6"/>
    <w:rsid w:val="00662419"/>
    <w:rsid w:val="00663A1D"/>
    <w:rsid w:val="006642F3"/>
    <w:rsid w:val="0066528C"/>
    <w:rsid w:val="0066631E"/>
    <w:rsid w:val="00666F85"/>
    <w:rsid w:val="00667D07"/>
    <w:rsid w:val="006705DD"/>
    <w:rsid w:val="00672C8D"/>
    <w:rsid w:val="00673850"/>
    <w:rsid w:val="0067438E"/>
    <w:rsid w:val="00674B1F"/>
    <w:rsid w:val="00674D7C"/>
    <w:rsid w:val="006764C1"/>
    <w:rsid w:val="00676E02"/>
    <w:rsid w:val="00680468"/>
    <w:rsid w:val="00681253"/>
    <w:rsid w:val="00681A60"/>
    <w:rsid w:val="00683F91"/>
    <w:rsid w:val="00685950"/>
    <w:rsid w:val="00686BCD"/>
    <w:rsid w:val="00690054"/>
    <w:rsid w:val="00690727"/>
    <w:rsid w:val="00691A07"/>
    <w:rsid w:val="00692926"/>
    <w:rsid w:val="00692A50"/>
    <w:rsid w:val="00692E24"/>
    <w:rsid w:val="00692EC0"/>
    <w:rsid w:val="00694764"/>
    <w:rsid w:val="00695FDB"/>
    <w:rsid w:val="006A040C"/>
    <w:rsid w:val="006A1718"/>
    <w:rsid w:val="006A175A"/>
    <w:rsid w:val="006A1AC1"/>
    <w:rsid w:val="006A2B7D"/>
    <w:rsid w:val="006A66D6"/>
    <w:rsid w:val="006B0756"/>
    <w:rsid w:val="006B1E68"/>
    <w:rsid w:val="006B1ED4"/>
    <w:rsid w:val="006B27AD"/>
    <w:rsid w:val="006B37F8"/>
    <w:rsid w:val="006B4658"/>
    <w:rsid w:val="006B46D7"/>
    <w:rsid w:val="006B4800"/>
    <w:rsid w:val="006B4D92"/>
    <w:rsid w:val="006B5D29"/>
    <w:rsid w:val="006B63CE"/>
    <w:rsid w:val="006B7B51"/>
    <w:rsid w:val="006C05BA"/>
    <w:rsid w:val="006C27E3"/>
    <w:rsid w:val="006C2912"/>
    <w:rsid w:val="006C585B"/>
    <w:rsid w:val="006C73CD"/>
    <w:rsid w:val="006D0186"/>
    <w:rsid w:val="006D0EF8"/>
    <w:rsid w:val="006D17CD"/>
    <w:rsid w:val="006D204A"/>
    <w:rsid w:val="006D327F"/>
    <w:rsid w:val="006D3C48"/>
    <w:rsid w:val="006D614B"/>
    <w:rsid w:val="006D6D02"/>
    <w:rsid w:val="006D7865"/>
    <w:rsid w:val="006E0B7A"/>
    <w:rsid w:val="006E0FDC"/>
    <w:rsid w:val="006E23D2"/>
    <w:rsid w:val="006E3136"/>
    <w:rsid w:val="006E3967"/>
    <w:rsid w:val="006E4BA6"/>
    <w:rsid w:val="006E64E5"/>
    <w:rsid w:val="006E7090"/>
    <w:rsid w:val="006F0B5C"/>
    <w:rsid w:val="006F0DAF"/>
    <w:rsid w:val="006F0EE6"/>
    <w:rsid w:val="006F3AE7"/>
    <w:rsid w:val="006F3CC3"/>
    <w:rsid w:val="006F3EEF"/>
    <w:rsid w:val="006F51EA"/>
    <w:rsid w:val="006F5682"/>
    <w:rsid w:val="006F6F60"/>
    <w:rsid w:val="007014E1"/>
    <w:rsid w:val="007018BA"/>
    <w:rsid w:val="00701B0E"/>
    <w:rsid w:val="00702725"/>
    <w:rsid w:val="00702BDB"/>
    <w:rsid w:val="0070307D"/>
    <w:rsid w:val="007039AE"/>
    <w:rsid w:val="0070431A"/>
    <w:rsid w:val="007058B5"/>
    <w:rsid w:val="00705915"/>
    <w:rsid w:val="00705E14"/>
    <w:rsid w:val="00705FB5"/>
    <w:rsid w:val="007061D2"/>
    <w:rsid w:val="00707D15"/>
    <w:rsid w:val="00710E35"/>
    <w:rsid w:val="007117D5"/>
    <w:rsid w:val="00713C56"/>
    <w:rsid w:val="007150CC"/>
    <w:rsid w:val="007153BF"/>
    <w:rsid w:val="00715AE7"/>
    <w:rsid w:val="00716155"/>
    <w:rsid w:val="007165FD"/>
    <w:rsid w:val="0071764B"/>
    <w:rsid w:val="00720C33"/>
    <w:rsid w:val="0072130E"/>
    <w:rsid w:val="00723B3C"/>
    <w:rsid w:val="0072442D"/>
    <w:rsid w:val="00724496"/>
    <w:rsid w:val="00725585"/>
    <w:rsid w:val="00726E14"/>
    <w:rsid w:val="00727782"/>
    <w:rsid w:val="00730FA6"/>
    <w:rsid w:val="00734FA0"/>
    <w:rsid w:val="00735860"/>
    <w:rsid w:val="00741383"/>
    <w:rsid w:val="00741E89"/>
    <w:rsid w:val="00741F67"/>
    <w:rsid w:val="00743279"/>
    <w:rsid w:val="00744BAD"/>
    <w:rsid w:val="007469F9"/>
    <w:rsid w:val="00747F6A"/>
    <w:rsid w:val="00750E72"/>
    <w:rsid w:val="00751CEC"/>
    <w:rsid w:val="007533C1"/>
    <w:rsid w:val="00753E9F"/>
    <w:rsid w:val="00757438"/>
    <w:rsid w:val="00761EC9"/>
    <w:rsid w:val="00763156"/>
    <w:rsid w:val="007636F6"/>
    <w:rsid w:val="00764391"/>
    <w:rsid w:val="00764A6C"/>
    <w:rsid w:val="00764B9D"/>
    <w:rsid w:val="00765D28"/>
    <w:rsid w:val="00765F0F"/>
    <w:rsid w:val="007662D4"/>
    <w:rsid w:val="00766CE4"/>
    <w:rsid w:val="00767060"/>
    <w:rsid w:val="00767B5F"/>
    <w:rsid w:val="00770295"/>
    <w:rsid w:val="007703EC"/>
    <w:rsid w:val="00771FBE"/>
    <w:rsid w:val="00772214"/>
    <w:rsid w:val="00772827"/>
    <w:rsid w:val="00774F6A"/>
    <w:rsid w:val="00777401"/>
    <w:rsid w:val="00777B9D"/>
    <w:rsid w:val="007813B0"/>
    <w:rsid w:val="007817FB"/>
    <w:rsid w:val="00781859"/>
    <w:rsid w:val="00782573"/>
    <w:rsid w:val="00782601"/>
    <w:rsid w:val="00782EA2"/>
    <w:rsid w:val="0078489B"/>
    <w:rsid w:val="00785A07"/>
    <w:rsid w:val="00786408"/>
    <w:rsid w:val="00787C0B"/>
    <w:rsid w:val="00791DA6"/>
    <w:rsid w:val="00792241"/>
    <w:rsid w:val="00793550"/>
    <w:rsid w:val="007948B4"/>
    <w:rsid w:val="00795208"/>
    <w:rsid w:val="00795698"/>
    <w:rsid w:val="00795D49"/>
    <w:rsid w:val="00795FFD"/>
    <w:rsid w:val="007A0519"/>
    <w:rsid w:val="007A0F8F"/>
    <w:rsid w:val="007A4866"/>
    <w:rsid w:val="007A7206"/>
    <w:rsid w:val="007A7BB4"/>
    <w:rsid w:val="007B032D"/>
    <w:rsid w:val="007B03C1"/>
    <w:rsid w:val="007B27A9"/>
    <w:rsid w:val="007B346B"/>
    <w:rsid w:val="007B364D"/>
    <w:rsid w:val="007B43BC"/>
    <w:rsid w:val="007B4D7F"/>
    <w:rsid w:val="007B7651"/>
    <w:rsid w:val="007C07CC"/>
    <w:rsid w:val="007C2789"/>
    <w:rsid w:val="007C286E"/>
    <w:rsid w:val="007C2989"/>
    <w:rsid w:val="007C2EFA"/>
    <w:rsid w:val="007C4138"/>
    <w:rsid w:val="007C4C8D"/>
    <w:rsid w:val="007C6469"/>
    <w:rsid w:val="007C7E33"/>
    <w:rsid w:val="007D05E6"/>
    <w:rsid w:val="007D21E2"/>
    <w:rsid w:val="007D24FF"/>
    <w:rsid w:val="007D3037"/>
    <w:rsid w:val="007D33D8"/>
    <w:rsid w:val="007D412C"/>
    <w:rsid w:val="007D4146"/>
    <w:rsid w:val="007D551D"/>
    <w:rsid w:val="007D586A"/>
    <w:rsid w:val="007D6D58"/>
    <w:rsid w:val="007D6E70"/>
    <w:rsid w:val="007D7829"/>
    <w:rsid w:val="007E405C"/>
    <w:rsid w:val="007E4C7C"/>
    <w:rsid w:val="007E5947"/>
    <w:rsid w:val="007E5E10"/>
    <w:rsid w:val="007E6782"/>
    <w:rsid w:val="007E7111"/>
    <w:rsid w:val="007E760C"/>
    <w:rsid w:val="007E7A4A"/>
    <w:rsid w:val="007E7C2F"/>
    <w:rsid w:val="007E7D5F"/>
    <w:rsid w:val="007F020F"/>
    <w:rsid w:val="007F023E"/>
    <w:rsid w:val="007F0FD3"/>
    <w:rsid w:val="007F14D0"/>
    <w:rsid w:val="007F240F"/>
    <w:rsid w:val="007F3C2C"/>
    <w:rsid w:val="007F4C87"/>
    <w:rsid w:val="007F554F"/>
    <w:rsid w:val="007F56C7"/>
    <w:rsid w:val="007F5EE9"/>
    <w:rsid w:val="007F5FFF"/>
    <w:rsid w:val="0080026A"/>
    <w:rsid w:val="00800D3B"/>
    <w:rsid w:val="0080391E"/>
    <w:rsid w:val="00804D51"/>
    <w:rsid w:val="0080561E"/>
    <w:rsid w:val="008119F4"/>
    <w:rsid w:val="00811CEC"/>
    <w:rsid w:val="00811E07"/>
    <w:rsid w:val="00812424"/>
    <w:rsid w:val="00815C3C"/>
    <w:rsid w:val="00815DC7"/>
    <w:rsid w:val="008204B0"/>
    <w:rsid w:val="00820821"/>
    <w:rsid w:val="0082249B"/>
    <w:rsid w:val="0082342B"/>
    <w:rsid w:val="0082410F"/>
    <w:rsid w:val="00824D2A"/>
    <w:rsid w:val="0082510D"/>
    <w:rsid w:val="00825EFB"/>
    <w:rsid w:val="00826D35"/>
    <w:rsid w:val="008314B8"/>
    <w:rsid w:val="0083199C"/>
    <w:rsid w:val="00832085"/>
    <w:rsid w:val="00832967"/>
    <w:rsid w:val="0083303F"/>
    <w:rsid w:val="008336DB"/>
    <w:rsid w:val="0083378F"/>
    <w:rsid w:val="008342F7"/>
    <w:rsid w:val="00834D81"/>
    <w:rsid w:val="00835860"/>
    <w:rsid w:val="00836676"/>
    <w:rsid w:val="00837A02"/>
    <w:rsid w:val="00837D5F"/>
    <w:rsid w:val="0084069B"/>
    <w:rsid w:val="00840ADF"/>
    <w:rsid w:val="008415CE"/>
    <w:rsid w:val="00842A4B"/>
    <w:rsid w:val="00845866"/>
    <w:rsid w:val="00845ACF"/>
    <w:rsid w:val="00845B40"/>
    <w:rsid w:val="00845BD1"/>
    <w:rsid w:val="00847E52"/>
    <w:rsid w:val="008515DB"/>
    <w:rsid w:val="00852090"/>
    <w:rsid w:val="00852284"/>
    <w:rsid w:val="0085346F"/>
    <w:rsid w:val="00854802"/>
    <w:rsid w:val="00855179"/>
    <w:rsid w:val="00855B26"/>
    <w:rsid w:val="008604CD"/>
    <w:rsid w:val="00862377"/>
    <w:rsid w:val="008626D6"/>
    <w:rsid w:val="00863542"/>
    <w:rsid w:val="00863839"/>
    <w:rsid w:val="00863ECA"/>
    <w:rsid w:val="00864899"/>
    <w:rsid w:val="00864DFC"/>
    <w:rsid w:val="0086588D"/>
    <w:rsid w:val="00865EB3"/>
    <w:rsid w:val="008674B3"/>
    <w:rsid w:val="00871DAB"/>
    <w:rsid w:val="008736C1"/>
    <w:rsid w:val="00873B5F"/>
    <w:rsid w:val="00873E13"/>
    <w:rsid w:val="008741D0"/>
    <w:rsid w:val="00874453"/>
    <w:rsid w:val="00875288"/>
    <w:rsid w:val="00876705"/>
    <w:rsid w:val="0087675F"/>
    <w:rsid w:val="00877587"/>
    <w:rsid w:val="00881AE5"/>
    <w:rsid w:val="008824EE"/>
    <w:rsid w:val="00882909"/>
    <w:rsid w:val="008850B1"/>
    <w:rsid w:val="0088676A"/>
    <w:rsid w:val="00890E46"/>
    <w:rsid w:val="008938C0"/>
    <w:rsid w:val="00894895"/>
    <w:rsid w:val="008A0182"/>
    <w:rsid w:val="008A144A"/>
    <w:rsid w:val="008A1F05"/>
    <w:rsid w:val="008A2195"/>
    <w:rsid w:val="008A224A"/>
    <w:rsid w:val="008A29F2"/>
    <w:rsid w:val="008A364E"/>
    <w:rsid w:val="008A391D"/>
    <w:rsid w:val="008A4046"/>
    <w:rsid w:val="008A4623"/>
    <w:rsid w:val="008A4F11"/>
    <w:rsid w:val="008A5A95"/>
    <w:rsid w:val="008A609F"/>
    <w:rsid w:val="008A680F"/>
    <w:rsid w:val="008A6904"/>
    <w:rsid w:val="008B0AA5"/>
    <w:rsid w:val="008B286A"/>
    <w:rsid w:val="008B3007"/>
    <w:rsid w:val="008B31D5"/>
    <w:rsid w:val="008B4707"/>
    <w:rsid w:val="008B4A1E"/>
    <w:rsid w:val="008B5B16"/>
    <w:rsid w:val="008B5F14"/>
    <w:rsid w:val="008B603A"/>
    <w:rsid w:val="008C06D5"/>
    <w:rsid w:val="008C1158"/>
    <w:rsid w:val="008C12A8"/>
    <w:rsid w:val="008C1404"/>
    <w:rsid w:val="008C24AE"/>
    <w:rsid w:val="008C2EC5"/>
    <w:rsid w:val="008C4608"/>
    <w:rsid w:val="008C5127"/>
    <w:rsid w:val="008C56B5"/>
    <w:rsid w:val="008C66C4"/>
    <w:rsid w:val="008C6B7A"/>
    <w:rsid w:val="008D0E06"/>
    <w:rsid w:val="008D3407"/>
    <w:rsid w:val="008D4186"/>
    <w:rsid w:val="008D6AE1"/>
    <w:rsid w:val="008E005C"/>
    <w:rsid w:val="008E0554"/>
    <w:rsid w:val="008E149B"/>
    <w:rsid w:val="008E1D61"/>
    <w:rsid w:val="008E1DAC"/>
    <w:rsid w:val="008E2CE5"/>
    <w:rsid w:val="008E31D1"/>
    <w:rsid w:val="008E38F6"/>
    <w:rsid w:val="008E51FE"/>
    <w:rsid w:val="008E6FA6"/>
    <w:rsid w:val="008F1856"/>
    <w:rsid w:val="008F1A67"/>
    <w:rsid w:val="008F1D51"/>
    <w:rsid w:val="008F21C2"/>
    <w:rsid w:val="008F34EE"/>
    <w:rsid w:val="008F7538"/>
    <w:rsid w:val="00901282"/>
    <w:rsid w:val="009014F4"/>
    <w:rsid w:val="009029F8"/>
    <w:rsid w:val="00903228"/>
    <w:rsid w:val="00903557"/>
    <w:rsid w:val="00903FC1"/>
    <w:rsid w:val="00904B1C"/>
    <w:rsid w:val="00905B75"/>
    <w:rsid w:val="009061E3"/>
    <w:rsid w:val="00910C89"/>
    <w:rsid w:val="00911382"/>
    <w:rsid w:val="00911986"/>
    <w:rsid w:val="00911FA5"/>
    <w:rsid w:val="0091287F"/>
    <w:rsid w:val="009134AF"/>
    <w:rsid w:val="00913B9C"/>
    <w:rsid w:val="009145FB"/>
    <w:rsid w:val="00915854"/>
    <w:rsid w:val="0091689A"/>
    <w:rsid w:val="00916DF7"/>
    <w:rsid w:val="009177B2"/>
    <w:rsid w:val="009202FA"/>
    <w:rsid w:val="00920396"/>
    <w:rsid w:val="00920A13"/>
    <w:rsid w:val="00922EF5"/>
    <w:rsid w:val="00924EAD"/>
    <w:rsid w:val="0092526A"/>
    <w:rsid w:val="009266FB"/>
    <w:rsid w:val="009276E3"/>
    <w:rsid w:val="00927F53"/>
    <w:rsid w:val="0093122F"/>
    <w:rsid w:val="00934FEB"/>
    <w:rsid w:val="00936416"/>
    <w:rsid w:val="009368B9"/>
    <w:rsid w:val="0093743C"/>
    <w:rsid w:val="00941409"/>
    <w:rsid w:val="00941982"/>
    <w:rsid w:val="00943961"/>
    <w:rsid w:val="00944C8C"/>
    <w:rsid w:val="00945E6B"/>
    <w:rsid w:val="00945F0D"/>
    <w:rsid w:val="00946786"/>
    <w:rsid w:val="00947420"/>
    <w:rsid w:val="00950AE1"/>
    <w:rsid w:val="00955364"/>
    <w:rsid w:val="00955A4A"/>
    <w:rsid w:val="00955D3C"/>
    <w:rsid w:val="00956B4D"/>
    <w:rsid w:val="009624A7"/>
    <w:rsid w:val="00962C1E"/>
    <w:rsid w:val="00963397"/>
    <w:rsid w:val="009639EF"/>
    <w:rsid w:val="00964E5F"/>
    <w:rsid w:val="00965A46"/>
    <w:rsid w:val="009660A8"/>
    <w:rsid w:val="0096718D"/>
    <w:rsid w:val="009701E2"/>
    <w:rsid w:val="009711A5"/>
    <w:rsid w:val="00973235"/>
    <w:rsid w:val="00973EB7"/>
    <w:rsid w:val="009747FE"/>
    <w:rsid w:val="00974D7C"/>
    <w:rsid w:val="00974E80"/>
    <w:rsid w:val="0097595C"/>
    <w:rsid w:val="00975A36"/>
    <w:rsid w:val="00976D66"/>
    <w:rsid w:val="00980852"/>
    <w:rsid w:val="009843E2"/>
    <w:rsid w:val="00985CE8"/>
    <w:rsid w:val="00986C9D"/>
    <w:rsid w:val="00986F43"/>
    <w:rsid w:val="00986F68"/>
    <w:rsid w:val="0098727A"/>
    <w:rsid w:val="00987B25"/>
    <w:rsid w:val="00990CB9"/>
    <w:rsid w:val="009929DF"/>
    <w:rsid w:val="00995689"/>
    <w:rsid w:val="00995899"/>
    <w:rsid w:val="00995EEC"/>
    <w:rsid w:val="00996553"/>
    <w:rsid w:val="009966E6"/>
    <w:rsid w:val="009A1321"/>
    <w:rsid w:val="009A2217"/>
    <w:rsid w:val="009A4C4F"/>
    <w:rsid w:val="009A6065"/>
    <w:rsid w:val="009A627F"/>
    <w:rsid w:val="009A69B1"/>
    <w:rsid w:val="009B015D"/>
    <w:rsid w:val="009B01A4"/>
    <w:rsid w:val="009B042B"/>
    <w:rsid w:val="009B130F"/>
    <w:rsid w:val="009B19A6"/>
    <w:rsid w:val="009B1DAB"/>
    <w:rsid w:val="009B2613"/>
    <w:rsid w:val="009B5408"/>
    <w:rsid w:val="009B6E28"/>
    <w:rsid w:val="009C2EFB"/>
    <w:rsid w:val="009C46F8"/>
    <w:rsid w:val="009C4C93"/>
    <w:rsid w:val="009C5418"/>
    <w:rsid w:val="009C696B"/>
    <w:rsid w:val="009C6CDB"/>
    <w:rsid w:val="009C7232"/>
    <w:rsid w:val="009D2507"/>
    <w:rsid w:val="009D3947"/>
    <w:rsid w:val="009D3A48"/>
    <w:rsid w:val="009D5045"/>
    <w:rsid w:val="009E0162"/>
    <w:rsid w:val="009E2798"/>
    <w:rsid w:val="009E32BB"/>
    <w:rsid w:val="009E3D7E"/>
    <w:rsid w:val="009E650A"/>
    <w:rsid w:val="009E6983"/>
    <w:rsid w:val="009E6EFF"/>
    <w:rsid w:val="009E745F"/>
    <w:rsid w:val="009E7C00"/>
    <w:rsid w:val="009F0E9D"/>
    <w:rsid w:val="009F1FDE"/>
    <w:rsid w:val="009F216F"/>
    <w:rsid w:val="009F21F5"/>
    <w:rsid w:val="009F3215"/>
    <w:rsid w:val="009F364E"/>
    <w:rsid w:val="009F38E2"/>
    <w:rsid w:val="009F3F5A"/>
    <w:rsid w:val="009F4EB3"/>
    <w:rsid w:val="009F5303"/>
    <w:rsid w:val="009F5495"/>
    <w:rsid w:val="009F55AA"/>
    <w:rsid w:val="009F77D2"/>
    <w:rsid w:val="00A02014"/>
    <w:rsid w:val="00A020AB"/>
    <w:rsid w:val="00A0596E"/>
    <w:rsid w:val="00A06EC2"/>
    <w:rsid w:val="00A072DB"/>
    <w:rsid w:val="00A1077D"/>
    <w:rsid w:val="00A11224"/>
    <w:rsid w:val="00A114D7"/>
    <w:rsid w:val="00A12F95"/>
    <w:rsid w:val="00A13862"/>
    <w:rsid w:val="00A170A5"/>
    <w:rsid w:val="00A2034E"/>
    <w:rsid w:val="00A24021"/>
    <w:rsid w:val="00A24438"/>
    <w:rsid w:val="00A24C86"/>
    <w:rsid w:val="00A2592C"/>
    <w:rsid w:val="00A25B5F"/>
    <w:rsid w:val="00A2692D"/>
    <w:rsid w:val="00A31797"/>
    <w:rsid w:val="00A317EC"/>
    <w:rsid w:val="00A31D2E"/>
    <w:rsid w:val="00A3241D"/>
    <w:rsid w:val="00A33B1C"/>
    <w:rsid w:val="00A341BF"/>
    <w:rsid w:val="00A344A9"/>
    <w:rsid w:val="00A344CB"/>
    <w:rsid w:val="00A365F9"/>
    <w:rsid w:val="00A36EA5"/>
    <w:rsid w:val="00A37D34"/>
    <w:rsid w:val="00A40658"/>
    <w:rsid w:val="00A41639"/>
    <w:rsid w:val="00A4168E"/>
    <w:rsid w:val="00A44227"/>
    <w:rsid w:val="00A45D17"/>
    <w:rsid w:val="00A47EA4"/>
    <w:rsid w:val="00A50123"/>
    <w:rsid w:val="00A50547"/>
    <w:rsid w:val="00A50ED8"/>
    <w:rsid w:val="00A5104A"/>
    <w:rsid w:val="00A5192D"/>
    <w:rsid w:val="00A51C9D"/>
    <w:rsid w:val="00A5223A"/>
    <w:rsid w:val="00A534F2"/>
    <w:rsid w:val="00A53BCC"/>
    <w:rsid w:val="00A551CF"/>
    <w:rsid w:val="00A55A71"/>
    <w:rsid w:val="00A55FFE"/>
    <w:rsid w:val="00A56DD2"/>
    <w:rsid w:val="00A57C11"/>
    <w:rsid w:val="00A618FE"/>
    <w:rsid w:val="00A6263A"/>
    <w:rsid w:val="00A644D4"/>
    <w:rsid w:val="00A64596"/>
    <w:rsid w:val="00A6465D"/>
    <w:rsid w:val="00A64A89"/>
    <w:rsid w:val="00A65783"/>
    <w:rsid w:val="00A66E36"/>
    <w:rsid w:val="00A67EDD"/>
    <w:rsid w:val="00A70037"/>
    <w:rsid w:val="00A720E5"/>
    <w:rsid w:val="00A72F1D"/>
    <w:rsid w:val="00A74128"/>
    <w:rsid w:val="00A74870"/>
    <w:rsid w:val="00A75C81"/>
    <w:rsid w:val="00A75E29"/>
    <w:rsid w:val="00A75ED7"/>
    <w:rsid w:val="00A7602F"/>
    <w:rsid w:val="00A763EF"/>
    <w:rsid w:val="00A8036B"/>
    <w:rsid w:val="00A8076A"/>
    <w:rsid w:val="00A81B07"/>
    <w:rsid w:val="00A821AF"/>
    <w:rsid w:val="00A83063"/>
    <w:rsid w:val="00A83932"/>
    <w:rsid w:val="00A85A2D"/>
    <w:rsid w:val="00A90107"/>
    <w:rsid w:val="00A90DE7"/>
    <w:rsid w:val="00A90EC0"/>
    <w:rsid w:val="00A926FE"/>
    <w:rsid w:val="00A92E33"/>
    <w:rsid w:val="00A93326"/>
    <w:rsid w:val="00A93A9A"/>
    <w:rsid w:val="00A96BD4"/>
    <w:rsid w:val="00A97008"/>
    <w:rsid w:val="00A97A0E"/>
    <w:rsid w:val="00AA073C"/>
    <w:rsid w:val="00AA239B"/>
    <w:rsid w:val="00AA46C2"/>
    <w:rsid w:val="00AA5A98"/>
    <w:rsid w:val="00AA694E"/>
    <w:rsid w:val="00AB0083"/>
    <w:rsid w:val="00AB02C8"/>
    <w:rsid w:val="00AB094E"/>
    <w:rsid w:val="00AB106C"/>
    <w:rsid w:val="00AB171E"/>
    <w:rsid w:val="00AB3170"/>
    <w:rsid w:val="00AB3FE8"/>
    <w:rsid w:val="00AB4216"/>
    <w:rsid w:val="00AB4A46"/>
    <w:rsid w:val="00AB4B7A"/>
    <w:rsid w:val="00AB4C7E"/>
    <w:rsid w:val="00AB64C7"/>
    <w:rsid w:val="00AB748D"/>
    <w:rsid w:val="00AC10FB"/>
    <w:rsid w:val="00AC291A"/>
    <w:rsid w:val="00AC30D9"/>
    <w:rsid w:val="00AC3DD8"/>
    <w:rsid w:val="00AC4A63"/>
    <w:rsid w:val="00AC552E"/>
    <w:rsid w:val="00AC610F"/>
    <w:rsid w:val="00AC757F"/>
    <w:rsid w:val="00AC7B50"/>
    <w:rsid w:val="00AD01D9"/>
    <w:rsid w:val="00AD1861"/>
    <w:rsid w:val="00AD2199"/>
    <w:rsid w:val="00AD2410"/>
    <w:rsid w:val="00AD2DEB"/>
    <w:rsid w:val="00AD3497"/>
    <w:rsid w:val="00AD669D"/>
    <w:rsid w:val="00AD694F"/>
    <w:rsid w:val="00AD77DD"/>
    <w:rsid w:val="00AE0363"/>
    <w:rsid w:val="00AE0720"/>
    <w:rsid w:val="00AE0E1A"/>
    <w:rsid w:val="00AE0EF8"/>
    <w:rsid w:val="00AE2671"/>
    <w:rsid w:val="00AE2709"/>
    <w:rsid w:val="00AE2903"/>
    <w:rsid w:val="00AE3101"/>
    <w:rsid w:val="00AE463B"/>
    <w:rsid w:val="00AE69C2"/>
    <w:rsid w:val="00AE7164"/>
    <w:rsid w:val="00AE73AB"/>
    <w:rsid w:val="00AF0930"/>
    <w:rsid w:val="00AF0EB1"/>
    <w:rsid w:val="00AF2781"/>
    <w:rsid w:val="00AF2F7F"/>
    <w:rsid w:val="00AF3203"/>
    <w:rsid w:val="00AF349C"/>
    <w:rsid w:val="00AF4E4C"/>
    <w:rsid w:val="00AF544F"/>
    <w:rsid w:val="00AF628B"/>
    <w:rsid w:val="00AF666C"/>
    <w:rsid w:val="00B00BBA"/>
    <w:rsid w:val="00B00D46"/>
    <w:rsid w:val="00B0288A"/>
    <w:rsid w:val="00B02B85"/>
    <w:rsid w:val="00B02C3F"/>
    <w:rsid w:val="00B05107"/>
    <w:rsid w:val="00B05B0A"/>
    <w:rsid w:val="00B07863"/>
    <w:rsid w:val="00B106BE"/>
    <w:rsid w:val="00B10AD3"/>
    <w:rsid w:val="00B123E9"/>
    <w:rsid w:val="00B139E2"/>
    <w:rsid w:val="00B14025"/>
    <w:rsid w:val="00B158FF"/>
    <w:rsid w:val="00B20330"/>
    <w:rsid w:val="00B205CB"/>
    <w:rsid w:val="00B20611"/>
    <w:rsid w:val="00B20F78"/>
    <w:rsid w:val="00B22D23"/>
    <w:rsid w:val="00B246D3"/>
    <w:rsid w:val="00B24DFB"/>
    <w:rsid w:val="00B25279"/>
    <w:rsid w:val="00B26269"/>
    <w:rsid w:val="00B279A0"/>
    <w:rsid w:val="00B306D6"/>
    <w:rsid w:val="00B30C0B"/>
    <w:rsid w:val="00B31563"/>
    <w:rsid w:val="00B3192D"/>
    <w:rsid w:val="00B31CB0"/>
    <w:rsid w:val="00B3318A"/>
    <w:rsid w:val="00B36876"/>
    <w:rsid w:val="00B36D8F"/>
    <w:rsid w:val="00B372E3"/>
    <w:rsid w:val="00B375DE"/>
    <w:rsid w:val="00B37CBB"/>
    <w:rsid w:val="00B37EA9"/>
    <w:rsid w:val="00B40468"/>
    <w:rsid w:val="00B40E99"/>
    <w:rsid w:val="00B42C04"/>
    <w:rsid w:val="00B42E5B"/>
    <w:rsid w:val="00B43735"/>
    <w:rsid w:val="00B444D3"/>
    <w:rsid w:val="00B44DC9"/>
    <w:rsid w:val="00B451F2"/>
    <w:rsid w:val="00B47137"/>
    <w:rsid w:val="00B478FF"/>
    <w:rsid w:val="00B50F75"/>
    <w:rsid w:val="00B53C00"/>
    <w:rsid w:val="00B542D2"/>
    <w:rsid w:val="00B54579"/>
    <w:rsid w:val="00B548E6"/>
    <w:rsid w:val="00B54D4E"/>
    <w:rsid w:val="00B555EF"/>
    <w:rsid w:val="00B5631F"/>
    <w:rsid w:val="00B569A3"/>
    <w:rsid w:val="00B577F2"/>
    <w:rsid w:val="00B606BA"/>
    <w:rsid w:val="00B610B1"/>
    <w:rsid w:val="00B615EB"/>
    <w:rsid w:val="00B62177"/>
    <w:rsid w:val="00B62738"/>
    <w:rsid w:val="00B62A1F"/>
    <w:rsid w:val="00B653E4"/>
    <w:rsid w:val="00B65DA1"/>
    <w:rsid w:val="00B66E4D"/>
    <w:rsid w:val="00B73B07"/>
    <w:rsid w:val="00B74FF7"/>
    <w:rsid w:val="00B76963"/>
    <w:rsid w:val="00B76F04"/>
    <w:rsid w:val="00B81E5D"/>
    <w:rsid w:val="00B82F08"/>
    <w:rsid w:val="00B835CE"/>
    <w:rsid w:val="00B868C7"/>
    <w:rsid w:val="00B86BB5"/>
    <w:rsid w:val="00B875C4"/>
    <w:rsid w:val="00B90197"/>
    <w:rsid w:val="00B90250"/>
    <w:rsid w:val="00B906B1"/>
    <w:rsid w:val="00B91528"/>
    <w:rsid w:val="00B92A1F"/>
    <w:rsid w:val="00B93CE5"/>
    <w:rsid w:val="00B952C1"/>
    <w:rsid w:val="00B955B4"/>
    <w:rsid w:val="00B96E9B"/>
    <w:rsid w:val="00B976CA"/>
    <w:rsid w:val="00BA0C78"/>
    <w:rsid w:val="00BA22EA"/>
    <w:rsid w:val="00BA3428"/>
    <w:rsid w:val="00BA39F0"/>
    <w:rsid w:val="00BA5A0F"/>
    <w:rsid w:val="00BA5B69"/>
    <w:rsid w:val="00BA68CA"/>
    <w:rsid w:val="00BA712A"/>
    <w:rsid w:val="00BA78FC"/>
    <w:rsid w:val="00BB01C6"/>
    <w:rsid w:val="00BB0EA2"/>
    <w:rsid w:val="00BB131D"/>
    <w:rsid w:val="00BB23CD"/>
    <w:rsid w:val="00BB25A7"/>
    <w:rsid w:val="00BB393F"/>
    <w:rsid w:val="00BB4CE1"/>
    <w:rsid w:val="00BB5E6B"/>
    <w:rsid w:val="00BB7B68"/>
    <w:rsid w:val="00BC0DF7"/>
    <w:rsid w:val="00BC2942"/>
    <w:rsid w:val="00BC2CDB"/>
    <w:rsid w:val="00BC47E6"/>
    <w:rsid w:val="00BC4EE9"/>
    <w:rsid w:val="00BC5F1F"/>
    <w:rsid w:val="00BD0579"/>
    <w:rsid w:val="00BD1E74"/>
    <w:rsid w:val="00BD463E"/>
    <w:rsid w:val="00BD47AC"/>
    <w:rsid w:val="00BD616B"/>
    <w:rsid w:val="00BD6B10"/>
    <w:rsid w:val="00BD77A4"/>
    <w:rsid w:val="00BD77B6"/>
    <w:rsid w:val="00BD7AB7"/>
    <w:rsid w:val="00BE012D"/>
    <w:rsid w:val="00BE09FD"/>
    <w:rsid w:val="00BE101B"/>
    <w:rsid w:val="00BE10E0"/>
    <w:rsid w:val="00BE1F40"/>
    <w:rsid w:val="00BE2276"/>
    <w:rsid w:val="00BE284C"/>
    <w:rsid w:val="00BE2A4E"/>
    <w:rsid w:val="00BE342D"/>
    <w:rsid w:val="00BE3C3F"/>
    <w:rsid w:val="00BE6AA9"/>
    <w:rsid w:val="00BF1721"/>
    <w:rsid w:val="00BF1CC8"/>
    <w:rsid w:val="00BF2FDF"/>
    <w:rsid w:val="00BF362A"/>
    <w:rsid w:val="00BF41CC"/>
    <w:rsid w:val="00BF5BCD"/>
    <w:rsid w:val="00BF6D42"/>
    <w:rsid w:val="00BF6F92"/>
    <w:rsid w:val="00C00C7F"/>
    <w:rsid w:val="00C04305"/>
    <w:rsid w:val="00C06277"/>
    <w:rsid w:val="00C10A60"/>
    <w:rsid w:val="00C10DA4"/>
    <w:rsid w:val="00C14C01"/>
    <w:rsid w:val="00C15024"/>
    <w:rsid w:val="00C1685E"/>
    <w:rsid w:val="00C16F09"/>
    <w:rsid w:val="00C16F74"/>
    <w:rsid w:val="00C1741B"/>
    <w:rsid w:val="00C17529"/>
    <w:rsid w:val="00C17A31"/>
    <w:rsid w:val="00C17DD6"/>
    <w:rsid w:val="00C20C0A"/>
    <w:rsid w:val="00C215DA"/>
    <w:rsid w:val="00C217AD"/>
    <w:rsid w:val="00C21DFC"/>
    <w:rsid w:val="00C22125"/>
    <w:rsid w:val="00C22608"/>
    <w:rsid w:val="00C22BC6"/>
    <w:rsid w:val="00C255BA"/>
    <w:rsid w:val="00C26807"/>
    <w:rsid w:val="00C269C3"/>
    <w:rsid w:val="00C31535"/>
    <w:rsid w:val="00C31C6D"/>
    <w:rsid w:val="00C32145"/>
    <w:rsid w:val="00C33797"/>
    <w:rsid w:val="00C345FC"/>
    <w:rsid w:val="00C350C4"/>
    <w:rsid w:val="00C35732"/>
    <w:rsid w:val="00C357B4"/>
    <w:rsid w:val="00C3663C"/>
    <w:rsid w:val="00C36EEE"/>
    <w:rsid w:val="00C376AA"/>
    <w:rsid w:val="00C41D2C"/>
    <w:rsid w:val="00C42C24"/>
    <w:rsid w:val="00C42D4A"/>
    <w:rsid w:val="00C430A2"/>
    <w:rsid w:val="00C4383A"/>
    <w:rsid w:val="00C453F2"/>
    <w:rsid w:val="00C45454"/>
    <w:rsid w:val="00C4689C"/>
    <w:rsid w:val="00C46AF5"/>
    <w:rsid w:val="00C4734D"/>
    <w:rsid w:val="00C47A6D"/>
    <w:rsid w:val="00C50270"/>
    <w:rsid w:val="00C522B7"/>
    <w:rsid w:val="00C5242E"/>
    <w:rsid w:val="00C53D39"/>
    <w:rsid w:val="00C55535"/>
    <w:rsid w:val="00C55AE4"/>
    <w:rsid w:val="00C61798"/>
    <w:rsid w:val="00C63E0C"/>
    <w:rsid w:val="00C64692"/>
    <w:rsid w:val="00C6509D"/>
    <w:rsid w:val="00C66F3D"/>
    <w:rsid w:val="00C72CAC"/>
    <w:rsid w:val="00C7355C"/>
    <w:rsid w:val="00C772C8"/>
    <w:rsid w:val="00C77BDB"/>
    <w:rsid w:val="00C77CC5"/>
    <w:rsid w:val="00C80742"/>
    <w:rsid w:val="00C80A00"/>
    <w:rsid w:val="00C80F00"/>
    <w:rsid w:val="00C8207D"/>
    <w:rsid w:val="00C82A41"/>
    <w:rsid w:val="00C839F5"/>
    <w:rsid w:val="00C849A2"/>
    <w:rsid w:val="00C86F91"/>
    <w:rsid w:val="00C877D2"/>
    <w:rsid w:val="00C87F03"/>
    <w:rsid w:val="00C91056"/>
    <w:rsid w:val="00C93DF1"/>
    <w:rsid w:val="00C94313"/>
    <w:rsid w:val="00C946AC"/>
    <w:rsid w:val="00C95835"/>
    <w:rsid w:val="00C961A4"/>
    <w:rsid w:val="00C96A05"/>
    <w:rsid w:val="00C97D6B"/>
    <w:rsid w:val="00CA20E6"/>
    <w:rsid w:val="00CA25EF"/>
    <w:rsid w:val="00CA33E6"/>
    <w:rsid w:val="00CA38C8"/>
    <w:rsid w:val="00CA3BFE"/>
    <w:rsid w:val="00CA58F9"/>
    <w:rsid w:val="00CA5CBA"/>
    <w:rsid w:val="00CA608A"/>
    <w:rsid w:val="00CA60C5"/>
    <w:rsid w:val="00CA6C0F"/>
    <w:rsid w:val="00CB0CF4"/>
    <w:rsid w:val="00CB3C84"/>
    <w:rsid w:val="00CB3CB0"/>
    <w:rsid w:val="00CB7BAB"/>
    <w:rsid w:val="00CC0637"/>
    <w:rsid w:val="00CC197F"/>
    <w:rsid w:val="00CC1B14"/>
    <w:rsid w:val="00CC2562"/>
    <w:rsid w:val="00CC27C5"/>
    <w:rsid w:val="00CC2CDA"/>
    <w:rsid w:val="00CC2D19"/>
    <w:rsid w:val="00CC2D64"/>
    <w:rsid w:val="00CC373B"/>
    <w:rsid w:val="00CC3F3B"/>
    <w:rsid w:val="00CC4E16"/>
    <w:rsid w:val="00CC5928"/>
    <w:rsid w:val="00CC6696"/>
    <w:rsid w:val="00CD3B14"/>
    <w:rsid w:val="00CD4732"/>
    <w:rsid w:val="00CD48BF"/>
    <w:rsid w:val="00CD5010"/>
    <w:rsid w:val="00CD5DDB"/>
    <w:rsid w:val="00CD64B2"/>
    <w:rsid w:val="00CD6E80"/>
    <w:rsid w:val="00CD7067"/>
    <w:rsid w:val="00CE0A72"/>
    <w:rsid w:val="00CE0E96"/>
    <w:rsid w:val="00CE1C38"/>
    <w:rsid w:val="00CE3687"/>
    <w:rsid w:val="00CE3A1B"/>
    <w:rsid w:val="00CE3AD8"/>
    <w:rsid w:val="00CE56C2"/>
    <w:rsid w:val="00CE6FAE"/>
    <w:rsid w:val="00CE740D"/>
    <w:rsid w:val="00CF0043"/>
    <w:rsid w:val="00CF0C69"/>
    <w:rsid w:val="00CF1609"/>
    <w:rsid w:val="00CF2A8F"/>
    <w:rsid w:val="00CF2CE5"/>
    <w:rsid w:val="00CF3B8B"/>
    <w:rsid w:val="00CF4762"/>
    <w:rsid w:val="00CF6840"/>
    <w:rsid w:val="00CF6C9A"/>
    <w:rsid w:val="00CF6F0D"/>
    <w:rsid w:val="00D015F7"/>
    <w:rsid w:val="00D03266"/>
    <w:rsid w:val="00D04A52"/>
    <w:rsid w:val="00D04E68"/>
    <w:rsid w:val="00D05845"/>
    <w:rsid w:val="00D05EEC"/>
    <w:rsid w:val="00D05FC9"/>
    <w:rsid w:val="00D07BEF"/>
    <w:rsid w:val="00D109C1"/>
    <w:rsid w:val="00D111C8"/>
    <w:rsid w:val="00D11DB5"/>
    <w:rsid w:val="00D13435"/>
    <w:rsid w:val="00D15206"/>
    <w:rsid w:val="00D16356"/>
    <w:rsid w:val="00D171DD"/>
    <w:rsid w:val="00D24F41"/>
    <w:rsid w:val="00D2589C"/>
    <w:rsid w:val="00D25D15"/>
    <w:rsid w:val="00D27E01"/>
    <w:rsid w:val="00D31813"/>
    <w:rsid w:val="00D33DE9"/>
    <w:rsid w:val="00D344D6"/>
    <w:rsid w:val="00D34C58"/>
    <w:rsid w:val="00D360CF"/>
    <w:rsid w:val="00D3697F"/>
    <w:rsid w:val="00D3785C"/>
    <w:rsid w:val="00D40CD2"/>
    <w:rsid w:val="00D41A09"/>
    <w:rsid w:val="00D42507"/>
    <w:rsid w:val="00D42755"/>
    <w:rsid w:val="00D44101"/>
    <w:rsid w:val="00D44759"/>
    <w:rsid w:val="00D456A6"/>
    <w:rsid w:val="00D46A4B"/>
    <w:rsid w:val="00D50CBF"/>
    <w:rsid w:val="00D51001"/>
    <w:rsid w:val="00D52E45"/>
    <w:rsid w:val="00D54463"/>
    <w:rsid w:val="00D54A8B"/>
    <w:rsid w:val="00D608F3"/>
    <w:rsid w:val="00D60A9E"/>
    <w:rsid w:val="00D61391"/>
    <w:rsid w:val="00D61399"/>
    <w:rsid w:val="00D631B9"/>
    <w:rsid w:val="00D65806"/>
    <w:rsid w:val="00D663D2"/>
    <w:rsid w:val="00D6662E"/>
    <w:rsid w:val="00D72FEB"/>
    <w:rsid w:val="00D731D0"/>
    <w:rsid w:val="00D75262"/>
    <w:rsid w:val="00D773CD"/>
    <w:rsid w:val="00D8142C"/>
    <w:rsid w:val="00D8212F"/>
    <w:rsid w:val="00D82BF4"/>
    <w:rsid w:val="00D8346E"/>
    <w:rsid w:val="00D83D7C"/>
    <w:rsid w:val="00D86526"/>
    <w:rsid w:val="00D8754C"/>
    <w:rsid w:val="00D87B64"/>
    <w:rsid w:val="00D91594"/>
    <w:rsid w:val="00D91AB2"/>
    <w:rsid w:val="00D92976"/>
    <w:rsid w:val="00D940A8"/>
    <w:rsid w:val="00D95B36"/>
    <w:rsid w:val="00D96D7C"/>
    <w:rsid w:val="00DA08C2"/>
    <w:rsid w:val="00DA110E"/>
    <w:rsid w:val="00DA3A59"/>
    <w:rsid w:val="00DA5BA6"/>
    <w:rsid w:val="00DA6987"/>
    <w:rsid w:val="00DA729B"/>
    <w:rsid w:val="00DB0E0C"/>
    <w:rsid w:val="00DB4178"/>
    <w:rsid w:val="00DB44FA"/>
    <w:rsid w:val="00DB79F2"/>
    <w:rsid w:val="00DC10D9"/>
    <w:rsid w:val="00DC248D"/>
    <w:rsid w:val="00DC2FFC"/>
    <w:rsid w:val="00DC37DC"/>
    <w:rsid w:val="00DC4AAF"/>
    <w:rsid w:val="00DC66ED"/>
    <w:rsid w:val="00DD0086"/>
    <w:rsid w:val="00DD0ED1"/>
    <w:rsid w:val="00DD1C43"/>
    <w:rsid w:val="00DD229F"/>
    <w:rsid w:val="00DD2A87"/>
    <w:rsid w:val="00DD3663"/>
    <w:rsid w:val="00DD38AA"/>
    <w:rsid w:val="00DD511D"/>
    <w:rsid w:val="00DD6732"/>
    <w:rsid w:val="00DD6739"/>
    <w:rsid w:val="00DE10FC"/>
    <w:rsid w:val="00DE133C"/>
    <w:rsid w:val="00DE35B3"/>
    <w:rsid w:val="00DE4F7F"/>
    <w:rsid w:val="00DE586E"/>
    <w:rsid w:val="00DE74E3"/>
    <w:rsid w:val="00DE7712"/>
    <w:rsid w:val="00DF1A5F"/>
    <w:rsid w:val="00DF21FD"/>
    <w:rsid w:val="00DF269F"/>
    <w:rsid w:val="00DF2FB4"/>
    <w:rsid w:val="00DF5C87"/>
    <w:rsid w:val="00DF5E7A"/>
    <w:rsid w:val="00DF6262"/>
    <w:rsid w:val="00DF7CAA"/>
    <w:rsid w:val="00E00229"/>
    <w:rsid w:val="00E00282"/>
    <w:rsid w:val="00E004DD"/>
    <w:rsid w:val="00E0307F"/>
    <w:rsid w:val="00E0554C"/>
    <w:rsid w:val="00E06B71"/>
    <w:rsid w:val="00E07849"/>
    <w:rsid w:val="00E10F10"/>
    <w:rsid w:val="00E13715"/>
    <w:rsid w:val="00E139E5"/>
    <w:rsid w:val="00E14E75"/>
    <w:rsid w:val="00E15ACA"/>
    <w:rsid w:val="00E16670"/>
    <w:rsid w:val="00E174AB"/>
    <w:rsid w:val="00E178F8"/>
    <w:rsid w:val="00E17A6C"/>
    <w:rsid w:val="00E17BBC"/>
    <w:rsid w:val="00E2157F"/>
    <w:rsid w:val="00E21B91"/>
    <w:rsid w:val="00E224BB"/>
    <w:rsid w:val="00E22E17"/>
    <w:rsid w:val="00E23A7F"/>
    <w:rsid w:val="00E2582E"/>
    <w:rsid w:val="00E27AFF"/>
    <w:rsid w:val="00E27F51"/>
    <w:rsid w:val="00E31214"/>
    <w:rsid w:val="00E31415"/>
    <w:rsid w:val="00E31534"/>
    <w:rsid w:val="00E32FB3"/>
    <w:rsid w:val="00E3318D"/>
    <w:rsid w:val="00E338AB"/>
    <w:rsid w:val="00E35388"/>
    <w:rsid w:val="00E35770"/>
    <w:rsid w:val="00E36584"/>
    <w:rsid w:val="00E3767F"/>
    <w:rsid w:val="00E41B7A"/>
    <w:rsid w:val="00E440AD"/>
    <w:rsid w:val="00E4613E"/>
    <w:rsid w:val="00E47093"/>
    <w:rsid w:val="00E47243"/>
    <w:rsid w:val="00E476BD"/>
    <w:rsid w:val="00E4797B"/>
    <w:rsid w:val="00E505B9"/>
    <w:rsid w:val="00E505F0"/>
    <w:rsid w:val="00E52B41"/>
    <w:rsid w:val="00E52BCC"/>
    <w:rsid w:val="00E5396E"/>
    <w:rsid w:val="00E53E70"/>
    <w:rsid w:val="00E5413A"/>
    <w:rsid w:val="00E54275"/>
    <w:rsid w:val="00E542C7"/>
    <w:rsid w:val="00E55587"/>
    <w:rsid w:val="00E56B74"/>
    <w:rsid w:val="00E60028"/>
    <w:rsid w:val="00E60CFD"/>
    <w:rsid w:val="00E6143E"/>
    <w:rsid w:val="00E614ED"/>
    <w:rsid w:val="00E61834"/>
    <w:rsid w:val="00E62EE5"/>
    <w:rsid w:val="00E63EFF"/>
    <w:rsid w:val="00E64038"/>
    <w:rsid w:val="00E6480E"/>
    <w:rsid w:val="00E67ED6"/>
    <w:rsid w:val="00E705E1"/>
    <w:rsid w:val="00E737AE"/>
    <w:rsid w:val="00E73E18"/>
    <w:rsid w:val="00E75AAA"/>
    <w:rsid w:val="00E77E02"/>
    <w:rsid w:val="00E80D1B"/>
    <w:rsid w:val="00E82532"/>
    <w:rsid w:val="00E83491"/>
    <w:rsid w:val="00E8389E"/>
    <w:rsid w:val="00E843C1"/>
    <w:rsid w:val="00E854B1"/>
    <w:rsid w:val="00E85655"/>
    <w:rsid w:val="00E87A1B"/>
    <w:rsid w:val="00E91312"/>
    <w:rsid w:val="00E918CB"/>
    <w:rsid w:val="00E938B1"/>
    <w:rsid w:val="00E95B56"/>
    <w:rsid w:val="00E95DD8"/>
    <w:rsid w:val="00E96BA2"/>
    <w:rsid w:val="00EA002F"/>
    <w:rsid w:val="00EA057F"/>
    <w:rsid w:val="00EA1543"/>
    <w:rsid w:val="00EA3BA2"/>
    <w:rsid w:val="00EA47B2"/>
    <w:rsid w:val="00EA6634"/>
    <w:rsid w:val="00EB0661"/>
    <w:rsid w:val="00EB16DC"/>
    <w:rsid w:val="00EB1EE8"/>
    <w:rsid w:val="00EB38D6"/>
    <w:rsid w:val="00EB3E57"/>
    <w:rsid w:val="00EB5837"/>
    <w:rsid w:val="00EB72B4"/>
    <w:rsid w:val="00EC1A17"/>
    <w:rsid w:val="00EC217B"/>
    <w:rsid w:val="00EC2C7C"/>
    <w:rsid w:val="00EC37F7"/>
    <w:rsid w:val="00EC4214"/>
    <w:rsid w:val="00EC4AA8"/>
    <w:rsid w:val="00EC7650"/>
    <w:rsid w:val="00EC7F12"/>
    <w:rsid w:val="00ED1104"/>
    <w:rsid w:val="00ED14E4"/>
    <w:rsid w:val="00ED245A"/>
    <w:rsid w:val="00ED358C"/>
    <w:rsid w:val="00ED5135"/>
    <w:rsid w:val="00ED5EA2"/>
    <w:rsid w:val="00ED76EC"/>
    <w:rsid w:val="00ED7A30"/>
    <w:rsid w:val="00ED7AAA"/>
    <w:rsid w:val="00EE22D1"/>
    <w:rsid w:val="00EE2CD0"/>
    <w:rsid w:val="00EE4CF7"/>
    <w:rsid w:val="00EE52FC"/>
    <w:rsid w:val="00EE6041"/>
    <w:rsid w:val="00EE6BD0"/>
    <w:rsid w:val="00EE7328"/>
    <w:rsid w:val="00EE7FE6"/>
    <w:rsid w:val="00EF0D29"/>
    <w:rsid w:val="00EF12F2"/>
    <w:rsid w:val="00EF3555"/>
    <w:rsid w:val="00EF4234"/>
    <w:rsid w:val="00EF66E3"/>
    <w:rsid w:val="00EF6B30"/>
    <w:rsid w:val="00F00C69"/>
    <w:rsid w:val="00F03115"/>
    <w:rsid w:val="00F040B2"/>
    <w:rsid w:val="00F0543A"/>
    <w:rsid w:val="00F05523"/>
    <w:rsid w:val="00F06F2F"/>
    <w:rsid w:val="00F06F8D"/>
    <w:rsid w:val="00F10F05"/>
    <w:rsid w:val="00F11653"/>
    <w:rsid w:val="00F131B2"/>
    <w:rsid w:val="00F13869"/>
    <w:rsid w:val="00F1396B"/>
    <w:rsid w:val="00F14AA3"/>
    <w:rsid w:val="00F15421"/>
    <w:rsid w:val="00F1631A"/>
    <w:rsid w:val="00F17C38"/>
    <w:rsid w:val="00F26BBB"/>
    <w:rsid w:val="00F27706"/>
    <w:rsid w:val="00F30935"/>
    <w:rsid w:val="00F30B9A"/>
    <w:rsid w:val="00F31E8D"/>
    <w:rsid w:val="00F32D2C"/>
    <w:rsid w:val="00F3388E"/>
    <w:rsid w:val="00F352BD"/>
    <w:rsid w:val="00F3659C"/>
    <w:rsid w:val="00F37227"/>
    <w:rsid w:val="00F403A4"/>
    <w:rsid w:val="00F4054A"/>
    <w:rsid w:val="00F43CFF"/>
    <w:rsid w:val="00F4581B"/>
    <w:rsid w:val="00F45EC1"/>
    <w:rsid w:val="00F47834"/>
    <w:rsid w:val="00F47A5E"/>
    <w:rsid w:val="00F47B1B"/>
    <w:rsid w:val="00F50776"/>
    <w:rsid w:val="00F50CE5"/>
    <w:rsid w:val="00F522EE"/>
    <w:rsid w:val="00F533F0"/>
    <w:rsid w:val="00F551BB"/>
    <w:rsid w:val="00F56CC6"/>
    <w:rsid w:val="00F57C37"/>
    <w:rsid w:val="00F60958"/>
    <w:rsid w:val="00F62B3D"/>
    <w:rsid w:val="00F638DA"/>
    <w:rsid w:val="00F64AE7"/>
    <w:rsid w:val="00F655C3"/>
    <w:rsid w:val="00F6668C"/>
    <w:rsid w:val="00F67366"/>
    <w:rsid w:val="00F675DA"/>
    <w:rsid w:val="00F70071"/>
    <w:rsid w:val="00F7029F"/>
    <w:rsid w:val="00F702E3"/>
    <w:rsid w:val="00F71595"/>
    <w:rsid w:val="00F71A00"/>
    <w:rsid w:val="00F72E69"/>
    <w:rsid w:val="00F72EF9"/>
    <w:rsid w:val="00F73328"/>
    <w:rsid w:val="00F734DA"/>
    <w:rsid w:val="00F73A6E"/>
    <w:rsid w:val="00F74345"/>
    <w:rsid w:val="00F759C6"/>
    <w:rsid w:val="00F7682E"/>
    <w:rsid w:val="00F7721F"/>
    <w:rsid w:val="00F81065"/>
    <w:rsid w:val="00F8343B"/>
    <w:rsid w:val="00F84D18"/>
    <w:rsid w:val="00F8536B"/>
    <w:rsid w:val="00F86C8E"/>
    <w:rsid w:val="00F879DB"/>
    <w:rsid w:val="00F87FB4"/>
    <w:rsid w:val="00F91A4E"/>
    <w:rsid w:val="00F94018"/>
    <w:rsid w:val="00F9529E"/>
    <w:rsid w:val="00F95332"/>
    <w:rsid w:val="00F95986"/>
    <w:rsid w:val="00F96472"/>
    <w:rsid w:val="00F96A06"/>
    <w:rsid w:val="00F97617"/>
    <w:rsid w:val="00F97AA6"/>
    <w:rsid w:val="00F97DA7"/>
    <w:rsid w:val="00FA0620"/>
    <w:rsid w:val="00FA0832"/>
    <w:rsid w:val="00FA1F46"/>
    <w:rsid w:val="00FA24FE"/>
    <w:rsid w:val="00FA4421"/>
    <w:rsid w:val="00FA4E64"/>
    <w:rsid w:val="00FA5D4D"/>
    <w:rsid w:val="00FA6E17"/>
    <w:rsid w:val="00FA75C5"/>
    <w:rsid w:val="00FA75EE"/>
    <w:rsid w:val="00FB0514"/>
    <w:rsid w:val="00FB158E"/>
    <w:rsid w:val="00FB25A9"/>
    <w:rsid w:val="00FB2F25"/>
    <w:rsid w:val="00FB5EC2"/>
    <w:rsid w:val="00FB6C49"/>
    <w:rsid w:val="00FC0F01"/>
    <w:rsid w:val="00FC1430"/>
    <w:rsid w:val="00FC15A8"/>
    <w:rsid w:val="00FC189E"/>
    <w:rsid w:val="00FC1CF0"/>
    <w:rsid w:val="00FC4A70"/>
    <w:rsid w:val="00FC64E6"/>
    <w:rsid w:val="00FC7887"/>
    <w:rsid w:val="00FD0844"/>
    <w:rsid w:val="00FD0B2B"/>
    <w:rsid w:val="00FD10A4"/>
    <w:rsid w:val="00FD1AA9"/>
    <w:rsid w:val="00FD40CC"/>
    <w:rsid w:val="00FD4250"/>
    <w:rsid w:val="00FD5E12"/>
    <w:rsid w:val="00FD5E39"/>
    <w:rsid w:val="00FD67A2"/>
    <w:rsid w:val="00FD75E4"/>
    <w:rsid w:val="00FE0A40"/>
    <w:rsid w:val="00FE1EEB"/>
    <w:rsid w:val="00FE225E"/>
    <w:rsid w:val="00FE29E3"/>
    <w:rsid w:val="00FE332E"/>
    <w:rsid w:val="00FE521D"/>
    <w:rsid w:val="00FE6AC5"/>
    <w:rsid w:val="00FE750F"/>
    <w:rsid w:val="00FF01D0"/>
    <w:rsid w:val="00FF1154"/>
    <w:rsid w:val="00FF2027"/>
    <w:rsid w:val="00FF25FE"/>
    <w:rsid w:val="00FF623B"/>
    <w:rsid w:val="00FF6652"/>
    <w:rsid w:val="00FF6CB3"/>
    <w:rsid w:val="00FF7C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AB91B69F-F8EB-48C3-B4AC-22D1872E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133C"/>
    <w:rPr>
      <w:rFonts w:ascii="Arial" w:hAnsi="Arial"/>
    </w:rPr>
  </w:style>
  <w:style w:type="paragraph" w:styleId="Nadpis1">
    <w:name w:val="heading 1"/>
    <w:basedOn w:val="Normln"/>
    <w:next w:val="Normln"/>
    <w:qFormat/>
    <w:rsid w:val="0086588D"/>
    <w:pPr>
      <w:keepNext/>
      <w:spacing w:before="240" w:after="60"/>
      <w:outlineLvl w:val="0"/>
    </w:pPr>
    <w:rPr>
      <w:rFonts w:cs="Arial"/>
      <w:b/>
      <w:bCs/>
      <w:kern w:val="32"/>
      <w:sz w:val="32"/>
      <w:szCs w:val="32"/>
    </w:rPr>
  </w:style>
  <w:style w:type="paragraph" w:styleId="Nadpis2">
    <w:name w:val="heading 2"/>
    <w:basedOn w:val="Normln"/>
    <w:next w:val="Normln"/>
    <w:qFormat/>
    <w:rsid w:val="00162E34"/>
    <w:pPr>
      <w:keepNext/>
      <w:ind w:left="1134" w:hanging="2552"/>
      <w:outlineLvl w:val="1"/>
    </w:pPr>
    <w:rPr>
      <w:b/>
      <w:sz w:val="16"/>
    </w:rPr>
  </w:style>
  <w:style w:type="paragraph" w:styleId="Nadpis3">
    <w:name w:val="heading 3"/>
    <w:basedOn w:val="Normln"/>
    <w:next w:val="Normln"/>
    <w:qFormat/>
    <w:rsid w:val="009E2798"/>
    <w:pPr>
      <w:keepNext/>
      <w:spacing w:before="240" w:after="60"/>
      <w:outlineLvl w:val="2"/>
    </w:pPr>
    <w:rPr>
      <w:rFonts w:cs="Arial"/>
      <w:b/>
      <w:bCs/>
      <w:sz w:val="26"/>
      <w:szCs w:val="26"/>
    </w:rPr>
  </w:style>
  <w:style w:type="paragraph" w:styleId="Nadpis4">
    <w:name w:val="heading 4"/>
    <w:basedOn w:val="Normln"/>
    <w:next w:val="Normln"/>
    <w:qFormat/>
    <w:rsid w:val="00162E34"/>
    <w:pPr>
      <w:keepNext/>
      <w:jc w:val="center"/>
      <w:outlineLvl w:val="3"/>
    </w:pPr>
    <w:rPr>
      <w:b/>
      <w:sz w:val="16"/>
    </w:rPr>
  </w:style>
  <w:style w:type="paragraph" w:styleId="Nadpis5">
    <w:name w:val="heading 5"/>
    <w:basedOn w:val="Normln"/>
    <w:next w:val="Normln"/>
    <w:qFormat/>
    <w:rsid w:val="00162E34"/>
    <w:pPr>
      <w:keepNext/>
      <w:jc w:val="center"/>
      <w:outlineLvl w:val="4"/>
    </w:pPr>
    <w:rPr>
      <w:b/>
      <w:sz w:val="28"/>
    </w:rPr>
  </w:style>
  <w:style w:type="paragraph" w:styleId="Nadpis6">
    <w:name w:val="heading 6"/>
    <w:basedOn w:val="Normln"/>
    <w:next w:val="Normln"/>
    <w:qFormat/>
    <w:rsid w:val="00162E34"/>
    <w:pPr>
      <w:keepNext/>
      <w:tabs>
        <w:tab w:val="left" w:pos="142"/>
      </w:tabs>
      <w:ind w:hanging="1701"/>
      <w:outlineLvl w:val="5"/>
    </w:pPr>
    <w:rPr>
      <w:b/>
      <w:sz w:val="18"/>
    </w:rPr>
  </w:style>
  <w:style w:type="paragraph" w:styleId="Nadpis7">
    <w:name w:val="heading 7"/>
    <w:basedOn w:val="Normln"/>
    <w:next w:val="Normln"/>
    <w:qFormat/>
    <w:rsid w:val="00162E34"/>
    <w:pPr>
      <w:keepNext/>
      <w:tabs>
        <w:tab w:val="left" w:pos="142"/>
      </w:tabs>
      <w:ind w:hanging="1701"/>
      <w:outlineLvl w:val="6"/>
    </w:pPr>
    <w:rPr>
      <w:b/>
    </w:rPr>
  </w:style>
  <w:style w:type="paragraph" w:styleId="Nadpis8">
    <w:name w:val="heading 8"/>
    <w:basedOn w:val="Normln"/>
    <w:next w:val="Normln"/>
    <w:link w:val="Nadpis8Char"/>
    <w:qFormat/>
    <w:rsid w:val="00162E34"/>
    <w:pPr>
      <w:keepNext/>
      <w:ind w:hanging="1701"/>
      <w:outlineLvl w:val="7"/>
    </w:pPr>
    <w:rPr>
      <w:b/>
      <w:sz w:val="16"/>
    </w:rPr>
  </w:style>
  <w:style w:type="paragraph" w:styleId="Nadpis9">
    <w:name w:val="heading 9"/>
    <w:basedOn w:val="Normln"/>
    <w:next w:val="Normln"/>
    <w:qFormat/>
    <w:rsid w:val="00162E34"/>
    <w:pPr>
      <w:keepNext/>
      <w:outlineLvl w:val="8"/>
    </w:pPr>
    <w:rPr>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62E34"/>
    <w:pPr>
      <w:tabs>
        <w:tab w:val="center" w:pos="4536"/>
        <w:tab w:val="right" w:pos="9072"/>
      </w:tabs>
    </w:pPr>
  </w:style>
  <w:style w:type="paragraph" w:styleId="Zkladntext">
    <w:name w:val="Body Text"/>
    <w:basedOn w:val="Normln"/>
    <w:link w:val="ZkladntextChar"/>
    <w:rsid w:val="00162E34"/>
    <w:rPr>
      <w:sz w:val="16"/>
    </w:rPr>
  </w:style>
  <w:style w:type="paragraph" w:styleId="Zkladntext2">
    <w:name w:val="Body Text 2"/>
    <w:basedOn w:val="Normln"/>
    <w:rsid w:val="00162E34"/>
    <w:rPr>
      <w:sz w:val="16"/>
    </w:rPr>
  </w:style>
  <w:style w:type="paragraph" w:styleId="Zpat">
    <w:name w:val="footer"/>
    <w:basedOn w:val="Normln"/>
    <w:rsid w:val="00162E34"/>
    <w:pPr>
      <w:tabs>
        <w:tab w:val="center" w:pos="4536"/>
        <w:tab w:val="right" w:pos="9072"/>
      </w:tabs>
    </w:pPr>
  </w:style>
  <w:style w:type="paragraph" w:customStyle="1" w:styleId="Rozloendokumentu1">
    <w:name w:val="Rozložení dokumentu1"/>
    <w:basedOn w:val="Normln"/>
    <w:semiHidden/>
    <w:rsid w:val="00162E34"/>
    <w:pPr>
      <w:shd w:val="clear" w:color="auto" w:fill="000080"/>
    </w:pPr>
    <w:rPr>
      <w:rFonts w:ascii="Tahoma" w:hAnsi="Tahoma"/>
    </w:rPr>
  </w:style>
  <w:style w:type="character" w:styleId="slostrnky">
    <w:name w:val="page number"/>
    <w:basedOn w:val="Standardnpsmoodstavce"/>
    <w:rsid w:val="00162E34"/>
  </w:style>
  <w:style w:type="paragraph" w:styleId="Textpoznpodarou">
    <w:name w:val="footnote text"/>
    <w:basedOn w:val="Normln"/>
    <w:semiHidden/>
    <w:rsid w:val="00162E34"/>
    <w:rPr>
      <w:lang w:val="en-GB"/>
    </w:rPr>
  </w:style>
  <w:style w:type="paragraph" w:styleId="Zkladntextodsazen2">
    <w:name w:val="Body Text Indent 2"/>
    <w:basedOn w:val="Normln"/>
    <w:rsid w:val="00162E34"/>
    <w:pPr>
      <w:tabs>
        <w:tab w:val="left" w:pos="1134"/>
        <w:tab w:val="left" w:pos="10632"/>
      </w:tabs>
      <w:ind w:left="1134"/>
      <w:jc w:val="both"/>
    </w:pPr>
    <w:rPr>
      <w:sz w:val="16"/>
      <w:lang w:val="en-GB"/>
    </w:rPr>
  </w:style>
  <w:style w:type="paragraph" w:styleId="Normlnodsazen">
    <w:name w:val="Normal Indent"/>
    <w:basedOn w:val="Normln"/>
    <w:rsid w:val="00162E34"/>
    <w:pPr>
      <w:ind w:left="708"/>
    </w:pPr>
    <w:rPr>
      <w:sz w:val="24"/>
      <w:lang w:val="en-GB"/>
    </w:rPr>
  </w:style>
  <w:style w:type="paragraph" w:styleId="Zkladntextodsazen">
    <w:name w:val="Body Text Indent"/>
    <w:basedOn w:val="Normln"/>
    <w:rsid w:val="00162E34"/>
    <w:pPr>
      <w:tabs>
        <w:tab w:val="left" w:pos="993"/>
        <w:tab w:val="center" w:pos="5670"/>
      </w:tabs>
      <w:ind w:left="1134" w:hanging="1134"/>
    </w:pPr>
    <w:rPr>
      <w:b/>
    </w:rPr>
  </w:style>
  <w:style w:type="paragraph" w:styleId="Zkladntextodsazen3">
    <w:name w:val="Body Text Indent 3"/>
    <w:basedOn w:val="Normln"/>
    <w:rsid w:val="00941982"/>
    <w:pPr>
      <w:spacing w:after="120"/>
      <w:ind w:left="283"/>
    </w:pPr>
    <w:rPr>
      <w:sz w:val="16"/>
      <w:szCs w:val="16"/>
    </w:rPr>
  </w:style>
  <w:style w:type="paragraph" w:styleId="Textbubliny">
    <w:name w:val="Balloon Text"/>
    <w:basedOn w:val="Normln"/>
    <w:semiHidden/>
    <w:rsid w:val="006B46D7"/>
    <w:rPr>
      <w:rFonts w:ascii="Tahoma" w:hAnsi="Tahoma" w:cs="Tahoma"/>
      <w:sz w:val="16"/>
      <w:szCs w:val="16"/>
    </w:rPr>
  </w:style>
  <w:style w:type="paragraph" w:customStyle="1" w:styleId="normlnsslovnm">
    <w:name w:val="normální s číslováním"/>
    <w:basedOn w:val="Normln"/>
    <w:rsid w:val="00B955B4"/>
    <w:pPr>
      <w:numPr>
        <w:numId w:val="2"/>
      </w:numPr>
      <w:spacing w:before="120" w:line="240" w:lineRule="atLeast"/>
      <w:jc w:val="both"/>
    </w:pPr>
    <w:rPr>
      <w:rFonts w:ascii="FormataLightCondensed" w:hAnsi="FormataLightCondensed" w:cs="FormataLightCondensed"/>
      <w:sz w:val="22"/>
      <w:szCs w:val="22"/>
    </w:rPr>
  </w:style>
  <w:style w:type="paragraph" w:customStyle="1" w:styleId="normlnsodrkou">
    <w:name w:val="normální s odrážkou"/>
    <w:basedOn w:val="Normln"/>
    <w:rsid w:val="00B955B4"/>
    <w:pPr>
      <w:tabs>
        <w:tab w:val="num" w:pos="360"/>
      </w:tabs>
      <w:ind w:left="360" w:hanging="360"/>
    </w:pPr>
    <w:rPr>
      <w:rFonts w:ascii="FormataLightCondensed" w:hAnsi="FormataLightCondensed" w:cs="FormataLightCondensed"/>
      <w:sz w:val="22"/>
      <w:szCs w:val="22"/>
    </w:rPr>
  </w:style>
  <w:style w:type="paragraph" w:customStyle="1" w:styleId="nadpis">
    <w:name w:val="nadpis"/>
    <w:basedOn w:val="Nadpis1"/>
    <w:rsid w:val="00B955B4"/>
    <w:pPr>
      <w:numPr>
        <w:numId w:val="1"/>
      </w:numPr>
      <w:tabs>
        <w:tab w:val="left" w:pos="284"/>
      </w:tabs>
      <w:spacing w:before="480" w:after="120" w:line="240" w:lineRule="atLeast"/>
      <w:jc w:val="center"/>
    </w:pPr>
    <w:rPr>
      <w:rFonts w:ascii="FormataCondensed" w:hAnsi="FormataCondensed" w:cs="FormataCondensed"/>
      <w:b w:val="0"/>
      <w:bCs w:val="0"/>
      <w:kern w:val="0"/>
      <w:sz w:val="24"/>
      <w:szCs w:val="24"/>
    </w:rPr>
  </w:style>
  <w:style w:type="paragraph" w:styleId="Zkladntext3">
    <w:name w:val="Body Text 3"/>
    <w:basedOn w:val="Normln"/>
    <w:rsid w:val="0063354C"/>
    <w:pPr>
      <w:spacing w:after="120"/>
    </w:pPr>
    <w:rPr>
      <w:sz w:val="16"/>
      <w:szCs w:val="16"/>
    </w:rPr>
  </w:style>
  <w:style w:type="character" w:customStyle="1" w:styleId="Zvyraznenytext">
    <w:name w:val="Zvyrazneny text"/>
    <w:rsid w:val="00AF628B"/>
    <w:rPr>
      <w:rFonts w:ascii="Allianz Sans Light" w:hAnsi="Allianz Sans Light"/>
      <w:color w:val="113388"/>
      <w:sz w:val="20"/>
    </w:rPr>
  </w:style>
  <w:style w:type="paragraph" w:styleId="Textvbloku">
    <w:name w:val="Block Text"/>
    <w:basedOn w:val="Normln"/>
    <w:rsid w:val="00F3388E"/>
    <w:pPr>
      <w:ind w:left="-284" w:right="397"/>
    </w:pPr>
    <w:rPr>
      <w:rFonts w:ascii="FormataCondensed" w:hAnsi="FormataCondensed"/>
      <w:sz w:val="18"/>
    </w:rPr>
  </w:style>
  <w:style w:type="character" w:customStyle="1" w:styleId="zvyraznenytext0">
    <w:name w:val="zvyraznenytext"/>
    <w:rsid w:val="00B306D6"/>
    <w:rPr>
      <w:rFonts w:ascii="Allianz Sans Light" w:hAnsi="Allianz Sans Light" w:hint="default"/>
      <w:color w:val="113388"/>
    </w:rPr>
  </w:style>
  <w:style w:type="character" w:customStyle="1" w:styleId="tsubjname">
    <w:name w:val="tsubjname"/>
    <w:basedOn w:val="Standardnpsmoodstavce"/>
    <w:rsid w:val="00B306D6"/>
  </w:style>
  <w:style w:type="paragraph" w:styleId="Normlnweb">
    <w:name w:val="Normal (Web)"/>
    <w:basedOn w:val="Normln"/>
    <w:rsid w:val="005107C5"/>
    <w:pPr>
      <w:spacing w:before="100" w:beforeAutospacing="1" w:after="100" w:afterAutospacing="1"/>
    </w:pPr>
    <w:rPr>
      <w:rFonts w:ascii="Times New Roman" w:hAnsi="Times New Roman"/>
      <w:sz w:val="24"/>
      <w:szCs w:val="24"/>
    </w:rPr>
  </w:style>
  <w:style w:type="paragraph" w:customStyle="1" w:styleId="CharCharChar">
    <w:name w:val="Char Char Char"/>
    <w:basedOn w:val="Normln"/>
    <w:rsid w:val="00705915"/>
    <w:pPr>
      <w:spacing w:after="160" w:line="240" w:lineRule="exact"/>
      <w:jc w:val="both"/>
    </w:pPr>
    <w:rPr>
      <w:rFonts w:ascii="Times New Roman Bold" w:hAnsi="Times New Roman Bold"/>
      <w:sz w:val="22"/>
      <w:szCs w:val="26"/>
      <w:lang w:val="sk-SK" w:eastAsia="en-US"/>
    </w:rPr>
  </w:style>
  <w:style w:type="paragraph" w:customStyle="1" w:styleId="Adresa">
    <w:name w:val="Adresa"/>
    <w:rsid w:val="00705915"/>
    <w:pPr>
      <w:tabs>
        <w:tab w:val="left" w:pos="851"/>
        <w:tab w:val="left" w:pos="1701"/>
        <w:tab w:val="left" w:pos="2552"/>
        <w:tab w:val="left" w:pos="3402"/>
        <w:tab w:val="left" w:pos="4253"/>
        <w:tab w:val="left" w:pos="5103"/>
        <w:tab w:val="left" w:pos="5954"/>
        <w:tab w:val="left" w:pos="6804"/>
        <w:tab w:val="left" w:pos="7655"/>
        <w:tab w:val="left" w:pos="8505"/>
      </w:tabs>
      <w:overflowPunct w:val="0"/>
      <w:autoSpaceDE w:val="0"/>
      <w:autoSpaceDN w:val="0"/>
      <w:adjustRightInd w:val="0"/>
      <w:textAlignment w:val="baseline"/>
    </w:pPr>
    <w:rPr>
      <w:rFonts w:ascii="Arial" w:hAnsi="Arial"/>
      <w:sz w:val="22"/>
    </w:rPr>
  </w:style>
  <w:style w:type="character" w:customStyle="1" w:styleId="perexChar">
    <w:name w:val="perex Char"/>
    <w:link w:val="perex"/>
    <w:locked/>
    <w:rsid w:val="00446CB2"/>
    <w:rPr>
      <w:rFonts w:ascii="Arial" w:hAnsi="Arial" w:cs="Arial"/>
      <w:b/>
      <w:bCs/>
    </w:rPr>
  </w:style>
  <w:style w:type="paragraph" w:customStyle="1" w:styleId="perex">
    <w:name w:val="perex"/>
    <w:basedOn w:val="Normln"/>
    <w:link w:val="perexChar"/>
    <w:rsid w:val="00446CB2"/>
    <w:pPr>
      <w:tabs>
        <w:tab w:val="left" w:pos="3990"/>
      </w:tabs>
      <w:spacing w:before="240" w:line="360" w:lineRule="auto"/>
    </w:pPr>
    <w:rPr>
      <w:rFonts w:cs="Arial"/>
      <w:b/>
      <w:bCs/>
    </w:rPr>
  </w:style>
  <w:style w:type="character" w:customStyle="1" w:styleId="BezmezerChar">
    <w:name w:val="Bez mezer Char"/>
    <w:aliases w:val="No Spacing Respect Char"/>
    <w:link w:val="Bezmezer"/>
    <w:uiPriority w:val="1"/>
    <w:locked/>
    <w:rsid w:val="00446CB2"/>
    <w:rPr>
      <w:rFonts w:ascii="Arial" w:hAnsi="Arial" w:cs="Arial"/>
      <w:szCs w:val="24"/>
    </w:rPr>
  </w:style>
  <w:style w:type="paragraph" w:styleId="Bezmezer">
    <w:name w:val="No Spacing"/>
    <w:aliases w:val="No Spacing Respect"/>
    <w:link w:val="BezmezerChar"/>
    <w:uiPriority w:val="1"/>
    <w:qFormat/>
    <w:rsid w:val="00446CB2"/>
    <w:rPr>
      <w:rFonts w:ascii="Arial" w:hAnsi="Arial" w:cs="Arial"/>
      <w:szCs w:val="24"/>
    </w:rPr>
  </w:style>
  <w:style w:type="paragraph" w:styleId="Odstavecseseznamem">
    <w:name w:val="List Paragraph"/>
    <w:basedOn w:val="Normln"/>
    <w:uiPriority w:val="34"/>
    <w:qFormat/>
    <w:rsid w:val="00446CB2"/>
    <w:pPr>
      <w:spacing w:line="320" w:lineRule="atLeast"/>
      <w:ind w:left="720"/>
      <w:contextualSpacing/>
    </w:pPr>
    <w:rPr>
      <w:rFonts w:ascii="Calibri" w:eastAsia="Calibri" w:hAnsi="Calibri"/>
      <w:sz w:val="22"/>
      <w:szCs w:val="22"/>
      <w:lang w:eastAsia="en-US"/>
    </w:rPr>
  </w:style>
  <w:style w:type="paragraph" w:customStyle="1" w:styleId="Odsaza">
    <w:name w:val="Odsaz. a)"/>
    <w:basedOn w:val="Normln"/>
    <w:uiPriority w:val="99"/>
    <w:rsid w:val="00446CB2"/>
    <w:pPr>
      <w:tabs>
        <w:tab w:val="num" w:pos="1134"/>
      </w:tabs>
      <w:snapToGrid w:val="0"/>
      <w:spacing w:before="20" w:after="20"/>
      <w:ind w:left="1134" w:hanging="227"/>
      <w:jc w:val="both"/>
    </w:pPr>
    <w:rPr>
      <w:rFonts w:eastAsia="Calibri" w:cs="Arial"/>
      <w:color w:val="000000"/>
      <w:sz w:val="24"/>
      <w:szCs w:val="24"/>
    </w:rPr>
  </w:style>
  <w:style w:type="character" w:customStyle="1" w:styleId="ZkladntextChar">
    <w:name w:val="Základní text Char"/>
    <w:link w:val="Zkladntext"/>
    <w:rsid w:val="0052406A"/>
    <w:rPr>
      <w:rFonts w:ascii="Arial" w:hAnsi="Arial"/>
      <w:sz w:val="16"/>
    </w:rPr>
  </w:style>
  <w:style w:type="character" w:customStyle="1" w:styleId="Nadpis8Char">
    <w:name w:val="Nadpis 8 Char"/>
    <w:link w:val="Nadpis8"/>
    <w:rsid w:val="00987B25"/>
    <w:rPr>
      <w:rFonts w:ascii="Arial" w:hAnsi="Arial"/>
      <w:b/>
      <w:sz w:val="16"/>
    </w:rPr>
  </w:style>
  <w:style w:type="paragraph" w:customStyle="1" w:styleId="Default">
    <w:name w:val="Default"/>
    <w:rsid w:val="00AA5A98"/>
    <w:pPr>
      <w:autoSpaceDE w:val="0"/>
      <w:autoSpaceDN w:val="0"/>
      <w:adjustRightInd w:val="0"/>
    </w:pPr>
    <w:rPr>
      <w:rFonts w:ascii="Allianz Sans" w:hAnsi="Allianz Sans" w:cs="Allianz Sans"/>
      <w:color w:val="000000"/>
      <w:sz w:val="24"/>
      <w:szCs w:val="24"/>
    </w:rPr>
  </w:style>
  <w:style w:type="paragraph" w:styleId="Prosttext">
    <w:name w:val="Plain Text"/>
    <w:basedOn w:val="Normln"/>
    <w:link w:val="ProsttextChar"/>
    <w:uiPriority w:val="99"/>
    <w:unhideWhenUsed/>
    <w:rsid w:val="00EC7650"/>
    <w:rPr>
      <w:rFonts w:eastAsia="Calibri" w:cs="Arial"/>
      <w:sz w:val="22"/>
      <w:szCs w:val="22"/>
    </w:rPr>
  </w:style>
  <w:style w:type="character" w:customStyle="1" w:styleId="ProsttextChar">
    <w:name w:val="Prostý text Char"/>
    <w:basedOn w:val="Standardnpsmoodstavce"/>
    <w:link w:val="Prosttext"/>
    <w:uiPriority w:val="99"/>
    <w:rsid w:val="00EC7650"/>
    <w:rPr>
      <w:rFonts w:ascii="Arial" w:eastAsia="Calibri" w:hAnsi="Arial" w:cs="Arial"/>
      <w:sz w:val="22"/>
      <w:szCs w:val="22"/>
    </w:rPr>
  </w:style>
  <w:style w:type="paragraph" w:customStyle="1" w:styleId="AZPpopisek">
    <w:name w:val="AZP_popisek"/>
    <w:basedOn w:val="Normln"/>
    <w:rsid w:val="00452978"/>
    <w:pPr>
      <w:jc w:val="both"/>
    </w:pPr>
    <w:rPr>
      <w:rFonts w:ascii="Allianz Sans Light" w:hAnsi="Allianz Sans Light"/>
      <w:color w:val="07338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6188">
      <w:bodyDiv w:val="1"/>
      <w:marLeft w:val="0"/>
      <w:marRight w:val="0"/>
      <w:marTop w:val="0"/>
      <w:marBottom w:val="0"/>
      <w:divBdr>
        <w:top w:val="none" w:sz="0" w:space="0" w:color="auto"/>
        <w:left w:val="none" w:sz="0" w:space="0" w:color="auto"/>
        <w:bottom w:val="none" w:sz="0" w:space="0" w:color="auto"/>
        <w:right w:val="none" w:sz="0" w:space="0" w:color="auto"/>
      </w:divBdr>
    </w:div>
    <w:div w:id="165948263">
      <w:bodyDiv w:val="1"/>
      <w:marLeft w:val="0"/>
      <w:marRight w:val="0"/>
      <w:marTop w:val="0"/>
      <w:marBottom w:val="0"/>
      <w:divBdr>
        <w:top w:val="none" w:sz="0" w:space="0" w:color="auto"/>
        <w:left w:val="none" w:sz="0" w:space="0" w:color="auto"/>
        <w:bottom w:val="none" w:sz="0" w:space="0" w:color="auto"/>
        <w:right w:val="none" w:sz="0" w:space="0" w:color="auto"/>
      </w:divBdr>
    </w:div>
    <w:div w:id="173807628">
      <w:bodyDiv w:val="1"/>
      <w:marLeft w:val="0"/>
      <w:marRight w:val="0"/>
      <w:marTop w:val="0"/>
      <w:marBottom w:val="0"/>
      <w:divBdr>
        <w:top w:val="none" w:sz="0" w:space="0" w:color="auto"/>
        <w:left w:val="none" w:sz="0" w:space="0" w:color="auto"/>
        <w:bottom w:val="none" w:sz="0" w:space="0" w:color="auto"/>
        <w:right w:val="none" w:sz="0" w:space="0" w:color="auto"/>
      </w:divBdr>
    </w:div>
    <w:div w:id="188297429">
      <w:bodyDiv w:val="1"/>
      <w:marLeft w:val="0"/>
      <w:marRight w:val="0"/>
      <w:marTop w:val="0"/>
      <w:marBottom w:val="0"/>
      <w:divBdr>
        <w:top w:val="none" w:sz="0" w:space="0" w:color="auto"/>
        <w:left w:val="none" w:sz="0" w:space="0" w:color="auto"/>
        <w:bottom w:val="none" w:sz="0" w:space="0" w:color="auto"/>
        <w:right w:val="none" w:sz="0" w:space="0" w:color="auto"/>
      </w:divBdr>
    </w:div>
    <w:div w:id="280190412">
      <w:bodyDiv w:val="1"/>
      <w:marLeft w:val="0"/>
      <w:marRight w:val="0"/>
      <w:marTop w:val="0"/>
      <w:marBottom w:val="0"/>
      <w:divBdr>
        <w:top w:val="none" w:sz="0" w:space="0" w:color="auto"/>
        <w:left w:val="none" w:sz="0" w:space="0" w:color="auto"/>
        <w:bottom w:val="none" w:sz="0" w:space="0" w:color="auto"/>
        <w:right w:val="none" w:sz="0" w:space="0" w:color="auto"/>
      </w:divBdr>
    </w:div>
    <w:div w:id="290523561">
      <w:bodyDiv w:val="1"/>
      <w:marLeft w:val="0"/>
      <w:marRight w:val="0"/>
      <w:marTop w:val="0"/>
      <w:marBottom w:val="0"/>
      <w:divBdr>
        <w:top w:val="none" w:sz="0" w:space="0" w:color="auto"/>
        <w:left w:val="none" w:sz="0" w:space="0" w:color="auto"/>
        <w:bottom w:val="none" w:sz="0" w:space="0" w:color="auto"/>
        <w:right w:val="none" w:sz="0" w:space="0" w:color="auto"/>
      </w:divBdr>
    </w:div>
    <w:div w:id="342436007">
      <w:bodyDiv w:val="1"/>
      <w:marLeft w:val="0"/>
      <w:marRight w:val="0"/>
      <w:marTop w:val="0"/>
      <w:marBottom w:val="0"/>
      <w:divBdr>
        <w:top w:val="none" w:sz="0" w:space="0" w:color="auto"/>
        <w:left w:val="none" w:sz="0" w:space="0" w:color="auto"/>
        <w:bottom w:val="none" w:sz="0" w:space="0" w:color="auto"/>
        <w:right w:val="none" w:sz="0" w:space="0" w:color="auto"/>
      </w:divBdr>
    </w:div>
    <w:div w:id="355496929">
      <w:bodyDiv w:val="1"/>
      <w:marLeft w:val="0"/>
      <w:marRight w:val="0"/>
      <w:marTop w:val="0"/>
      <w:marBottom w:val="0"/>
      <w:divBdr>
        <w:top w:val="none" w:sz="0" w:space="0" w:color="auto"/>
        <w:left w:val="none" w:sz="0" w:space="0" w:color="auto"/>
        <w:bottom w:val="none" w:sz="0" w:space="0" w:color="auto"/>
        <w:right w:val="none" w:sz="0" w:space="0" w:color="auto"/>
      </w:divBdr>
    </w:div>
    <w:div w:id="380791546">
      <w:bodyDiv w:val="1"/>
      <w:marLeft w:val="0"/>
      <w:marRight w:val="0"/>
      <w:marTop w:val="0"/>
      <w:marBottom w:val="0"/>
      <w:divBdr>
        <w:top w:val="none" w:sz="0" w:space="0" w:color="auto"/>
        <w:left w:val="none" w:sz="0" w:space="0" w:color="auto"/>
        <w:bottom w:val="none" w:sz="0" w:space="0" w:color="auto"/>
        <w:right w:val="none" w:sz="0" w:space="0" w:color="auto"/>
      </w:divBdr>
    </w:div>
    <w:div w:id="397753690">
      <w:bodyDiv w:val="1"/>
      <w:marLeft w:val="0"/>
      <w:marRight w:val="0"/>
      <w:marTop w:val="0"/>
      <w:marBottom w:val="0"/>
      <w:divBdr>
        <w:top w:val="none" w:sz="0" w:space="0" w:color="auto"/>
        <w:left w:val="none" w:sz="0" w:space="0" w:color="auto"/>
        <w:bottom w:val="none" w:sz="0" w:space="0" w:color="auto"/>
        <w:right w:val="none" w:sz="0" w:space="0" w:color="auto"/>
      </w:divBdr>
    </w:div>
    <w:div w:id="513805749">
      <w:bodyDiv w:val="1"/>
      <w:marLeft w:val="0"/>
      <w:marRight w:val="0"/>
      <w:marTop w:val="0"/>
      <w:marBottom w:val="0"/>
      <w:divBdr>
        <w:top w:val="none" w:sz="0" w:space="0" w:color="auto"/>
        <w:left w:val="none" w:sz="0" w:space="0" w:color="auto"/>
        <w:bottom w:val="none" w:sz="0" w:space="0" w:color="auto"/>
        <w:right w:val="none" w:sz="0" w:space="0" w:color="auto"/>
      </w:divBdr>
    </w:div>
    <w:div w:id="589777808">
      <w:bodyDiv w:val="1"/>
      <w:marLeft w:val="0"/>
      <w:marRight w:val="0"/>
      <w:marTop w:val="0"/>
      <w:marBottom w:val="0"/>
      <w:divBdr>
        <w:top w:val="none" w:sz="0" w:space="0" w:color="auto"/>
        <w:left w:val="none" w:sz="0" w:space="0" w:color="auto"/>
        <w:bottom w:val="none" w:sz="0" w:space="0" w:color="auto"/>
        <w:right w:val="none" w:sz="0" w:space="0" w:color="auto"/>
      </w:divBdr>
    </w:div>
    <w:div w:id="828133535">
      <w:bodyDiv w:val="1"/>
      <w:marLeft w:val="0"/>
      <w:marRight w:val="0"/>
      <w:marTop w:val="0"/>
      <w:marBottom w:val="0"/>
      <w:divBdr>
        <w:top w:val="none" w:sz="0" w:space="0" w:color="auto"/>
        <w:left w:val="none" w:sz="0" w:space="0" w:color="auto"/>
        <w:bottom w:val="none" w:sz="0" w:space="0" w:color="auto"/>
        <w:right w:val="none" w:sz="0" w:space="0" w:color="auto"/>
      </w:divBdr>
    </w:div>
    <w:div w:id="1012073448">
      <w:bodyDiv w:val="1"/>
      <w:marLeft w:val="0"/>
      <w:marRight w:val="0"/>
      <w:marTop w:val="0"/>
      <w:marBottom w:val="0"/>
      <w:divBdr>
        <w:top w:val="none" w:sz="0" w:space="0" w:color="auto"/>
        <w:left w:val="none" w:sz="0" w:space="0" w:color="auto"/>
        <w:bottom w:val="none" w:sz="0" w:space="0" w:color="auto"/>
        <w:right w:val="none" w:sz="0" w:space="0" w:color="auto"/>
      </w:divBdr>
    </w:div>
    <w:div w:id="1022246486">
      <w:bodyDiv w:val="1"/>
      <w:marLeft w:val="0"/>
      <w:marRight w:val="0"/>
      <w:marTop w:val="0"/>
      <w:marBottom w:val="0"/>
      <w:divBdr>
        <w:top w:val="none" w:sz="0" w:space="0" w:color="auto"/>
        <w:left w:val="none" w:sz="0" w:space="0" w:color="auto"/>
        <w:bottom w:val="none" w:sz="0" w:space="0" w:color="auto"/>
        <w:right w:val="none" w:sz="0" w:space="0" w:color="auto"/>
      </w:divBdr>
    </w:div>
    <w:div w:id="1023213624">
      <w:bodyDiv w:val="1"/>
      <w:marLeft w:val="0"/>
      <w:marRight w:val="0"/>
      <w:marTop w:val="0"/>
      <w:marBottom w:val="0"/>
      <w:divBdr>
        <w:top w:val="none" w:sz="0" w:space="0" w:color="auto"/>
        <w:left w:val="none" w:sz="0" w:space="0" w:color="auto"/>
        <w:bottom w:val="none" w:sz="0" w:space="0" w:color="auto"/>
        <w:right w:val="none" w:sz="0" w:space="0" w:color="auto"/>
      </w:divBdr>
    </w:div>
    <w:div w:id="1084259083">
      <w:bodyDiv w:val="1"/>
      <w:marLeft w:val="0"/>
      <w:marRight w:val="0"/>
      <w:marTop w:val="0"/>
      <w:marBottom w:val="0"/>
      <w:divBdr>
        <w:top w:val="none" w:sz="0" w:space="0" w:color="auto"/>
        <w:left w:val="none" w:sz="0" w:space="0" w:color="auto"/>
        <w:bottom w:val="none" w:sz="0" w:space="0" w:color="auto"/>
        <w:right w:val="none" w:sz="0" w:space="0" w:color="auto"/>
      </w:divBdr>
    </w:div>
    <w:div w:id="1105806377">
      <w:bodyDiv w:val="1"/>
      <w:marLeft w:val="0"/>
      <w:marRight w:val="0"/>
      <w:marTop w:val="0"/>
      <w:marBottom w:val="0"/>
      <w:divBdr>
        <w:top w:val="none" w:sz="0" w:space="0" w:color="auto"/>
        <w:left w:val="none" w:sz="0" w:space="0" w:color="auto"/>
        <w:bottom w:val="none" w:sz="0" w:space="0" w:color="auto"/>
        <w:right w:val="none" w:sz="0" w:space="0" w:color="auto"/>
      </w:divBdr>
    </w:div>
    <w:div w:id="1203249483">
      <w:bodyDiv w:val="1"/>
      <w:marLeft w:val="0"/>
      <w:marRight w:val="0"/>
      <w:marTop w:val="0"/>
      <w:marBottom w:val="0"/>
      <w:divBdr>
        <w:top w:val="none" w:sz="0" w:space="0" w:color="auto"/>
        <w:left w:val="none" w:sz="0" w:space="0" w:color="auto"/>
        <w:bottom w:val="none" w:sz="0" w:space="0" w:color="auto"/>
        <w:right w:val="none" w:sz="0" w:space="0" w:color="auto"/>
      </w:divBdr>
    </w:div>
    <w:div w:id="1230727661">
      <w:bodyDiv w:val="1"/>
      <w:marLeft w:val="0"/>
      <w:marRight w:val="0"/>
      <w:marTop w:val="0"/>
      <w:marBottom w:val="0"/>
      <w:divBdr>
        <w:top w:val="none" w:sz="0" w:space="0" w:color="auto"/>
        <w:left w:val="none" w:sz="0" w:space="0" w:color="auto"/>
        <w:bottom w:val="none" w:sz="0" w:space="0" w:color="auto"/>
        <w:right w:val="none" w:sz="0" w:space="0" w:color="auto"/>
      </w:divBdr>
    </w:div>
    <w:div w:id="1262497042">
      <w:bodyDiv w:val="1"/>
      <w:marLeft w:val="0"/>
      <w:marRight w:val="0"/>
      <w:marTop w:val="0"/>
      <w:marBottom w:val="0"/>
      <w:divBdr>
        <w:top w:val="none" w:sz="0" w:space="0" w:color="auto"/>
        <w:left w:val="none" w:sz="0" w:space="0" w:color="auto"/>
        <w:bottom w:val="none" w:sz="0" w:space="0" w:color="auto"/>
        <w:right w:val="none" w:sz="0" w:space="0" w:color="auto"/>
      </w:divBdr>
    </w:div>
    <w:div w:id="1294871808">
      <w:bodyDiv w:val="1"/>
      <w:marLeft w:val="0"/>
      <w:marRight w:val="0"/>
      <w:marTop w:val="0"/>
      <w:marBottom w:val="0"/>
      <w:divBdr>
        <w:top w:val="none" w:sz="0" w:space="0" w:color="auto"/>
        <w:left w:val="none" w:sz="0" w:space="0" w:color="auto"/>
        <w:bottom w:val="none" w:sz="0" w:space="0" w:color="auto"/>
        <w:right w:val="none" w:sz="0" w:space="0" w:color="auto"/>
      </w:divBdr>
    </w:div>
    <w:div w:id="1322540648">
      <w:bodyDiv w:val="1"/>
      <w:marLeft w:val="0"/>
      <w:marRight w:val="0"/>
      <w:marTop w:val="0"/>
      <w:marBottom w:val="0"/>
      <w:divBdr>
        <w:top w:val="none" w:sz="0" w:space="0" w:color="auto"/>
        <w:left w:val="none" w:sz="0" w:space="0" w:color="auto"/>
        <w:bottom w:val="none" w:sz="0" w:space="0" w:color="auto"/>
        <w:right w:val="none" w:sz="0" w:space="0" w:color="auto"/>
      </w:divBdr>
    </w:div>
    <w:div w:id="1402409667">
      <w:bodyDiv w:val="1"/>
      <w:marLeft w:val="0"/>
      <w:marRight w:val="0"/>
      <w:marTop w:val="0"/>
      <w:marBottom w:val="0"/>
      <w:divBdr>
        <w:top w:val="none" w:sz="0" w:space="0" w:color="auto"/>
        <w:left w:val="none" w:sz="0" w:space="0" w:color="auto"/>
        <w:bottom w:val="none" w:sz="0" w:space="0" w:color="auto"/>
        <w:right w:val="none" w:sz="0" w:space="0" w:color="auto"/>
      </w:divBdr>
    </w:div>
    <w:div w:id="1420447406">
      <w:bodyDiv w:val="1"/>
      <w:marLeft w:val="0"/>
      <w:marRight w:val="0"/>
      <w:marTop w:val="0"/>
      <w:marBottom w:val="0"/>
      <w:divBdr>
        <w:top w:val="none" w:sz="0" w:space="0" w:color="auto"/>
        <w:left w:val="none" w:sz="0" w:space="0" w:color="auto"/>
        <w:bottom w:val="none" w:sz="0" w:space="0" w:color="auto"/>
        <w:right w:val="none" w:sz="0" w:space="0" w:color="auto"/>
      </w:divBdr>
    </w:div>
    <w:div w:id="1548420270">
      <w:bodyDiv w:val="1"/>
      <w:marLeft w:val="0"/>
      <w:marRight w:val="0"/>
      <w:marTop w:val="0"/>
      <w:marBottom w:val="0"/>
      <w:divBdr>
        <w:top w:val="none" w:sz="0" w:space="0" w:color="auto"/>
        <w:left w:val="none" w:sz="0" w:space="0" w:color="auto"/>
        <w:bottom w:val="none" w:sz="0" w:space="0" w:color="auto"/>
        <w:right w:val="none" w:sz="0" w:space="0" w:color="auto"/>
      </w:divBdr>
    </w:div>
    <w:div w:id="1558008301">
      <w:bodyDiv w:val="1"/>
      <w:marLeft w:val="0"/>
      <w:marRight w:val="0"/>
      <w:marTop w:val="0"/>
      <w:marBottom w:val="0"/>
      <w:divBdr>
        <w:top w:val="none" w:sz="0" w:space="0" w:color="auto"/>
        <w:left w:val="none" w:sz="0" w:space="0" w:color="auto"/>
        <w:bottom w:val="none" w:sz="0" w:space="0" w:color="auto"/>
        <w:right w:val="none" w:sz="0" w:space="0" w:color="auto"/>
      </w:divBdr>
    </w:div>
    <w:div w:id="1605767258">
      <w:bodyDiv w:val="1"/>
      <w:marLeft w:val="0"/>
      <w:marRight w:val="0"/>
      <w:marTop w:val="0"/>
      <w:marBottom w:val="0"/>
      <w:divBdr>
        <w:top w:val="none" w:sz="0" w:space="0" w:color="auto"/>
        <w:left w:val="none" w:sz="0" w:space="0" w:color="auto"/>
        <w:bottom w:val="none" w:sz="0" w:space="0" w:color="auto"/>
        <w:right w:val="none" w:sz="0" w:space="0" w:color="auto"/>
      </w:divBdr>
    </w:div>
    <w:div w:id="1606305595">
      <w:bodyDiv w:val="1"/>
      <w:marLeft w:val="0"/>
      <w:marRight w:val="0"/>
      <w:marTop w:val="0"/>
      <w:marBottom w:val="0"/>
      <w:divBdr>
        <w:top w:val="none" w:sz="0" w:space="0" w:color="auto"/>
        <w:left w:val="none" w:sz="0" w:space="0" w:color="auto"/>
        <w:bottom w:val="none" w:sz="0" w:space="0" w:color="auto"/>
        <w:right w:val="none" w:sz="0" w:space="0" w:color="auto"/>
      </w:divBdr>
    </w:div>
    <w:div w:id="1907302545">
      <w:bodyDiv w:val="1"/>
      <w:marLeft w:val="0"/>
      <w:marRight w:val="0"/>
      <w:marTop w:val="0"/>
      <w:marBottom w:val="0"/>
      <w:divBdr>
        <w:top w:val="none" w:sz="0" w:space="0" w:color="auto"/>
        <w:left w:val="none" w:sz="0" w:space="0" w:color="auto"/>
        <w:bottom w:val="none" w:sz="0" w:space="0" w:color="auto"/>
        <w:right w:val="none" w:sz="0" w:space="0" w:color="auto"/>
      </w:divBdr>
    </w:div>
    <w:div w:id="1975014150">
      <w:bodyDiv w:val="1"/>
      <w:marLeft w:val="0"/>
      <w:marRight w:val="0"/>
      <w:marTop w:val="0"/>
      <w:marBottom w:val="0"/>
      <w:divBdr>
        <w:top w:val="none" w:sz="0" w:space="0" w:color="auto"/>
        <w:left w:val="none" w:sz="0" w:space="0" w:color="auto"/>
        <w:bottom w:val="none" w:sz="0" w:space="0" w:color="auto"/>
        <w:right w:val="none" w:sz="0" w:space="0" w:color="auto"/>
      </w:divBdr>
    </w:div>
    <w:div w:id="1985427964">
      <w:bodyDiv w:val="1"/>
      <w:marLeft w:val="0"/>
      <w:marRight w:val="0"/>
      <w:marTop w:val="0"/>
      <w:marBottom w:val="0"/>
      <w:divBdr>
        <w:top w:val="none" w:sz="0" w:space="0" w:color="auto"/>
        <w:left w:val="none" w:sz="0" w:space="0" w:color="auto"/>
        <w:bottom w:val="none" w:sz="0" w:space="0" w:color="auto"/>
        <w:right w:val="none" w:sz="0" w:space="0" w:color="auto"/>
      </w:divBdr>
    </w:div>
    <w:div w:id="2050108055">
      <w:bodyDiv w:val="1"/>
      <w:marLeft w:val="0"/>
      <w:marRight w:val="0"/>
      <w:marTop w:val="0"/>
      <w:marBottom w:val="0"/>
      <w:divBdr>
        <w:top w:val="none" w:sz="0" w:space="0" w:color="auto"/>
        <w:left w:val="none" w:sz="0" w:space="0" w:color="auto"/>
        <w:bottom w:val="none" w:sz="0" w:space="0" w:color="auto"/>
        <w:right w:val="none" w:sz="0" w:space="0" w:color="auto"/>
      </w:divBdr>
    </w:div>
    <w:div w:id="2119912838">
      <w:bodyDiv w:val="1"/>
      <w:marLeft w:val="0"/>
      <w:marRight w:val="0"/>
      <w:marTop w:val="0"/>
      <w:marBottom w:val="0"/>
      <w:divBdr>
        <w:top w:val="none" w:sz="0" w:space="0" w:color="auto"/>
        <w:left w:val="none" w:sz="0" w:space="0" w:color="auto"/>
        <w:bottom w:val="none" w:sz="0" w:space="0" w:color="auto"/>
        <w:right w:val="none" w:sz="0" w:space="0" w:color="auto"/>
      </w:divBdr>
    </w:div>
    <w:div w:id="21269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74E62-7E7F-442C-BD37-A3526774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11966</Words>
  <Characters>70603</Characters>
  <Application>Microsoft Office Word</Application>
  <DocSecurity>0</DocSecurity>
  <Lines>588</Lines>
  <Paragraphs>164</Paragraphs>
  <ScaleCrop>false</ScaleCrop>
  <HeadingPairs>
    <vt:vector size="2" baseType="variant">
      <vt:variant>
        <vt:lpstr>Název</vt:lpstr>
      </vt:variant>
      <vt:variant>
        <vt:i4>1</vt:i4>
      </vt:variant>
    </vt:vector>
  </HeadingPairs>
  <TitlesOfParts>
    <vt:vector size="1" baseType="lpstr">
      <vt:lpstr>Pojistná smlouva č</vt:lpstr>
    </vt:vector>
  </TitlesOfParts>
  <Company>Allianz a.s.</Company>
  <LinksUpToDate>false</LinksUpToDate>
  <CharactersWithSpaces>82405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dc:title>
  <dc:creator>Chlupac</dc:creator>
  <cp:lastModifiedBy>Vajglová Ludmila</cp:lastModifiedBy>
  <cp:revision>3</cp:revision>
  <cp:lastPrinted>2018-04-17T11:29:00Z</cp:lastPrinted>
  <dcterms:created xsi:type="dcterms:W3CDTF">2018-06-28T10:41:00Z</dcterms:created>
  <dcterms:modified xsi:type="dcterms:W3CDTF">2018-06-28T10:41:00Z</dcterms:modified>
</cp:coreProperties>
</file>