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B7361B" w:rsidRPr="00ED0F84" w:rsidP="00B7361B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  <w:r w:rsidRPr="00ED0F84">
        <w:rPr>
          <w:rFonts w:ascii="Arial" w:hAnsi="Arial" w:cs="Arial"/>
          <w:b/>
          <w:sz w:val="32"/>
          <w:szCs w:val="32"/>
        </w:rPr>
        <w:t>SMLOUVA O DÍLO</w:t>
      </w:r>
    </w:p>
    <w:p w:rsidR="00F8187B" w:rsidRPr="00ED0F84" w:rsidP="00F8187B">
      <w:pPr>
        <w:pStyle w:val="PlainText"/>
        <w:jc w:val="center"/>
        <w:rPr>
          <w:rFonts w:ascii="Arial" w:hAnsi="Arial" w:cs="Arial"/>
          <w:color w:val="FF0000"/>
          <w:sz w:val="24"/>
          <w:szCs w:val="24"/>
        </w:rPr>
      </w:pPr>
    </w:p>
    <w:p w:rsidR="00B7361B" w:rsidRPr="00ED0F84" w:rsidP="004E3186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ED0F84">
        <w:rPr>
          <w:rFonts w:ascii="Arial" w:hAnsi="Arial" w:cs="Arial"/>
          <w:sz w:val="24"/>
          <w:szCs w:val="24"/>
        </w:rPr>
        <w:t>dle § 2586 a násl. zákona č. 89/2012 Sb., občanského zákoníku</w:t>
      </w:r>
      <w:r w:rsidRPr="00ED0F84" w:rsidR="0099302B">
        <w:rPr>
          <w:rFonts w:ascii="Arial" w:hAnsi="Arial" w:cs="Arial"/>
          <w:sz w:val="24"/>
          <w:szCs w:val="24"/>
        </w:rPr>
        <w:t xml:space="preserve"> </w:t>
      </w:r>
      <w:r w:rsidRPr="00ED0F84">
        <w:rPr>
          <w:rFonts w:ascii="Arial" w:hAnsi="Arial" w:cs="Arial"/>
          <w:sz w:val="24"/>
          <w:szCs w:val="24"/>
        </w:rPr>
        <w:t>na akci:</w:t>
      </w:r>
    </w:p>
    <w:p w:rsidR="006E4871" w:rsidRPr="00ED0F84" w:rsidP="00B7361B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ED0F84">
        <w:rPr>
          <w:rFonts w:ascii="Arial" w:hAnsi="Arial" w:cs="Arial"/>
          <w:sz w:val="24"/>
          <w:szCs w:val="24"/>
        </w:rPr>
        <w:t>„</w:t>
      </w:r>
      <w:r w:rsidRPr="00ED0F84" w:rsidR="00261D12">
        <w:rPr>
          <w:rFonts w:ascii="Arial" w:hAnsi="Arial" w:cs="Arial"/>
          <w:b/>
          <w:sz w:val="24"/>
          <w:szCs w:val="24"/>
        </w:rPr>
        <w:t xml:space="preserve">Stavební úpravy objektu </w:t>
      </w:r>
      <w:r w:rsidRPr="00ED0F84" w:rsidR="00261D12">
        <w:rPr>
          <w:rFonts w:ascii="Arial" w:hAnsi="Arial" w:cs="Arial"/>
          <w:b/>
          <w:sz w:val="24"/>
          <w:szCs w:val="24"/>
        </w:rPr>
        <w:t>č.p.</w:t>
      </w:r>
      <w:r w:rsidRPr="00ED0F84" w:rsidR="00261D12">
        <w:rPr>
          <w:rFonts w:ascii="Arial" w:hAnsi="Arial" w:cs="Arial"/>
          <w:b/>
          <w:sz w:val="24"/>
          <w:szCs w:val="24"/>
        </w:rPr>
        <w:t xml:space="preserve"> 28, Sušice – Ubytovací zařízení</w:t>
      </w:r>
      <w:r w:rsidRPr="00ED0F84" w:rsidR="00F8125C">
        <w:rPr>
          <w:rFonts w:ascii="Arial" w:hAnsi="Arial" w:cs="Arial"/>
          <w:b/>
          <w:sz w:val="24"/>
          <w:szCs w:val="24"/>
        </w:rPr>
        <w:t>“</w:t>
      </w:r>
    </w:p>
    <w:p w:rsidR="00B7361B" w:rsidRPr="00ED0F84" w:rsidP="00B7361B">
      <w:pPr>
        <w:pStyle w:val="PlainText"/>
        <w:rPr>
          <w:rFonts w:ascii="Arial" w:hAnsi="Arial" w:cs="Arial"/>
          <w:sz w:val="24"/>
          <w:szCs w:val="24"/>
        </w:rPr>
      </w:pPr>
    </w:p>
    <w:p w:rsidR="00E0582B" w:rsidRPr="00ED0F84" w:rsidP="00C04F82">
      <w:pPr>
        <w:pStyle w:val="PlainText"/>
        <w:numPr>
          <w:ilvl w:val="0"/>
          <w:numId w:val="2"/>
        </w:numPr>
        <w:tabs>
          <w:tab w:val="clear" w:pos="705"/>
        </w:tabs>
        <w:spacing w:before="120"/>
        <w:ind w:left="703" w:hanging="561"/>
        <w:rPr>
          <w:rFonts w:ascii="Arial" w:hAnsi="Arial" w:cs="Arial"/>
          <w:sz w:val="24"/>
          <w:szCs w:val="24"/>
        </w:rPr>
      </w:pPr>
      <w:r w:rsidRPr="00ED0F84">
        <w:rPr>
          <w:rFonts w:ascii="Arial" w:hAnsi="Arial" w:cs="Arial"/>
          <w:b/>
          <w:sz w:val="24"/>
          <w:szCs w:val="24"/>
        </w:rPr>
        <w:t>Objednatel:</w:t>
      </w:r>
      <w:r w:rsidRPr="00ED0F84">
        <w:rPr>
          <w:rFonts w:ascii="Arial" w:hAnsi="Arial" w:cs="Arial"/>
          <w:b/>
          <w:sz w:val="24"/>
          <w:szCs w:val="24"/>
        </w:rPr>
        <w:tab/>
      </w:r>
      <w:r w:rsidRPr="00ED0F84">
        <w:rPr>
          <w:rFonts w:ascii="Arial" w:hAnsi="Arial" w:cs="Arial"/>
          <w:sz w:val="24"/>
          <w:szCs w:val="24"/>
        </w:rPr>
        <w:tab/>
      </w:r>
      <w:r w:rsidRPr="00ED0F84" w:rsidR="006E3A70">
        <w:rPr>
          <w:rFonts w:ascii="Arial" w:hAnsi="Arial" w:cs="Arial"/>
          <w:bCs/>
          <w:sz w:val="24"/>
          <w:szCs w:val="24"/>
        </w:rPr>
        <w:t>Město Sušice, Náměstí Svobody 138, 342 01 Sušice</w:t>
      </w:r>
    </w:p>
    <w:p w:rsidR="00E0582B" w:rsidRPr="00ED0F84" w:rsidP="00ED0F84">
      <w:pPr>
        <w:pStyle w:val="PlainText"/>
        <w:ind w:firstLine="703"/>
        <w:rPr>
          <w:rFonts w:ascii="Arial" w:hAnsi="Arial" w:cs="Arial"/>
          <w:sz w:val="24"/>
          <w:szCs w:val="24"/>
        </w:rPr>
      </w:pPr>
      <w:r w:rsidRPr="00ED0F84">
        <w:rPr>
          <w:rFonts w:ascii="Arial" w:hAnsi="Arial" w:cs="Arial"/>
          <w:sz w:val="24"/>
          <w:szCs w:val="24"/>
        </w:rPr>
        <w:t xml:space="preserve">zastoupený: </w:t>
      </w:r>
      <w:r w:rsidRPr="00ED0F84">
        <w:rPr>
          <w:rFonts w:ascii="Arial" w:hAnsi="Arial" w:cs="Arial"/>
          <w:sz w:val="24"/>
          <w:szCs w:val="24"/>
        </w:rPr>
        <w:tab/>
      </w:r>
      <w:r w:rsidR="00ED0F84">
        <w:rPr>
          <w:rFonts w:ascii="Arial" w:hAnsi="Arial" w:cs="Arial"/>
          <w:sz w:val="24"/>
          <w:szCs w:val="24"/>
        </w:rPr>
        <w:tab/>
      </w:r>
      <w:r w:rsidRPr="00ED0F84" w:rsidR="006E3A70">
        <w:rPr>
          <w:rFonts w:ascii="Arial" w:hAnsi="Arial" w:cs="Arial"/>
          <w:sz w:val="24"/>
          <w:szCs w:val="24"/>
        </w:rPr>
        <w:t>Bc. Petrem Mottlem, starostou města</w:t>
      </w:r>
    </w:p>
    <w:p w:rsidR="00E0582B" w:rsidRPr="00ED0F84" w:rsidP="00ED0F84">
      <w:pPr>
        <w:pStyle w:val="PlainText"/>
        <w:ind w:firstLine="703"/>
        <w:rPr>
          <w:rFonts w:ascii="Arial" w:hAnsi="Arial" w:cs="Arial"/>
          <w:sz w:val="24"/>
          <w:szCs w:val="24"/>
        </w:rPr>
      </w:pPr>
      <w:r w:rsidRPr="00ED0F84">
        <w:rPr>
          <w:rFonts w:ascii="Arial" w:hAnsi="Arial" w:cs="Arial"/>
          <w:sz w:val="24"/>
          <w:szCs w:val="24"/>
        </w:rPr>
        <w:t>IČO:</w:t>
      </w:r>
      <w:r w:rsidRPr="00ED0F84">
        <w:rPr>
          <w:rFonts w:ascii="Arial" w:hAnsi="Arial" w:cs="Arial"/>
          <w:sz w:val="24"/>
          <w:szCs w:val="24"/>
        </w:rPr>
        <w:tab/>
      </w:r>
      <w:r w:rsidRPr="00ED0F84">
        <w:rPr>
          <w:rFonts w:ascii="Arial" w:hAnsi="Arial" w:cs="Arial"/>
          <w:sz w:val="24"/>
          <w:szCs w:val="24"/>
        </w:rPr>
        <w:tab/>
      </w:r>
      <w:r w:rsidR="00ED0F84">
        <w:rPr>
          <w:rFonts w:ascii="Arial" w:hAnsi="Arial" w:cs="Arial"/>
          <w:sz w:val="24"/>
          <w:szCs w:val="24"/>
        </w:rPr>
        <w:tab/>
      </w:r>
      <w:r w:rsidRPr="00ED0F84" w:rsidR="006E3A70">
        <w:rPr>
          <w:rFonts w:ascii="Arial" w:hAnsi="Arial" w:cs="Arial"/>
          <w:sz w:val="24"/>
          <w:szCs w:val="24"/>
        </w:rPr>
        <w:t>00256129</w:t>
      </w:r>
    </w:p>
    <w:p w:rsidR="00E0582B" w:rsidRPr="00ED0F84" w:rsidP="00ED0F84">
      <w:pPr>
        <w:pStyle w:val="PlainText"/>
        <w:ind w:firstLine="703"/>
        <w:rPr>
          <w:rFonts w:ascii="Arial" w:hAnsi="Arial" w:cs="Arial"/>
          <w:sz w:val="24"/>
          <w:szCs w:val="24"/>
        </w:rPr>
      </w:pPr>
      <w:r w:rsidRPr="00ED0F84">
        <w:rPr>
          <w:rFonts w:ascii="Arial" w:hAnsi="Arial" w:cs="Arial"/>
          <w:sz w:val="24"/>
          <w:szCs w:val="24"/>
        </w:rPr>
        <w:t>DIČ:</w:t>
      </w:r>
      <w:r w:rsidRPr="00ED0F84">
        <w:rPr>
          <w:rFonts w:ascii="Arial" w:hAnsi="Arial" w:cs="Arial"/>
          <w:sz w:val="24"/>
          <w:szCs w:val="24"/>
        </w:rPr>
        <w:tab/>
      </w:r>
      <w:r w:rsidRPr="00ED0F84">
        <w:rPr>
          <w:rFonts w:ascii="Arial" w:hAnsi="Arial" w:cs="Arial"/>
          <w:sz w:val="24"/>
          <w:szCs w:val="24"/>
        </w:rPr>
        <w:tab/>
      </w:r>
      <w:r w:rsidR="00ED0F84">
        <w:rPr>
          <w:rFonts w:ascii="Arial" w:hAnsi="Arial" w:cs="Arial"/>
          <w:sz w:val="24"/>
          <w:szCs w:val="24"/>
        </w:rPr>
        <w:tab/>
      </w:r>
      <w:r w:rsidRPr="00ED0F84">
        <w:rPr>
          <w:rFonts w:ascii="Arial" w:hAnsi="Arial" w:cs="Arial"/>
          <w:sz w:val="24"/>
          <w:szCs w:val="24"/>
        </w:rPr>
        <w:t>CZ</w:t>
      </w:r>
      <w:r w:rsidRPr="00ED0F84" w:rsidR="00F8125C">
        <w:rPr>
          <w:rFonts w:ascii="Arial" w:hAnsi="Arial" w:cs="Arial"/>
          <w:sz w:val="24"/>
          <w:szCs w:val="24"/>
        </w:rPr>
        <w:t>0025</w:t>
      </w:r>
      <w:r w:rsidRPr="00ED0F84" w:rsidR="006E3A70">
        <w:rPr>
          <w:rFonts w:ascii="Arial" w:hAnsi="Arial" w:cs="Arial"/>
          <w:sz w:val="24"/>
          <w:szCs w:val="24"/>
        </w:rPr>
        <w:t>6129</w:t>
      </w:r>
    </w:p>
    <w:p w:rsidR="00E0582B" w:rsidRPr="00ED0F84" w:rsidP="00ED0F84">
      <w:pPr>
        <w:pStyle w:val="PlainText"/>
        <w:ind w:firstLine="703"/>
        <w:rPr>
          <w:rFonts w:ascii="Arial" w:hAnsi="Arial" w:cs="Arial"/>
          <w:sz w:val="24"/>
          <w:szCs w:val="24"/>
        </w:rPr>
      </w:pPr>
      <w:r w:rsidRPr="00ED0F84">
        <w:rPr>
          <w:rFonts w:ascii="Arial" w:hAnsi="Arial" w:cs="Arial"/>
          <w:sz w:val="24"/>
          <w:szCs w:val="24"/>
        </w:rPr>
        <w:t>Tel.:</w:t>
      </w:r>
      <w:r w:rsidRPr="00ED0F84">
        <w:rPr>
          <w:rFonts w:ascii="Arial" w:hAnsi="Arial" w:cs="Arial"/>
          <w:sz w:val="24"/>
          <w:szCs w:val="24"/>
        </w:rPr>
        <w:tab/>
      </w:r>
      <w:r w:rsidRPr="00ED0F84">
        <w:rPr>
          <w:rFonts w:ascii="Arial" w:hAnsi="Arial" w:cs="Arial"/>
          <w:sz w:val="24"/>
          <w:szCs w:val="24"/>
        </w:rPr>
        <w:tab/>
      </w:r>
      <w:r w:rsidR="00ED0F84">
        <w:rPr>
          <w:rFonts w:ascii="Arial" w:hAnsi="Arial" w:cs="Arial"/>
          <w:sz w:val="24"/>
          <w:szCs w:val="24"/>
        </w:rPr>
        <w:tab/>
      </w:r>
      <w:r w:rsidRPr="00ED0F84">
        <w:rPr>
          <w:rFonts w:ascii="Arial" w:hAnsi="Arial" w:cs="Arial"/>
          <w:sz w:val="24"/>
          <w:szCs w:val="24"/>
        </w:rPr>
        <w:t>+420</w:t>
      </w:r>
      <w:r w:rsidRPr="00ED0F84" w:rsidR="006E3A70">
        <w:rPr>
          <w:rFonts w:ascii="Arial" w:hAnsi="Arial" w:cs="Arial"/>
          <w:sz w:val="24"/>
          <w:szCs w:val="24"/>
        </w:rPr>
        <w:t xml:space="preserve"> 376 540</w:t>
      </w:r>
      <w:r w:rsidR="00ED0F84">
        <w:rPr>
          <w:rFonts w:ascii="Arial" w:hAnsi="Arial" w:cs="Arial"/>
          <w:sz w:val="24"/>
          <w:szCs w:val="24"/>
        </w:rPr>
        <w:t> </w:t>
      </w:r>
      <w:r w:rsidRPr="00ED0F84" w:rsidR="006E3A70">
        <w:rPr>
          <w:rFonts w:ascii="Arial" w:hAnsi="Arial" w:cs="Arial"/>
          <w:sz w:val="24"/>
          <w:szCs w:val="24"/>
        </w:rPr>
        <w:t>111</w:t>
      </w:r>
    </w:p>
    <w:p w:rsidR="00E0582B" w:rsidRPr="00ED0F84" w:rsidP="00ED0F84">
      <w:pPr>
        <w:pStyle w:val="PlainText"/>
        <w:ind w:firstLine="703"/>
        <w:rPr>
          <w:rFonts w:ascii="Arial" w:hAnsi="Arial" w:cs="Arial"/>
          <w:sz w:val="24"/>
          <w:szCs w:val="24"/>
        </w:rPr>
      </w:pPr>
      <w:r w:rsidRPr="00ED0F84">
        <w:rPr>
          <w:rFonts w:ascii="Arial" w:hAnsi="Arial" w:cs="Arial"/>
          <w:sz w:val="24"/>
          <w:szCs w:val="24"/>
        </w:rPr>
        <w:t xml:space="preserve">Bank. </w:t>
      </w:r>
      <w:r w:rsidRPr="00ED0F84">
        <w:rPr>
          <w:rFonts w:ascii="Arial" w:hAnsi="Arial" w:cs="Arial"/>
          <w:sz w:val="24"/>
          <w:szCs w:val="24"/>
        </w:rPr>
        <w:t>spojení</w:t>
      </w:r>
      <w:r w:rsidRPr="00ED0F84">
        <w:rPr>
          <w:rFonts w:ascii="Arial" w:hAnsi="Arial" w:cs="Arial"/>
          <w:sz w:val="24"/>
          <w:szCs w:val="24"/>
        </w:rPr>
        <w:t xml:space="preserve">: </w:t>
      </w:r>
      <w:r w:rsidR="00ED0F84">
        <w:rPr>
          <w:rFonts w:ascii="Arial" w:hAnsi="Arial" w:cs="Arial"/>
          <w:sz w:val="24"/>
          <w:szCs w:val="24"/>
        </w:rPr>
        <w:tab/>
      </w:r>
      <w:r w:rsidRPr="00ED0F84" w:rsidR="006E3A70">
        <w:rPr>
          <w:rFonts w:ascii="Arial" w:hAnsi="Arial" w:cs="Arial"/>
          <w:sz w:val="24"/>
          <w:szCs w:val="24"/>
        </w:rPr>
        <w:t>Česká spořitelna a.s.</w:t>
      </w:r>
    </w:p>
    <w:p w:rsidR="00E0582B" w:rsidRPr="00ED0F84" w:rsidP="00ED0F84">
      <w:pPr>
        <w:pStyle w:val="PlainText"/>
        <w:ind w:firstLine="703"/>
        <w:rPr>
          <w:rFonts w:ascii="Arial" w:hAnsi="Arial" w:cs="Arial"/>
          <w:sz w:val="24"/>
          <w:szCs w:val="24"/>
        </w:rPr>
      </w:pPr>
      <w:r w:rsidRPr="00ED0F84">
        <w:rPr>
          <w:rFonts w:ascii="Arial" w:hAnsi="Arial" w:cs="Arial"/>
          <w:sz w:val="24"/>
          <w:szCs w:val="24"/>
        </w:rPr>
        <w:t xml:space="preserve">Číslo účtu: </w:t>
      </w:r>
      <w:r w:rsidR="00ED0F84">
        <w:rPr>
          <w:rFonts w:ascii="Arial" w:hAnsi="Arial" w:cs="Arial"/>
          <w:sz w:val="24"/>
          <w:szCs w:val="24"/>
        </w:rPr>
        <w:tab/>
      </w:r>
      <w:r w:rsidRPr="00ED0F84">
        <w:rPr>
          <w:rFonts w:ascii="Arial" w:hAnsi="Arial" w:cs="Arial"/>
          <w:sz w:val="24"/>
          <w:szCs w:val="24"/>
        </w:rPr>
        <w:tab/>
      </w:r>
      <w:r w:rsidRPr="00ED0F84" w:rsidR="006E3A70">
        <w:rPr>
          <w:rFonts w:ascii="Arial" w:hAnsi="Arial" w:cs="Arial"/>
          <w:sz w:val="24"/>
          <w:szCs w:val="24"/>
        </w:rPr>
        <w:t>5070</w:t>
      </w:r>
      <w:r w:rsidRPr="00ED0F84" w:rsidR="00261D12">
        <w:rPr>
          <w:rFonts w:ascii="Arial" w:hAnsi="Arial" w:cs="Arial"/>
          <w:sz w:val="24"/>
          <w:szCs w:val="24"/>
        </w:rPr>
        <w:t>382</w:t>
      </w:r>
      <w:r w:rsidRPr="00ED0F84" w:rsidR="006E3A70">
        <w:rPr>
          <w:rFonts w:ascii="Arial" w:hAnsi="Arial" w:cs="Arial"/>
          <w:sz w:val="24"/>
          <w:szCs w:val="24"/>
        </w:rPr>
        <w:t>/0800</w:t>
      </w:r>
    </w:p>
    <w:p w:rsidR="006E3A70" w:rsidRPr="00ED0F84" w:rsidP="00E0582B">
      <w:pPr>
        <w:pStyle w:val="PlainText"/>
        <w:ind w:left="708" w:firstLine="708"/>
        <w:rPr>
          <w:rFonts w:ascii="Arial" w:hAnsi="Arial" w:cs="Arial"/>
          <w:sz w:val="24"/>
          <w:szCs w:val="24"/>
        </w:rPr>
      </w:pPr>
    </w:p>
    <w:p w:rsidR="006E3A70" w:rsidRPr="00ED0F84" w:rsidP="006E3A70">
      <w:pPr>
        <w:pStyle w:val="PlainText"/>
        <w:ind w:left="708" w:firstLine="708"/>
        <w:rPr>
          <w:rFonts w:ascii="Arial" w:hAnsi="Arial" w:cs="Arial"/>
          <w:sz w:val="24"/>
          <w:szCs w:val="24"/>
        </w:rPr>
      </w:pPr>
      <w:r w:rsidRPr="00ED0F84">
        <w:rPr>
          <w:rFonts w:ascii="Arial" w:hAnsi="Arial" w:cs="Arial"/>
          <w:sz w:val="24"/>
          <w:szCs w:val="24"/>
        </w:rPr>
        <w:t xml:space="preserve">dále jen </w:t>
      </w:r>
      <w:r w:rsidRPr="00ED0F84">
        <w:rPr>
          <w:rFonts w:ascii="Arial" w:hAnsi="Arial" w:cs="Arial"/>
          <w:b/>
          <w:sz w:val="24"/>
          <w:szCs w:val="24"/>
        </w:rPr>
        <w:t>„Objednatel“</w:t>
      </w:r>
    </w:p>
    <w:p w:rsidR="006E3A70" w:rsidRPr="00ED0F84" w:rsidP="00E0582B">
      <w:pPr>
        <w:pStyle w:val="PlainText"/>
        <w:ind w:left="708" w:firstLine="708"/>
        <w:rPr>
          <w:rFonts w:ascii="Arial" w:hAnsi="Arial" w:cs="Arial"/>
          <w:sz w:val="24"/>
          <w:szCs w:val="24"/>
        </w:rPr>
      </w:pPr>
    </w:p>
    <w:p w:rsidR="006E4871" w:rsidRPr="00ED0F84" w:rsidP="00A01735">
      <w:pPr>
        <w:pStyle w:val="PlainText"/>
        <w:ind w:firstLine="708"/>
        <w:rPr>
          <w:rFonts w:ascii="Arial" w:hAnsi="Arial" w:cs="Arial"/>
          <w:sz w:val="24"/>
          <w:szCs w:val="24"/>
        </w:rPr>
      </w:pPr>
    </w:p>
    <w:p w:rsidR="006E4546" w:rsidRPr="00ED0F84" w:rsidP="00C04F82">
      <w:pPr>
        <w:pStyle w:val="PlainText"/>
        <w:numPr>
          <w:ilvl w:val="0"/>
          <w:numId w:val="1"/>
        </w:numPr>
        <w:spacing w:before="60"/>
        <w:rPr>
          <w:rFonts w:ascii="Arial" w:hAnsi="Arial" w:cs="Arial"/>
          <w:b/>
          <w:sz w:val="24"/>
          <w:szCs w:val="24"/>
        </w:rPr>
      </w:pPr>
      <w:r w:rsidRPr="00ED0F84">
        <w:rPr>
          <w:rFonts w:ascii="Arial" w:hAnsi="Arial" w:cs="Arial"/>
          <w:sz w:val="24"/>
          <w:szCs w:val="24"/>
        </w:rPr>
        <w:tab/>
      </w:r>
      <w:r w:rsidRPr="00ED0F84">
        <w:rPr>
          <w:rFonts w:ascii="Arial" w:hAnsi="Arial" w:cs="Arial"/>
          <w:b/>
          <w:sz w:val="24"/>
          <w:szCs w:val="24"/>
        </w:rPr>
        <w:t xml:space="preserve">Zhotovitel: </w:t>
      </w:r>
      <w:r w:rsidRPr="00ED0F84">
        <w:rPr>
          <w:rFonts w:ascii="Arial" w:hAnsi="Arial" w:cs="Arial"/>
          <w:b/>
          <w:sz w:val="24"/>
          <w:szCs w:val="24"/>
        </w:rPr>
        <w:tab/>
      </w:r>
      <w:r w:rsidRPr="00ED0F84">
        <w:rPr>
          <w:rFonts w:ascii="Arial" w:hAnsi="Arial" w:cs="Arial"/>
          <w:b/>
          <w:sz w:val="24"/>
          <w:szCs w:val="24"/>
        </w:rPr>
        <w:tab/>
      </w:r>
      <w:r w:rsidR="00ED0F84">
        <w:rPr>
          <w:rFonts w:ascii="Arial" w:hAnsi="Arial" w:cs="Arial"/>
          <w:b/>
          <w:sz w:val="24"/>
          <w:szCs w:val="24"/>
        </w:rPr>
        <w:t>HMpro</w:t>
      </w:r>
      <w:r w:rsidR="00ED0F84">
        <w:rPr>
          <w:rFonts w:ascii="Arial" w:hAnsi="Arial" w:cs="Arial"/>
          <w:b/>
          <w:sz w:val="24"/>
          <w:szCs w:val="24"/>
        </w:rPr>
        <w:t xml:space="preserve"> </w:t>
      </w:r>
      <w:r w:rsidR="00ED0F84">
        <w:rPr>
          <w:rFonts w:ascii="Arial" w:hAnsi="Arial" w:cs="Arial"/>
          <w:b/>
          <w:sz w:val="24"/>
          <w:szCs w:val="24"/>
        </w:rPr>
        <w:t>cz</w:t>
      </w:r>
      <w:r w:rsidR="00ED0F84">
        <w:rPr>
          <w:rFonts w:ascii="Arial" w:hAnsi="Arial" w:cs="Arial"/>
          <w:b/>
          <w:sz w:val="24"/>
          <w:szCs w:val="24"/>
        </w:rPr>
        <w:t xml:space="preserve"> s. r. o.</w:t>
      </w:r>
    </w:p>
    <w:p w:rsidR="00857AA7" w:rsidRPr="00ED0F84" w:rsidP="006E4546">
      <w:pPr>
        <w:pStyle w:val="PlainText"/>
        <w:spacing w:before="60"/>
        <w:ind w:left="705"/>
        <w:rPr>
          <w:rFonts w:ascii="Arial" w:hAnsi="Arial" w:cs="Arial"/>
          <w:sz w:val="24"/>
          <w:szCs w:val="24"/>
        </w:rPr>
      </w:pPr>
      <w:r w:rsidRPr="00ED0F84">
        <w:rPr>
          <w:rFonts w:ascii="Arial" w:hAnsi="Arial" w:cs="Arial"/>
          <w:sz w:val="24"/>
          <w:szCs w:val="24"/>
        </w:rPr>
        <w:t>zastoupený:</w:t>
      </w:r>
      <w:r w:rsidRPr="00ED0F84" w:rsidR="006E3A70">
        <w:rPr>
          <w:rFonts w:ascii="Arial" w:hAnsi="Arial" w:cs="Arial"/>
          <w:sz w:val="24"/>
          <w:szCs w:val="24"/>
        </w:rPr>
        <w:t xml:space="preserve">        </w:t>
      </w:r>
      <w:r w:rsidRPr="00ED0F84">
        <w:rPr>
          <w:rFonts w:ascii="Arial" w:hAnsi="Arial" w:cs="Arial"/>
          <w:sz w:val="24"/>
          <w:szCs w:val="24"/>
        </w:rPr>
        <w:tab/>
      </w:r>
      <w:r w:rsidR="00ED0F84">
        <w:rPr>
          <w:rFonts w:ascii="Arial" w:hAnsi="Arial" w:cs="Arial"/>
          <w:sz w:val="24"/>
          <w:szCs w:val="24"/>
        </w:rPr>
        <w:t xml:space="preserve">Milan </w:t>
      </w:r>
      <w:r w:rsidR="00ED0F84">
        <w:rPr>
          <w:rFonts w:ascii="Arial" w:hAnsi="Arial" w:cs="Arial"/>
          <w:sz w:val="24"/>
          <w:szCs w:val="24"/>
        </w:rPr>
        <w:t>Hanakovič</w:t>
      </w:r>
      <w:r w:rsidR="00ED0F84">
        <w:rPr>
          <w:rFonts w:ascii="Arial" w:hAnsi="Arial" w:cs="Arial"/>
          <w:sz w:val="24"/>
          <w:szCs w:val="24"/>
        </w:rPr>
        <w:t>, jednatel</w:t>
      </w:r>
    </w:p>
    <w:p w:rsidR="00A01735" w:rsidRPr="00ED0F84" w:rsidP="00ED0F84">
      <w:pPr>
        <w:pStyle w:val="PlainText"/>
        <w:ind w:firstLine="708"/>
        <w:rPr>
          <w:rFonts w:ascii="Arial" w:hAnsi="Arial" w:cs="Arial"/>
          <w:sz w:val="24"/>
          <w:szCs w:val="24"/>
        </w:rPr>
      </w:pPr>
      <w:r w:rsidRPr="00ED0F84">
        <w:rPr>
          <w:rFonts w:ascii="Arial" w:hAnsi="Arial" w:cs="Arial"/>
          <w:sz w:val="24"/>
          <w:szCs w:val="24"/>
        </w:rPr>
        <w:t xml:space="preserve">IČO: </w:t>
      </w:r>
      <w:r w:rsidRPr="00ED0F84">
        <w:rPr>
          <w:rFonts w:ascii="Arial" w:hAnsi="Arial" w:cs="Arial"/>
          <w:sz w:val="24"/>
          <w:szCs w:val="24"/>
        </w:rPr>
        <w:tab/>
      </w:r>
      <w:r w:rsidRPr="00ED0F84">
        <w:rPr>
          <w:rFonts w:ascii="Arial" w:hAnsi="Arial" w:cs="Arial"/>
          <w:sz w:val="24"/>
          <w:szCs w:val="24"/>
        </w:rPr>
        <w:tab/>
      </w:r>
      <w:r w:rsidR="00ED0F84">
        <w:rPr>
          <w:rFonts w:ascii="Arial" w:hAnsi="Arial" w:cs="Arial"/>
          <w:sz w:val="24"/>
          <w:szCs w:val="24"/>
        </w:rPr>
        <w:tab/>
      </w:r>
      <w:r w:rsidR="0089187C">
        <w:rPr>
          <w:rFonts w:ascii="Arial" w:hAnsi="Arial" w:cs="Arial"/>
          <w:sz w:val="24"/>
          <w:szCs w:val="24"/>
        </w:rPr>
        <w:t>2</w:t>
      </w:r>
      <w:r w:rsidR="00ED0F84">
        <w:rPr>
          <w:rFonts w:ascii="Arial" w:hAnsi="Arial" w:cs="Arial"/>
          <w:sz w:val="24"/>
          <w:szCs w:val="24"/>
        </w:rPr>
        <w:t>4801224</w:t>
      </w:r>
    </w:p>
    <w:p w:rsidR="00A01735" w:rsidRPr="00ED0F84" w:rsidP="00ED0F84">
      <w:pPr>
        <w:pStyle w:val="PlainText"/>
        <w:ind w:firstLine="708"/>
        <w:rPr>
          <w:rFonts w:ascii="Arial" w:hAnsi="Arial" w:cs="Arial"/>
          <w:sz w:val="24"/>
          <w:szCs w:val="24"/>
        </w:rPr>
      </w:pPr>
      <w:r w:rsidRPr="00ED0F84">
        <w:rPr>
          <w:rFonts w:ascii="Arial" w:hAnsi="Arial" w:cs="Arial"/>
          <w:sz w:val="24"/>
          <w:szCs w:val="24"/>
        </w:rPr>
        <w:t xml:space="preserve">DIČ: </w:t>
      </w:r>
      <w:r w:rsidRPr="00ED0F84">
        <w:rPr>
          <w:rFonts w:ascii="Arial" w:hAnsi="Arial" w:cs="Arial"/>
          <w:sz w:val="24"/>
          <w:szCs w:val="24"/>
        </w:rPr>
        <w:tab/>
      </w:r>
      <w:r w:rsidRPr="00ED0F84">
        <w:rPr>
          <w:rFonts w:ascii="Arial" w:hAnsi="Arial" w:cs="Arial"/>
          <w:sz w:val="24"/>
          <w:szCs w:val="24"/>
        </w:rPr>
        <w:tab/>
      </w:r>
      <w:r w:rsidR="00ED0F84">
        <w:rPr>
          <w:rFonts w:ascii="Arial" w:hAnsi="Arial" w:cs="Arial"/>
          <w:sz w:val="24"/>
          <w:szCs w:val="24"/>
        </w:rPr>
        <w:tab/>
        <w:t>CZ24801224</w:t>
      </w:r>
    </w:p>
    <w:p w:rsidR="00A01735" w:rsidRPr="00ED0F84" w:rsidP="00ED0F84">
      <w:pPr>
        <w:pStyle w:val="PlainText"/>
        <w:ind w:firstLine="708"/>
        <w:rPr>
          <w:rFonts w:ascii="Arial" w:hAnsi="Arial" w:cs="Arial"/>
          <w:sz w:val="24"/>
          <w:szCs w:val="24"/>
        </w:rPr>
      </w:pPr>
      <w:r w:rsidRPr="00ED0F84">
        <w:rPr>
          <w:rFonts w:ascii="Arial" w:hAnsi="Arial" w:cs="Arial"/>
          <w:sz w:val="24"/>
          <w:szCs w:val="24"/>
        </w:rPr>
        <w:t xml:space="preserve">Tel.: </w:t>
      </w:r>
      <w:r w:rsidRPr="00ED0F84">
        <w:rPr>
          <w:rFonts w:ascii="Arial" w:hAnsi="Arial" w:cs="Arial"/>
          <w:sz w:val="24"/>
          <w:szCs w:val="24"/>
        </w:rPr>
        <w:tab/>
      </w:r>
      <w:r w:rsidRPr="00ED0F84">
        <w:rPr>
          <w:rFonts w:ascii="Arial" w:hAnsi="Arial" w:cs="Arial"/>
          <w:sz w:val="24"/>
          <w:szCs w:val="24"/>
        </w:rPr>
        <w:tab/>
      </w:r>
      <w:r w:rsidR="00ED0F84">
        <w:rPr>
          <w:rFonts w:ascii="Arial" w:hAnsi="Arial" w:cs="Arial"/>
          <w:sz w:val="24"/>
          <w:szCs w:val="24"/>
        </w:rPr>
        <w:tab/>
        <w:t>724 029 411</w:t>
      </w:r>
    </w:p>
    <w:p w:rsidR="00A01735" w:rsidRPr="00ED0F84" w:rsidP="00ED0F84">
      <w:pPr>
        <w:pStyle w:val="PlainText"/>
        <w:ind w:firstLine="708"/>
        <w:rPr>
          <w:rFonts w:ascii="Arial" w:hAnsi="Arial" w:cs="Arial"/>
          <w:sz w:val="24"/>
          <w:szCs w:val="24"/>
        </w:rPr>
      </w:pPr>
      <w:r w:rsidRPr="00ED0F84">
        <w:rPr>
          <w:rFonts w:ascii="Arial" w:hAnsi="Arial" w:cs="Arial"/>
          <w:sz w:val="24"/>
          <w:szCs w:val="24"/>
        </w:rPr>
        <w:t>Fax:</w:t>
      </w:r>
      <w:r w:rsidRPr="00ED0F84">
        <w:rPr>
          <w:rFonts w:ascii="Arial" w:hAnsi="Arial" w:cs="Arial"/>
          <w:sz w:val="24"/>
          <w:szCs w:val="24"/>
        </w:rPr>
        <w:tab/>
      </w:r>
      <w:r w:rsidRPr="00ED0F84">
        <w:rPr>
          <w:rFonts w:ascii="Arial" w:hAnsi="Arial" w:cs="Arial"/>
          <w:sz w:val="24"/>
          <w:szCs w:val="24"/>
        </w:rPr>
        <w:tab/>
      </w:r>
    </w:p>
    <w:p w:rsidR="00A01735" w:rsidRPr="00ED0F84" w:rsidP="00A01735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D0F84">
        <w:rPr>
          <w:rFonts w:ascii="Arial" w:hAnsi="Arial" w:cs="Arial"/>
          <w:sz w:val="24"/>
          <w:szCs w:val="24"/>
        </w:rPr>
        <w:t xml:space="preserve">Bank. </w:t>
      </w:r>
      <w:r w:rsidRPr="00ED0F84">
        <w:rPr>
          <w:rFonts w:ascii="Arial" w:hAnsi="Arial" w:cs="Arial"/>
          <w:sz w:val="24"/>
          <w:szCs w:val="24"/>
        </w:rPr>
        <w:t>spojení</w:t>
      </w:r>
      <w:r w:rsidRPr="00ED0F84">
        <w:rPr>
          <w:rFonts w:ascii="Arial" w:hAnsi="Arial" w:cs="Arial"/>
          <w:sz w:val="24"/>
          <w:szCs w:val="24"/>
        </w:rPr>
        <w:t>:</w:t>
      </w:r>
      <w:r w:rsidRPr="00ED0F84" w:rsidR="006E3A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ČSOB</w:t>
      </w:r>
    </w:p>
    <w:p w:rsidR="009F7B7A" w:rsidRPr="00ED0F84" w:rsidP="00A01735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D0F84">
        <w:rPr>
          <w:rFonts w:ascii="Arial" w:hAnsi="Arial" w:cs="Arial"/>
          <w:sz w:val="24"/>
          <w:szCs w:val="24"/>
        </w:rPr>
        <w:t>Číslo účtu:</w:t>
      </w:r>
      <w:r w:rsidRPr="00ED0F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241758736/0300</w:t>
      </w:r>
    </w:p>
    <w:p w:rsidR="00A01735" w:rsidRPr="00ED0F84" w:rsidP="00ED0F84">
      <w:pPr>
        <w:pStyle w:val="PlainText"/>
        <w:ind w:firstLine="708"/>
        <w:rPr>
          <w:rFonts w:ascii="Arial" w:hAnsi="Arial" w:cs="Arial"/>
          <w:sz w:val="24"/>
          <w:szCs w:val="24"/>
          <w:shd w:val="clear" w:color="auto" w:fill="D9D9D9"/>
        </w:rPr>
      </w:pPr>
      <w:r w:rsidRPr="00ED0F84">
        <w:rPr>
          <w:rFonts w:ascii="Arial" w:hAnsi="Arial" w:cs="Arial"/>
          <w:sz w:val="24"/>
          <w:szCs w:val="24"/>
        </w:rPr>
        <w:t>Zapsaný</w:t>
      </w:r>
      <w:r w:rsidRPr="00ED0F84" w:rsidR="006E4546">
        <w:rPr>
          <w:rFonts w:ascii="Arial" w:hAnsi="Arial" w:cs="Arial"/>
          <w:sz w:val="24"/>
          <w:szCs w:val="24"/>
        </w:rPr>
        <w:t xml:space="preserve"> v OR</w:t>
      </w:r>
      <w:r w:rsidRPr="00ED0F84" w:rsidR="006E4546">
        <w:rPr>
          <w:rFonts w:ascii="Arial" w:hAnsi="Arial" w:cs="Arial"/>
          <w:sz w:val="24"/>
          <w:szCs w:val="24"/>
        </w:rPr>
        <w:t xml:space="preserve"> </w:t>
      </w:r>
      <w:r w:rsidR="00ED0F84">
        <w:rPr>
          <w:rFonts w:ascii="Arial" w:hAnsi="Arial" w:cs="Arial"/>
          <w:sz w:val="24"/>
          <w:szCs w:val="24"/>
        </w:rPr>
        <w:t xml:space="preserve">městského </w:t>
      </w:r>
      <w:r w:rsidR="00ED0F84">
        <w:rPr>
          <w:rFonts w:ascii="Arial" w:hAnsi="Arial" w:cs="Arial"/>
          <w:sz w:val="24"/>
          <w:szCs w:val="24"/>
        </w:rPr>
        <w:t>soudu v Praze</w:t>
      </w:r>
      <w:r w:rsidR="00ED0F84">
        <w:rPr>
          <w:rFonts w:ascii="Arial" w:hAnsi="Arial" w:cs="Arial"/>
          <w:sz w:val="24"/>
          <w:szCs w:val="24"/>
        </w:rPr>
        <w:t xml:space="preserve">, odd. C, </w:t>
      </w:r>
      <w:r w:rsidR="00ED0F84">
        <w:rPr>
          <w:rFonts w:ascii="Arial" w:hAnsi="Arial" w:cs="Arial"/>
          <w:sz w:val="24"/>
          <w:szCs w:val="24"/>
        </w:rPr>
        <w:t>vl</w:t>
      </w:r>
      <w:r w:rsidR="00ED0F84">
        <w:rPr>
          <w:rFonts w:ascii="Arial" w:hAnsi="Arial" w:cs="Arial"/>
          <w:sz w:val="24"/>
          <w:szCs w:val="24"/>
        </w:rPr>
        <w:t>. 175488</w:t>
      </w:r>
    </w:p>
    <w:p w:rsidR="006E3A70" w:rsidRPr="00ED0F84" w:rsidP="00A01735">
      <w:pPr>
        <w:pStyle w:val="PlainText"/>
        <w:ind w:left="2828" w:hanging="1410"/>
        <w:rPr>
          <w:rFonts w:ascii="Arial" w:hAnsi="Arial" w:cs="Arial"/>
          <w:sz w:val="24"/>
          <w:szCs w:val="24"/>
          <w:shd w:val="clear" w:color="auto" w:fill="D9D9D9"/>
        </w:rPr>
      </w:pPr>
    </w:p>
    <w:p w:rsidR="006E3A70" w:rsidRPr="00ED0F84" w:rsidP="00A01735">
      <w:pPr>
        <w:pStyle w:val="PlainText"/>
        <w:ind w:left="2828" w:hanging="1410"/>
        <w:rPr>
          <w:rFonts w:ascii="Arial" w:hAnsi="Arial" w:cs="Arial"/>
          <w:sz w:val="24"/>
          <w:szCs w:val="24"/>
        </w:rPr>
      </w:pPr>
      <w:r w:rsidRPr="00ED0F84">
        <w:rPr>
          <w:rFonts w:ascii="Arial" w:hAnsi="Arial" w:cs="Arial"/>
          <w:sz w:val="24"/>
          <w:szCs w:val="24"/>
        </w:rPr>
        <w:t xml:space="preserve">dále jen </w:t>
      </w:r>
      <w:r w:rsidRPr="00396220">
        <w:rPr>
          <w:rFonts w:ascii="Arial" w:hAnsi="Arial" w:cs="Arial"/>
          <w:b/>
          <w:sz w:val="24"/>
          <w:szCs w:val="24"/>
        </w:rPr>
        <w:t>„Zhotovitel“</w:t>
      </w:r>
    </w:p>
    <w:p w:rsidR="006E4871" w:rsidP="00F16C42">
      <w:pPr>
        <w:rPr>
          <w:rFonts w:ascii="Arial" w:hAnsi="Arial" w:cs="Arial"/>
          <w:sz w:val="22"/>
          <w:szCs w:val="22"/>
        </w:rPr>
      </w:pPr>
    </w:p>
    <w:p w:rsidR="00396220" w:rsidP="00F16C42">
      <w:pPr>
        <w:rPr>
          <w:rFonts w:ascii="Arial" w:hAnsi="Arial" w:cs="Arial"/>
          <w:sz w:val="22"/>
          <w:szCs w:val="22"/>
        </w:rPr>
      </w:pPr>
    </w:p>
    <w:p w:rsidR="00396220" w:rsidP="00F16C42">
      <w:pPr>
        <w:rPr>
          <w:rFonts w:ascii="Arial" w:hAnsi="Arial" w:cs="Arial"/>
          <w:sz w:val="22"/>
          <w:szCs w:val="22"/>
        </w:rPr>
      </w:pPr>
    </w:p>
    <w:p w:rsidR="00396220" w:rsidP="00F16C42">
      <w:pPr>
        <w:rPr>
          <w:rFonts w:ascii="Arial" w:hAnsi="Arial" w:cs="Arial"/>
          <w:sz w:val="22"/>
          <w:szCs w:val="22"/>
        </w:rPr>
      </w:pPr>
    </w:p>
    <w:p w:rsidR="00396220" w:rsidRPr="00ED0F84" w:rsidP="00F16C42">
      <w:pPr>
        <w:rPr>
          <w:rFonts w:ascii="Arial" w:hAnsi="Arial" w:cs="Arial"/>
          <w:sz w:val="22"/>
          <w:szCs w:val="22"/>
        </w:rPr>
      </w:pPr>
    </w:p>
    <w:p w:rsidR="008B3966" w:rsidRPr="00396220" w:rsidP="009D55FC">
      <w:pPr>
        <w:pStyle w:val="Heading1"/>
        <w:jc w:val="center"/>
        <w:rPr>
          <w:rFonts w:ascii="Arial" w:hAnsi="Arial" w:cs="Arial"/>
          <w:b/>
          <w:color w:val="auto"/>
          <w:sz w:val="24"/>
          <w:szCs w:val="24"/>
          <w:u w:val="none"/>
        </w:rPr>
      </w:pPr>
      <w:r w:rsidRPr="00396220">
        <w:rPr>
          <w:rFonts w:ascii="Arial" w:hAnsi="Arial" w:cs="Arial"/>
          <w:b/>
          <w:color w:val="auto"/>
          <w:sz w:val="24"/>
          <w:szCs w:val="24"/>
          <w:u w:val="none"/>
        </w:rPr>
        <w:t>Č</w:t>
      </w:r>
      <w:r w:rsidRPr="00396220" w:rsidR="00F828E5">
        <w:rPr>
          <w:rFonts w:ascii="Arial" w:hAnsi="Arial" w:cs="Arial"/>
          <w:b/>
          <w:color w:val="auto"/>
          <w:sz w:val="24"/>
          <w:szCs w:val="24"/>
          <w:u w:val="none"/>
        </w:rPr>
        <w:t>LÁNEK I.</w:t>
      </w:r>
    </w:p>
    <w:p w:rsidR="008B3966" w:rsidRPr="00396220" w:rsidP="009D55FC">
      <w:pPr>
        <w:pStyle w:val="Heading2"/>
        <w:jc w:val="center"/>
        <w:rPr>
          <w:rFonts w:ascii="Arial" w:hAnsi="Arial" w:cs="Arial"/>
          <w:i/>
          <w:sz w:val="24"/>
          <w:szCs w:val="24"/>
          <w:u w:val="none"/>
        </w:rPr>
      </w:pPr>
      <w:r w:rsidRPr="00396220">
        <w:rPr>
          <w:rFonts w:ascii="Arial" w:hAnsi="Arial" w:cs="Arial"/>
          <w:i/>
          <w:sz w:val="24"/>
          <w:szCs w:val="24"/>
          <w:u w:val="none"/>
        </w:rPr>
        <w:t>Právní úkony a zastoupení</w:t>
      </w:r>
    </w:p>
    <w:p w:rsidR="008B3966" w:rsidRPr="00396220" w:rsidP="00876BEA">
      <w:pPr>
        <w:spacing w:before="120"/>
        <w:jc w:val="both"/>
        <w:rPr>
          <w:rFonts w:ascii="Arial" w:hAnsi="Arial" w:cs="Arial"/>
        </w:rPr>
      </w:pPr>
      <w:r w:rsidRPr="00396220">
        <w:rPr>
          <w:rFonts w:ascii="Arial" w:hAnsi="Arial" w:cs="Arial"/>
        </w:rPr>
        <w:t xml:space="preserve">1.1. </w:t>
      </w:r>
      <w:r w:rsidRPr="00396220">
        <w:rPr>
          <w:rFonts w:ascii="Arial" w:hAnsi="Arial" w:cs="Arial"/>
        </w:rPr>
        <w:t xml:space="preserve">Ve vzájemném styku smluvních stran </w:t>
      </w:r>
      <w:r w:rsidRPr="00396220" w:rsidR="006E4546">
        <w:rPr>
          <w:rFonts w:ascii="Arial" w:hAnsi="Arial" w:cs="Arial"/>
        </w:rPr>
        <w:t xml:space="preserve">jsou </w:t>
      </w:r>
      <w:r w:rsidRPr="00396220">
        <w:rPr>
          <w:rFonts w:ascii="Arial" w:hAnsi="Arial" w:cs="Arial"/>
        </w:rPr>
        <w:t xml:space="preserve">zmocněni jednat </w:t>
      </w:r>
      <w:r w:rsidRPr="00396220" w:rsidR="006E4546">
        <w:rPr>
          <w:rFonts w:ascii="Arial" w:hAnsi="Arial" w:cs="Arial"/>
        </w:rPr>
        <w:t xml:space="preserve">jejich jménem </w:t>
      </w:r>
      <w:r w:rsidRPr="00396220">
        <w:rPr>
          <w:rFonts w:ascii="Arial" w:hAnsi="Arial" w:cs="Arial"/>
        </w:rPr>
        <w:t xml:space="preserve">tito pracovníci: </w:t>
      </w:r>
    </w:p>
    <w:p w:rsidR="00075DF5" w:rsidRPr="00396220" w:rsidP="008B3966">
      <w:pPr>
        <w:pStyle w:val="PlainText"/>
        <w:spacing w:before="120"/>
        <w:rPr>
          <w:rFonts w:ascii="Arial" w:hAnsi="Arial" w:cs="Arial"/>
          <w:b/>
          <w:sz w:val="24"/>
          <w:szCs w:val="24"/>
        </w:rPr>
      </w:pPr>
      <w:r w:rsidRPr="00396220">
        <w:rPr>
          <w:rFonts w:ascii="Arial" w:hAnsi="Arial" w:cs="Arial"/>
          <w:b/>
          <w:sz w:val="24"/>
          <w:szCs w:val="24"/>
        </w:rPr>
        <w:t>Za obj</w:t>
      </w:r>
      <w:r w:rsidRPr="00396220" w:rsidR="00F87138">
        <w:rPr>
          <w:rFonts w:ascii="Arial" w:hAnsi="Arial" w:cs="Arial"/>
          <w:b/>
          <w:sz w:val="24"/>
          <w:szCs w:val="24"/>
        </w:rPr>
        <w:t>ednatele:</w:t>
      </w:r>
      <w:r w:rsidRPr="00396220" w:rsidR="00F87138">
        <w:rPr>
          <w:rFonts w:ascii="Arial" w:hAnsi="Arial" w:cs="Arial"/>
          <w:b/>
          <w:sz w:val="24"/>
          <w:szCs w:val="24"/>
        </w:rPr>
        <w:tab/>
      </w:r>
    </w:p>
    <w:p w:rsidR="00306BF2" w:rsidRPr="00396220" w:rsidP="00650047">
      <w:pPr>
        <w:pStyle w:val="PlainText"/>
        <w:spacing w:before="120" w:line="240" w:lineRule="auto"/>
        <w:rPr>
          <w:rFonts w:ascii="Arial" w:hAnsi="Arial" w:cs="Arial"/>
          <w:sz w:val="24"/>
          <w:szCs w:val="24"/>
        </w:rPr>
      </w:pPr>
      <w:r w:rsidRPr="00396220">
        <w:rPr>
          <w:rFonts w:ascii="Arial" w:hAnsi="Arial" w:cs="Arial"/>
          <w:sz w:val="24"/>
          <w:szCs w:val="24"/>
        </w:rPr>
        <w:t>ve věcech smluvních:</w:t>
      </w:r>
      <w:r w:rsidRPr="00396220" w:rsidR="00ED0F84">
        <w:rPr>
          <w:rFonts w:ascii="Arial" w:hAnsi="Arial" w:cs="Arial"/>
          <w:sz w:val="24"/>
          <w:szCs w:val="24"/>
        </w:rPr>
        <w:t xml:space="preserve"> </w:t>
      </w:r>
      <w:r w:rsidRPr="00396220" w:rsidR="006E3A70">
        <w:rPr>
          <w:rFonts w:ascii="Arial" w:hAnsi="Arial" w:cs="Arial"/>
          <w:sz w:val="24"/>
          <w:szCs w:val="24"/>
        </w:rPr>
        <w:t>Bc. Petr Mottl</w:t>
      </w:r>
      <w:r w:rsidRPr="00396220" w:rsidR="008B3966">
        <w:rPr>
          <w:rFonts w:ascii="Arial" w:hAnsi="Arial" w:cs="Arial"/>
          <w:sz w:val="24"/>
          <w:szCs w:val="24"/>
        </w:rPr>
        <w:t xml:space="preserve"> – starosta</w:t>
      </w:r>
      <w:r w:rsidRPr="00396220" w:rsidR="005E6C5E">
        <w:rPr>
          <w:rFonts w:ascii="Arial" w:hAnsi="Arial" w:cs="Arial"/>
          <w:sz w:val="24"/>
          <w:szCs w:val="24"/>
        </w:rPr>
        <w:t xml:space="preserve"> mě</w:t>
      </w:r>
      <w:r w:rsidRPr="00396220" w:rsidR="006E3A70">
        <w:rPr>
          <w:rFonts w:ascii="Arial" w:hAnsi="Arial" w:cs="Arial"/>
          <w:sz w:val="24"/>
          <w:szCs w:val="24"/>
        </w:rPr>
        <w:t>sta</w:t>
      </w:r>
      <w:r w:rsidRPr="00396220">
        <w:rPr>
          <w:rFonts w:ascii="Arial" w:hAnsi="Arial" w:cs="Arial"/>
          <w:sz w:val="24"/>
          <w:szCs w:val="24"/>
        </w:rPr>
        <w:t xml:space="preserve">, </w:t>
      </w:r>
    </w:p>
    <w:p w:rsidR="00CC337A" w:rsidRPr="00396220" w:rsidP="00650047">
      <w:pPr>
        <w:pStyle w:val="PlainText"/>
        <w:spacing w:before="120" w:line="240" w:lineRule="auto"/>
        <w:rPr>
          <w:rFonts w:ascii="Arial" w:hAnsi="Arial" w:cs="Arial"/>
          <w:color w:val="FF0000"/>
          <w:sz w:val="24"/>
          <w:szCs w:val="24"/>
        </w:rPr>
      </w:pPr>
      <w:r w:rsidRPr="00396220">
        <w:rPr>
          <w:rFonts w:ascii="Arial" w:hAnsi="Arial" w:cs="Arial"/>
          <w:sz w:val="24"/>
          <w:szCs w:val="24"/>
        </w:rPr>
        <w:t xml:space="preserve">ve věcech technických: </w:t>
      </w:r>
      <w:r w:rsidRPr="00396220" w:rsidR="006E3A70">
        <w:rPr>
          <w:rFonts w:ascii="Arial" w:hAnsi="Arial" w:cs="Arial"/>
          <w:sz w:val="24"/>
          <w:szCs w:val="24"/>
        </w:rPr>
        <w:t>Lenka Jandová</w:t>
      </w:r>
      <w:r w:rsidRPr="00396220">
        <w:rPr>
          <w:rFonts w:ascii="Arial" w:hAnsi="Arial" w:cs="Arial"/>
          <w:sz w:val="24"/>
          <w:szCs w:val="24"/>
        </w:rPr>
        <w:t xml:space="preserve">, </w:t>
      </w:r>
      <w:r w:rsidRPr="00396220" w:rsidR="006E3A70">
        <w:rPr>
          <w:rFonts w:ascii="Arial" w:hAnsi="Arial" w:cs="Arial"/>
          <w:sz w:val="24"/>
          <w:szCs w:val="24"/>
        </w:rPr>
        <w:t>tel</w:t>
      </w:r>
      <w:r w:rsidRPr="00396220">
        <w:rPr>
          <w:rFonts w:ascii="Arial" w:hAnsi="Arial" w:cs="Arial"/>
          <w:sz w:val="24"/>
          <w:szCs w:val="24"/>
        </w:rPr>
        <w:t xml:space="preserve">.: </w:t>
      </w:r>
      <w:r w:rsidRPr="00396220" w:rsidR="006E3A70">
        <w:rPr>
          <w:rFonts w:ascii="Arial" w:hAnsi="Arial" w:cs="Arial"/>
          <w:sz w:val="24"/>
          <w:szCs w:val="24"/>
        </w:rPr>
        <w:t>+420</w:t>
      </w:r>
      <w:r w:rsidR="00443685">
        <w:rPr>
          <w:rFonts w:ascii="Arial" w:hAnsi="Arial" w:cs="Arial"/>
          <w:sz w:val="24"/>
          <w:szCs w:val="24"/>
        </w:rPr>
        <w:t> </w:t>
      </w:r>
      <w:r w:rsidRPr="00396220" w:rsidR="006E3A70">
        <w:rPr>
          <w:rFonts w:ascii="Arial" w:hAnsi="Arial" w:cs="Arial"/>
          <w:sz w:val="24"/>
          <w:szCs w:val="24"/>
        </w:rPr>
        <w:t>376</w:t>
      </w:r>
      <w:r w:rsidR="00443685">
        <w:rPr>
          <w:rFonts w:ascii="Arial" w:hAnsi="Arial" w:cs="Arial"/>
          <w:sz w:val="24"/>
          <w:szCs w:val="24"/>
        </w:rPr>
        <w:t> </w:t>
      </w:r>
      <w:r w:rsidRPr="00396220" w:rsidR="006E3A70">
        <w:rPr>
          <w:rFonts w:ascii="Arial" w:hAnsi="Arial" w:cs="Arial"/>
          <w:sz w:val="24"/>
          <w:szCs w:val="24"/>
        </w:rPr>
        <w:t>540</w:t>
      </w:r>
      <w:r w:rsidR="0044368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396220" w:rsidR="006E3A70">
        <w:rPr>
          <w:rFonts w:ascii="Arial" w:hAnsi="Arial" w:cs="Arial"/>
          <w:sz w:val="24"/>
          <w:szCs w:val="24"/>
        </w:rPr>
        <w:t>142</w:t>
      </w:r>
    </w:p>
    <w:p w:rsidR="00075DF5" w:rsidRPr="00396220" w:rsidP="00306BF2">
      <w:pPr>
        <w:pStyle w:val="PlainText"/>
        <w:spacing w:before="120" w:line="240" w:lineRule="auto"/>
        <w:rPr>
          <w:rFonts w:ascii="Arial" w:hAnsi="Arial" w:cs="Arial"/>
          <w:b/>
          <w:sz w:val="24"/>
          <w:szCs w:val="24"/>
        </w:rPr>
      </w:pPr>
      <w:r w:rsidRPr="00396220">
        <w:rPr>
          <w:rFonts w:ascii="Arial" w:hAnsi="Arial" w:cs="Arial"/>
          <w:b/>
          <w:sz w:val="24"/>
          <w:szCs w:val="24"/>
        </w:rPr>
        <w:t>Za zhotovitele</w:t>
      </w:r>
      <w:r w:rsidRPr="00396220">
        <w:rPr>
          <w:rFonts w:ascii="Arial" w:hAnsi="Arial" w:cs="Arial"/>
          <w:b/>
          <w:sz w:val="24"/>
          <w:szCs w:val="24"/>
        </w:rPr>
        <w:t>:</w:t>
      </w:r>
    </w:p>
    <w:p w:rsidR="001D0972" w:rsidRPr="00396220" w:rsidP="0099302B">
      <w:pPr>
        <w:pStyle w:val="PlainText"/>
        <w:spacing w:before="120" w:line="240" w:lineRule="auto"/>
        <w:rPr>
          <w:rFonts w:ascii="Arial" w:hAnsi="Arial" w:cs="Arial"/>
          <w:sz w:val="24"/>
          <w:szCs w:val="24"/>
        </w:rPr>
      </w:pPr>
      <w:r w:rsidRPr="00396220">
        <w:rPr>
          <w:rFonts w:ascii="Arial" w:hAnsi="Arial" w:cs="Arial"/>
          <w:sz w:val="24"/>
          <w:szCs w:val="24"/>
        </w:rPr>
        <w:t>ve věcech smluvních:</w:t>
      </w:r>
      <w:r w:rsidRPr="00396220" w:rsidR="00ED0F84">
        <w:rPr>
          <w:rFonts w:ascii="Arial" w:hAnsi="Arial" w:cs="Arial"/>
          <w:sz w:val="24"/>
          <w:szCs w:val="24"/>
        </w:rPr>
        <w:t xml:space="preserve"> Milan </w:t>
      </w:r>
      <w:r w:rsidRPr="00396220" w:rsidR="00ED0F84">
        <w:rPr>
          <w:rFonts w:ascii="Arial" w:hAnsi="Arial" w:cs="Arial"/>
          <w:sz w:val="24"/>
          <w:szCs w:val="24"/>
        </w:rPr>
        <w:t>Hanakovič</w:t>
      </w:r>
      <w:r w:rsidRPr="00396220" w:rsidR="00ED0F84">
        <w:rPr>
          <w:rFonts w:ascii="Arial" w:hAnsi="Arial" w:cs="Arial"/>
          <w:sz w:val="24"/>
          <w:szCs w:val="24"/>
        </w:rPr>
        <w:t>,</w:t>
      </w:r>
      <w:r w:rsidRPr="00396220">
        <w:rPr>
          <w:rFonts w:ascii="Arial" w:hAnsi="Arial" w:cs="Arial"/>
          <w:sz w:val="24"/>
          <w:szCs w:val="24"/>
        </w:rPr>
        <w:t xml:space="preserve"> </w:t>
      </w:r>
    </w:p>
    <w:p w:rsidR="001D0972" w:rsidRPr="00396220" w:rsidP="001D0972">
      <w:pPr>
        <w:pStyle w:val="PlainText"/>
        <w:spacing w:before="120"/>
        <w:rPr>
          <w:rFonts w:ascii="Arial" w:hAnsi="Arial" w:cs="Arial"/>
          <w:sz w:val="24"/>
          <w:szCs w:val="24"/>
        </w:rPr>
      </w:pPr>
      <w:r w:rsidRPr="00396220">
        <w:rPr>
          <w:rFonts w:ascii="Arial" w:hAnsi="Arial" w:cs="Arial"/>
          <w:sz w:val="24"/>
          <w:szCs w:val="24"/>
        </w:rPr>
        <w:t>ve věcech technických:</w:t>
      </w:r>
      <w:r w:rsidRPr="00396220" w:rsidR="00ED0F84">
        <w:rPr>
          <w:rFonts w:ascii="Arial" w:hAnsi="Arial" w:cs="Arial"/>
          <w:sz w:val="24"/>
          <w:szCs w:val="24"/>
        </w:rPr>
        <w:t xml:space="preserve"> Milan </w:t>
      </w:r>
      <w:r w:rsidRPr="00396220" w:rsidR="00ED0F84">
        <w:rPr>
          <w:rFonts w:ascii="Arial" w:hAnsi="Arial" w:cs="Arial"/>
          <w:sz w:val="24"/>
          <w:szCs w:val="24"/>
        </w:rPr>
        <w:t>Hanakovič</w:t>
      </w:r>
    </w:p>
    <w:p w:rsidR="008B3966" w:rsidRPr="00396220" w:rsidP="001D0972">
      <w:pPr>
        <w:pStyle w:val="PlainText"/>
        <w:spacing w:before="120"/>
        <w:rPr>
          <w:rFonts w:ascii="Arial" w:hAnsi="Arial" w:cs="Arial"/>
          <w:sz w:val="24"/>
          <w:szCs w:val="24"/>
        </w:rPr>
      </w:pPr>
      <w:r w:rsidRPr="00396220">
        <w:rPr>
          <w:rFonts w:ascii="Arial" w:hAnsi="Arial" w:cs="Arial"/>
          <w:sz w:val="24"/>
          <w:szCs w:val="24"/>
        </w:rPr>
        <w:t>Uvedení zástupci obou stran ve věcech smluvních prohlašují, že jsou oprávněni tuto smlouvu podepsat a k platnosti této smlouvy není třeba podpisu jiné osoby.</w:t>
      </w:r>
    </w:p>
    <w:p w:rsidR="006E4546" w:rsidRPr="00396220" w:rsidP="008B3966">
      <w:pPr>
        <w:pStyle w:val="PlainText"/>
        <w:spacing w:before="120"/>
        <w:ind w:firstLine="708"/>
        <w:rPr>
          <w:rFonts w:ascii="Arial" w:hAnsi="Arial" w:cs="Arial"/>
          <w:sz w:val="24"/>
          <w:szCs w:val="24"/>
        </w:rPr>
      </w:pPr>
    </w:p>
    <w:p w:rsidR="00ED0F84" w:rsidRPr="00396220" w:rsidP="008B3966">
      <w:pPr>
        <w:pStyle w:val="PlainText"/>
        <w:spacing w:before="120"/>
        <w:ind w:firstLine="708"/>
        <w:rPr>
          <w:rFonts w:ascii="Arial" w:hAnsi="Arial" w:cs="Arial"/>
          <w:sz w:val="24"/>
          <w:szCs w:val="24"/>
        </w:rPr>
      </w:pPr>
    </w:p>
    <w:p w:rsidR="00FF2F86" w:rsidRPr="00396220" w:rsidP="001A185B">
      <w:pPr>
        <w:pStyle w:val="Heading1"/>
        <w:jc w:val="center"/>
        <w:rPr>
          <w:rFonts w:ascii="Arial" w:hAnsi="Arial" w:cs="Arial"/>
          <w:b/>
          <w:color w:val="auto"/>
          <w:sz w:val="24"/>
          <w:szCs w:val="24"/>
          <w:u w:val="none"/>
        </w:rPr>
      </w:pPr>
      <w:r w:rsidRPr="00396220">
        <w:rPr>
          <w:rFonts w:ascii="Arial" w:hAnsi="Arial" w:cs="Arial"/>
          <w:b/>
          <w:color w:val="auto"/>
          <w:sz w:val="24"/>
          <w:szCs w:val="24"/>
          <w:u w:val="none"/>
        </w:rPr>
        <w:t>ČLÁNEK</w:t>
      </w:r>
      <w:r w:rsidRPr="00396220" w:rsidR="00F828E5">
        <w:rPr>
          <w:rFonts w:ascii="Arial" w:hAnsi="Arial" w:cs="Arial"/>
          <w:b/>
          <w:color w:val="auto"/>
          <w:sz w:val="24"/>
          <w:szCs w:val="24"/>
          <w:u w:val="none"/>
        </w:rPr>
        <w:t xml:space="preserve"> II</w:t>
      </w:r>
      <w:r w:rsidRPr="00396220">
        <w:rPr>
          <w:rFonts w:ascii="Arial" w:hAnsi="Arial" w:cs="Arial"/>
          <w:b/>
          <w:color w:val="auto"/>
          <w:sz w:val="24"/>
          <w:szCs w:val="24"/>
          <w:u w:val="none"/>
        </w:rPr>
        <w:t>.</w:t>
      </w:r>
    </w:p>
    <w:p w:rsidR="00FF2F86" w:rsidRPr="00396220" w:rsidP="001A185B">
      <w:pPr>
        <w:pStyle w:val="Heading2"/>
        <w:jc w:val="center"/>
        <w:rPr>
          <w:rFonts w:ascii="Arial" w:hAnsi="Arial" w:cs="Arial"/>
          <w:i/>
          <w:sz w:val="24"/>
          <w:szCs w:val="24"/>
          <w:u w:val="none"/>
        </w:rPr>
      </w:pPr>
      <w:r w:rsidRPr="00396220">
        <w:rPr>
          <w:rFonts w:ascii="Arial" w:hAnsi="Arial" w:cs="Arial"/>
          <w:i/>
          <w:sz w:val="24"/>
          <w:szCs w:val="24"/>
          <w:u w:val="none"/>
        </w:rPr>
        <w:t>Předmět smlouvy</w:t>
      </w:r>
    </w:p>
    <w:p w:rsidR="00FF2F86" w:rsidRPr="00396220" w:rsidP="00F828E5">
      <w:pPr>
        <w:pStyle w:val="PlainText"/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396220">
        <w:rPr>
          <w:rFonts w:ascii="Arial" w:hAnsi="Arial" w:cs="Arial"/>
          <w:sz w:val="24"/>
          <w:szCs w:val="24"/>
        </w:rPr>
        <w:t xml:space="preserve">2.1. </w:t>
      </w:r>
      <w:r w:rsidRPr="00396220" w:rsidR="004B4119">
        <w:rPr>
          <w:rFonts w:ascii="Arial" w:hAnsi="Arial" w:cs="Arial"/>
          <w:sz w:val="24"/>
          <w:szCs w:val="24"/>
        </w:rPr>
        <w:t xml:space="preserve">Zhotovitel se </w:t>
      </w:r>
      <w:r w:rsidRPr="00396220">
        <w:rPr>
          <w:rFonts w:ascii="Arial" w:hAnsi="Arial" w:cs="Arial"/>
          <w:sz w:val="24"/>
          <w:szCs w:val="24"/>
        </w:rPr>
        <w:t>zavazuje</w:t>
      </w:r>
      <w:r w:rsidRPr="00396220" w:rsidR="0069047B">
        <w:rPr>
          <w:rFonts w:ascii="Arial" w:hAnsi="Arial" w:cs="Arial"/>
          <w:sz w:val="24"/>
          <w:szCs w:val="24"/>
        </w:rPr>
        <w:t xml:space="preserve"> zhotovit dílo</w:t>
      </w:r>
      <w:r w:rsidRPr="00396220" w:rsidR="006E3A70">
        <w:rPr>
          <w:rFonts w:ascii="Arial" w:hAnsi="Arial" w:cs="Arial"/>
          <w:sz w:val="24"/>
          <w:szCs w:val="24"/>
        </w:rPr>
        <w:t xml:space="preserve"> </w:t>
      </w:r>
      <w:r w:rsidRPr="00396220" w:rsidR="0069047B">
        <w:rPr>
          <w:rFonts w:ascii="Arial" w:hAnsi="Arial" w:cs="Arial"/>
          <w:sz w:val="24"/>
          <w:szCs w:val="24"/>
        </w:rPr>
        <w:t>v podobě a kvalitě sjednané na základě této</w:t>
      </w:r>
      <w:r w:rsidRPr="00396220" w:rsidR="004B4119">
        <w:rPr>
          <w:rFonts w:ascii="Arial" w:hAnsi="Arial" w:cs="Arial"/>
          <w:sz w:val="24"/>
          <w:szCs w:val="24"/>
        </w:rPr>
        <w:t xml:space="preserve"> smlouv</w:t>
      </w:r>
      <w:r w:rsidRPr="00396220" w:rsidR="0069047B">
        <w:rPr>
          <w:rFonts w:ascii="Arial" w:hAnsi="Arial" w:cs="Arial"/>
          <w:sz w:val="24"/>
          <w:szCs w:val="24"/>
        </w:rPr>
        <w:t>y, resp. jejích příloh. Předmětem této smlouvy o dílo je tak</w:t>
      </w:r>
      <w:r w:rsidRPr="00396220" w:rsidR="006E3A70">
        <w:rPr>
          <w:rFonts w:ascii="Arial" w:hAnsi="Arial" w:cs="Arial"/>
          <w:sz w:val="24"/>
          <w:szCs w:val="24"/>
        </w:rPr>
        <w:t xml:space="preserve"> </w:t>
      </w:r>
      <w:r w:rsidRPr="00396220">
        <w:rPr>
          <w:rFonts w:ascii="Arial" w:hAnsi="Arial" w:cs="Arial"/>
          <w:sz w:val="24"/>
          <w:szCs w:val="24"/>
        </w:rPr>
        <w:t>kompletní dodávk</w:t>
      </w:r>
      <w:r w:rsidRPr="00396220" w:rsidR="0069047B">
        <w:rPr>
          <w:rFonts w:ascii="Arial" w:hAnsi="Arial" w:cs="Arial"/>
          <w:sz w:val="24"/>
          <w:szCs w:val="24"/>
        </w:rPr>
        <w:t>a</w:t>
      </w:r>
      <w:r w:rsidRPr="00396220">
        <w:rPr>
          <w:rFonts w:ascii="Arial" w:hAnsi="Arial" w:cs="Arial"/>
          <w:sz w:val="24"/>
          <w:szCs w:val="24"/>
        </w:rPr>
        <w:t xml:space="preserve"> díla</w:t>
      </w:r>
      <w:r w:rsidRPr="00396220" w:rsidR="0069047B">
        <w:rPr>
          <w:rFonts w:ascii="Arial" w:hAnsi="Arial" w:cs="Arial"/>
          <w:sz w:val="24"/>
          <w:szCs w:val="24"/>
        </w:rPr>
        <w:t xml:space="preserve"> s názvem</w:t>
      </w:r>
      <w:r w:rsidRPr="00396220">
        <w:rPr>
          <w:rFonts w:ascii="Arial" w:hAnsi="Arial" w:cs="Arial"/>
          <w:sz w:val="24"/>
          <w:szCs w:val="24"/>
        </w:rPr>
        <w:t>:</w:t>
      </w:r>
    </w:p>
    <w:p w:rsidR="00FF2F86" w:rsidRPr="00396220" w:rsidP="00306BF2">
      <w:pPr>
        <w:pStyle w:val="PlainText"/>
        <w:spacing w:after="120" w:line="240" w:lineRule="auto"/>
        <w:ind w:left="709" w:hanging="1"/>
        <w:jc w:val="center"/>
        <w:rPr>
          <w:rFonts w:ascii="Arial" w:hAnsi="Arial" w:cs="Arial"/>
          <w:b/>
          <w:sz w:val="24"/>
          <w:szCs w:val="24"/>
        </w:rPr>
      </w:pPr>
      <w:r w:rsidRPr="00396220">
        <w:rPr>
          <w:rFonts w:ascii="Arial" w:hAnsi="Arial" w:cs="Arial"/>
          <w:b/>
          <w:sz w:val="24"/>
          <w:szCs w:val="24"/>
        </w:rPr>
        <w:t>„</w:t>
      </w:r>
      <w:r w:rsidRPr="00396220" w:rsidR="00261D12">
        <w:rPr>
          <w:rFonts w:ascii="Arial" w:hAnsi="Arial" w:cs="Arial"/>
          <w:b/>
          <w:sz w:val="24"/>
          <w:szCs w:val="24"/>
        </w:rPr>
        <w:t xml:space="preserve">Stavební úpravy objektu </w:t>
      </w:r>
      <w:r w:rsidRPr="00396220" w:rsidR="00261D12">
        <w:rPr>
          <w:rFonts w:ascii="Arial" w:hAnsi="Arial" w:cs="Arial"/>
          <w:b/>
          <w:sz w:val="24"/>
          <w:szCs w:val="24"/>
        </w:rPr>
        <w:t>č.p.</w:t>
      </w:r>
      <w:r w:rsidRPr="00396220" w:rsidR="00261D12">
        <w:rPr>
          <w:rFonts w:ascii="Arial" w:hAnsi="Arial" w:cs="Arial"/>
          <w:b/>
          <w:sz w:val="24"/>
          <w:szCs w:val="24"/>
        </w:rPr>
        <w:t xml:space="preserve"> 28, Sušice – Ubytovací zařízení</w:t>
      </w:r>
      <w:r w:rsidRPr="00396220" w:rsidR="00E0582B">
        <w:rPr>
          <w:rFonts w:ascii="Arial" w:hAnsi="Arial" w:cs="Arial"/>
          <w:b/>
          <w:sz w:val="24"/>
          <w:szCs w:val="24"/>
        </w:rPr>
        <w:t>“</w:t>
      </w:r>
    </w:p>
    <w:p w:rsidR="0069047B" w:rsidRPr="00396220" w:rsidP="0069047B">
      <w:pPr>
        <w:jc w:val="both"/>
        <w:rPr>
          <w:rFonts w:ascii="Arial" w:hAnsi="Arial" w:cs="Arial"/>
        </w:rPr>
      </w:pPr>
      <w:r w:rsidRPr="00396220">
        <w:rPr>
          <w:rFonts w:ascii="Arial" w:hAnsi="Arial" w:cs="Arial"/>
        </w:rPr>
        <w:t>takto vymezený předmět díla zahrnuje zejména:</w:t>
      </w:r>
    </w:p>
    <w:p w:rsidR="0069047B" w:rsidRPr="00396220" w:rsidP="006E3A70">
      <w:pPr>
        <w:spacing w:line="276" w:lineRule="auto"/>
        <w:ind w:left="714"/>
        <w:jc w:val="both"/>
        <w:rPr>
          <w:rFonts w:ascii="Arial" w:hAnsi="Arial" w:cs="Arial"/>
        </w:rPr>
      </w:pPr>
      <w:r w:rsidRPr="00396220">
        <w:rPr>
          <w:rFonts w:ascii="Arial" w:hAnsi="Arial" w:cs="Arial"/>
        </w:rPr>
        <w:t xml:space="preserve">- </w:t>
      </w:r>
      <w:r w:rsidRPr="00396220">
        <w:rPr>
          <w:rFonts w:ascii="Arial" w:hAnsi="Arial" w:cs="Arial"/>
        </w:rPr>
        <w:t>Dodávku veškerého materiálu potřebného k řádné realizaci předmětu díla, a to včetně veškeré dopravy,</w:t>
      </w:r>
    </w:p>
    <w:p w:rsidR="0069047B" w:rsidRPr="00396220" w:rsidP="006E3A70">
      <w:pPr>
        <w:spacing w:line="276" w:lineRule="auto"/>
        <w:ind w:left="714"/>
        <w:jc w:val="both"/>
        <w:rPr>
          <w:rFonts w:ascii="Arial" w:hAnsi="Arial" w:cs="Arial"/>
        </w:rPr>
      </w:pPr>
      <w:r w:rsidRPr="00396220">
        <w:rPr>
          <w:rFonts w:ascii="Arial" w:hAnsi="Arial" w:cs="Arial"/>
        </w:rPr>
        <w:t xml:space="preserve">- </w:t>
      </w:r>
      <w:r w:rsidRPr="00396220">
        <w:rPr>
          <w:rFonts w:ascii="Arial" w:hAnsi="Arial" w:cs="Arial"/>
        </w:rPr>
        <w:t xml:space="preserve">Provedení veškerých prací potřebných k řádnému zhotovení předmětu díla, </w:t>
      </w:r>
    </w:p>
    <w:p w:rsidR="0069047B" w:rsidRPr="00396220" w:rsidP="0099302B">
      <w:pPr>
        <w:spacing w:after="120"/>
        <w:ind w:left="714"/>
        <w:contextualSpacing/>
        <w:jc w:val="both"/>
        <w:rPr>
          <w:rFonts w:ascii="Arial" w:hAnsi="Arial" w:cs="Arial"/>
        </w:rPr>
      </w:pPr>
      <w:r w:rsidRPr="00396220">
        <w:rPr>
          <w:rFonts w:ascii="Arial" w:hAnsi="Arial" w:cs="Arial"/>
        </w:rPr>
        <w:t>- L</w:t>
      </w:r>
      <w:r w:rsidRPr="00396220">
        <w:rPr>
          <w:rFonts w:ascii="Arial" w:hAnsi="Arial" w:cs="Arial"/>
        </w:rPr>
        <w:t>ikvidaci veškerého odpadu – stavební suti, jakož i úklidové práce po skončení prací.</w:t>
      </w:r>
    </w:p>
    <w:p w:rsidR="00F2591E" w:rsidRPr="00396220" w:rsidP="00F828E5">
      <w:pPr>
        <w:pStyle w:val="PlainText"/>
        <w:spacing w:after="120"/>
        <w:rPr>
          <w:rFonts w:ascii="Arial" w:hAnsi="Arial" w:cs="Arial"/>
          <w:sz w:val="24"/>
          <w:szCs w:val="24"/>
          <w:shd w:val="clear" w:color="auto" w:fill="D9D9D9"/>
        </w:rPr>
      </w:pPr>
      <w:r w:rsidRPr="00396220">
        <w:rPr>
          <w:rFonts w:ascii="Arial" w:hAnsi="Arial" w:cs="Arial"/>
          <w:sz w:val="24"/>
          <w:szCs w:val="24"/>
        </w:rPr>
        <w:t xml:space="preserve">2.2. </w:t>
      </w:r>
      <w:r w:rsidRPr="00396220" w:rsidR="004B4119">
        <w:rPr>
          <w:rFonts w:ascii="Arial" w:hAnsi="Arial" w:cs="Arial"/>
          <w:sz w:val="24"/>
          <w:szCs w:val="24"/>
        </w:rPr>
        <w:t>Dílo bude provedeno v </w:t>
      </w:r>
      <w:r w:rsidRPr="00396220" w:rsidR="00FF2F86">
        <w:rPr>
          <w:rFonts w:ascii="Arial" w:hAnsi="Arial" w:cs="Arial"/>
          <w:sz w:val="24"/>
          <w:szCs w:val="24"/>
        </w:rPr>
        <w:t>rozsahu</w:t>
      </w:r>
      <w:r w:rsidRPr="00396220" w:rsidR="004B4119">
        <w:rPr>
          <w:rFonts w:ascii="Arial" w:hAnsi="Arial" w:cs="Arial"/>
          <w:sz w:val="24"/>
          <w:szCs w:val="24"/>
        </w:rPr>
        <w:t xml:space="preserve">, jakosti a </w:t>
      </w:r>
      <w:r w:rsidRPr="00396220" w:rsidR="00666C22">
        <w:rPr>
          <w:rFonts w:ascii="Arial" w:hAnsi="Arial" w:cs="Arial"/>
          <w:sz w:val="24"/>
          <w:szCs w:val="24"/>
        </w:rPr>
        <w:t xml:space="preserve">podobě </w:t>
      </w:r>
      <w:r w:rsidRPr="00396220" w:rsidR="00F36701">
        <w:rPr>
          <w:rFonts w:ascii="Arial" w:hAnsi="Arial" w:cs="Arial"/>
          <w:sz w:val="24"/>
          <w:szCs w:val="24"/>
        </w:rPr>
        <w:t>podrobně specifikovaných</w:t>
      </w:r>
      <w:r w:rsidRPr="00396220" w:rsidR="004B4119">
        <w:rPr>
          <w:rFonts w:ascii="Arial" w:hAnsi="Arial" w:cs="Arial"/>
          <w:sz w:val="24"/>
          <w:szCs w:val="24"/>
        </w:rPr>
        <w:t xml:space="preserve"> v cenové nabídce </w:t>
      </w:r>
      <w:r w:rsidRPr="00396220" w:rsidR="00F36701">
        <w:rPr>
          <w:rFonts w:ascii="Arial" w:hAnsi="Arial" w:cs="Arial"/>
          <w:sz w:val="24"/>
          <w:szCs w:val="24"/>
        </w:rPr>
        <w:t xml:space="preserve">(oceněném soupisu prací) </w:t>
      </w:r>
      <w:r w:rsidRPr="00396220" w:rsidR="006E3A70">
        <w:rPr>
          <w:rFonts w:ascii="Arial" w:hAnsi="Arial" w:cs="Arial"/>
          <w:sz w:val="24"/>
          <w:szCs w:val="24"/>
        </w:rPr>
        <w:t>Z</w:t>
      </w:r>
      <w:r w:rsidRPr="00396220" w:rsidR="004B4119">
        <w:rPr>
          <w:rFonts w:ascii="Arial" w:hAnsi="Arial" w:cs="Arial"/>
          <w:sz w:val="24"/>
          <w:szCs w:val="24"/>
        </w:rPr>
        <w:t xml:space="preserve">hotovitele ze dne </w:t>
      </w:r>
      <w:r w:rsidRPr="00396220" w:rsidR="00ED0F84">
        <w:rPr>
          <w:rFonts w:ascii="Arial" w:hAnsi="Arial" w:cs="Arial"/>
          <w:sz w:val="24"/>
          <w:szCs w:val="24"/>
        </w:rPr>
        <w:t>2. 5. 2018, a</w:t>
      </w:r>
      <w:r w:rsidRPr="00396220" w:rsidR="00FF2F86">
        <w:rPr>
          <w:rFonts w:ascii="Arial" w:hAnsi="Arial" w:cs="Arial"/>
          <w:sz w:val="24"/>
          <w:szCs w:val="24"/>
        </w:rPr>
        <w:t xml:space="preserve"> </w:t>
      </w:r>
      <w:r w:rsidRPr="00396220" w:rsidR="00676207">
        <w:rPr>
          <w:rFonts w:ascii="Arial" w:hAnsi="Arial" w:cs="Arial"/>
          <w:sz w:val="24"/>
          <w:szCs w:val="24"/>
        </w:rPr>
        <w:t xml:space="preserve">v </w:t>
      </w:r>
      <w:r w:rsidRPr="00396220" w:rsidR="00FF2F86">
        <w:rPr>
          <w:rFonts w:ascii="Arial" w:hAnsi="Arial" w:cs="Arial"/>
          <w:sz w:val="24"/>
          <w:szCs w:val="24"/>
        </w:rPr>
        <w:t>zadávacích podmín</w:t>
      </w:r>
      <w:r w:rsidRPr="00396220" w:rsidR="00F36701">
        <w:rPr>
          <w:rFonts w:ascii="Arial" w:hAnsi="Arial" w:cs="Arial"/>
          <w:sz w:val="24"/>
          <w:szCs w:val="24"/>
        </w:rPr>
        <w:t xml:space="preserve">kách veřejné zakázky </w:t>
      </w:r>
      <w:r w:rsidRPr="00396220" w:rsidR="00FF2F86">
        <w:rPr>
          <w:rFonts w:ascii="Arial" w:hAnsi="Arial" w:cs="Arial"/>
          <w:sz w:val="24"/>
          <w:szCs w:val="24"/>
        </w:rPr>
        <w:t>ze dne</w:t>
      </w:r>
      <w:r w:rsidRPr="00396220" w:rsidR="00676207">
        <w:rPr>
          <w:rFonts w:ascii="Arial" w:hAnsi="Arial" w:cs="Arial"/>
          <w:sz w:val="24"/>
          <w:szCs w:val="24"/>
        </w:rPr>
        <w:t xml:space="preserve"> </w:t>
      </w:r>
      <w:r w:rsidRPr="00396220" w:rsidR="00E26A37">
        <w:rPr>
          <w:rFonts w:ascii="Arial" w:hAnsi="Arial" w:cs="Arial"/>
          <w:sz w:val="24"/>
          <w:szCs w:val="24"/>
        </w:rPr>
        <w:t>28.3.2018</w:t>
      </w:r>
      <w:r w:rsidRPr="00396220" w:rsidR="00F36701">
        <w:rPr>
          <w:rFonts w:ascii="Arial" w:hAnsi="Arial" w:cs="Arial"/>
          <w:sz w:val="24"/>
          <w:szCs w:val="24"/>
        </w:rPr>
        <w:t>, zejména pak v</w:t>
      </w:r>
      <w:r w:rsidRPr="00396220" w:rsidR="0069047B">
        <w:rPr>
          <w:rFonts w:ascii="Arial" w:hAnsi="Arial" w:cs="Arial"/>
          <w:sz w:val="24"/>
          <w:szCs w:val="24"/>
        </w:rPr>
        <w:t xml:space="preserve"> příslušné projektové dokumentaci vztahující se k danému předmětu díla</w:t>
      </w:r>
      <w:r w:rsidRPr="00396220" w:rsidR="00F36701">
        <w:rPr>
          <w:rFonts w:ascii="Arial" w:hAnsi="Arial" w:cs="Arial"/>
          <w:sz w:val="24"/>
          <w:szCs w:val="24"/>
        </w:rPr>
        <w:t>, která tvoří přílohu této smlouvy o dílo</w:t>
      </w:r>
      <w:r w:rsidRPr="00396220" w:rsidR="0069047B">
        <w:rPr>
          <w:rFonts w:ascii="Arial" w:hAnsi="Arial" w:cs="Arial"/>
          <w:sz w:val="24"/>
          <w:szCs w:val="24"/>
        </w:rPr>
        <w:t>.</w:t>
      </w:r>
    </w:p>
    <w:p w:rsidR="00F828E5" w:rsidRPr="00396220" w:rsidP="00F828E5">
      <w:pPr>
        <w:pStyle w:val="PlainText"/>
        <w:spacing w:after="120"/>
        <w:rPr>
          <w:rFonts w:ascii="Arial" w:hAnsi="Arial" w:cs="Arial"/>
          <w:sz w:val="24"/>
          <w:szCs w:val="24"/>
        </w:rPr>
      </w:pPr>
      <w:r w:rsidRPr="00396220">
        <w:rPr>
          <w:rFonts w:ascii="Arial" w:hAnsi="Arial" w:cs="Arial"/>
          <w:sz w:val="24"/>
          <w:szCs w:val="24"/>
        </w:rPr>
        <w:t>C</w:t>
      </w:r>
      <w:r w:rsidRPr="00396220">
        <w:rPr>
          <w:rFonts w:ascii="Arial" w:hAnsi="Arial" w:cs="Arial"/>
          <w:sz w:val="24"/>
          <w:szCs w:val="24"/>
        </w:rPr>
        <w:t>enov</w:t>
      </w:r>
      <w:r w:rsidRPr="00396220">
        <w:rPr>
          <w:rFonts w:ascii="Arial" w:hAnsi="Arial" w:cs="Arial"/>
          <w:sz w:val="24"/>
          <w:szCs w:val="24"/>
        </w:rPr>
        <w:t>á</w:t>
      </w:r>
      <w:r w:rsidRPr="00396220">
        <w:rPr>
          <w:rFonts w:ascii="Arial" w:hAnsi="Arial" w:cs="Arial"/>
          <w:sz w:val="24"/>
          <w:szCs w:val="24"/>
        </w:rPr>
        <w:t xml:space="preserve"> nabídk</w:t>
      </w:r>
      <w:r w:rsidRPr="00396220">
        <w:rPr>
          <w:rFonts w:ascii="Arial" w:hAnsi="Arial" w:cs="Arial"/>
          <w:sz w:val="24"/>
          <w:szCs w:val="24"/>
        </w:rPr>
        <w:t>a</w:t>
      </w:r>
      <w:r w:rsidRPr="00396220" w:rsidR="00676207">
        <w:rPr>
          <w:rFonts w:ascii="Arial" w:hAnsi="Arial" w:cs="Arial"/>
          <w:sz w:val="24"/>
          <w:szCs w:val="24"/>
        </w:rPr>
        <w:t xml:space="preserve"> </w:t>
      </w:r>
      <w:r w:rsidRPr="00396220">
        <w:rPr>
          <w:rFonts w:ascii="Arial" w:hAnsi="Arial" w:cs="Arial"/>
          <w:sz w:val="24"/>
          <w:szCs w:val="24"/>
        </w:rPr>
        <w:t>vč.</w:t>
      </w:r>
      <w:r w:rsidRPr="00396220">
        <w:rPr>
          <w:rFonts w:ascii="Arial" w:hAnsi="Arial" w:cs="Arial"/>
          <w:sz w:val="24"/>
          <w:szCs w:val="24"/>
        </w:rPr>
        <w:t xml:space="preserve"> položkového rozpočtu pro realizaci předmětu díla, tvoří přílohu této smlouvy. Projektová dokumentace vztahující se k předmětu díla tvoří přílohu této smlouvy.</w:t>
      </w:r>
    </w:p>
    <w:p w:rsidR="00F828E5" w:rsidRPr="00396220" w:rsidP="00F828E5">
      <w:pPr>
        <w:pStyle w:val="PlainText"/>
        <w:spacing w:after="120"/>
        <w:rPr>
          <w:rFonts w:ascii="Arial" w:hAnsi="Arial" w:cs="Arial"/>
          <w:sz w:val="24"/>
          <w:szCs w:val="24"/>
        </w:rPr>
      </w:pPr>
      <w:r w:rsidRPr="00396220">
        <w:rPr>
          <w:rFonts w:ascii="Arial" w:hAnsi="Arial" w:cs="Arial"/>
          <w:sz w:val="24"/>
          <w:szCs w:val="24"/>
        </w:rPr>
        <w:t>Výše uvedenou cenovou nabídku</w:t>
      </w:r>
      <w:r w:rsidRPr="00396220" w:rsidR="00EB1256">
        <w:rPr>
          <w:rFonts w:ascii="Arial" w:hAnsi="Arial" w:cs="Arial"/>
          <w:sz w:val="24"/>
          <w:szCs w:val="24"/>
        </w:rPr>
        <w:t xml:space="preserve"> </w:t>
      </w:r>
      <w:r w:rsidRPr="00396220" w:rsidR="00261D12">
        <w:rPr>
          <w:rFonts w:ascii="Arial" w:hAnsi="Arial" w:cs="Arial"/>
          <w:sz w:val="24"/>
          <w:szCs w:val="24"/>
        </w:rPr>
        <w:t>pak Z</w:t>
      </w:r>
      <w:r w:rsidRPr="00396220">
        <w:rPr>
          <w:rFonts w:ascii="Arial" w:hAnsi="Arial" w:cs="Arial"/>
          <w:sz w:val="24"/>
          <w:szCs w:val="24"/>
        </w:rPr>
        <w:t>hotovitel prohlašuje za úplnou, kdy tato zahrnuje veškeré práce a dodávky potřebné k řádnému a úplnému dokončení díla, tak jak bylo smluveno, přičemž sám měl možnost tuto modifikovat a upravit ji dle svých odborných vědomost</w:t>
      </w:r>
      <w:r w:rsidRPr="00396220" w:rsidR="00261D12">
        <w:rPr>
          <w:rFonts w:ascii="Arial" w:hAnsi="Arial" w:cs="Arial"/>
          <w:sz w:val="24"/>
          <w:szCs w:val="24"/>
        </w:rPr>
        <w:t>í a zkušeností. V tomto ohledu Z</w:t>
      </w:r>
      <w:r w:rsidRPr="00396220">
        <w:rPr>
          <w:rFonts w:ascii="Arial" w:hAnsi="Arial" w:cs="Arial"/>
          <w:sz w:val="24"/>
          <w:szCs w:val="24"/>
        </w:rPr>
        <w:t>hotovitel zejména výslovně prohlašuje, že jsou mu známy konkrétní podmínky na místě provádění díla a že jejich stavu přizpůsobil obsah podané nabídky.</w:t>
      </w:r>
    </w:p>
    <w:p w:rsidR="00F828E5" w:rsidRPr="00396220" w:rsidP="00F828E5">
      <w:pPr>
        <w:spacing w:before="120" w:after="120"/>
        <w:jc w:val="both"/>
        <w:rPr>
          <w:rFonts w:ascii="Arial" w:hAnsi="Arial" w:cs="Arial"/>
        </w:rPr>
      </w:pPr>
      <w:r w:rsidRPr="00396220">
        <w:rPr>
          <w:rFonts w:ascii="Arial" w:hAnsi="Arial" w:cs="Arial"/>
        </w:rPr>
        <w:t xml:space="preserve">2.3. </w:t>
      </w:r>
      <w:r w:rsidRPr="00396220">
        <w:rPr>
          <w:rFonts w:ascii="Arial" w:hAnsi="Arial" w:cs="Arial"/>
        </w:rPr>
        <w:t>Bližší popis předmětu díla:</w:t>
      </w:r>
    </w:p>
    <w:p w:rsidR="008A0B65" w:rsidRPr="00396220" w:rsidP="00F828E5">
      <w:pPr>
        <w:spacing w:before="120" w:after="120"/>
        <w:jc w:val="both"/>
        <w:rPr>
          <w:rFonts w:ascii="Arial" w:hAnsi="Arial" w:cs="Arial"/>
        </w:rPr>
      </w:pPr>
      <w:r w:rsidRPr="00396220">
        <w:rPr>
          <w:rFonts w:ascii="Arial" w:hAnsi="Arial" w:cs="Arial"/>
        </w:rPr>
        <w:t xml:space="preserve">Sjednané dílo bude provedeno v souladu s obecně závaznými předpisy, a to včetně zhotovení dokumentace </w:t>
      </w:r>
      <w:r w:rsidRPr="00396220" w:rsidR="00261D12">
        <w:rPr>
          <w:rFonts w:ascii="Arial" w:hAnsi="Arial" w:cs="Arial"/>
        </w:rPr>
        <w:t xml:space="preserve">skutečného </w:t>
      </w:r>
      <w:r w:rsidRPr="00396220">
        <w:rPr>
          <w:rFonts w:ascii="Arial" w:hAnsi="Arial" w:cs="Arial"/>
        </w:rPr>
        <w:t xml:space="preserve">provedení díla. </w:t>
      </w:r>
    </w:p>
    <w:p w:rsidR="00F828E5" w:rsidRPr="00396220" w:rsidP="00F828E5">
      <w:pPr>
        <w:spacing w:before="120" w:after="120"/>
        <w:jc w:val="both"/>
        <w:rPr>
          <w:rFonts w:ascii="Arial" w:hAnsi="Arial" w:cs="Arial"/>
        </w:rPr>
      </w:pPr>
      <w:r w:rsidRPr="00396220">
        <w:rPr>
          <w:rFonts w:ascii="Arial" w:hAnsi="Arial" w:cs="Arial"/>
        </w:rPr>
        <w:t xml:space="preserve">Z hlediska technického a technologického se sjednávají jako závazné technické a technologické předpisy a normy týkající se provádění prací a použitých materiálů a aktuální pokyny výrobců dodaných materiálů a zařízení pro instalaci či aplikaci takových materiálů a zařízení. </w:t>
      </w:r>
    </w:p>
    <w:p w:rsidR="00A53EC5" w:rsidRPr="00396220" w:rsidP="00A53EC5">
      <w:pPr>
        <w:spacing w:before="120" w:after="120"/>
        <w:jc w:val="both"/>
        <w:rPr>
          <w:rFonts w:ascii="Arial" w:hAnsi="Arial" w:cs="Arial"/>
        </w:rPr>
      </w:pPr>
      <w:r w:rsidRPr="00396220">
        <w:rPr>
          <w:rFonts w:ascii="Arial" w:hAnsi="Arial" w:cs="Arial"/>
        </w:rPr>
        <w:t>Zhotovitel je povinen při realizaci díla dodržovat veškeré podmínky plynoucí ze stavebního povolení i další podmínky stanovené dotčenými orgány.</w:t>
      </w:r>
    </w:p>
    <w:p w:rsidR="00F828E5" w:rsidRPr="00396220" w:rsidP="00F828E5">
      <w:pPr>
        <w:spacing w:before="120" w:after="120"/>
        <w:jc w:val="both"/>
        <w:rPr>
          <w:rFonts w:ascii="Arial" w:hAnsi="Arial" w:cs="Arial"/>
        </w:rPr>
      </w:pPr>
      <w:r w:rsidRPr="00396220">
        <w:rPr>
          <w:rFonts w:ascii="Arial" w:hAnsi="Arial" w:cs="Arial"/>
        </w:rPr>
        <w:t xml:space="preserve">2.4. </w:t>
      </w:r>
      <w:r w:rsidRPr="00396220">
        <w:rPr>
          <w:rFonts w:ascii="Arial" w:hAnsi="Arial" w:cs="Arial"/>
        </w:rPr>
        <w:t>Dojde-li při realizaci díla k podstatným změnám, doplňkům nebo rozšíření předmětu díla vyplývající z podmínek při provádění d</w:t>
      </w:r>
      <w:r w:rsidRPr="00396220" w:rsidR="0099302B">
        <w:rPr>
          <w:rFonts w:ascii="Arial" w:hAnsi="Arial" w:cs="Arial"/>
        </w:rPr>
        <w:t>íla, nebo z odborných znalostí Zhotovitele, je Z</w:t>
      </w:r>
      <w:r w:rsidRPr="00396220">
        <w:rPr>
          <w:rFonts w:ascii="Arial" w:hAnsi="Arial" w:cs="Arial"/>
        </w:rPr>
        <w:t>hotovitel povinen provést soupis těchto změn, doplňků nebo rozšíření ve formě zadávacích listů, ocenit jej podle jednotkových cen použitých pro návrh ceny díla nebo sazbami uvedenými v příslušných ceníkách v aktuální cenové úrovni /pokud práce nejsou obsaženy v nab</w:t>
      </w:r>
      <w:r w:rsidRPr="00396220" w:rsidR="0099302B">
        <w:rPr>
          <w:rFonts w:ascii="Arial" w:hAnsi="Arial" w:cs="Arial"/>
        </w:rPr>
        <w:t>ídkovém rozpočtu/  a předložit O</w:t>
      </w:r>
      <w:r w:rsidRPr="00396220">
        <w:rPr>
          <w:rFonts w:ascii="Arial" w:hAnsi="Arial" w:cs="Arial"/>
        </w:rPr>
        <w:t>bjednateli k odsouhlasení s tím, že bude uzavřen ”Dodatek ke smlouvě”/shrnující jednotlivé zadávací listy s oceněním /, v němž bude řešena změna ceny, případně i termínu dokončení. Odsouhl</w:t>
      </w:r>
      <w:r w:rsidRPr="00396220" w:rsidR="0099302B">
        <w:rPr>
          <w:rFonts w:ascii="Arial" w:hAnsi="Arial" w:cs="Arial"/>
        </w:rPr>
        <w:t>asené zadávací listy zástupcem O</w:t>
      </w:r>
      <w:r w:rsidRPr="00396220">
        <w:rPr>
          <w:rFonts w:ascii="Arial" w:hAnsi="Arial" w:cs="Arial"/>
        </w:rPr>
        <w:t xml:space="preserve">bjednatele nedávají samy o sobě právo </w:t>
      </w:r>
      <w:r w:rsidRPr="00396220" w:rsidR="00261D12">
        <w:rPr>
          <w:rFonts w:ascii="Arial" w:hAnsi="Arial" w:cs="Arial"/>
        </w:rPr>
        <w:t>Z</w:t>
      </w:r>
      <w:r w:rsidRPr="00396220">
        <w:rPr>
          <w:rFonts w:ascii="Arial" w:hAnsi="Arial" w:cs="Arial"/>
        </w:rPr>
        <w:t xml:space="preserve">hotoviteli realizaci těchto změn a jejich úhradu. Pokud tak </w:t>
      </w:r>
      <w:r w:rsidRPr="00396220" w:rsidR="00261D12">
        <w:rPr>
          <w:rFonts w:ascii="Arial" w:hAnsi="Arial" w:cs="Arial"/>
        </w:rPr>
        <w:t>Z</w:t>
      </w:r>
      <w:r w:rsidRPr="00396220">
        <w:rPr>
          <w:rFonts w:ascii="Arial" w:hAnsi="Arial" w:cs="Arial"/>
        </w:rPr>
        <w:t xml:space="preserve">hotovitel neučiní, má se za to, že práce a dodávky jím realizované byly v předmětu díla a v jeho ceně zahrnuty. </w:t>
      </w:r>
    </w:p>
    <w:p w:rsidR="00A53EC5" w:rsidRPr="00396220" w:rsidP="00A5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396220">
        <w:rPr>
          <w:rFonts w:ascii="Arial" w:hAnsi="Arial" w:cs="Arial"/>
        </w:rPr>
        <w:t xml:space="preserve">2.5. Zhotovitel </w:t>
      </w:r>
      <w:r w:rsidRPr="00396220" w:rsidR="0099302B">
        <w:rPr>
          <w:rFonts w:ascii="Arial" w:hAnsi="Arial" w:cs="Arial"/>
        </w:rPr>
        <w:t xml:space="preserve">bude </w:t>
      </w:r>
      <w:r w:rsidRPr="00396220">
        <w:rPr>
          <w:rFonts w:ascii="Arial" w:hAnsi="Arial" w:cs="Arial"/>
        </w:rPr>
        <w:t>úzce spoluprac</w:t>
      </w:r>
      <w:r w:rsidRPr="00396220" w:rsidR="0099302B">
        <w:rPr>
          <w:rFonts w:ascii="Arial" w:hAnsi="Arial" w:cs="Arial"/>
        </w:rPr>
        <w:t>ovat</w:t>
      </w:r>
      <w:r w:rsidRPr="00396220">
        <w:rPr>
          <w:rFonts w:ascii="Arial" w:hAnsi="Arial" w:cs="Arial"/>
        </w:rPr>
        <w:t xml:space="preserve"> s TDI (zástupce Objednatele) pro splnění náležitostí stanovených Technickým inspektorátem ČR (TIČR).</w:t>
      </w:r>
    </w:p>
    <w:p w:rsidR="00A53EC5" w:rsidRPr="00396220" w:rsidP="00A53EC5">
      <w:pPr>
        <w:spacing w:before="120" w:after="120"/>
        <w:jc w:val="both"/>
        <w:rPr>
          <w:rFonts w:ascii="Arial" w:hAnsi="Arial" w:cs="Arial"/>
        </w:rPr>
      </w:pPr>
      <w:r w:rsidRPr="00396220">
        <w:rPr>
          <w:rFonts w:ascii="Arial" w:hAnsi="Arial" w:cs="Arial"/>
        </w:rPr>
        <w:t>2.5. Kolaudační souhlas si zajistí Objednatel. Zhotovitel je povinen zúčastnit se závěrečné kontrolní prohlídky spojené s vydáním kolaudačního souhlasu stavby (dále jen kolaudace), po předchozím pozvání Objednatelem. V případě, že se Zhotovitel přes řádné pozvání nedostaví, nese veškeré náklady na opakované kolaudace.</w:t>
      </w:r>
    </w:p>
    <w:p w:rsidR="00ED0F84" w:rsidRPr="00396220" w:rsidP="00A53EC5">
      <w:pPr>
        <w:spacing w:before="120" w:after="120"/>
        <w:jc w:val="both"/>
        <w:rPr>
          <w:rFonts w:ascii="Arial" w:hAnsi="Arial" w:cs="Arial"/>
        </w:rPr>
      </w:pPr>
    </w:p>
    <w:p w:rsidR="00ED0F84" w:rsidRPr="00396220" w:rsidP="00A53EC5">
      <w:pPr>
        <w:spacing w:before="120" w:after="120"/>
        <w:jc w:val="both"/>
        <w:rPr>
          <w:rFonts w:ascii="Arial" w:hAnsi="Arial" w:cs="Arial"/>
        </w:rPr>
      </w:pPr>
    </w:p>
    <w:p w:rsidR="00ED0F84" w:rsidRPr="00396220" w:rsidP="00A53EC5">
      <w:pPr>
        <w:spacing w:before="120" w:after="120"/>
        <w:jc w:val="both"/>
        <w:rPr>
          <w:rFonts w:ascii="Arial" w:hAnsi="Arial" w:cs="Arial"/>
        </w:rPr>
      </w:pPr>
    </w:p>
    <w:p w:rsidR="00F828E5" w:rsidRPr="00396220" w:rsidP="00F828E5">
      <w:pPr>
        <w:pStyle w:val="Heading1"/>
        <w:jc w:val="center"/>
        <w:rPr>
          <w:rFonts w:ascii="Arial" w:hAnsi="Arial" w:cs="Arial"/>
          <w:b/>
          <w:color w:val="auto"/>
          <w:sz w:val="24"/>
          <w:szCs w:val="24"/>
          <w:u w:val="none"/>
        </w:rPr>
      </w:pPr>
      <w:r w:rsidRPr="00396220">
        <w:rPr>
          <w:rFonts w:ascii="Arial" w:hAnsi="Arial" w:cs="Arial"/>
          <w:b/>
          <w:color w:val="auto"/>
          <w:sz w:val="24"/>
          <w:szCs w:val="24"/>
          <w:u w:val="none"/>
        </w:rPr>
        <w:t>ČLÁNEK III.</w:t>
      </w:r>
    </w:p>
    <w:p w:rsidR="00F828E5" w:rsidRPr="00396220" w:rsidP="00F828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spacing w:line="276" w:lineRule="auto"/>
        <w:ind w:right="-2"/>
        <w:jc w:val="center"/>
        <w:rPr>
          <w:rFonts w:ascii="Arial" w:hAnsi="Arial" w:cs="Arial"/>
          <w:i/>
          <w:color w:val="000000"/>
        </w:rPr>
      </w:pPr>
      <w:r w:rsidRPr="00396220">
        <w:rPr>
          <w:rFonts w:ascii="Arial" w:hAnsi="Arial" w:cs="Arial"/>
          <w:i/>
          <w:color w:val="000000"/>
        </w:rPr>
        <w:t>Čas a místo plnění</w:t>
      </w:r>
    </w:p>
    <w:p w:rsidR="00F828E5" w:rsidRPr="00396220" w:rsidP="00F828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3" w:right="688" w:hanging="283"/>
        <w:jc w:val="both"/>
        <w:rPr>
          <w:rFonts w:ascii="Arial" w:hAnsi="Arial" w:cs="Arial"/>
        </w:rPr>
      </w:pPr>
    </w:p>
    <w:p w:rsidR="00F828E5" w:rsidRPr="00396220" w:rsidP="00F828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3" w:right="688" w:hanging="283"/>
        <w:rPr>
          <w:rFonts w:ascii="Arial" w:hAnsi="Arial" w:cs="Arial"/>
          <w:b/>
        </w:rPr>
      </w:pPr>
      <w:r w:rsidRPr="00396220">
        <w:rPr>
          <w:rFonts w:ascii="Arial" w:hAnsi="Arial" w:cs="Arial"/>
        </w:rPr>
        <w:t xml:space="preserve">3.1. </w:t>
      </w:r>
      <w:r w:rsidRPr="00396220">
        <w:rPr>
          <w:rFonts w:ascii="Arial" w:hAnsi="Arial" w:cs="Arial"/>
        </w:rPr>
        <w:t xml:space="preserve">Zhotovitel se zavazuje provést a předat předmět díla dle čl. II v době: </w:t>
      </w:r>
    </w:p>
    <w:p w:rsidR="00261D12" w:rsidRPr="00396220" w:rsidP="00261D12">
      <w:pPr>
        <w:pStyle w:val="Heading7"/>
        <w:numPr>
          <w:ilvl w:val="6"/>
          <w:numId w:val="0"/>
        </w:numPr>
        <w:tabs>
          <w:tab w:val="left" w:pos="2977"/>
        </w:tabs>
        <w:spacing w:before="120" w:after="120"/>
        <w:jc w:val="both"/>
        <w:rPr>
          <w:rFonts w:ascii="Arial" w:hAnsi="Arial" w:cs="Arial"/>
          <w:b/>
        </w:rPr>
      </w:pPr>
      <w:r w:rsidRPr="00396220">
        <w:rPr>
          <w:rFonts w:ascii="Arial" w:hAnsi="Arial" w:cs="Arial"/>
          <w:b/>
        </w:rPr>
        <w:t xml:space="preserve">Předpokládaný termín zahájení prací: do 10 dní od </w:t>
      </w:r>
      <w:r w:rsidRPr="00396220" w:rsidR="00377F7B">
        <w:rPr>
          <w:rFonts w:ascii="Arial" w:hAnsi="Arial" w:cs="Arial"/>
          <w:b/>
        </w:rPr>
        <w:t xml:space="preserve">podpisu smlouvy o dílo (předpoklad </w:t>
      </w:r>
      <w:r w:rsidRPr="00396220" w:rsidR="00E26A37">
        <w:rPr>
          <w:rFonts w:ascii="Arial" w:hAnsi="Arial" w:cs="Arial"/>
          <w:b/>
        </w:rPr>
        <w:t>2</w:t>
      </w:r>
      <w:r w:rsidRPr="00396220" w:rsidR="00377F7B">
        <w:rPr>
          <w:rFonts w:ascii="Arial" w:hAnsi="Arial" w:cs="Arial"/>
          <w:b/>
        </w:rPr>
        <w:t>Q 2018)</w:t>
      </w:r>
    </w:p>
    <w:p w:rsidR="00261D12" w:rsidRPr="00396220" w:rsidP="00261D12">
      <w:pPr>
        <w:spacing w:after="120"/>
        <w:rPr>
          <w:rFonts w:ascii="Arial" w:hAnsi="Arial" w:cs="Arial"/>
          <w:b/>
        </w:rPr>
      </w:pPr>
      <w:r w:rsidRPr="00396220">
        <w:rPr>
          <w:rFonts w:ascii="Arial" w:hAnsi="Arial" w:cs="Arial"/>
          <w:b/>
        </w:rPr>
        <w:t xml:space="preserve">Termín dokončení prací: do </w:t>
      </w:r>
      <w:r w:rsidRPr="00396220" w:rsidR="00496670">
        <w:rPr>
          <w:rFonts w:ascii="Arial" w:hAnsi="Arial" w:cs="Arial"/>
          <w:b/>
        </w:rPr>
        <w:t>245</w:t>
      </w:r>
      <w:r w:rsidRPr="00396220">
        <w:rPr>
          <w:rFonts w:ascii="Arial" w:hAnsi="Arial" w:cs="Arial"/>
          <w:b/>
        </w:rPr>
        <w:t xml:space="preserve"> </w:t>
      </w:r>
      <w:r w:rsidRPr="00396220" w:rsidR="009A7028">
        <w:rPr>
          <w:rFonts w:ascii="Arial" w:hAnsi="Arial" w:cs="Arial"/>
          <w:b/>
        </w:rPr>
        <w:t xml:space="preserve">dní </w:t>
      </w:r>
      <w:r w:rsidRPr="00396220">
        <w:rPr>
          <w:rFonts w:ascii="Arial" w:hAnsi="Arial" w:cs="Arial"/>
          <w:b/>
        </w:rPr>
        <w:t>od zahájení</w:t>
      </w:r>
    </w:p>
    <w:p w:rsidR="00B228A8" w:rsidRPr="00396220" w:rsidP="00C31032">
      <w:pPr>
        <w:widowControl w:val="0"/>
        <w:jc w:val="both"/>
        <w:rPr>
          <w:rFonts w:ascii="Arial" w:hAnsi="Arial" w:cs="Arial"/>
        </w:rPr>
      </w:pPr>
      <w:r w:rsidRPr="00396220">
        <w:rPr>
          <w:rFonts w:ascii="Arial" w:hAnsi="Arial" w:cs="Arial"/>
        </w:rPr>
        <w:t xml:space="preserve">Smluvní strany sjednávají, že </w:t>
      </w:r>
      <w:r w:rsidRPr="00396220" w:rsidR="00C31032">
        <w:rPr>
          <w:rFonts w:ascii="Arial" w:hAnsi="Arial" w:cs="Arial"/>
        </w:rPr>
        <w:t>Z</w:t>
      </w:r>
      <w:r w:rsidRPr="00396220">
        <w:rPr>
          <w:rFonts w:ascii="Arial" w:hAnsi="Arial" w:cs="Arial"/>
        </w:rPr>
        <w:t>hotovitel převezme staveniště nejpozději</w:t>
      </w:r>
      <w:r w:rsidRPr="00396220" w:rsidR="00C31032">
        <w:rPr>
          <w:rFonts w:ascii="Arial" w:hAnsi="Arial" w:cs="Arial"/>
        </w:rPr>
        <w:t xml:space="preserve"> 3 dny před zahájením prací od O</w:t>
      </w:r>
      <w:r w:rsidRPr="00396220">
        <w:rPr>
          <w:rFonts w:ascii="Arial" w:hAnsi="Arial" w:cs="Arial"/>
        </w:rPr>
        <w:t>bjednatele. Zhotovitel se zavazuje, že staveniště zcela vyklidí ke dni dokončení díla.</w:t>
      </w:r>
      <w:r w:rsidRPr="00396220">
        <w:rPr>
          <w:rFonts w:ascii="Arial" w:hAnsi="Arial" w:cs="Arial"/>
        </w:rPr>
        <w:tab/>
      </w:r>
    </w:p>
    <w:p w:rsidR="00B228A8" w:rsidRPr="00396220" w:rsidP="00F828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490"/>
        </w:tabs>
        <w:ind w:right="-2"/>
        <w:jc w:val="both"/>
        <w:rPr>
          <w:rFonts w:ascii="Arial" w:hAnsi="Arial" w:cs="Arial"/>
          <w:color w:val="000000"/>
        </w:rPr>
      </w:pPr>
    </w:p>
    <w:p w:rsidR="00F828E5" w:rsidRPr="00396220" w:rsidP="00F828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490"/>
        </w:tabs>
        <w:ind w:right="-2"/>
        <w:jc w:val="both"/>
        <w:rPr>
          <w:rFonts w:ascii="Arial" w:hAnsi="Arial" w:cs="Arial"/>
          <w:color w:val="000000"/>
        </w:rPr>
      </w:pPr>
      <w:r w:rsidRPr="00396220">
        <w:rPr>
          <w:rFonts w:ascii="Arial" w:hAnsi="Arial" w:cs="Arial"/>
          <w:color w:val="000000"/>
        </w:rPr>
        <w:t xml:space="preserve">3.2. Nezahájí-li </w:t>
      </w:r>
      <w:r w:rsidRPr="00396220" w:rsidR="00C31032">
        <w:rPr>
          <w:rFonts w:ascii="Arial" w:hAnsi="Arial" w:cs="Arial"/>
          <w:color w:val="000000"/>
        </w:rPr>
        <w:t>Z</w:t>
      </w:r>
      <w:r w:rsidRPr="00396220">
        <w:rPr>
          <w:rFonts w:ascii="Arial" w:hAnsi="Arial" w:cs="Arial"/>
          <w:color w:val="000000"/>
        </w:rPr>
        <w:t>hotovitel práce na realizaci díla ani do jednoho týdne po sjednaném termínu</w:t>
      </w:r>
      <w:r w:rsidRPr="00396220" w:rsidR="00695254">
        <w:rPr>
          <w:rFonts w:ascii="Arial" w:hAnsi="Arial" w:cs="Arial"/>
          <w:color w:val="000000"/>
        </w:rPr>
        <w:t xml:space="preserve"> zahájení prací</w:t>
      </w:r>
      <w:r w:rsidRPr="00396220">
        <w:rPr>
          <w:rFonts w:ascii="Arial" w:hAnsi="Arial" w:cs="Arial"/>
          <w:color w:val="000000"/>
        </w:rPr>
        <w:t xml:space="preserve">, je </w:t>
      </w:r>
      <w:r w:rsidRPr="00396220" w:rsidR="00C31032">
        <w:rPr>
          <w:rFonts w:ascii="Arial" w:hAnsi="Arial" w:cs="Arial"/>
          <w:color w:val="000000"/>
        </w:rPr>
        <w:t>O</w:t>
      </w:r>
      <w:r w:rsidRPr="00396220">
        <w:rPr>
          <w:rFonts w:ascii="Arial" w:hAnsi="Arial" w:cs="Arial"/>
          <w:color w:val="000000"/>
        </w:rPr>
        <w:t>bjednatel oprávněn od této smlouvy odstoupit.</w:t>
      </w:r>
    </w:p>
    <w:p w:rsidR="00F828E5" w:rsidRPr="00396220" w:rsidP="00F828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686"/>
        <w:rPr>
          <w:rFonts w:ascii="Arial" w:hAnsi="Arial" w:cs="Arial"/>
          <w:color w:val="000000"/>
        </w:rPr>
      </w:pPr>
    </w:p>
    <w:p w:rsidR="00F828E5" w:rsidRPr="00396220" w:rsidP="00F828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ind w:right="-2"/>
        <w:jc w:val="both"/>
        <w:rPr>
          <w:rFonts w:ascii="Arial" w:hAnsi="Arial" w:cs="Arial"/>
          <w:color w:val="000000"/>
        </w:rPr>
      </w:pPr>
      <w:r w:rsidRPr="00396220">
        <w:rPr>
          <w:rFonts w:ascii="Arial" w:hAnsi="Arial" w:cs="Arial"/>
          <w:color w:val="000000"/>
        </w:rPr>
        <w:t xml:space="preserve">3.3. V případě, že dojde k přerušení prací vinou </w:t>
      </w:r>
      <w:r w:rsidRPr="00396220" w:rsidR="00C31032">
        <w:rPr>
          <w:rFonts w:ascii="Arial" w:hAnsi="Arial" w:cs="Arial"/>
          <w:color w:val="000000"/>
        </w:rPr>
        <w:t>O</w:t>
      </w:r>
      <w:r w:rsidRPr="00396220">
        <w:rPr>
          <w:rFonts w:ascii="Arial" w:hAnsi="Arial" w:cs="Arial"/>
          <w:color w:val="000000"/>
        </w:rPr>
        <w:t>bjednatele, posunuje se termín dokončení díla o dobu prodlení a 1 týden.</w:t>
      </w:r>
    </w:p>
    <w:p w:rsidR="00F828E5" w:rsidRPr="00396220" w:rsidP="00F828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spacing w:line="276" w:lineRule="auto"/>
        <w:ind w:right="-2"/>
        <w:rPr>
          <w:rFonts w:ascii="Arial" w:hAnsi="Arial" w:cs="Arial"/>
          <w:color w:val="000000"/>
        </w:rPr>
      </w:pPr>
    </w:p>
    <w:p w:rsidR="00F828E5" w:rsidRPr="00396220" w:rsidP="00F828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jc w:val="both"/>
        <w:rPr>
          <w:rFonts w:ascii="Arial" w:hAnsi="Arial" w:cs="Arial"/>
          <w:color w:val="000000"/>
        </w:rPr>
      </w:pPr>
      <w:r w:rsidRPr="00396220">
        <w:rPr>
          <w:rFonts w:ascii="Arial" w:hAnsi="Arial" w:cs="Arial"/>
          <w:color w:val="000000"/>
        </w:rPr>
        <w:t xml:space="preserve">3.4. Objednatel je oprávněn provádění díla kdykoliv přerušit, omezit nebo ukončit písemným oznámením </w:t>
      </w:r>
      <w:r w:rsidRPr="00396220" w:rsidR="00C31032">
        <w:rPr>
          <w:rFonts w:ascii="Arial" w:hAnsi="Arial" w:cs="Arial"/>
          <w:color w:val="000000"/>
        </w:rPr>
        <w:t>Z</w:t>
      </w:r>
      <w:r w:rsidRPr="00396220">
        <w:rPr>
          <w:rFonts w:ascii="Arial" w:hAnsi="Arial" w:cs="Arial"/>
          <w:color w:val="000000"/>
        </w:rPr>
        <w:t xml:space="preserve">hotoviteli. O dobu takového přerušení se pak prodlouží termín pro dokončení díla. </w:t>
      </w:r>
    </w:p>
    <w:p w:rsidR="00F828E5" w:rsidRPr="00396220" w:rsidP="00F828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right="688"/>
        <w:rPr>
          <w:rFonts w:ascii="Arial" w:hAnsi="Arial" w:cs="Arial"/>
          <w:color w:val="000000"/>
        </w:rPr>
      </w:pPr>
    </w:p>
    <w:p w:rsidR="00DE3A8F" w:rsidRPr="00396220" w:rsidP="00F828E5">
      <w:pPr>
        <w:widowControl w:val="0"/>
        <w:jc w:val="both"/>
        <w:rPr>
          <w:rFonts w:ascii="Arial" w:hAnsi="Arial" w:cs="Arial"/>
        </w:rPr>
      </w:pPr>
      <w:r w:rsidRPr="00396220">
        <w:rPr>
          <w:rFonts w:ascii="Arial" w:hAnsi="Arial" w:cs="Arial"/>
        </w:rPr>
        <w:t xml:space="preserve">3.5. Místem plnění se sjednává: </w:t>
      </w:r>
    </w:p>
    <w:p w:rsidR="00784F06" w:rsidRPr="00396220" w:rsidP="00784F06">
      <w:pPr>
        <w:spacing w:after="120"/>
        <w:jc w:val="both"/>
        <w:rPr>
          <w:rFonts w:ascii="Arial" w:hAnsi="Arial" w:cs="Arial"/>
        </w:rPr>
      </w:pPr>
      <w:r w:rsidRPr="00396220">
        <w:rPr>
          <w:rFonts w:ascii="Arial" w:hAnsi="Arial" w:cs="Arial"/>
        </w:rPr>
        <w:t xml:space="preserve">Stávající objekt na adrese Volšovská 28, 342 01 Sušice, </w:t>
      </w:r>
      <w:r w:rsidRPr="00396220">
        <w:rPr>
          <w:rFonts w:ascii="Arial" w:hAnsi="Arial" w:cs="Arial"/>
        </w:rPr>
        <w:t>k.ú</w:t>
      </w:r>
      <w:r w:rsidRPr="00396220">
        <w:rPr>
          <w:rFonts w:ascii="Arial" w:hAnsi="Arial" w:cs="Arial"/>
        </w:rPr>
        <w:t>.</w:t>
      </w:r>
      <w:r w:rsidRPr="00396220">
        <w:rPr>
          <w:rFonts w:ascii="Arial" w:hAnsi="Arial" w:cs="Arial"/>
        </w:rPr>
        <w:t xml:space="preserve"> Sušice nad Otavou, st. </w:t>
      </w:r>
      <w:r w:rsidRPr="00396220">
        <w:rPr>
          <w:rFonts w:ascii="Arial" w:hAnsi="Arial" w:cs="Arial"/>
        </w:rPr>
        <w:t>parc</w:t>
      </w:r>
      <w:r w:rsidRPr="00396220">
        <w:rPr>
          <w:rFonts w:ascii="Arial" w:hAnsi="Arial" w:cs="Arial"/>
        </w:rPr>
        <w:t xml:space="preserve">. </w:t>
      </w:r>
      <w:r w:rsidRPr="00396220">
        <w:rPr>
          <w:rFonts w:ascii="Arial" w:hAnsi="Arial" w:cs="Arial"/>
        </w:rPr>
        <w:t>č.</w:t>
      </w:r>
      <w:r w:rsidRPr="00396220">
        <w:rPr>
          <w:rFonts w:ascii="Arial" w:hAnsi="Arial" w:cs="Arial"/>
        </w:rPr>
        <w:t xml:space="preserve"> 327/1, p.p.č.200/1, 2254/16.</w:t>
      </w:r>
    </w:p>
    <w:p w:rsidR="00695254" w:rsidRPr="00396220" w:rsidP="002275AB">
      <w:pPr>
        <w:pStyle w:val="Heading1"/>
        <w:jc w:val="center"/>
        <w:rPr>
          <w:rFonts w:ascii="Arial" w:hAnsi="Arial" w:cs="Arial"/>
          <w:b/>
          <w:color w:val="auto"/>
          <w:sz w:val="24"/>
          <w:szCs w:val="24"/>
          <w:u w:val="none"/>
        </w:rPr>
      </w:pPr>
    </w:p>
    <w:p w:rsidR="00AA4BF8" w:rsidRPr="00396220" w:rsidP="002275AB">
      <w:pPr>
        <w:pStyle w:val="Heading1"/>
        <w:jc w:val="center"/>
        <w:rPr>
          <w:rFonts w:ascii="Arial" w:hAnsi="Arial" w:cs="Arial"/>
          <w:b/>
          <w:color w:val="auto"/>
          <w:sz w:val="24"/>
          <w:szCs w:val="24"/>
          <w:u w:val="none"/>
        </w:rPr>
      </w:pPr>
      <w:r w:rsidRPr="00396220">
        <w:rPr>
          <w:rFonts w:ascii="Arial" w:hAnsi="Arial" w:cs="Arial"/>
          <w:b/>
          <w:color w:val="auto"/>
          <w:sz w:val="24"/>
          <w:szCs w:val="24"/>
          <w:u w:val="none"/>
        </w:rPr>
        <w:t>ČLÁNEK</w:t>
      </w:r>
      <w:r w:rsidRPr="00396220">
        <w:rPr>
          <w:rFonts w:ascii="Arial" w:hAnsi="Arial" w:cs="Arial"/>
          <w:b/>
          <w:color w:val="auto"/>
          <w:sz w:val="24"/>
          <w:szCs w:val="24"/>
          <w:u w:val="none"/>
        </w:rPr>
        <w:t xml:space="preserve"> IV.</w:t>
      </w:r>
    </w:p>
    <w:p w:rsidR="00B228A8" w:rsidRPr="00396220" w:rsidP="00B22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204"/>
        </w:tabs>
        <w:spacing w:line="276" w:lineRule="auto"/>
        <w:ind w:right="-2"/>
        <w:jc w:val="center"/>
        <w:rPr>
          <w:rFonts w:ascii="Arial" w:hAnsi="Arial" w:cs="Arial"/>
          <w:i/>
          <w:color w:val="000000"/>
        </w:rPr>
      </w:pPr>
      <w:r w:rsidRPr="00396220">
        <w:rPr>
          <w:rFonts w:ascii="Arial" w:hAnsi="Arial" w:cs="Arial"/>
          <w:i/>
          <w:color w:val="000000"/>
        </w:rPr>
        <w:t>Cena za dílo</w:t>
      </w:r>
    </w:p>
    <w:p w:rsidR="00B228A8" w:rsidRPr="00396220" w:rsidP="00B22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right="688"/>
        <w:jc w:val="both"/>
        <w:rPr>
          <w:rFonts w:ascii="Arial" w:hAnsi="Arial" w:cs="Arial"/>
          <w:color w:val="000000"/>
        </w:rPr>
      </w:pPr>
    </w:p>
    <w:p w:rsidR="00B228A8" w:rsidRPr="00396220" w:rsidP="00E939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490"/>
        </w:tabs>
        <w:spacing w:after="120"/>
        <w:jc w:val="both"/>
        <w:rPr>
          <w:rFonts w:ascii="Arial" w:hAnsi="Arial" w:cs="Arial"/>
          <w:color w:val="000000"/>
        </w:rPr>
      </w:pPr>
      <w:r w:rsidRPr="00396220">
        <w:rPr>
          <w:rFonts w:ascii="Arial" w:hAnsi="Arial" w:cs="Arial"/>
          <w:color w:val="000000"/>
        </w:rPr>
        <w:t xml:space="preserve">4.1. Cena díla je stanovena na základě cenové nabídky </w:t>
      </w:r>
      <w:r w:rsidRPr="00396220" w:rsidR="00E939DA">
        <w:rPr>
          <w:rFonts w:ascii="Arial" w:hAnsi="Arial" w:cs="Arial"/>
          <w:color w:val="000000"/>
        </w:rPr>
        <w:t>Z</w:t>
      </w:r>
      <w:r w:rsidRPr="00396220">
        <w:rPr>
          <w:rFonts w:ascii="Arial" w:hAnsi="Arial" w:cs="Arial"/>
          <w:color w:val="000000"/>
        </w:rPr>
        <w:t xml:space="preserve">hotovitele, která obsahuje položkový rozpočet a je přílohou </w:t>
      </w:r>
      <w:r w:rsidRPr="00396220">
        <w:rPr>
          <w:rFonts w:ascii="Arial" w:hAnsi="Arial" w:cs="Arial"/>
          <w:b/>
          <w:color w:val="000000"/>
        </w:rPr>
        <w:t>t</w:t>
      </w:r>
      <w:r w:rsidRPr="00396220">
        <w:rPr>
          <w:rFonts w:ascii="Arial" w:hAnsi="Arial" w:cs="Arial"/>
          <w:color w:val="000000"/>
        </w:rPr>
        <w:t xml:space="preserve">éto smlouvy. </w:t>
      </w:r>
    </w:p>
    <w:p w:rsidR="00B228A8" w:rsidRPr="00396220" w:rsidP="00B22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490"/>
        </w:tabs>
        <w:ind w:right="-2"/>
        <w:jc w:val="both"/>
        <w:rPr>
          <w:rFonts w:ascii="Arial" w:hAnsi="Arial" w:cs="Arial"/>
          <w:color w:val="000000"/>
        </w:rPr>
      </w:pPr>
      <w:r w:rsidRPr="00396220">
        <w:rPr>
          <w:rFonts w:ascii="Arial" w:hAnsi="Arial" w:cs="Arial"/>
          <w:color w:val="000000"/>
        </w:rPr>
        <w:t xml:space="preserve">Cena uvedená v nabídce je pevná a obsahuje veškeré náklady a zisk </w:t>
      </w:r>
      <w:r w:rsidRPr="00396220" w:rsidR="00E939DA">
        <w:rPr>
          <w:rFonts w:ascii="Arial" w:hAnsi="Arial" w:cs="Arial"/>
          <w:color w:val="000000"/>
        </w:rPr>
        <w:t>Z</w:t>
      </w:r>
      <w:r w:rsidRPr="00396220">
        <w:rPr>
          <w:rFonts w:ascii="Arial" w:hAnsi="Arial" w:cs="Arial"/>
          <w:color w:val="000000"/>
        </w:rPr>
        <w:t xml:space="preserve">hotovitele, nezbytné pro dokončení díla v rozsahu, který je dán touto smlouvou o dílo (tedy i včetně případných prací a dodávek, které v nabídce zhotovitele uvedeny nejsou, </w:t>
      </w:r>
      <w:r w:rsidRPr="00396220">
        <w:rPr>
          <w:rFonts w:ascii="Arial" w:hAnsi="Arial" w:cs="Arial"/>
          <w:color w:val="000000"/>
        </w:rPr>
        <w:t>přestože tvoří součást předmětu díla ve smyslu čl. II této smlouvy) a v termínu dle této smlouvy o dílo. Způsob stanovení ceny a její výše byl odsouhlasen oběma smluvními stranami.</w:t>
      </w:r>
    </w:p>
    <w:p w:rsidR="00B228A8" w:rsidRPr="00396220" w:rsidP="00B22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490"/>
        </w:tabs>
        <w:ind w:right="-2"/>
        <w:jc w:val="both"/>
        <w:rPr>
          <w:rFonts w:ascii="Arial" w:hAnsi="Arial" w:cs="Arial"/>
          <w:color w:val="000000"/>
        </w:rPr>
      </w:pPr>
    </w:p>
    <w:p w:rsidR="00B228A8" w:rsidRPr="00396220" w:rsidP="00B22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490"/>
        </w:tabs>
        <w:ind w:right="-2"/>
        <w:jc w:val="both"/>
        <w:rPr>
          <w:rFonts w:ascii="Arial" w:hAnsi="Arial" w:cs="Arial"/>
          <w:b/>
        </w:rPr>
      </w:pPr>
      <w:r w:rsidRPr="00396220">
        <w:rPr>
          <w:rFonts w:ascii="Arial" w:hAnsi="Arial" w:cs="Arial"/>
          <w:b/>
        </w:rPr>
        <w:t xml:space="preserve">4.2. Smluvní strany dohodly (s odkazem na přílohu této smlouvy), že cena za zhotovení díla činí </w:t>
      </w:r>
      <w:r w:rsidRPr="00396220" w:rsidR="00ED0F84">
        <w:rPr>
          <w:rFonts w:ascii="Arial" w:hAnsi="Arial" w:cs="Arial"/>
          <w:b/>
        </w:rPr>
        <w:t>29 572 397,-</w:t>
      </w:r>
      <w:r w:rsidRPr="00396220">
        <w:rPr>
          <w:rFonts w:ascii="Arial" w:hAnsi="Arial" w:cs="Arial"/>
          <w:b/>
        </w:rPr>
        <w:t xml:space="preserve">Kč bez DPH (slovy: </w:t>
      </w:r>
      <w:r w:rsidRPr="00396220" w:rsidR="00ED0F84">
        <w:rPr>
          <w:rFonts w:ascii="Arial" w:hAnsi="Arial" w:cs="Arial"/>
          <w:b/>
        </w:rPr>
        <w:t>Dvacet</w:t>
      </w:r>
      <w:r w:rsidR="00396220">
        <w:rPr>
          <w:rFonts w:ascii="Arial" w:hAnsi="Arial" w:cs="Arial"/>
          <w:b/>
        </w:rPr>
        <w:t xml:space="preserve"> </w:t>
      </w:r>
      <w:r w:rsidRPr="00396220" w:rsidR="00ED0F84">
        <w:rPr>
          <w:rFonts w:ascii="Arial" w:hAnsi="Arial" w:cs="Arial"/>
          <w:b/>
        </w:rPr>
        <w:t>devět</w:t>
      </w:r>
      <w:r w:rsidR="00396220">
        <w:rPr>
          <w:rFonts w:ascii="Arial" w:hAnsi="Arial" w:cs="Arial"/>
          <w:b/>
        </w:rPr>
        <w:t xml:space="preserve"> </w:t>
      </w:r>
      <w:r w:rsidRPr="00396220" w:rsidR="00ED0F84">
        <w:rPr>
          <w:rFonts w:ascii="Arial" w:hAnsi="Arial" w:cs="Arial"/>
          <w:b/>
        </w:rPr>
        <w:t>miliónů</w:t>
      </w:r>
      <w:r w:rsidR="00396220">
        <w:rPr>
          <w:rFonts w:ascii="Arial" w:hAnsi="Arial" w:cs="Arial"/>
          <w:b/>
        </w:rPr>
        <w:t xml:space="preserve"> </w:t>
      </w:r>
      <w:r w:rsidRPr="00396220" w:rsidR="00ED0F84">
        <w:rPr>
          <w:rFonts w:ascii="Arial" w:hAnsi="Arial" w:cs="Arial"/>
          <w:b/>
        </w:rPr>
        <w:t>pět</w:t>
      </w:r>
      <w:r w:rsidR="00396220">
        <w:rPr>
          <w:rFonts w:ascii="Arial" w:hAnsi="Arial" w:cs="Arial"/>
          <w:b/>
        </w:rPr>
        <w:t xml:space="preserve"> </w:t>
      </w:r>
      <w:r w:rsidRPr="00396220" w:rsidR="00ED0F84">
        <w:rPr>
          <w:rFonts w:ascii="Arial" w:hAnsi="Arial" w:cs="Arial"/>
          <w:b/>
        </w:rPr>
        <w:t>set</w:t>
      </w:r>
      <w:r w:rsidR="00396220">
        <w:rPr>
          <w:rFonts w:ascii="Arial" w:hAnsi="Arial" w:cs="Arial"/>
          <w:b/>
        </w:rPr>
        <w:t xml:space="preserve"> </w:t>
      </w:r>
      <w:r w:rsidRPr="00396220" w:rsidR="00ED0F84">
        <w:rPr>
          <w:rFonts w:ascii="Arial" w:hAnsi="Arial" w:cs="Arial"/>
          <w:b/>
        </w:rPr>
        <w:t>sedmdesát</w:t>
      </w:r>
      <w:r w:rsidR="00396220">
        <w:rPr>
          <w:rFonts w:ascii="Arial" w:hAnsi="Arial" w:cs="Arial"/>
          <w:b/>
        </w:rPr>
        <w:t xml:space="preserve"> </w:t>
      </w:r>
      <w:r w:rsidRPr="00396220" w:rsidR="00ED0F84">
        <w:rPr>
          <w:rFonts w:ascii="Arial" w:hAnsi="Arial" w:cs="Arial"/>
          <w:b/>
        </w:rPr>
        <w:t>dva</w:t>
      </w:r>
      <w:r w:rsidR="00396220">
        <w:rPr>
          <w:rFonts w:ascii="Arial" w:hAnsi="Arial" w:cs="Arial"/>
          <w:b/>
        </w:rPr>
        <w:t xml:space="preserve"> </w:t>
      </w:r>
      <w:r w:rsidRPr="00396220" w:rsidR="00ED0F84">
        <w:rPr>
          <w:rFonts w:ascii="Arial" w:hAnsi="Arial" w:cs="Arial"/>
          <w:b/>
        </w:rPr>
        <w:t>tisíc</w:t>
      </w:r>
      <w:r w:rsidR="00396220">
        <w:rPr>
          <w:rFonts w:ascii="Arial" w:hAnsi="Arial" w:cs="Arial"/>
          <w:b/>
        </w:rPr>
        <w:t xml:space="preserve"> </w:t>
      </w:r>
      <w:r w:rsidRPr="00396220" w:rsidR="00ED0F84">
        <w:rPr>
          <w:rFonts w:ascii="Arial" w:hAnsi="Arial" w:cs="Arial"/>
          <w:b/>
        </w:rPr>
        <w:t>tři</w:t>
      </w:r>
      <w:r w:rsidR="00396220">
        <w:rPr>
          <w:rFonts w:ascii="Arial" w:hAnsi="Arial" w:cs="Arial"/>
          <w:b/>
        </w:rPr>
        <w:t xml:space="preserve"> </w:t>
      </w:r>
      <w:r w:rsidRPr="00396220" w:rsidR="00ED0F84">
        <w:rPr>
          <w:rFonts w:ascii="Arial" w:hAnsi="Arial" w:cs="Arial"/>
          <w:b/>
        </w:rPr>
        <w:t>sta</w:t>
      </w:r>
      <w:r w:rsidR="00396220">
        <w:rPr>
          <w:rFonts w:ascii="Arial" w:hAnsi="Arial" w:cs="Arial"/>
          <w:b/>
        </w:rPr>
        <w:t xml:space="preserve"> </w:t>
      </w:r>
      <w:r w:rsidRPr="00396220" w:rsidR="00ED0F84">
        <w:rPr>
          <w:rFonts w:ascii="Arial" w:hAnsi="Arial" w:cs="Arial"/>
          <w:b/>
        </w:rPr>
        <w:t>devadesát</w:t>
      </w:r>
      <w:r w:rsidR="00396220">
        <w:rPr>
          <w:rFonts w:ascii="Arial" w:hAnsi="Arial" w:cs="Arial"/>
          <w:b/>
        </w:rPr>
        <w:t xml:space="preserve"> </w:t>
      </w:r>
      <w:r w:rsidRPr="00396220" w:rsidR="00ED0F84">
        <w:rPr>
          <w:rFonts w:ascii="Arial" w:hAnsi="Arial" w:cs="Arial"/>
          <w:b/>
        </w:rPr>
        <w:t>sedm</w:t>
      </w:r>
      <w:r w:rsidR="00396220">
        <w:rPr>
          <w:rFonts w:ascii="Arial" w:hAnsi="Arial" w:cs="Arial"/>
          <w:b/>
        </w:rPr>
        <w:t xml:space="preserve"> </w:t>
      </w:r>
      <w:r w:rsidRPr="00396220" w:rsidR="00ED0F84">
        <w:rPr>
          <w:rFonts w:ascii="Arial" w:hAnsi="Arial" w:cs="Arial"/>
          <w:b/>
        </w:rPr>
        <w:t>korun českých).</w:t>
      </w:r>
    </w:p>
    <w:p w:rsidR="00B228A8" w:rsidRPr="00396220" w:rsidP="00B228A8">
      <w:pPr>
        <w:widowControl w:val="0"/>
        <w:jc w:val="both"/>
        <w:rPr>
          <w:rFonts w:ascii="Arial" w:hAnsi="Arial" w:cs="Arial"/>
        </w:rPr>
      </w:pPr>
    </w:p>
    <w:p w:rsidR="00B228A8" w:rsidRPr="00396220" w:rsidP="00B228A8">
      <w:pPr>
        <w:widowControl w:val="0"/>
        <w:jc w:val="both"/>
        <w:rPr>
          <w:rFonts w:ascii="Arial" w:hAnsi="Arial" w:cs="Arial"/>
          <w:b/>
        </w:rPr>
      </w:pPr>
      <w:r w:rsidRPr="00396220">
        <w:rPr>
          <w:rFonts w:ascii="Arial" w:hAnsi="Arial" w:cs="Arial"/>
          <w:b/>
        </w:rPr>
        <w:t>DPH bude účtováno v den fakturace, dle platných právních předpisů.</w:t>
      </w:r>
    </w:p>
    <w:p w:rsidR="00B228A8" w:rsidRPr="00396220" w:rsidP="00B22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686"/>
        <w:rPr>
          <w:rFonts w:ascii="Arial" w:hAnsi="Arial" w:cs="Arial"/>
          <w:b/>
          <w:color w:val="000000"/>
        </w:rPr>
      </w:pPr>
    </w:p>
    <w:p w:rsidR="00113F6E" w:rsidRPr="00396220" w:rsidP="00113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3"/>
        </w:tabs>
        <w:spacing w:after="120"/>
        <w:jc w:val="both"/>
        <w:rPr>
          <w:rFonts w:ascii="Arial" w:hAnsi="Arial" w:cs="Arial"/>
          <w:color w:val="000000"/>
        </w:rPr>
      </w:pPr>
      <w:r w:rsidRPr="00396220">
        <w:rPr>
          <w:rFonts w:ascii="Arial" w:hAnsi="Arial" w:cs="Arial"/>
          <w:color w:val="000000"/>
        </w:rPr>
        <w:t>4.3. STANOVENÁ</w:t>
      </w:r>
      <w:r w:rsidRPr="00396220">
        <w:rPr>
          <w:rFonts w:ascii="Arial" w:hAnsi="Arial" w:cs="Arial"/>
          <w:color w:val="000000"/>
        </w:rPr>
        <w:t xml:space="preserve"> A ODSOUHLASENÁ CENA JE CENOU NEJVÝŠE PŘÍPUSTNOU, tj. pokud j</w:t>
      </w:r>
      <w:r w:rsidRPr="00396220" w:rsidR="00E939DA">
        <w:rPr>
          <w:rFonts w:ascii="Arial" w:hAnsi="Arial" w:cs="Arial"/>
          <w:color w:val="000000"/>
        </w:rPr>
        <w:t>de o horní limit ceny za dílo, Z</w:t>
      </w:r>
      <w:r w:rsidRPr="00396220">
        <w:rPr>
          <w:rFonts w:ascii="Arial" w:hAnsi="Arial" w:cs="Arial"/>
          <w:color w:val="000000"/>
        </w:rPr>
        <w:t xml:space="preserve">hotovitel nemá právo požadovat bez souhlasu </w:t>
      </w:r>
      <w:r w:rsidRPr="00396220" w:rsidR="00E939DA">
        <w:rPr>
          <w:rFonts w:ascii="Arial" w:hAnsi="Arial" w:cs="Arial"/>
          <w:color w:val="000000"/>
        </w:rPr>
        <w:t>O</w:t>
      </w:r>
      <w:r w:rsidRPr="00396220">
        <w:rPr>
          <w:rFonts w:ascii="Arial" w:hAnsi="Arial" w:cs="Arial"/>
          <w:color w:val="000000"/>
        </w:rPr>
        <w:t xml:space="preserve">bjednatele její zvýšení. V případě, že rozsah díla bude ze strany </w:t>
      </w:r>
      <w:r w:rsidRPr="00396220" w:rsidR="00E939DA">
        <w:rPr>
          <w:rFonts w:ascii="Arial" w:hAnsi="Arial" w:cs="Arial"/>
          <w:color w:val="000000"/>
        </w:rPr>
        <w:t>O</w:t>
      </w:r>
      <w:r w:rsidRPr="00396220">
        <w:rPr>
          <w:rFonts w:ascii="Arial" w:hAnsi="Arial" w:cs="Arial"/>
          <w:color w:val="000000"/>
        </w:rPr>
        <w:t xml:space="preserve">bjednatele omezen, případně, pokud v průběhu provádění díla dojde ke zjištění, že některé práce a dodávky při zachování podoby a funkčnosti díla dodány v menším rozsahu, množství nebo ceně, pak se celková cena díla adekvátním způsobem sníží (tzv. </w:t>
      </w:r>
      <w:r w:rsidRPr="00396220">
        <w:rPr>
          <w:rFonts w:ascii="Arial" w:hAnsi="Arial" w:cs="Arial"/>
          <w:color w:val="000000"/>
        </w:rPr>
        <w:t>méněpráce</w:t>
      </w:r>
      <w:r w:rsidRPr="00396220">
        <w:rPr>
          <w:rFonts w:ascii="Arial" w:hAnsi="Arial" w:cs="Arial"/>
          <w:color w:val="000000"/>
        </w:rPr>
        <w:t xml:space="preserve">). V ostatních případech může být cena uvedená v tomto článku změněna pouze písemnou dohodou smluvních stran. Součástí ceny díla je i odměna </w:t>
      </w:r>
      <w:r w:rsidRPr="00396220" w:rsidR="00E939DA">
        <w:rPr>
          <w:rFonts w:ascii="Arial" w:hAnsi="Arial" w:cs="Arial"/>
          <w:color w:val="000000"/>
        </w:rPr>
        <w:t>Z</w:t>
      </w:r>
      <w:r w:rsidRPr="00396220">
        <w:rPr>
          <w:rFonts w:ascii="Arial" w:hAnsi="Arial" w:cs="Arial"/>
          <w:color w:val="000000"/>
        </w:rPr>
        <w:t>hotovitele za splnění všech ostatních jemu stanovených povinností dle této smlouvy.</w:t>
      </w:r>
    </w:p>
    <w:p w:rsidR="00113F6E" w:rsidRPr="00396220" w:rsidP="00113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3"/>
        </w:tabs>
        <w:spacing w:after="120"/>
        <w:jc w:val="both"/>
        <w:rPr>
          <w:rFonts w:ascii="Arial" w:hAnsi="Arial" w:cs="Arial"/>
          <w:color w:val="000000"/>
        </w:rPr>
      </w:pPr>
      <w:r w:rsidRPr="00396220">
        <w:rPr>
          <w:rFonts w:ascii="Arial" w:hAnsi="Arial" w:cs="Arial"/>
          <w:color w:val="000000"/>
        </w:rPr>
        <w:t xml:space="preserve">4.4. </w:t>
      </w:r>
      <w:r w:rsidRPr="00396220">
        <w:rPr>
          <w:rFonts w:ascii="Arial" w:hAnsi="Arial" w:cs="Arial"/>
        </w:rPr>
        <w:t xml:space="preserve">Vyskytnou-li se při provádění díla vícepráce či </w:t>
      </w:r>
      <w:r w:rsidRPr="00396220">
        <w:rPr>
          <w:rFonts w:ascii="Arial" w:hAnsi="Arial" w:cs="Arial"/>
        </w:rPr>
        <w:t>méněpráce</w:t>
      </w:r>
      <w:r w:rsidRPr="00396220">
        <w:rPr>
          <w:rFonts w:ascii="Arial" w:hAnsi="Arial" w:cs="Arial"/>
        </w:rPr>
        <w:t xml:space="preserve">, je Zhotovitel povinen provést jejich přesný soupis a tento soupis předložit Objednateli k odsouhlasení. </w:t>
      </w:r>
    </w:p>
    <w:p w:rsidR="00113F6E" w:rsidRPr="00396220" w:rsidP="00113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3"/>
        </w:tabs>
        <w:spacing w:after="120"/>
        <w:jc w:val="both"/>
        <w:rPr>
          <w:rFonts w:ascii="Arial" w:hAnsi="Arial" w:cs="Arial"/>
          <w:color w:val="000000"/>
        </w:rPr>
      </w:pPr>
      <w:r w:rsidRPr="00396220">
        <w:rPr>
          <w:rFonts w:ascii="Arial" w:hAnsi="Arial" w:cs="Arial"/>
        </w:rPr>
        <w:t>4.5. Vyskytnou-li se při provádění díla vícepráce, bude zadání těchto víceprací řešeno v souladu se zákonem č. 134/2016 Sb., o zadávání veřejných zakázkách.</w:t>
      </w:r>
    </w:p>
    <w:p w:rsidR="00113F6E" w:rsidRPr="00396220" w:rsidP="00113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3"/>
        </w:tabs>
        <w:spacing w:after="120"/>
        <w:jc w:val="both"/>
        <w:rPr>
          <w:rFonts w:ascii="Arial" w:hAnsi="Arial" w:cs="Arial"/>
          <w:color w:val="000000"/>
        </w:rPr>
      </w:pPr>
      <w:r w:rsidRPr="00396220">
        <w:rPr>
          <w:rFonts w:ascii="Arial" w:hAnsi="Arial" w:cs="Arial"/>
        </w:rPr>
        <w:t>4.6. Vícepráce budou oceněny položkami uvedenými v nabídce Zhotovitele, položky, které se v nabídce nevyskytují, budou oceněny dle platného ceníku cenové soustavy, ve které je zpracován smluvní rozpočet. Položky neuvedené v cenové soustavě odpovídající smluvnímu rozpočtu mohou být oceněny v alternativní cenové soustavě či individuální kalkulací.</w:t>
      </w:r>
    </w:p>
    <w:p w:rsidR="00113F6E" w:rsidRPr="00396220" w:rsidP="00113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3"/>
        </w:tabs>
        <w:spacing w:after="120"/>
        <w:jc w:val="both"/>
        <w:rPr>
          <w:rFonts w:ascii="Arial" w:hAnsi="Arial" w:cs="Arial"/>
          <w:color w:val="000000"/>
        </w:rPr>
      </w:pPr>
      <w:r w:rsidRPr="00396220">
        <w:rPr>
          <w:rFonts w:ascii="Arial" w:hAnsi="Arial" w:cs="Arial"/>
        </w:rPr>
        <w:t>4.7. Vyskytnou-li se při provádění díla méně</w:t>
      </w:r>
      <w:r w:rsidR="00396220">
        <w:rPr>
          <w:rFonts w:ascii="Arial" w:hAnsi="Arial" w:cs="Arial"/>
        </w:rPr>
        <w:t xml:space="preserve"> </w:t>
      </w:r>
      <w:r w:rsidRPr="00396220">
        <w:rPr>
          <w:rFonts w:ascii="Arial" w:hAnsi="Arial" w:cs="Arial"/>
        </w:rPr>
        <w:t>práce, budou oceněny takto: na základě písemného soupisu méně</w:t>
      </w:r>
      <w:r w:rsidR="00396220">
        <w:rPr>
          <w:rFonts w:ascii="Arial" w:hAnsi="Arial" w:cs="Arial"/>
        </w:rPr>
        <w:t xml:space="preserve"> </w:t>
      </w:r>
      <w:r w:rsidRPr="00396220">
        <w:rPr>
          <w:rFonts w:ascii="Arial" w:hAnsi="Arial" w:cs="Arial"/>
        </w:rPr>
        <w:t>prací, odsouhlaseného oběma smluvními stranami, doplní Zhotovitel jednotkové ceny ve výši jednotkových cen podle Položkového rozpočtu.</w:t>
      </w:r>
    </w:p>
    <w:p w:rsidR="00B228A8" w:rsidRPr="00396220" w:rsidP="00B22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jc w:val="both"/>
        <w:rPr>
          <w:rFonts w:ascii="Arial" w:hAnsi="Arial" w:cs="Arial"/>
          <w:color w:val="000000"/>
        </w:rPr>
      </w:pPr>
      <w:r w:rsidRPr="00396220">
        <w:rPr>
          <w:rFonts w:ascii="Arial" w:hAnsi="Arial" w:cs="Arial"/>
          <w:color w:val="000000"/>
        </w:rPr>
        <w:t>4.8</w:t>
      </w:r>
      <w:r w:rsidRPr="00396220" w:rsidR="00E939DA">
        <w:rPr>
          <w:rFonts w:ascii="Arial" w:hAnsi="Arial" w:cs="Arial"/>
          <w:color w:val="000000"/>
        </w:rPr>
        <w:t xml:space="preserve"> Smluvní strany se dohodly, že Z</w:t>
      </w:r>
      <w:r w:rsidRPr="00396220">
        <w:rPr>
          <w:rFonts w:ascii="Arial" w:hAnsi="Arial" w:cs="Arial"/>
          <w:color w:val="000000"/>
        </w:rPr>
        <w:t xml:space="preserve">hotovitel nese nebezpečí škody na zhotovovaném díle, a to až do doby jeho protokolárního předání </w:t>
      </w:r>
      <w:r w:rsidRPr="00396220" w:rsidR="00113F6E">
        <w:rPr>
          <w:rFonts w:ascii="Arial" w:hAnsi="Arial" w:cs="Arial"/>
          <w:color w:val="000000"/>
        </w:rPr>
        <w:t>O</w:t>
      </w:r>
      <w:r w:rsidRPr="00396220">
        <w:rPr>
          <w:rFonts w:ascii="Arial" w:hAnsi="Arial" w:cs="Arial"/>
          <w:color w:val="000000"/>
        </w:rPr>
        <w:t xml:space="preserve">bjednateli po řádném a úplném dokončení díla a odstranění případných vad a nedodělků díla. Vlastníkem díla je po celou dobu provádění díla </w:t>
      </w:r>
      <w:r w:rsidRPr="00396220" w:rsidR="00113F6E">
        <w:rPr>
          <w:rFonts w:ascii="Arial" w:hAnsi="Arial" w:cs="Arial"/>
          <w:color w:val="000000"/>
        </w:rPr>
        <w:t>O</w:t>
      </w:r>
      <w:r w:rsidRPr="00396220">
        <w:rPr>
          <w:rFonts w:ascii="Arial" w:hAnsi="Arial" w:cs="Arial"/>
          <w:color w:val="000000"/>
        </w:rPr>
        <w:t xml:space="preserve">bjednatel, vyjma těch materiálů a zařízení, která ještě nebyla do díla zabudována nebo instalována a ze strany </w:t>
      </w:r>
      <w:r w:rsidRPr="00396220" w:rsidR="00113F6E">
        <w:rPr>
          <w:rFonts w:ascii="Arial" w:hAnsi="Arial" w:cs="Arial"/>
          <w:color w:val="000000"/>
        </w:rPr>
        <w:t>O</w:t>
      </w:r>
      <w:r w:rsidRPr="00396220">
        <w:rPr>
          <w:rFonts w:ascii="Arial" w:hAnsi="Arial" w:cs="Arial"/>
          <w:color w:val="000000"/>
        </w:rPr>
        <w:t xml:space="preserve">bjednatele ještě nedošlo k úhradě jejich ceny (viz položkový rozpočet díla a jemu odpovídající fakturace </w:t>
      </w:r>
      <w:r w:rsidRPr="00396220" w:rsidR="00113F6E">
        <w:rPr>
          <w:rFonts w:ascii="Arial" w:hAnsi="Arial" w:cs="Arial"/>
          <w:color w:val="000000"/>
        </w:rPr>
        <w:t>Z</w:t>
      </w:r>
      <w:r w:rsidRPr="00396220">
        <w:rPr>
          <w:rFonts w:ascii="Arial" w:hAnsi="Arial" w:cs="Arial"/>
          <w:color w:val="000000"/>
        </w:rPr>
        <w:t>hotovitele).</w:t>
      </w:r>
    </w:p>
    <w:p w:rsidR="00261B10" w:rsidRPr="00396220" w:rsidP="00DD3A1A">
      <w:pPr>
        <w:spacing w:before="120"/>
        <w:jc w:val="both"/>
        <w:rPr>
          <w:rFonts w:ascii="Arial" w:hAnsi="Arial" w:cs="Arial"/>
          <w:b/>
        </w:rPr>
      </w:pPr>
      <w:r w:rsidRPr="00396220">
        <w:rPr>
          <w:rFonts w:ascii="Arial" w:hAnsi="Arial" w:cs="Arial"/>
          <w:b/>
        </w:rPr>
        <w:tab/>
      </w:r>
    </w:p>
    <w:p w:rsidR="00AA4BF8" w:rsidRPr="00396220" w:rsidP="008D7542">
      <w:pPr>
        <w:pStyle w:val="Heading1"/>
        <w:jc w:val="center"/>
        <w:rPr>
          <w:rFonts w:ascii="Arial" w:hAnsi="Arial" w:cs="Arial"/>
          <w:b/>
          <w:color w:val="auto"/>
          <w:sz w:val="24"/>
          <w:szCs w:val="24"/>
          <w:u w:val="none"/>
        </w:rPr>
      </w:pPr>
      <w:r w:rsidRPr="00396220">
        <w:rPr>
          <w:rFonts w:ascii="Arial" w:hAnsi="Arial" w:cs="Arial"/>
          <w:b/>
          <w:color w:val="auto"/>
          <w:sz w:val="24"/>
          <w:szCs w:val="24"/>
          <w:u w:val="none"/>
        </w:rPr>
        <w:t>ČLÁNEK</w:t>
      </w:r>
      <w:r w:rsidRPr="00396220">
        <w:rPr>
          <w:rFonts w:ascii="Arial" w:hAnsi="Arial" w:cs="Arial"/>
          <w:b/>
          <w:color w:val="auto"/>
          <w:sz w:val="24"/>
          <w:szCs w:val="24"/>
          <w:u w:val="none"/>
        </w:rPr>
        <w:t xml:space="preserve"> V.</w:t>
      </w:r>
    </w:p>
    <w:p w:rsidR="006F2FB7" w:rsidRPr="00396220" w:rsidP="006F2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214"/>
        </w:tabs>
        <w:spacing w:line="276" w:lineRule="auto"/>
        <w:ind w:right="-2"/>
        <w:jc w:val="center"/>
        <w:rPr>
          <w:rFonts w:ascii="Arial" w:hAnsi="Arial" w:cs="Arial"/>
          <w:i/>
        </w:rPr>
      </w:pPr>
      <w:r w:rsidRPr="00396220">
        <w:rPr>
          <w:rFonts w:ascii="Arial" w:hAnsi="Arial" w:cs="Arial"/>
          <w:i/>
        </w:rPr>
        <w:t>Způsob placení díla</w:t>
      </w:r>
    </w:p>
    <w:p w:rsidR="006F2FB7" w:rsidRPr="00396220" w:rsidP="006F2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right="688"/>
        <w:jc w:val="both"/>
        <w:rPr>
          <w:rFonts w:ascii="Arial" w:hAnsi="Arial" w:cs="Arial"/>
        </w:rPr>
      </w:pPr>
    </w:p>
    <w:p w:rsidR="006F2FB7" w:rsidRPr="00396220" w:rsidP="006F2FB7">
      <w:pPr>
        <w:jc w:val="both"/>
        <w:rPr>
          <w:rFonts w:ascii="Arial" w:hAnsi="Arial" w:cs="Arial"/>
        </w:rPr>
      </w:pPr>
      <w:r w:rsidRPr="00396220">
        <w:rPr>
          <w:rFonts w:ascii="Arial" w:hAnsi="Arial" w:cs="Arial"/>
        </w:rPr>
        <w:t xml:space="preserve">5.1 Zhotovitel nebude požadovat zálohu. Zhotovitel má právo pouze na úhradu </w:t>
      </w:r>
      <w:r w:rsidRPr="00396220" w:rsidR="00F36701">
        <w:rPr>
          <w:rFonts w:ascii="Arial" w:hAnsi="Arial" w:cs="Arial"/>
        </w:rPr>
        <w:t xml:space="preserve">skutečně </w:t>
      </w:r>
      <w:r w:rsidRPr="00396220">
        <w:rPr>
          <w:rFonts w:ascii="Arial" w:hAnsi="Arial" w:cs="Arial"/>
        </w:rPr>
        <w:t>provedených prací, a to na základě průběžné faktur</w:t>
      </w:r>
      <w:r w:rsidRPr="00396220" w:rsidR="00F36701">
        <w:rPr>
          <w:rFonts w:ascii="Arial" w:hAnsi="Arial" w:cs="Arial"/>
        </w:rPr>
        <w:t>ace</w:t>
      </w:r>
      <w:r w:rsidRPr="00396220">
        <w:rPr>
          <w:rFonts w:ascii="Arial" w:hAnsi="Arial" w:cs="Arial"/>
        </w:rPr>
        <w:t xml:space="preserve"> (daňového dokladu) měsíčního plnění, kter</w:t>
      </w:r>
      <w:r w:rsidRPr="00396220" w:rsidR="00F36701">
        <w:rPr>
          <w:rFonts w:ascii="Arial" w:hAnsi="Arial" w:cs="Arial"/>
        </w:rPr>
        <w:t>á bude provedena</w:t>
      </w:r>
      <w:r w:rsidRPr="00396220">
        <w:rPr>
          <w:rFonts w:ascii="Arial" w:hAnsi="Arial" w:cs="Arial"/>
        </w:rPr>
        <w:t xml:space="preserve"> vždy k poslednímu dni příslušného měsíce a celková fakturovaná částka bude doložena soupisem skutečně provedených a oceněných prací, který musí být odsouhla</w:t>
      </w:r>
      <w:r w:rsidRPr="00396220" w:rsidR="00113F6E">
        <w:rPr>
          <w:rFonts w:ascii="Arial" w:hAnsi="Arial" w:cs="Arial"/>
        </w:rPr>
        <w:t>sen zástupcem O</w:t>
      </w:r>
      <w:r w:rsidRPr="00396220">
        <w:rPr>
          <w:rFonts w:ascii="Arial" w:hAnsi="Arial" w:cs="Arial"/>
        </w:rPr>
        <w:t xml:space="preserve">bjednatele </w:t>
      </w:r>
      <w:r w:rsidRPr="00396220">
        <w:rPr>
          <w:rFonts w:ascii="Arial" w:hAnsi="Arial" w:cs="Arial"/>
        </w:rPr>
        <w:t xml:space="preserve">pro věci technické. </w:t>
      </w:r>
      <w:r w:rsidRPr="00396220" w:rsidR="00F36701">
        <w:rPr>
          <w:rFonts w:ascii="Arial" w:hAnsi="Arial" w:cs="Arial"/>
        </w:rPr>
        <w:t xml:space="preserve">Takto bude </w:t>
      </w:r>
      <w:r w:rsidRPr="00396220" w:rsidR="00113F6E">
        <w:rPr>
          <w:rFonts w:ascii="Arial" w:hAnsi="Arial" w:cs="Arial"/>
        </w:rPr>
        <w:t>Z</w:t>
      </w:r>
      <w:r w:rsidRPr="00396220" w:rsidR="00F36701">
        <w:rPr>
          <w:rFonts w:ascii="Arial" w:hAnsi="Arial" w:cs="Arial"/>
        </w:rPr>
        <w:t>hotovitel oprávněn cenu díla účtovat do výše 90% celkové ceny díla.</w:t>
      </w:r>
      <w:r w:rsidRPr="00396220" w:rsidR="00A908EA">
        <w:rPr>
          <w:rFonts w:ascii="Arial" w:hAnsi="Arial" w:cs="Arial"/>
        </w:rPr>
        <w:t xml:space="preserve"> Částka rovnající se </w:t>
      </w:r>
      <w:r w:rsidRPr="00396220" w:rsidR="0099302B">
        <w:rPr>
          <w:rFonts w:ascii="Arial" w:hAnsi="Arial" w:cs="Arial"/>
        </w:rPr>
        <w:t xml:space="preserve">zbylým </w:t>
      </w:r>
      <w:r w:rsidRPr="00396220" w:rsidR="00A908EA">
        <w:rPr>
          <w:rFonts w:ascii="Arial" w:hAnsi="Arial" w:cs="Arial"/>
        </w:rPr>
        <w:t>10 % z celkové sjednané ceny za dílo slouží jako zádržné, které bude uhrazeno Objednatelem Zhotoviteli až po úspěšném protokolárním předání a převzetí díla a po odstranění veškerých vad a nedodělků stavby, na základě konečné faktury vystavené Zhotovitelem Objednateli.</w:t>
      </w:r>
    </w:p>
    <w:p w:rsidR="006F2FB7" w:rsidRPr="00396220" w:rsidP="006F2FB7">
      <w:pPr>
        <w:jc w:val="both"/>
        <w:rPr>
          <w:rFonts w:ascii="Arial" w:hAnsi="Arial" w:cs="Arial"/>
        </w:rPr>
      </w:pPr>
    </w:p>
    <w:p w:rsidR="006F2FB7" w:rsidRPr="00396220" w:rsidP="006F2FB7">
      <w:pPr>
        <w:jc w:val="both"/>
        <w:rPr>
          <w:rFonts w:ascii="Arial" w:hAnsi="Arial" w:cs="Arial"/>
        </w:rPr>
      </w:pPr>
      <w:r w:rsidRPr="00396220">
        <w:rPr>
          <w:rFonts w:ascii="Arial" w:hAnsi="Arial" w:cs="Arial"/>
        </w:rPr>
        <w:t>5.2 V případě neodsouhlasení soupisu skutečně provedených prací</w:t>
      </w:r>
      <w:r w:rsidRPr="00396220" w:rsidR="00F36701">
        <w:rPr>
          <w:rFonts w:ascii="Arial" w:hAnsi="Arial" w:cs="Arial"/>
        </w:rPr>
        <w:t xml:space="preserve"> </w:t>
      </w:r>
      <w:r w:rsidRPr="00396220" w:rsidR="00113F6E">
        <w:rPr>
          <w:rFonts w:ascii="Arial" w:hAnsi="Arial" w:cs="Arial"/>
        </w:rPr>
        <w:t>O</w:t>
      </w:r>
      <w:r w:rsidRPr="00396220" w:rsidR="00F36701">
        <w:rPr>
          <w:rFonts w:ascii="Arial" w:hAnsi="Arial" w:cs="Arial"/>
        </w:rPr>
        <w:t>bjednatelem</w:t>
      </w:r>
      <w:r w:rsidRPr="00396220">
        <w:rPr>
          <w:rFonts w:ascii="Arial" w:hAnsi="Arial" w:cs="Arial"/>
        </w:rPr>
        <w:t xml:space="preserve"> se má za to, že nevzniklo právo fakturovat. Pokud bude faktura </w:t>
      </w:r>
      <w:r w:rsidRPr="00396220" w:rsidR="00113F6E">
        <w:rPr>
          <w:rFonts w:ascii="Arial" w:hAnsi="Arial" w:cs="Arial"/>
        </w:rPr>
        <w:t>Z</w:t>
      </w:r>
      <w:r w:rsidRPr="00396220">
        <w:rPr>
          <w:rFonts w:ascii="Arial" w:hAnsi="Arial" w:cs="Arial"/>
        </w:rPr>
        <w:t xml:space="preserve">hotovitele obsahovat i neodsouhlasené práce, je </w:t>
      </w:r>
      <w:r w:rsidRPr="00396220" w:rsidR="00113F6E">
        <w:rPr>
          <w:rFonts w:ascii="Arial" w:hAnsi="Arial" w:cs="Arial"/>
        </w:rPr>
        <w:t>O</w:t>
      </w:r>
      <w:r w:rsidRPr="00396220">
        <w:rPr>
          <w:rFonts w:ascii="Arial" w:hAnsi="Arial" w:cs="Arial"/>
        </w:rPr>
        <w:t xml:space="preserve">bjednatel oprávněn uhradit pouze tu část faktury, se kterou souhlasí. Na zbývající část faktury nemůže </w:t>
      </w:r>
      <w:r w:rsidRPr="00396220" w:rsidR="00113F6E">
        <w:rPr>
          <w:rFonts w:ascii="Arial" w:hAnsi="Arial" w:cs="Arial"/>
        </w:rPr>
        <w:t>Z</w:t>
      </w:r>
      <w:r w:rsidRPr="00396220">
        <w:rPr>
          <w:rFonts w:ascii="Arial" w:hAnsi="Arial" w:cs="Arial"/>
        </w:rPr>
        <w:t xml:space="preserve">hotovitel uplatňovat žádné majetkové sankce, vyplývající z peněžitého dluhu </w:t>
      </w:r>
      <w:r w:rsidRPr="00396220" w:rsidR="00113F6E">
        <w:rPr>
          <w:rFonts w:ascii="Arial" w:hAnsi="Arial" w:cs="Arial"/>
        </w:rPr>
        <w:t>O</w:t>
      </w:r>
      <w:r w:rsidRPr="00396220">
        <w:rPr>
          <w:rFonts w:ascii="Arial" w:hAnsi="Arial" w:cs="Arial"/>
        </w:rPr>
        <w:t xml:space="preserve">bjednatele. </w:t>
      </w:r>
    </w:p>
    <w:p w:rsidR="006F2FB7" w:rsidRPr="00396220" w:rsidP="006F2FB7">
      <w:pPr>
        <w:ind w:left="703"/>
        <w:jc w:val="both"/>
        <w:rPr>
          <w:rFonts w:ascii="Arial" w:hAnsi="Arial" w:cs="Arial"/>
        </w:rPr>
      </w:pPr>
    </w:p>
    <w:p w:rsidR="006F2FB7" w:rsidRPr="00396220" w:rsidP="00FD0CEF">
      <w:pPr>
        <w:spacing w:after="120"/>
        <w:jc w:val="both"/>
        <w:rPr>
          <w:rFonts w:ascii="Arial" w:hAnsi="Arial" w:cs="Arial"/>
        </w:rPr>
      </w:pPr>
      <w:r w:rsidRPr="00396220">
        <w:rPr>
          <w:rFonts w:ascii="Arial" w:hAnsi="Arial" w:cs="Arial"/>
        </w:rPr>
        <w:t xml:space="preserve">5.3 Po dokončení, předání a převzetí hotového díla </w:t>
      </w:r>
      <w:r w:rsidRPr="00396220" w:rsidR="00113F6E">
        <w:rPr>
          <w:rFonts w:ascii="Arial" w:hAnsi="Arial" w:cs="Arial"/>
        </w:rPr>
        <w:t>O</w:t>
      </w:r>
      <w:r w:rsidRPr="00396220">
        <w:rPr>
          <w:rFonts w:ascii="Arial" w:hAnsi="Arial" w:cs="Arial"/>
        </w:rPr>
        <w:t xml:space="preserve">bjednateli vystaví </w:t>
      </w:r>
      <w:r w:rsidRPr="00396220" w:rsidR="00FD0CEF">
        <w:rPr>
          <w:rFonts w:ascii="Arial" w:hAnsi="Arial" w:cs="Arial"/>
        </w:rPr>
        <w:t>Z</w:t>
      </w:r>
      <w:r w:rsidRPr="00396220">
        <w:rPr>
          <w:rFonts w:ascii="Arial" w:hAnsi="Arial" w:cs="Arial"/>
        </w:rPr>
        <w:t xml:space="preserve">hotovitel konečnou fakturu – daňový doklad. Konečná faktura bude obsahovat náležitosti účetního a daňového dokladu ve smyslu </w:t>
      </w:r>
      <w:r w:rsidRPr="00396220" w:rsidR="00F36701">
        <w:rPr>
          <w:rFonts w:ascii="Arial" w:hAnsi="Arial" w:cs="Arial"/>
        </w:rPr>
        <w:t>příslušných právních předpisů</w:t>
      </w:r>
      <w:r w:rsidRPr="00396220">
        <w:rPr>
          <w:rFonts w:ascii="Arial" w:hAnsi="Arial" w:cs="Arial"/>
        </w:rPr>
        <w:t>. Mimo tyto náležitosti musí dále obsahovat:</w:t>
      </w:r>
    </w:p>
    <w:p w:rsidR="006F2FB7" w:rsidRPr="00396220" w:rsidP="00FD0CEF">
      <w:pPr>
        <w:numPr>
          <w:ilvl w:val="0"/>
          <w:numId w:val="4"/>
        </w:numPr>
        <w:spacing w:after="120"/>
        <w:ind w:left="1060" w:hanging="357"/>
        <w:jc w:val="both"/>
        <w:rPr>
          <w:rFonts w:ascii="Arial" w:hAnsi="Arial" w:cs="Arial"/>
        </w:rPr>
      </w:pPr>
      <w:r w:rsidRPr="00396220">
        <w:rPr>
          <w:rFonts w:ascii="Arial" w:hAnsi="Arial" w:cs="Arial"/>
        </w:rPr>
        <w:t>výslovné označení „konečná faktura“</w:t>
      </w:r>
    </w:p>
    <w:p w:rsidR="006F2FB7" w:rsidRPr="00396220" w:rsidP="00FD0CEF">
      <w:pPr>
        <w:numPr>
          <w:ilvl w:val="0"/>
          <w:numId w:val="4"/>
        </w:numPr>
        <w:spacing w:after="120"/>
        <w:ind w:left="1060" w:hanging="357"/>
        <w:jc w:val="both"/>
        <w:rPr>
          <w:rFonts w:ascii="Arial" w:hAnsi="Arial" w:cs="Arial"/>
        </w:rPr>
      </w:pPr>
      <w:r w:rsidRPr="00396220">
        <w:rPr>
          <w:rFonts w:ascii="Arial" w:hAnsi="Arial" w:cs="Arial"/>
        </w:rPr>
        <w:t>soupis všech provedených prací v ceně bez DPH</w:t>
      </w:r>
    </w:p>
    <w:p w:rsidR="006F2FB7" w:rsidRPr="00396220" w:rsidP="00FD0CEF">
      <w:pPr>
        <w:numPr>
          <w:ilvl w:val="0"/>
          <w:numId w:val="4"/>
        </w:numPr>
        <w:spacing w:after="120"/>
        <w:ind w:left="1060" w:hanging="357"/>
        <w:jc w:val="both"/>
        <w:rPr>
          <w:rFonts w:ascii="Arial" w:hAnsi="Arial" w:cs="Arial"/>
        </w:rPr>
      </w:pPr>
      <w:r w:rsidRPr="00396220">
        <w:rPr>
          <w:rFonts w:ascii="Arial" w:hAnsi="Arial" w:cs="Arial"/>
        </w:rPr>
        <w:t>soupis všech uhrazených průběžných faktur rozčleněných na cenu bez daně a s DPH</w:t>
      </w:r>
    </w:p>
    <w:p w:rsidR="006F2FB7" w:rsidRPr="00396220" w:rsidP="00FD0CEF">
      <w:pPr>
        <w:numPr>
          <w:ilvl w:val="0"/>
          <w:numId w:val="4"/>
        </w:numPr>
        <w:spacing w:after="120"/>
        <w:ind w:left="1060" w:hanging="357"/>
        <w:jc w:val="both"/>
        <w:rPr>
          <w:rFonts w:ascii="Arial" w:hAnsi="Arial" w:cs="Arial"/>
        </w:rPr>
      </w:pPr>
      <w:r w:rsidRPr="00396220">
        <w:rPr>
          <w:rFonts w:ascii="Arial" w:hAnsi="Arial" w:cs="Arial"/>
        </w:rPr>
        <w:t>výslednou cenu díla celkem bez DPH, celkovou výši DPH a cenu včetně DPH</w:t>
      </w:r>
    </w:p>
    <w:p w:rsidR="006F2FB7" w:rsidRPr="00396220" w:rsidP="00FD0CEF">
      <w:pPr>
        <w:numPr>
          <w:ilvl w:val="0"/>
          <w:numId w:val="4"/>
        </w:numPr>
        <w:spacing w:after="120"/>
        <w:ind w:left="1060" w:hanging="357"/>
        <w:jc w:val="both"/>
        <w:rPr>
          <w:rFonts w:ascii="Arial" w:hAnsi="Arial" w:cs="Arial"/>
        </w:rPr>
      </w:pPr>
      <w:r w:rsidRPr="00396220">
        <w:rPr>
          <w:rFonts w:ascii="Arial" w:hAnsi="Arial" w:cs="Arial"/>
        </w:rPr>
        <w:t>rozdíl mezi konečnou cenou a výší průběžně uhrazených částek (bez DPH i s DPH).</w:t>
      </w:r>
    </w:p>
    <w:p w:rsidR="006F2FB7" w:rsidRPr="00396220" w:rsidP="006F2FB7">
      <w:pPr>
        <w:ind w:left="1060"/>
        <w:jc w:val="both"/>
        <w:rPr>
          <w:rFonts w:ascii="Arial" w:hAnsi="Arial" w:cs="Arial"/>
        </w:rPr>
      </w:pPr>
    </w:p>
    <w:p w:rsidR="006F2FB7" w:rsidRPr="00396220" w:rsidP="006F2FB7">
      <w:pPr>
        <w:jc w:val="both"/>
        <w:rPr>
          <w:rFonts w:ascii="Arial" w:hAnsi="Arial" w:cs="Arial"/>
        </w:rPr>
      </w:pPr>
      <w:r w:rsidRPr="00396220">
        <w:rPr>
          <w:rFonts w:ascii="Arial" w:hAnsi="Arial" w:cs="Arial"/>
        </w:rPr>
        <w:t xml:space="preserve">5.4 Lhůta splatnosti faktur je </w:t>
      </w:r>
      <w:r w:rsidRPr="00396220" w:rsidR="0059313A">
        <w:rPr>
          <w:rFonts w:ascii="Arial" w:hAnsi="Arial" w:cs="Arial"/>
          <w:b/>
        </w:rPr>
        <w:t>30</w:t>
      </w:r>
      <w:r w:rsidRPr="00396220" w:rsidR="0059313A">
        <w:rPr>
          <w:rFonts w:ascii="Arial" w:hAnsi="Arial" w:cs="Arial"/>
        </w:rPr>
        <w:t xml:space="preserve"> </w:t>
      </w:r>
      <w:r w:rsidRPr="00396220">
        <w:rPr>
          <w:rFonts w:ascii="Arial" w:hAnsi="Arial" w:cs="Arial"/>
          <w:b/>
          <w:bCs/>
        </w:rPr>
        <w:t xml:space="preserve">dnů </w:t>
      </w:r>
      <w:r w:rsidRPr="00396220">
        <w:rPr>
          <w:rFonts w:ascii="Arial" w:hAnsi="Arial" w:cs="Arial"/>
        </w:rPr>
        <w:t xml:space="preserve">ode dne doručení faktury </w:t>
      </w:r>
      <w:r w:rsidRPr="00396220" w:rsidR="00FD0CEF">
        <w:rPr>
          <w:rFonts w:ascii="Arial" w:hAnsi="Arial" w:cs="Arial"/>
        </w:rPr>
        <w:t>O</w:t>
      </w:r>
      <w:r w:rsidRPr="00396220">
        <w:rPr>
          <w:rFonts w:ascii="Arial" w:hAnsi="Arial" w:cs="Arial"/>
        </w:rPr>
        <w:t>bjednateli. Každá faktura bude doložena soupisem prací a protokolem o předání a převzetí provedených prací.</w:t>
      </w:r>
    </w:p>
    <w:p w:rsidR="006F2FB7" w:rsidRPr="00396220" w:rsidP="006F2FB7">
      <w:pPr>
        <w:ind w:left="360"/>
        <w:contextualSpacing/>
        <w:jc w:val="both"/>
        <w:rPr>
          <w:rFonts w:ascii="Arial" w:hAnsi="Arial" w:cs="Arial"/>
        </w:rPr>
      </w:pPr>
    </w:p>
    <w:p w:rsidR="006F2FB7" w:rsidRPr="00396220" w:rsidP="006F2FB7">
      <w:pPr>
        <w:jc w:val="both"/>
        <w:rPr>
          <w:rFonts w:ascii="Arial" w:hAnsi="Arial" w:cs="Arial"/>
        </w:rPr>
      </w:pPr>
      <w:r w:rsidRPr="00396220">
        <w:rPr>
          <w:rFonts w:ascii="Arial" w:hAnsi="Arial" w:cs="Arial"/>
        </w:rPr>
        <w:t xml:space="preserve">5.5 V případě, že při předávání a přebírání díla budou zjištěny drobné vady či nedodělky nebránící řádnému užívání díla, bude celková cena díla uhrazena pouze do výše </w:t>
      </w:r>
      <w:r w:rsidRPr="00396220">
        <w:rPr>
          <w:rFonts w:ascii="Arial" w:hAnsi="Arial" w:cs="Arial"/>
          <w:b/>
          <w:bCs/>
        </w:rPr>
        <w:t>90 %</w:t>
      </w:r>
      <w:r w:rsidRPr="00396220">
        <w:rPr>
          <w:rFonts w:ascii="Arial" w:hAnsi="Arial" w:cs="Arial"/>
        </w:rPr>
        <w:t xml:space="preserve">. Zbylých </w:t>
      </w:r>
      <w:r w:rsidRPr="00396220">
        <w:rPr>
          <w:rFonts w:ascii="Arial" w:hAnsi="Arial" w:cs="Arial"/>
          <w:b/>
          <w:bCs/>
        </w:rPr>
        <w:t>10 %</w:t>
      </w:r>
      <w:r w:rsidRPr="00396220">
        <w:rPr>
          <w:rFonts w:ascii="Arial" w:hAnsi="Arial" w:cs="Arial"/>
        </w:rPr>
        <w:t xml:space="preserve"> z celkové ceny díla bude uhrazeno ve lhůtě do 5 pracovních dnů ode dne odstranění poslední vady či nedodělku díla, které budou na díle v době jeho předání </w:t>
      </w:r>
      <w:r w:rsidRPr="00396220" w:rsidR="00FD0CEF">
        <w:rPr>
          <w:rFonts w:ascii="Arial" w:hAnsi="Arial" w:cs="Arial"/>
        </w:rPr>
        <w:t>O</w:t>
      </w:r>
      <w:r w:rsidRPr="00396220">
        <w:rPr>
          <w:rFonts w:ascii="Arial" w:hAnsi="Arial" w:cs="Arial"/>
        </w:rPr>
        <w:t>bjednateli nebo budou vytknuty po tomto předání.</w:t>
      </w:r>
    </w:p>
    <w:p w:rsidR="006F2FB7" w:rsidRPr="00396220" w:rsidP="00FD0C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spacing w:before="120"/>
        <w:jc w:val="both"/>
        <w:rPr>
          <w:rFonts w:ascii="Arial" w:hAnsi="Arial" w:cs="Arial"/>
        </w:rPr>
      </w:pPr>
      <w:r w:rsidRPr="00396220">
        <w:rPr>
          <w:rFonts w:ascii="Arial" w:hAnsi="Arial" w:cs="Arial"/>
        </w:rPr>
        <w:t xml:space="preserve">Práce, které provedl </w:t>
      </w:r>
      <w:r w:rsidRPr="00396220" w:rsidR="00FD0CEF">
        <w:rPr>
          <w:rFonts w:ascii="Arial" w:hAnsi="Arial" w:cs="Arial"/>
        </w:rPr>
        <w:t>Z</w:t>
      </w:r>
      <w:r w:rsidRPr="00396220">
        <w:rPr>
          <w:rFonts w:ascii="Arial" w:hAnsi="Arial" w:cs="Arial"/>
        </w:rPr>
        <w:t xml:space="preserve">hotovitel bez souhlasu </w:t>
      </w:r>
      <w:r w:rsidRPr="00396220" w:rsidR="00FD0CEF">
        <w:rPr>
          <w:rFonts w:ascii="Arial" w:hAnsi="Arial" w:cs="Arial"/>
        </w:rPr>
        <w:t>O</w:t>
      </w:r>
      <w:r w:rsidRPr="00396220">
        <w:rPr>
          <w:rFonts w:ascii="Arial" w:hAnsi="Arial" w:cs="Arial"/>
        </w:rPr>
        <w:t>bjednatele nad rámec předmětu díla tak, jak je popsáno v článku čl. II této smlouvy, se do soupisu prací nesmějí zařazovat a považují se za součást celkové ceny díla, vyjma případů, kdy se strany písemně dohodnou jinak.</w:t>
      </w:r>
    </w:p>
    <w:p w:rsidR="006F2FB7" w:rsidRPr="00396220" w:rsidP="006F2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ind w:right="-2"/>
        <w:jc w:val="both"/>
        <w:rPr>
          <w:rFonts w:ascii="Arial" w:hAnsi="Arial" w:cs="Arial"/>
        </w:rPr>
      </w:pPr>
    </w:p>
    <w:p w:rsidR="006F2FB7" w:rsidRPr="00396220" w:rsidP="006F2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ind w:right="-2"/>
        <w:jc w:val="both"/>
        <w:rPr>
          <w:rFonts w:ascii="Arial" w:hAnsi="Arial" w:cs="Arial"/>
        </w:rPr>
      </w:pPr>
      <w:r w:rsidRPr="00396220">
        <w:rPr>
          <w:rFonts w:ascii="Arial" w:hAnsi="Arial" w:cs="Arial"/>
        </w:rPr>
        <w:t xml:space="preserve">5.6. Smluvní strany se dále dohodly, že v případě, že se </w:t>
      </w:r>
      <w:r w:rsidRPr="00396220" w:rsidR="00FD0CEF">
        <w:rPr>
          <w:rFonts w:ascii="Arial" w:hAnsi="Arial" w:cs="Arial"/>
        </w:rPr>
        <w:t>Z</w:t>
      </w:r>
      <w:r w:rsidRPr="00396220">
        <w:rPr>
          <w:rFonts w:ascii="Arial" w:hAnsi="Arial" w:cs="Arial"/>
        </w:rPr>
        <w:t xml:space="preserve">hotovitel stane ve smyslu </w:t>
      </w:r>
      <w:r w:rsidRPr="00396220">
        <w:rPr>
          <w:rFonts w:ascii="Arial" w:hAnsi="Arial" w:cs="Arial"/>
        </w:rPr>
        <w:t>ust</w:t>
      </w:r>
      <w:r w:rsidRPr="00396220">
        <w:rPr>
          <w:rFonts w:ascii="Arial" w:hAnsi="Arial" w:cs="Arial"/>
        </w:rPr>
        <w:t xml:space="preserve">. § 106a zákona o dani z přidané hodnoty nespolehlivým plátcem daně a po dobu, kdy za něj ve smyslu uvedeného zákonného ustanovení bude považován (tedy až do doby, kdy bude rozhodnuto, že není nespolehlivým plátcem daně), bude </w:t>
      </w:r>
      <w:r w:rsidRPr="00396220" w:rsidR="00FD0CEF">
        <w:rPr>
          <w:rFonts w:ascii="Arial" w:hAnsi="Arial" w:cs="Arial"/>
        </w:rPr>
        <w:t>O</w:t>
      </w:r>
      <w:r w:rsidRPr="00396220">
        <w:rPr>
          <w:rFonts w:ascii="Arial" w:hAnsi="Arial" w:cs="Arial"/>
        </w:rPr>
        <w:t>bjednatel oprávněn hradit účtované části ceny díla co do částky, odpovídající dani z přidané hodnoty, přímo na účet správce daně. Poukázáním příslušné částky na účet správce daně se v dané části bude považovat účtovaná částka za uhrazenou.</w:t>
      </w:r>
    </w:p>
    <w:p w:rsidR="00587FC1" w:rsidRPr="00396220" w:rsidP="002275AB">
      <w:pPr>
        <w:pStyle w:val="Heading1"/>
        <w:jc w:val="center"/>
        <w:rPr>
          <w:rFonts w:ascii="Arial" w:hAnsi="Arial" w:cs="Arial"/>
          <w:b/>
          <w:color w:val="auto"/>
          <w:sz w:val="24"/>
          <w:szCs w:val="24"/>
          <w:u w:val="none"/>
        </w:rPr>
      </w:pPr>
      <w:r w:rsidRPr="00396220">
        <w:rPr>
          <w:rFonts w:ascii="Arial" w:hAnsi="Arial" w:cs="Arial"/>
          <w:b/>
          <w:color w:val="auto"/>
          <w:sz w:val="24"/>
          <w:szCs w:val="24"/>
          <w:u w:val="none"/>
        </w:rPr>
        <w:t>ČLÁNEK</w:t>
      </w:r>
      <w:r w:rsidRPr="00396220">
        <w:rPr>
          <w:rFonts w:ascii="Arial" w:hAnsi="Arial" w:cs="Arial"/>
          <w:b/>
          <w:color w:val="auto"/>
          <w:sz w:val="24"/>
          <w:szCs w:val="24"/>
          <w:u w:val="none"/>
        </w:rPr>
        <w:t xml:space="preserve"> VI</w:t>
      </w:r>
    </w:p>
    <w:p w:rsidR="00587FC1" w:rsidRPr="00396220" w:rsidP="002275AB">
      <w:pPr>
        <w:pStyle w:val="Heading1"/>
        <w:jc w:val="center"/>
        <w:rPr>
          <w:rFonts w:ascii="Arial" w:hAnsi="Arial" w:cs="Arial"/>
          <w:i/>
          <w:color w:val="auto"/>
          <w:sz w:val="24"/>
          <w:szCs w:val="24"/>
          <w:u w:val="none"/>
        </w:rPr>
      </w:pPr>
      <w:r w:rsidRPr="00396220">
        <w:rPr>
          <w:rFonts w:ascii="Arial" w:hAnsi="Arial" w:cs="Arial"/>
          <w:i/>
          <w:color w:val="auto"/>
          <w:sz w:val="24"/>
          <w:szCs w:val="24"/>
          <w:u w:val="none"/>
        </w:rPr>
        <w:t xml:space="preserve">Provádění díla </w:t>
      </w:r>
    </w:p>
    <w:p w:rsidR="00DE3A8F" w:rsidRPr="00396220" w:rsidP="00DE3A8F">
      <w:pPr>
        <w:rPr>
          <w:rFonts w:ascii="Arial" w:hAnsi="Arial" w:cs="Arial"/>
        </w:rPr>
      </w:pPr>
    </w:p>
    <w:p w:rsidR="00587FC1" w:rsidRPr="00396220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</w:rPr>
      </w:pPr>
      <w:r w:rsidRPr="00396220">
        <w:rPr>
          <w:rFonts w:ascii="Arial" w:hAnsi="Arial" w:cs="Arial"/>
          <w:color w:val="000000"/>
        </w:rPr>
        <w:t>6.1. Zhotovitel je povinen provést dílo v souladu s touto smlouvou a jejími přílohami, zadávací dokumentací, veškerými platnými ČSN, zákony a jejich prováděcími předpisy, bezpečnostními předpisy, které se týkají jeho činnosti spojené s realizací díla a dále s pokyny výrobců materiálů či dodaných zařízení pro instalaci či aplikaci takových materiálů či zařízení (vše dále jen „předpisy“). Pokud porušením uvedených předpisů vznikne jakákoliv škoda</w:t>
      </w:r>
      <w:r w:rsidRPr="00396220" w:rsidR="00FC3C2A">
        <w:rPr>
          <w:rFonts w:ascii="Arial" w:hAnsi="Arial" w:cs="Arial"/>
          <w:color w:val="000000"/>
        </w:rPr>
        <w:t>, nese veškeré vzniklé náklady Z</w:t>
      </w:r>
      <w:r w:rsidRPr="00396220">
        <w:rPr>
          <w:rFonts w:ascii="Arial" w:hAnsi="Arial" w:cs="Arial"/>
          <w:color w:val="000000"/>
        </w:rPr>
        <w:t xml:space="preserve">hotovitel. V případě, že </w:t>
      </w:r>
      <w:r w:rsidRPr="00396220" w:rsidR="00FC3C2A">
        <w:rPr>
          <w:rFonts w:ascii="Arial" w:hAnsi="Arial" w:cs="Arial"/>
          <w:color w:val="000000"/>
        </w:rPr>
        <w:t>Z</w:t>
      </w:r>
      <w:r w:rsidRPr="00396220">
        <w:rPr>
          <w:rFonts w:ascii="Arial" w:hAnsi="Arial" w:cs="Arial"/>
          <w:color w:val="000000"/>
        </w:rPr>
        <w:t xml:space="preserve">hotovitel nebude přes písemné upozornění </w:t>
      </w:r>
      <w:r w:rsidRPr="00396220" w:rsidR="00FC3C2A">
        <w:rPr>
          <w:rFonts w:ascii="Arial" w:hAnsi="Arial" w:cs="Arial"/>
          <w:color w:val="000000"/>
        </w:rPr>
        <w:t>O</w:t>
      </w:r>
      <w:r w:rsidRPr="00396220">
        <w:rPr>
          <w:rFonts w:ascii="Arial" w:hAnsi="Arial" w:cs="Arial"/>
          <w:color w:val="000000"/>
        </w:rPr>
        <w:t xml:space="preserve">bjednatele dle čl. </w:t>
      </w:r>
      <w:r w:rsidRPr="00396220">
        <w:rPr>
          <w:rFonts w:ascii="Arial" w:hAnsi="Arial" w:cs="Arial"/>
          <w:color w:val="000000"/>
        </w:rPr>
        <w:t>6.2. provádět</w:t>
      </w:r>
      <w:r w:rsidRPr="00396220">
        <w:rPr>
          <w:rFonts w:ascii="Arial" w:hAnsi="Arial" w:cs="Arial"/>
          <w:color w:val="000000"/>
        </w:rPr>
        <w:t xml:space="preserve"> dílo v souladu s předpisy, bude </w:t>
      </w:r>
      <w:r w:rsidRPr="00396220" w:rsidR="00FC3C2A">
        <w:rPr>
          <w:rFonts w:ascii="Arial" w:hAnsi="Arial" w:cs="Arial"/>
          <w:color w:val="000000"/>
        </w:rPr>
        <w:t>O</w:t>
      </w:r>
      <w:r w:rsidRPr="00396220">
        <w:rPr>
          <w:rFonts w:ascii="Arial" w:hAnsi="Arial" w:cs="Arial"/>
          <w:color w:val="000000"/>
        </w:rPr>
        <w:t xml:space="preserve">bjednatel oprávněn jednostranně nechat </w:t>
      </w:r>
      <w:r w:rsidRPr="00396220" w:rsidR="00FC3C2A">
        <w:rPr>
          <w:rFonts w:ascii="Arial" w:hAnsi="Arial" w:cs="Arial"/>
          <w:color w:val="000000"/>
        </w:rPr>
        <w:t>tu kterou část díla na náklady Z</w:t>
      </w:r>
      <w:r w:rsidRPr="00396220">
        <w:rPr>
          <w:rFonts w:ascii="Arial" w:hAnsi="Arial" w:cs="Arial"/>
          <w:color w:val="000000"/>
        </w:rPr>
        <w:t xml:space="preserve">hotovitele provést jiným dodavatelem, a to bez vlivu na záruku, kterou za kvalitu díla poskytnul </w:t>
      </w:r>
      <w:r w:rsidRPr="00396220" w:rsidR="00FC3C2A">
        <w:rPr>
          <w:rFonts w:ascii="Arial" w:hAnsi="Arial" w:cs="Arial"/>
          <w:color w:val="000000"/>
        </w:rPr>
        <w:t>Z</w:t>
      </w:r>
      <w:r w:rsidRPr="00396220">
        <w:rPr>
          <w:rFonts w:ascii="Arial" w:hAnsi="Arial" w:cs="Arial"/>
          <w:color w:val="000000"/>
        </w:rPr>
        <w:t xml:space="preserve">hotovitel dle této smlouvy. </w:t>
      </w:r>
    </w:p>
    <w:p w:rsidR="00587FC1" w:rsidRPr="00396220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</w:rPr>
      </w:pPr>
    </w:p>
    <w:p w:rsidR="00587FC1" w:rsidRPr="00396220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  <w:u w:val="single"/>
        </w:rPr>
      </w:pPr>
      <w:r w:rsidRPr="00396220">
        <w:rPr>
          <w:rFonts w:ascii="Arial" w:hAnsi="Arial" w:cs="Arial"/>
          <w:color w:val="000000"/>
        </w:rPr>
        <w:t xml:space="preserve">6.2. Objednatel je oprávněn kontrolovat provádění díla na všech jeho stupních. Zjistí-li </w:t>
      </w:r>
      <w:r w:rsidRPr="00396220" w:rsidR="00FC3C2A">
        <w:rPr>
          <w:rFonts w:ascii="Arial" w:hAnsi="Arial" w:cs="Arial"/>
          <w:color w:val="000000"/>
        </w:rPr>
        <w:t>Objednatel, že Z</w:t>
      </w:r>
      <w:r w:rsidRPr="00396220">
        <w:rPr>
          <w:rFonts w:ascii="Arial" w:hAnsi="Arial" w:cs="Arial"/>
          <w:color w:val="000000"/>
        </w:rPr>
        <w:t xml:space="preserve">hotovitel provádí dílo v rozporu se svými povinnostmi či s předpisy shora uvedenými nebo nedodržuje jiné podmínky této smlouvy, je </w:t>
      </w:r>
      <w:r w:rsidRPr="00396220" w:rsidR="00FC3C2A">
        <w:rPr>
          <w:rFonts w:ascii="Arial" w:hAnsi="Arial" w:cs="Arial"/>
          <w:color w:val="000000"/>
        </w:rPr>
        <w:t>O</w:t>
      </w:r>
      <w:r w:rsidRPr="00396220">
        <w:rPr>
          <w:rFonts w:ascii="Arial" w:hAnsi="Arial" w:cs="Arial"/>
          <w:color w:val="000000"/>
        </w:rPr>
        <w:t xml:space="preserve">bjednatel oprávněn dožadovat se toho, aby </w:t>
      </w:r>
      <w:r w:rsidRPr="00396220" w:rsidR="00FC3C2A">
        <w:rPr>
          <w:rFonts w:ascii="Arial" w:hAnsi="Arial" w:cs="Arial"/>
          <w:color w:val="000000"/>
        </w:rPr>
        <w:t>Z</w:t>
      </w:r>
      <w:r w:rsidRPr="00396220">
        <w:rPr>
          <w:rFonts w:ascii="Arial" w:hAnsi="Arial" w:cs="Arial"/>
          <w:color w:val="000000"/>
        </w:rPr>
        <w:t xml:space="preserve">hotovitel odstranil vady vzniklé takovou činností a dílo prováděl řádným způsobem. Jestliže tak </w:t>
      </w:r>
      <w:r w:rsidRPr="00396220" w:rsidR="00FC3C2A">
        <w:rPr>
          <w:rFonts w:ascii="Arial" w:hAnsi="Arial" w:cs="Arial"/>
          <w:color w:val="000000"/>
        </w:rPr>
        <w:t>Z</w:t>
      </w:r>
      <w:r w:rsidRPr="00396220">
        <w:rPr>
          <w:rFonts w:ascii="Arial" w:hAnsi="Arial" w:cs="Arial"/>
          <w:color w:val="000000"/>
        </w:rPr>
        <w:t xml:space="preserve">hotovitel neučiní ani v přiměřené lhůtě jemu k  tomu poskytnuté a postup </w:t>
      </w:r>
      <w:r w:rsidRPr="00396220" w:rsidR="00FC3C2A">
        <w:rPr>
          <w:rFonts w:ascii="Arial" w:hAnsi="Arial" w:cs="Arial"/>
          <w:color w:val="000000"/>
        </w:rPr>
        <w:t>Z</w:t>
      </w:r>
      <w:r w:rsidRPr="00396220">
        <w:rPr>
          <w:rFonts w:ascii="Arial" w:hAnsi="Arial" w:cs="Arial"/>
          <w:color w:val="000000"/>
        </w:rPr>
        <w:t xml:space="preserve">hotovitele by vedl nepochybně k dalšímu porušení smlouvy, je </w:t>
      </w:r>
      <w:r w:rsidRPr="00396220" w:rsidR="00FC3C2A">
        <w:rPr>
          <w:rFonts w:ascii="Arial" w:hAnsi="Arial" w:cs="Arial"/>
          <w:color w:val="000000"/>
        </w:rPr>
        <w:t>O</w:t>
      </w:r>
      <w:r w:rsidRPr="00396220">
        <w:rPr>
          <w:rFonts w:ascii="Arial" w:hAnsi="Arial" w:cs="Arial"/>
          <w:color w:val="000000"/>
        </w:rPr>
        <w:t>bjednatel oprávněn odstoupit od smlouvy.</w:t>
      </w:r>
    </w:p>
    <w:p w:rsidR="00587FC1" w:rsidRPr="00396220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</w:rPr>
      </w:pPr>
    </w:p>
    <w:p w:rsidR="00587FC1" w:rsidRPr="00396220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</w:rPr>
      </w:pPr>
      <w:r w:rsidRPr="00396220">
        <w:rPr>
          <w:rFonts w:ascii="Arial" w:hAnsi="Arial" w:cs="Arial"/>
          <w:color w:val="000000"/>
        </w:rPr>
        <w:t>6.3. Zhotovitel přebírá v plném rozsahu odpovědnost za vlastní řízení postupu prací pracovníky, majícími odpovídající odbornou způsobilost a kvalifikaci.</w:t>
      </w:r>
    </w:p>
    <w:p w:rsidR="00587FC1" w:rsidRPr="00396220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</w:rPr>
      </w:pPr>
    </w:p>
    <w:p w:rsidR="00587FC1" w:rsidRPr="00396220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</w:rPr>
      </w:pPr>
      <w:r w:rsidRPr="00396220">
        <w:rPr>
          <w:rFonts w:ascii="Arial" w:hAnsi="Arial" w:cs="Arial"/>
          <w:color w:val="000000"/>
        </w:rPr>
        <w:t xml:space="preserve">6.4. Zhotovitel dále odpovídá za sledování a dodržování předpisů bezpečnosti práce a ochrany zdraví při práci, vybavení pracovníků ochrannými pomůckami, zachování pořádku a dodržování hygienických předpisů na místě provedení díla. Před prováděním jakýchkoliv prací je </w:t>
      </w:r>
      <w:r w:rsidRPr="00396220" w:rsidR="00FC3C2A">
        <w:rPr>
          <w:rFonts w:ascii="Arial" w:hAnsi="Arial" w:cs="Arial"/>
          <w:color w:val="000000"/>
        </w:rPr>
        <w:t>Z</w:t>
      </w:r>
      <w:r w:rsidRPr="00396220">
        <w:rPr>
          <w:rFonts w:ascii="Arial" w:hAnsi="Arial" w:cs="Arial"/>
          <w:color w:val="000000"/>
        </w:rPr>
        <w:t xml:space="preserve">hotovitel povinen pracovníky seznámit s riziky BOZP na pracovišti a provozně bezpečnostními předpisy. </w:t>
      </w:r>
    </w:p>
    <w:p w:rsidR="00587FC1" w:rsidRPr="00396220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</w:rPr>
      </w:pPr>
    </w:p>
    <w:p w:rsidR="00587FC1" w:rsidRPr="00396220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</w:rPr>
      </w:pPr>
      <w:r w:rsidRPr="00396220">
        <w:rPr>
          <w:rFonts w:ascii="Arial" w:hAnsi="Arial" w:cs="Arial"/>
          <w:color w:val="000000"/>
        </w:rPr>
        <w:t>6.5. Zhotovitel je povinen zajistit a</w:t>
      </w:r>
      <w:r w:rsidRPr="00396220" w:rsidR="00FC3C2A">
        <w:rPr>
          <w:rFonts w:ascii="Arial" w:hAnsi="Arial" w:cs="Arial"/>
          <w:color w:val="000000"/>
        </w:rPr>
        <w:t xml:space="preserve"> financovat veškeré případné pod</w:t>
      </w:r>
      <w:r w:rsidRPr="00396220">
        <w:rPr>
          <w:rFonts w:ascii="Arial" w:hAnsi="Arial" w:cs="Arial"/>
          <w:color w:val="000000"/>
        </w:rPr>
        <w:t>dodavatelské práce a nese za ně záruku v plném rozsahu dle článků VIII, IX, X.</w:t>
      </w:r>
    </w:p>
    <w:p w:rsidR="00587FC1" w:rsidRPr="00396220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</w:rPr>
      </w:pPr>
    </w:p>
    <w:p w:rsidR="00587FC1" w:rsidRPr="00396220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</w:rPr>
      </w:pPr>
      <w:r w:rsidRPr="00396220">
        <w:rPr>
          <w:rFonts w:ascii="Arial" w:hAnsi="Arial" w:cs="Arial"/>
          <w:color w:val="000000"/>
        </w:rPr>
        <w:t xml:space="preserve">6.6. Všechny ztráty a škody, které vzniknou na materiálech, dílech nebo stavbě, kde bude dílo prováděno až do dne předání díla, jdou k tíži </w:t>
      </w:r>
      <w:r w:rsidRPr="00396220" w:rsidR="00FC3C2A">
        <w:rPr>
          <w:rFonts w:ascii="Arial" w:hAnsi="Arial" w:cs="Arial"/>
          <w:color w:val="000000"/>
        </w:rPr>
        <w:t>Z</w:t>
      </w:r>
      <w:r w:rsidRPr="00396220">
        <w:rPr>
          <w:rFonts w:ascii="Arial" w:hAnsi="Arial" w:cs="Arial"/>
          <w:color w:val="000000"/>
        </w:rPr>
        <w:t>hotovitele.</w:t>
      </w:r>
    </w:p>
    <w:p w:rsidR="00587FC1" w:rsidRPr="00396220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</w:rPr>
      </w:pPr>
    </w:p>
    <w:p w:rsidR="00587FC1" w:rsidRPr="00396220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</w:rPr>
      </w:pPr>
      <w:r w:rsidRPr="00396220">
        <w:rPr>
          <w:rFonts w:ascii="Arial" w:hAnsi="Arial" w:cs="Arial"/>
          <w:color w:val="000000"/>
        </w:rPr>
        <w:t xml:space="preserve">6.7. Za všechny škody, které vzniknou v důsledku provádění díla třetím, na díle zúčastněným osobám, případně </w:t>
      </w:r>
      <w:r w:rsidRPr="00396220" w:rsidR="00FC3C2A">
        <w:rPr>
          <w:rFonts w:ascii="Arial" w:hAnsi="Arial" w:cs="Arial"/>
          <w:color w:val="000000"/>
        </w:rPr>
        <w:t>O</w:t>
      </w:r>
      <w:r w:rsidRPr="00396220">
        <w:rPr>
          <w:rFonts w:ascii="Arial" w:hAnsi="Arial" w:cs="Arial"/>
          <w:color w:val="000000"/>
        </w:rPr>
        <w:t xml:space="preserve">bjednateli, odpovídá </w:t>
      </w:r>
      <w:r w:rsidRPr="00396220" w:rsidR="00FC3C2A">
        <w:rPr>
          <w:rFonts w:ascii="Arial" w:hAnsi="Arial" w:cs="Arial"/>
          <w:color w:val="000000"/>
        </w:rPr>
        <w:t>Z</w:t>
      </w:r>
      <w:r w:rsidRPr="00396220">
        <w:rPr>
          <w:rFonts w:ascii="Arial" w:hAnsi="Arial" w:cs="Arial"/>
          <w:color w:val="000000"/>
        </w:rPr>
        <w:t xml:space="preserve">hotovitel, který je povinen uhradit vzniklou škodu. Toto ustanovení se vztahuje i na škody vzniklé třetím, na díle nezúčastněným osobám. </w:t>
      </w:r>
    </w:p>
    <w:p w:rsidR="00587FC1" w:rsidRPr="00396220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</w:rPr>
      </w:pPr>
    </w:p>
    <w:p w:rsidR="00587FC1" w:rsidRPr="00396220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</w:rPr>
      </w:pPr>
      <w:r w:rsidRPr="00396220">
        <w:rPr>
          <w:rFonts w:ascii="Arial" w:hAnsi="Arial" w:cs="Arial"/>
          <w:color w:val="000000"/>
        </w:rPr>
        <w:t xml:space="preserve">6.8. Zhotovitel je povinen při předávání díla uzpůsobit dané místo, kde bude dílo předáváno tak, aby bylo možno dílo řádně převzít a používat. </w:t>
      </w:r>
      <w:r w:rsidRPr="00396220" w:rsidR="00DE3A8F">
        <w:rPr>
          <w:rFonts w:ascii="Arial" w:hAnsi="Arial" w:cs="Arial"/>
          <w:color w:val="000000"/>
        </w:rPr>
        <w:t>Z</w:t>
      </w:r>
      <w:r w:rsidRPr="00396220">
        <w:rPr>
          <w:rFonts w:ascii="Arial" w:hAnsi="Arial" w:cs="Arial"/>
          <w:color w:val="000000"/>
        </w:rPr>
        <w:t xml:space="preserve">hotovitel </w:t>
      </w:r>
      <w:r w:rsidRPr="00396220" w:rsidR="00FC3C2A">
        <w:rPr>
          <w:rFonts w:ascii="Arial" w:hAnsi="Arial" w:cs="Arial"/>
          <w:color w:val="000000"/>
        </w:rPr>
        <w:t xml:space="preserve">je </w:t>
      </w:r>
      <w:r w:rsidRPr="00396220">
        <w:rPr>
          <w:rFonts w:ascii="Arial" w:hAnsi="Arial" w:cs="Arial"/>
          <w:color w:val="000000"/>
        </w:rPr>
        <w:t>povinen místo provádění díla zcela vyklidit</w:t>
      </w:r>
      <w:r w:rsidRPr="00396220" w:rsidR="00DE3A8F">
        <w:rPr>
          <w:rFonts w:ascii="Arial" w:hAnsi="Arial" w:cs="Arial"/>
          <w:color w:val="000000"/>
        </w:rPr>
        <w:t xml:space="preserve"> v termínu sjednaném v čl. III </w:t>
      </w:r>
      <w:r w:rsidRPr="00396220" w:rsidR="00DE3A8F">
        <w:rPr>
          <w:rFonts w:ascii="Arial" w:hAnsi="Arial" w:cs="Arial"/>
          <w:color w:val="000000"/>
        </w:rPr>
        <w:t>této</w:t>
      </w:r>
      <w:r w:rsidRPr="00396220" w:rsidR="00DE3A8F">
        <w:rPr>
          <w:rFonts w:ascii="Arial" w:hAnsi="Arial" w:cs="Arial"/>
          <w:color w:val="000000"/>
        </w:rPr>
        <w:t xml:space="preserve"> smlouvy</w:t>
      </w:r>
      <w:r w:rsidRPr="00396220">
        <w:rPr>
          <w:rFonts w:ascii="Arial" w:hAnsi="Arial" w:cs="Arial"/>
          <w:color w:val="000000"/>
        </w:rPr>
        <w:t xml:space="preserve">. Pokud tak neučiní, je mu </w:t>
      </w:r>
      <w:r w:rsidRPr="00396220" w:rsidR="00FC3C2A">
        <w:rPr>
          <w:rFonts w:ascii="Arial" w:hAnsi="Arial" w:cs="Arial"/>
          <w:color w:val="000000"/>
        </w:rPr>
        <w:t>O</w:t>
      </w:r>
      <w:r w:rsidRPr="00396220">
        <w:rPr>
          <w:rFonts w:ascii="Arial" w:hAnsi="Arial" w:cs="Arial"/>
          <w:color w:val="000000"/>
        </w:rPr>
        <w:t xml:space="preserve">bjednatel oprávněn fakturovat smluvní pokutu ve výši 5.000,- Kč za každý den, po který bude </w:t>
      </w:r>
      <w:r w:rsidRPr="00396220" w:rsidR="00FC3C2A">
        <w:rPr>
          <w:rFonts w:ascii="Arial" w:hAnsi="Arial" w:cs="Arial"/>
          <w:color w:val="000000"/>
        </w:rPr>
        <w:t>Z</w:t>
      </w:r>
      <w:r w:rsidRPr="00396220">
        <w:rPr>
          <w:rFonts w:ascii="Arial" w:hAnsi="Arial" w:cs="Arial"/>
          <w:color w:val="000000"/>
        </w:rPr>
        <w:t>hotovitel užívat dané místo neoprávněně, a to až do úplného jeho vyklizení.</w:t>
      </w:r>
    </w:p>
    <w:p w:rsidR="00587FC1" w:rsidRPr="00396220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</w:rPr>
      </w:pPr>
    </w:p>
    <w:p w:rsidR="00587FC1" w:rsidRPr="00396220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</w:rPr>
      </w:pPr>
      <w:r w:rsidRPr="00396220">
        <w:rPr>
          <w:rFonts w:ascii="Arial" w:hAnsi="Arial" w:cs="Arial"/>
          <w:color w:val="000000"/>
        </w:rPr>
        <w:t>6.9. Bez písemného souhlasu O</w:t>
      </w:r>
      <w:r w:rsidRPr="00396220">
        <w:rPr>
          <w:rFonts w:ascii="Arial" w:hAnsi="Arial" w:cs="Arial"/>
          <w:color w:val="000000"/>
        </w:rPr>
        <w:t xml:space="preserve">bjednatele nesmí být použity jiné materiály, technologie nebo změny než na základě této smlouvy ujednané. Současně se </w:t>
      </w:r>
      <w:r w:rsidRPr="00396220">
        <w:rPr>
          <w:rFonts w:ascii="Arial" w:hAnsi="Arial" w:cs="Arial"/>
          <w:color w:val="000000"/>
        </w:rPr>
        <w:t>Z</w:t>
      </w:r>
      <w:r w:rsidRPr="00396220">
        <w:rPr>
          <w:rFonts w:ascii="Arial" w:hAnsi="Arial" w:cs="Arial"/>
          <w:color w:val="000000"/>
        </w:rPr>
        <w:t xml:space="preserve">hotovitel zavazuje a ručí za to, že při realizaci díla nepoužije žádný materiál, o kterém je v době použití známo, že je škodlivý z hlediska platných hygienických norem. </w:t>
      </w:r>
    </w:p>
    <w:p w:rsidR="00587FC1" w:rsidRPr="00396220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</w:rPr>
      </w:pPr>
    </w:p>
    <w:p w:rsidR="00587FC1" w:rsidRPr="00396220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</w:rPr>
      </w:pPr>
      <w:r w:rsidRPr="00396220">
        <w:rPr>
          <w:rFonts w:ascii="Arial" w:hAnsi="Arial" w:cs="Arial"/>
          <w:color w:val="000000"/>
        </w:rPr>
        <w:t>6.10. Zhotovitel je povinen zabezpečit místo provádění díla proti vstupu nepovolaných osob a učinit veškerá opatření, aby vlivem provádění díla nedocházelo k zatěžování okolí např. prašností, nadměrným hlukem či znečišťováním a aby nedocházelo k ohrožování bezpečnosti postupem provádění prací.</w:t>
      </w:r>
    </w:p>
    <w:p w:rsidR="00587FC1" w:rsidRPr="00396220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</w:rPr>
      </w:pPr>
    </w:p>
    <w:p w:rsidR="00587FC1" w:rsidRPr="00396220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</w:rPr>
      </w:pPr>
      <w:r w:rsidRPr="00396220">
        <w:rPr>
          <w:rFonts w:ascii="Arial" w:hAnsi="Arial" w:cs="Arial"/>
          <w:color w:val="000000"/>
        </w:rPr>
        <w:t xml:space="preserve">6.11. Objednatel má právo změnit rozsah díla, případně vypustit provedení některých prací, aniž by </w:t>
      </w:r>
      <w:r w:rsidRPr="00396220" w:rsidR="00FC3C2A">
        <w:rPr>
          <w:rFonts w:ascii="Arial" w:hAnsi="Arial" w:cs="Arial"/>
          <w:color w:val="000000"/>
        </w:rPr>
        <w:t>Z</w:t>
      </w:r>
      <w:r w:rsidRPr="00396220">
        <w:rPr>
          <w:rFonts w:ascii="Arial" w:hAnsi="Arial" w:cs="Arial"/>
          <w:color w:val="000000"/>
        </w:rPr>
        <w:t xml:space="preserve">hotovitel mohl uplatňovat jakékoliv sankce vůči </w:t>
      </w:r>
      <w:r w:rsidRPr="00396220" w:rsidR="00FC3C2A">
        <w:rPr>
          <w:rFonts w:ascii="Arial" w:hAnsi="Arial" w:cs="Arial"/>
          <w:color w:val="000000"/>
        </w:rPr>
        <w:t>O</w:t>
      </w:r>
      <w:r w:rsidRPr="00396220">
        <w:rPr>
          <w:rFonts w:ascii="Arial" w:hAnsi="Arial" w:cs="Arial"/>
          <w:color w:val="000000"/>
        </w:rPr>
        <w:t>bjednateli. V těchto případech je však povinen projednat změnu sjednané ceny, případně i termín dokončení díla. Objednatel je rovněž oprávněn kdykoliv bez sankce ukončit provádění díla.</w:t>
      </w:r>
    </w:p>
    <w:p w:rsidR="00587FC1" w:rsidRPr="00396220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</w:rPr>
      </w:pPr>
    </w:p>
    <w:p w:rsidR="00587FC1" w:rsidRPr="00396220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</w:rPr>
      </w:pPr>
      <w:r w:rsidRPr="00396220">
        <w:rPr>
          <w:rFonts w:ascii="Arial" w:hAnsi="Arial" w:cs="Arial"/>
          <w:color w:val="000000"/>
        </w:rPr>
        <w:t xml:space="preserve">6.12. Staveniště předá </w:t>
      </w:r>
      <w:r w:rsidRPr="00396220" w:rsidR="00FC3C2A">
        <w:rPr>
          <w:rFonts w:ascii="Arial" w:hAnsi="Arial" w:cs="Arial"/>
          <w:color w:val="000000"/>
        </w:rPr>
        <w:t>O</w:t>
      </w:r>
      <w:r w:rsidRPr="00396220">
        <w:rPr>
          <w:rFonts w:ascii="Arial" w:hAnsi="Arial" w:cs="Arial"/>
          <w:color w:val="000000"/>
        </w:rPr>
        <w:t xml:space="preserve">bjednatel </w:t>
      </w:r>
      <w:r w:rsidRPr="00396220" w:rsidR="00FC3C2A">
        <w:rPr>
          <w:rFonts w:ascii="Arial" w:hAnsi="Arial" w:cs="Arial"/>
          <w:color w:val="000000"/>
        </w:rPr>
        <w:t>Z</w:t>
      </w:r>
      <w:r w:rsidRPr="00396220">
        <w:rPr>
          <w:rFonts w:ascii="Arial" w:hAnsi="Arial" w:cs="Arial"/>
          <w:color w:val="000000"/>
        </w:rPr>
        <w:t xml:space="preserve">hotoviteli nejpozději 3 dny před zahájením prací, což bude doloženo zápisem ve stavebním deníku (dále jen „SD“) nebo zvláštním zápisem. Zahájení prací se rozumí předpokládaný termín zahájení, který je uveden v článku IV. lhůty plnění. Vytýčení veškerých inženýrských sítí zajistí </w:t>
      </w:r>
      <w:r w:rsidRPr="00396220" w:rsidR="00FC3C2A">
        <w:rPr>
          <w:rFonts w:ascii="Arial" w:hAnsi="Arial" w:cs="Arial"/>
          <w:color w:val="000000"/>
        </w:rPr>
        <w:t>Z</w:t>
      </w:r>
      <w:r w:rsidRPr="00396220">
        <w:rPr>
          <w:rFonts w:ascii="Arial" w:hAnsi="Arial" w:cs="Arial"/>
          <w:color w:val="000000"/>
        </w:rPr>
        <w:t>hotovitel na své náklady.</w:t>
      </w:r>
    </w:p>
    <w:p w:rsidR="00587FC1" w:rsidRPr="00396220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</w:rPr>
      </w:pPr>
    </w:p>
    <w:p w:rsidR="00587FC1" w:rsidRPr="00396220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</w:rPr>
      </w:pPr>
      <w:r w:rsidRPr="00396220">
        <w:rPr>
          <w:rFonts w:ascii="Arial" w:hAnsi="Arial" w:cs="Arial"/>
          <w:color w:val="000000"/>
        </w:rPr>
        <w:t xml:space="preserve">6.13.  Během provádění díla je </w:t>
      </w:r>
      <w:r w:rsidRPr="00396220" w:rsidR="00FC3C2A">
        <w:rPr>
          <w:rFonts w:ascii="Arial" w:hAnsi="Arial" w:cs="Arial"/>
          <w:color w:val="000000"/>
        </w:rPr>
        <w:t>Z</w:t>
      </w:r>
      <w:r w:rsidRPr="00396220">
        <w:rPr>
          <w:rFonts w:ascii="Arial" w:hAnsi="Arial" w:cs="Arial"/>
          <w:color w:val="000000"/>
        </w:rPr>
        <w:t>hotovitel povinen vést ode dne převzetí staveniště stavební deník (dále jen SD) předepsaným způsobem a v potřebném rozsahu do něj zapisovat všechny skutečnosti rozhodné pro plnění smlouvy, zejména údaje o časovém postupu prací, jejich jakosti, klimatických podmínkách za nichž byly práce prováděny, zdůvodnění odchylek prováděných prací od původního požadavku, údaje o termínu zakrytí určitých částí díla v dostatečném předstihu tak, aby tyto práce mohly být před zakrytím zkontrolovány, termíny a průběh případných kontrolních dnů, údaje důležité pro posouzení hospodárnosti prací a údaje nutné pro posouzení prací orgány státní správy, jakož i další údaje vyplývající z povahy díla.</w:t>
      </w:r>
    </w:p>
    <w:p w:rsidR="00587FC1" w:rsidRPr="00396220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</w:rPr>
      </w:pPr>
    </w:p>
    <w:p w:rsidR="00587FC1" w:rsidRPr="00396220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</w:rPr>
      </w:pPr>
      <w:r w:rsidRPr="00396220">
        <w:rPr>
          <w:rFonts w:ascii="Arial" w:hAnsi="Arial" w:cs="Arial"/>
          <w:color w:val="000000"/>
        </w:rPr>
        <w:t>6.14.  V případě, že v průběhu zhotovení díla bude třeba provést provozní zkoušky, testy či měření k ověření zda dílo nebo jeho část splňují některý z kvalitativních parametrů předepsaný</w:t>
      </w:r>
      <w:r w:rsidRPr="00396220" w:rsidR="00FC3C2A">
        <w:rPr>
          <w:rFonts w:ascii="Arial" w:hAnsi="Arial" w:cs="Arial"/>
          <w:color w:val="000000"/>
        </w:rPr>
        <w:t>ch projektantem, garantovaných Z</w:t>
      </w:r>
      <w:r w:rsidRPr="00396220">
        <w:rPr>
          <w:rFonts w:ascii="Arial" w:hAnsi="Arial" w:cs="Arial"/>
          <w:color w:val="000000"/>
        </w:rPr>
        <w:t xml:space="preserve">hotovitelem v nabídce či požadovaných zadavatelem jako vlastnost díla je </w:t>
      </w:r>
      <w:r w:rsidRPr="00396220" w:rsidR="00FC3C2A">
        <w:rPr>
          <w:rFonts w:ascii="Arial" w:hAnsi="Arial" w:cs="Arial"/>
          <w:color w:val="000000"/>
        </w:rPr>
        <w:t>Z</w:t>
      </w:r>
      <w:r w:rsidRPr="00396220">
        <w:rPr>
          <w:rFonts w:ascii="Arial" w:hAnsi="Arial" w:cs="Arial"/>
          <w:color w:val="000000"/>
        </w:rPr>
        <w:t xml:space="preserve">hotovitel povinen obratem předložit </w:t>
      </w:r>
      <w:r w:rsidRPr="00396220" w:rsidR="00FC3C2A">
        <w:rPr>
          <w:rFonts w:ascii="Arial" w:hAnsi="Arial" w:cs="Arial"/>
          <w:color w:val="000000"/>
        </w:rPr>
        <w:t>O</w:t>
      </w:r>
      <w:r w:rsidRPr="00396220">
        <w:rPr>
          <w:rFonts w:ascii="Arial" w:hAnsi="Arial" w:cs="Arial"/>
          <w:color w:val="000000"/>
        </w:rPr>
        <w:t>bjednateli protokol o provedené zkoušce, testu či měření. V případě, že výsledky těchto zkoušek, testů či měření prokážou, že dílo nemá potřebné vlastnosti či nedosah</w:t>
      </w:r>
      <w:r w:rsidRPr="00396220" w:rsidR="00FC3C2A">
        <w:rPr>
          <w:rFonts w:ascii="Arial" w:hAnsi="Arial" w:cs="Arial"/>
          <w:color w:val="000000"/>
        </w:rPr>
        <w:t>uje požadovaných parametrů, je Z</w:t>
      </w:r>
      <w:r w:rsidRPr="00396220">
        <w:rPr>
          <w:rFonts w:ascii="Arial" w:hAnsi="Arial" w:cs="Arial"/>
          <w:color w:val="000000"/>
        </w:rPr>
        <w:t>hotovitel povinen ve lhůtě do 5 dnů ode dne vyhodnocení výsledků zkoušek, testů či měření navrhnout řešení této situace. Tato situace je pova</w:t>
      </w:r>
      <w:r w:rsidRPr="00396220" w:rsidR="00FC3C2A">
        <w:rPr>
          <w:rFonts w:ascii="Arial" w:hAnsi="Arial" w:cs="Arial"/>
          <w:color w:val="000000"/>
        </w:rPr>
        <w:t>žována za vadu díla, kterou je Z</w:t>
      </w:r>
      <w:r w:rsidRPr="00396220">
        <w:rPr>
          <w:rFonts w:ascii="Arial" w:hAnsi="Arial" w:cs="Arial"/>
          <w:color w:val="000000"/>
        </w:rPr>
        <w:t xml:space="preserve">hotovitel povinen odstranit na svůj náklad, tak aby dílo tuto vadu nemělo při svém dokončení.  </w:t>
      </w:r>
    </w:p>
    <w:p w:rsidR="00587FC1" w:rsidRPr="00396220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</w:rPr>
      </w:pPr>
    </w:p>
    <w:p w:rsidR="00587FC1" w:rsidRPr="00396220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</w:rPr>
      </w:pPr>
      <w:r w:rsidRPr="00396220">
        <w:rPr>
          <w:rFonts w:ascii="Arial" w:hAnsi="Arial" w:cs="Arial"/>
          <w:color w:val="000000"/>
        </w:rPr>
        <w:t>6.15. Objednatel je povinen sledovat obsah SD a k zápisům připojovat své stanovisko (souhlas, námitky, apod.). SD musí být po celou dobu provádění díla na stavbě přístupný po celou pracovní dobu. Povinnost vést SD končí odevzdáním a převzetím dokončeného díla.</w:t>
      </w:r>
    </w:p>
    <w:p w:rsidR="00587FC1" w:rsidRPr="00396220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</w:rPr>
      </w:pPr>
    </w:p>
    <w:p w:rsidR="00587FC1" w:rsidRPr="00396220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</w:rPr>
      </w:pPr>
      <w:r w:rsidRPr="00396220">
        <w:rPr>
          <w:rFonts w:ascii="Arial" w:hAnsi="Arial" w:cs="Arial"/>
          <w:color w:val="000000"/>
        </w:rPr>
        <w:t xml:space="preserve">6.16. Nesouhlasí-li </w:t>
      </w:r>
      <w:r w:rsidRPr="00396220" w:rsidR="00FC3C2A">
        <w:rPr>
          <w:rFonts w:ascii="Arial" w:hAnsi="Arial" w:cs="Arial"/>
          <w:color w:val="000000"/>
        </w:rPr>
        <w:t>Z</w:t>
      </w:r>
      <w:r w:rsidRPr="00396220">
        <w:rPr>
          <w:rFonts w:ascii="Arial" w:hAnsi="Arial" w:cs="Arial"/>
          <w:color w:val="000000"/>
        </w:rPr>
        <w:t xml:space="preserve">hotovitel se zápisem, který učinil do SD </w:t>
      </w:r>
      <w:r w:rsidRPr="00396220" w:rsidR="00FC3C2A">
        <w:rPr>
          <w:rFonts w:ascii="Arial" w:hAnsi="Arial" w:cs="Arial"/>
          <w:color w:val="000000"/>
        </w:rPr>
        <w:t>O</w:t>
      </w:r>
      <w:r w:rsidRPr="00396220">
        <w:rPr>
          <w:rFonts w:ascii="Arial" w:hAnsi="Arial" w:cs="Arial"/>
          <w:color w:val="000000"/>
        </w:rPr>
        <w:t>bjednatel, jeho pověřený zástupce, stavební dozor nebo zpracovatel projektu, musí k tomuto zápisu připojit svoje stanovisko nejpozději do 3 pracovních dnů, jinak se má za to, že s uvedeným zápisem souhlasí.</w:t>
      </w:r>
    </w:p>
    <w:p w:rsidR="00587FC1" w:rsidRPr="00396220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</w:rPr>
      </w:pPr>
    </w:p>
    <w:p w:rsidR="00587FC1" w:rsidRPr="00396220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</w:rPr>
      </w:pPr>
      <w:r w:rsidRPr="00396220">
        <w:rPr>
          <w:rFonts w:ascii="Arial" w:hAnsi="Arial" w:cs="Arial"/>
          <w:color w:val="000000"/>
        </w:rPr>
        <w:t xml:space="preserve">6.17. Objednatel je povinen vyjadřovat se k zápisům v SD, učiněných </w:t>
      </w:r>
      <w:r w:rsidRPr="00396220" w:rsidR="00FC3C2A">
        <w:rPr>
          <w:rFonts w:ascii="Arial" w:hAnsi="Arial" w:cs="Arial"/>
          <w:color w:val="000000"/>
        </w:rPr>
        <w:t>Z</w:t>
      </w:r>
      <w:r w:rsidRPr="00396220">
        <w:rPr>
          <w:rFonts w:ascii="Arial" w:hAnsi="Arial" w:cs="Arial"/>
          <w:color w:val="000000"/>
        </w:rPr>
        <w:t>hotovitelem nejpozději do 3 pracovních dnů, jinak se má za to, že s uvedeným zápisem souhlasí. Zápisy v SD se nepovažují za změnu smlouvy, slouží pouze jako podklad pro vypracování doplňků a změn smlouvy.</w:t>
      </w:r>
    </w:p>
    <w:p w:rsidR="00587FC1" w:rsidRPr="00396220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</w:rPr>
      </w:pPr>
    </w:p>
    <w:p w:rsidR="00587FC1" w:rsidRPr="00396220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</w:rPr>
      </w:pP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204"/>
        </w:tabs>
        <w:ind w:right="-2"/>
        <w:jc w:val="center"/>
        <w:rPr>
          <w:rFonts w:ascii="Arial" w:hAnsi="Arial" w:cs="Arial"/>
          <w:b/>
          <w:color w:val="000000"/>
        </w:rPr>
      </w:pPr>
      <w:r w:rsidRPr="00396220">
        <w:rPr>
          <w:rFonts w:ascii="Arial" w:hAnsi="Arial" w:cs="Arial"/>
          <w:b/>
          <w:color w:val="000000"/>
        </w:rPr>
        <w:t xml:space="preserve">ČLÁNEK </w:t>
      </w:r>
      <w:r w:rsidRPr="00396220">
        <w:rPr>
          <w:rFonts w:ascii="Arial" w:hAnsi="Arial" w:cs="Arial"/>
          <w:b/>
          <w:color w:val="000000"/>
        </w:rPr>
        <w:t>VII.</w:t>
      </w: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204"/>
        </w:tabs>
        <w:ind w:right="-2"/>
        <w:jc w:val="center"/>
        <w:rPr>
          <w:rFonts w:ascii="Arial" w:hAnsi="Arial" w:cs="Arial"/>
          <w:color w:val="000000"/>
        </w:rPr>
      </w:pPr>
      <w:r w:rsidRPr="00396220">
        <w:rPr>
          <w:rFonts w:ascii="Arial" w:hAnsi="Arial" w:cs="Arial"/>
          <w:color w:val="000000"/>
        </w:rPr>
        <w:t>Převzetí díla</w:t>
      </w: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688"/>
        <w:jc w:val="both"/>
        <w:rPr>
          <w:rFonts w:ascii="Arial" w:hAnsi="Arial" w:cs="Arial"/>
          <w:color w:val="000000"/>
        </w:rPr>
      </w:pP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color w:val="000000"/>
        </w:rPr>
      </w:pPr>
      <w:r w:rsidRPr="00396220">
        <w:rPr>
          <w:rFonts w:ascii="Arial" w:hAnsi="Arial" w:cs="Arial"/>
          <w:color w:val="000000"/>
        </w:rPr>
        <w:t xml:space="preserve">7.1. Zhotovitel splní svou povinnost provést dílo jeho řádným a úplným dokončením bez vad a nedodělků a předáním předmětu díla dle článku II. této smlouvy o dílo </w:t>
      </w:r>
      <w:r w:rsidRPr="00396220" w:rsidR="00FC3C2A">
        <w:rPr>
          <w:rFonts w:ascii="Arial" w:hAnsi="Arial" w:cs="Arial"/>
          <w:color w:val="000000"/>
        </w:rPr>
        <w:t>O</w:t>
      </w:r>
      <w:r w:rsidRPr="00396220">
        <w:rPr>
          <w:rFonts w:ascii="Arial" w:hAnsi="Arial" w:cs="Arial"/>
          <w:color w:val="000000"/>
        </w:rPr>
        <w:t xml:space="preserve">bjednateli v dohodnutém termínu a místě a po prokázání jeho bezchybné funkce. Podmínkou řádného dokončení díla a jeho předání </w:t>
      </w:r>
      <w:r w:rsidRPr="00396220" w:rsidR="00FC3C2A">
        <w:rPr>
          <w:rFonts w:ascii="Arial" w:hAnsi="Arial" w:cs="Arial"/>
          <w:color w:val="000000"/>
        </w:rPr>
        <w:t>O</w:t>
      </w:r>
      <w:r w:rsidRPr="00396220">
        <w:rPr>
          <w:rFonts w:ascii="Arial" w:hAnsi="Arial" w:cs="Arial"/>
          <w:color w:val="000000"/>
        </w:rPr>
        <w:t xml:space="preserve">bjednateli je ze strany </w:t>
      </w:r>
      <w:r w:rsidRPr="00396220" w:rsidR="00FC3C2A">
        <w:rPr>
          <w:rFonts w:ascii="Arial" w:hAnsi="Arial" w:cs="Arial"/>
          <w:color w:val="000000"/>
        </w:rPr>
        <w:t>Z</w:t>
      </w:r>
      <w:r w:rsidRPr="00396220">
        <w:rPr>
          <w:rFonts w:ascii="Arial" w:hAnsi="Arial" w:cs="Arial"/>
          <w:color w:val="000000"/>
        </w:rPr>
        <w:t>hotovitele i předání všech listin, které se k dílu vztahují</w:t>
      </w:r>
      <w:r w:rsidRPr="00396220" w:rsidR="008F08CC">
        <w:rPr>
          <w:rFonts w:ascii="Arial" w:hAnsi="Arial" w:cs="Arial"/>
          <w:color w:val="000000"/>
        </w:rPr>
        <w:t>,</w:t>
      </w:r>
      <w:r w:rsidRPr="00396220" w:rsidR="00864121">
        <w:rPr>
          <w:rFonts w:ascii="Arial" w:hAnsi="Arial" w:cs="Arial"/>
          <w:color w:val="000000"/>
        </w:rPr>
        <w:t xml:space="preserve"> </w:t>
      </w:r>
      <w:r w:rsidRPr="00396220" w:rsidR="008F08CC">
        <w:rPr>
          <w:rFonts w:ascii="Arial" w:hAnsi="Arial" w:cs="Arial"/>
          <w:color w:val="000000"/>
        </w:rPr>
        <w:t>zejména pak se jedná o: stavební deník, doklad o likvidaci odpadů, doklady a atesty komponentů a výrobků použitých při stavbě, jiné doklady nutné k užívání díla. U dokumentů zpracovaných v elektronické podobě se zhotovitel zavazuje</w:t>
      </w:r>
      <w:r w:rsidR="00396220">
        <w:rPr>
          <w:rFonts w:ascii="Arial" w:hAnsi="Arial" w:cs="Arial"/>
          <w:color w:val="000000"/>
        </w:rPr>
        <w:t>,</w:t>
      </w:r>
      <w:r w:rsidRPr="00396220" w:rsidR="008F08CC">
        <w:rPr>
          <w:rFonts w:ascii="Arial" w:hAnsi="Arial" w:cs="Arial"/>
          <w:color w:val="000000"/>
        </w:rPr>
        <w:t xml:space="preserve"> </w:t>
      </w:r>
      <w:r w:rsidRPr="00396220" w:rsidR="008F08CC">
        <w:rPr>
          <w:rFonts w:ascii="Arial" w:hAnsi="Arial" w:cs="Arial"/>
          <w:color w:val="000000"/>
        </w:rPr>
        <w:t>předat  tyto</w:t>
      </w:r>
      <w:r w:rsidRPr="00396220" w:rsidR="008F08CC">
        <w:rPr>
          <w:rFonts w:ascii="Arial" w:hAnsi="Arial" w:cs="Arial"/>
          <w:color w:val="000000"/>
        </w:rPr>
        <w:t xml:space="preserve"> dokumenty </w:t>
      </w:r>
      <w:r w:rsidRPr="00396220" w:rsidR="00FC3C2A">
        <w:rPr>
          <w:rFonts w:ascii="Arial" w:hAnsi="Arial" w:cs="Arial"/>
          <w:color w:val="000000"/>
        </w:rPr>
        <w:t>O</w:t>
      </w:r>
      <w:r w:rsidRPr="00396220" w:rsidR="008F08CC">
        <w:rPr>
          <w:rFonts w:ascii="Arial" w:hAnsi="Arial" w:cs="Arial"/>
          <w:color w:val="000000"/>
        </w:rPr>
        <w:t>bjednateli také v elektronické podobě 3 x CD formáty *.</w:t>
      </w:r>
      <w:r w:rsidRPr="00396220" w:rsidR="008F08CC">
        <w:rPr>
          <w:rFonts w:ascii="Arial" w:hAnsi="Arial" w:cs="Arial"/>
          <w:color w:val="000000"/>
        </w:rPr>
        <w:t>dwg</w:t>
      </w:r>
      <w:r w:rsidRPr="00396220" w:rsidR="008F08CC">
        <w:rPr>
          <w:rFonts w:ascii="Arial" w:hAnsi="Arial" w:cs="Arial"/>
          <w:color w:val="000000"/>
        </w:rPr>
        <w:t>, *.doc, *.</w:t>
      </w:r>
      <w:r w:rsidRPr="00396220" w:rsidR="008F08CC">
        <w:rPr>
          <w:rFonts w:ascii="Arial" w:hAnsi="Arial" w:cs="Arial"/>
          <w:color w:val="000000"/>
        </w:rPr>
        <w:t>xls</w:t>
      </w:r>
      <w:r w:rsidRPr="00396220" w:rsidR="008F08CC">
        <w:rPr>
          <w:rFonts w:ascii="Arial" w:hAnsi="Arial" w:cs="Arial"/>
          <w:color w:val="000000"/>
        </w:rPr>
        <w:t>, *.</w:t>
      </w:r>
      <w:r w:rsidRPr="00396220" w:rsidR="008F08CC">
        <w:rPr>
          <w:rFonts w:ascii="Arial" w:hAnsi="Arial" w:cs="Arial"/>
          <w:color w:val="000000"/>
        </w:rPr>
        <w:t>pdf</w:t>
      </w:r>
      <w:r w:rsidRPr="00396220" w:rsidR="008F08CC">
        <w:rPr>
          <w:rFonts w:ascii="Arial" w:hAnsi="Arial" w:cs="Arial"/>
          <w:color w:val="000000"/>
        </w:rPr>
        <w:t xml:space="preserve">. (nebo jiném vhodném elektronické nosiči dat), u listinné podoby - 6x </w:t>
      </w:r>
      <w:r w:rsidRPr="00396220" w:rsidR="008F08CC">
        <w:rPr>
          <w:rFonts w:ascii="Arial" w:hAnsi="Arial" w:cs="Arial"/>
          <w:color w:val="000000"/>
        </w:rPr>
        <w:t>paré</w:t>
      </w:r>
      <w:r w:rsidRPr="00396220" w:rsidR="008F08CC">
        <w:rPr>
          <w:rFonts w:ascii="Arial" w:hAnsi="Arial" w:cs="Arial"/>
          <w:color w:val="000000"/>
        </w:rPr>
        <w:t xml:space="preserve">. </w:t>
      </w:r>
    </w:p>
    <w:p w:rsidR="008F08CC" w:rsidRPr="00396220" w:rsidP="008641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spacing w:before="120" w:after="120"/>
        <w:jc w:val="both"/>
        <w:rPr>
          <w:rFonts w:ascii="Arial" w:hAnsi="Arial" w:cs="Arial"/>
          <w:color w:val="000000"/>
        </w:rPr>
      </w:pPr>
      <w:r w:rsidRPr="00396220">
        <w:rPr>
          <w:rFonts w:ascii="Arial" w:hAnsi="Arial" w:cs="Arial"/>
          <w:color w:val="000000"/>
        </w:rPr>
        <w:t xml:space="preserve">Dále se zavazuje </w:t>
      </w:r>
      <w:r w:rsidRPr="00396220" w:rsidR="00FC3C2A">
        <w:rPr>
          <w:rFonts w:ascii="Arial" w:hAnsi="Arial" w:cs="Arial"/>
          <w:color w:val="000000"/>
        </w:rPr>
        <w:t>Z</w:t>
      </w:r>
      <w:r w:rsidRPr="00396220">
        <w:rPr>
          <w:rFonts w:ascii="Arial" w:hAnsi="Arial" w:cs="Arial"/>
          <w:color w:val="000000"/>
        </w:rPr>
        <w:t xml:space="preserve">hotovitel předat </w:t>
      </w:r>
      <w:r w:rsidRPr="00396220" w:rsidR="00FC3C2A">
        <w:rPr>
          <w:rFonts w:ascii="Arial" w:hAnsi="Arial" w:cs="Arial"/>
          <w:color w:val="000000"/>
        </w:rPr>
        <w:t>O</w:t>
      </w:r>
      <w:r w:rsidRPr="00396220">
        <w:rPr>
          <w:rFonts w:ascii="Arial" w:hAnsi="Arial" w:cs="Arial"/>
          <w:color w:val="000000"/>
        </w:rPr>
        <w:t>bjednateli minimálně následující dokumenty:</w:t>
      </w:r>
    </w:p>
    <w:p w:rsidR="008F08CC" w:rsidRPr="00396220" w:rsidP="00FC3C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spacing w:after="120"/>
        <w:jc w:val="both"/>
        <w:rPr>
          <w:rFonts w:ascii="Arial" w:hAnsi="Arial" w:cs="Arial"/>
          <w:color w:val="000000"/>
        </w:rPr>
      </w:pPr>
      <w:r w:rsidRPr="00396220">
        <w:rPr>
          <w:rFonts w:ascii="Arial" w:hAnsi="Arial" w:cs="Arial"/>
          <w:color w:val="000000"/>
        </w:rPr>
        <w:t xml:space="preserve">- </w:t>
      </w:r>
      <w:r w:rsidRPr="00396220">
        <w:rPr>
          <w:rFonts w:ascii="Arial" w:hAnsi="Arial" w:cs="Arial"/>
          <w:color w:val="000000"/>
        </w:rPr>
        <w:t>zápisy o prověření prací a dodávek zakrytých v průběhu provádění díla včetně fotodokumentace</w:t>
      </w:r>
    </w:p>
    <w:p w:rsidR="008F08CC" w:rsidRPr="00396220" w:rsidP="00FC3C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spacing w:after="120"/>
        <w:jc w:val="both"/>
        <w:rPr>
          <w:rFonts w:ascii="Arial" w:hAnsi="Arial" w:cs="Arial"/>
          <w:color w:val="000000"/>
        </w:rPr>
      </w:pPr>
      <w:r w:rsidRPr="00396220">
        <w:rPr>
          <w:rFonts w:ascii="Arial" w:hAnsi="Arial" w:cs="Arial"/>
          <w:color w:val="000000"/>
        </w:rPr>
        <w:t xml:space="preserve">- </w:t>
      </w:r>
      <w:r w:rsidRPr="00396220">
        <w:rPr>
          <w:rFonts w:ascii="Arial" w:hAnsi="Arial" w:cs="Arial"/>
          <w:color w:val="000000"/>
        </w:rPr>
        <w:t>zápisy o provedených méně a vícepracích, odpočtech a změnách oproti schválené projektové dokumentaci – změnové listy</w:t>
      </w:r>
    </w:p>
    <w:p w:rsidR="008F08CC" w:rsidRPr="00396220" w:rsidP="00FC3C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spacing w:after="120"/>
        <w:jc w:val="both"/>
        <w:rPr>
          <w:rFonts w:ascii="Arial" w:hAnsi="Arial" w:cs="Arial"/>
          <w:color w:val="000000"/>
        </w:rPr>
      </w:pPr>
      <w:r w:rsidRPr="00396220">
        <w:rPr>
          <w:rFonts w:ascii="Arial" w:hAnsi="Arial" w:cs="Arial"/>
          <w:color w:val="000000"/>
        </w:rPr>
        <w:t xml:space="preserve">- </w:t>
      </w:r>
      <w:r w:rsidRPr="00396220">
        <w:rPr>
          <w:rFonts w:ascii="Arial" w:hAnsi="Arial" w:cs="Arial"/>
          <w:color w:val="000000"/>
        </w:rPr>
        <w:t>originály stavebních a montážních deníků</w:t>
      </w:r>
    </w:p>
    <w:p w:rsidR="008F08CC" w:rsidRPr="00396220" w:rsidP="00FC3C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spacing w:after="120"/>
        <w:jc w:val="both"/>
        <w:rPr>
          <w:rFonts w:ascii="Arial" w:hAnsi="Arial" w:cs="Arial"/>
          <w:color w:val="000000"/>
        </w:rPr>
      </w:pPr>
      <w:r w:rsidRPr="00396220">
        <w:rPr>
          <w:rFonts w:ascii="Arial" w:hAnsi="Arial" w:cs="Arial"/>
          <w:color w:val="000000"/>
        </w:rPr>
        <w:t xml:space="preserve">- </w:t>
      </w:r>
      <w:r w:rsidRPr="00396220">
        <w:rPr>
          <w:rFonts w:ascii="Arial" w:hAnsi="Arial" w:cs="Arial"/>
          <w:color w:val="000000"/>
        </w:rPr>
        <w:t>doklady vydané v souladu se zákonem č. 22/1997 Sb., o technických požadavcích na výrobky, ve znění pozdějších předpisů</w:t>
      </w:r>
    </w:p>
    <w:p w:rsidR="008F08CC" w:rsidRPr="00396220" w:rsidP="00FC3C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spacing w:after="120"/>
        <w:jc w:val="both"/>
        <w:rPr>
          <w:rFonts w:ascii="Arial" w:hAnsi="Arial" w:cs="Arial"/>
          <w:color w:val="000000"/>
        </w:rPr>
      </w:pPr>
      <w:r w:rsidRPr="00396220">
        <w:rPr>
          <w:rFonts w:ascii="Arial" w:hAnsi="Arial" w:cs="Arial"/>
          <w:color w:val="000000"/>
        </w:rPr>
        <w:t xml:space="preserve">- </w:t>
      </w:r>
      <w:r w:rsidRPr="00396220">
        <w:rPr>
          <w:rFonts w:ascii="Arial" w:hAnsi="Arial" w:cs="Arial"/>
          <w:color w:val="000000"/>
        </w:rPr>
        <w:t>fotodokumentaci průběžně pořizovanou během stavby díla (řádně datovanou a popsanou).</w:t>
      </w: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color w:val="000000"/>
        </w:rPr>
      </w:pPr>
      <w:r w:rsidRPr="00396220">
        <w:rPr>
          <w:rFonts w:ascii="Arial" w:hAnsi="Arial" w:cs="Arial"/>
          <w:color w:val="000000"/>
        </w:rPr>
        <w:t xml:space="preserve">7.2. K převzetí dokončeného díla vyzve </w:t>
      </w:r>
      <w:r w:rsidRPr="00396220" w:rsidR="00FC3C2A">
        <w:rPr>
          <w:rFonts w:ascii="Arial" w:hAnsi="Arial" w:cs="Arial"/>
          <w:color w:val="000000"/>
        </w:rPr>
        <w:t>Zhotovitel O</w:t>
      </w:r>
      <w:r w:rsidRPr="00396220">
        <w:rPr>
          <w:rFonts w:ascii="Arial" w:hAnsi="Arial" w:cs="Arial"/>
          <w:color w:val="000000"/>
        </w:rPr>
        <w:t xml:space="preserve">bjednatele písemnou formou. Objednatel převezme </w:t>
      </w:r>
      <w:r w:rsidRPr="00396220">
        <w:rPr>
          <w:rFonts w:ascii="Arial" w:hAnsi="Arial" w:cs="Arial"/>
        </w:rPr>
        <w:t xml:space="preserve">dílo do 5 dnů </w:t>
      </w:r>
      <w:r w:rsidRPr="00396220">
        <w:rPr>
          <w:rFonts w:ascii="Arial" w:hAnsi="Arial" w:cs="Arial"/>
          <w:color w:val="000000"/>
        </w:rPr>
        <w:t xml:space="preserve">od termínu navrženého </w:t>
      </w:r>
      <w:r w:rsidRPr="00396220" w:rsidR="00FC3C2A">
        <w:rPr>
          <w:rFonts w:ascii="Arial" w:hAnsi="Arial" w:cs="Arial"/>
          <w:color w:val="000000"/>
        </w:rPr>
        <w:t>Z</w:t>
      </w:r>
      <w:r w:rsidRPr="00396220">
        <w:rPr>
          <w:rFonts w:ascii="Arial" w:hAnsi="Arial" w:cs="Arial"/>
          <w:color w:val="000000"/>
        </w:rPr>
        <w:t xml:space="preserve">hotovitelem. </w:t>
      </w: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color w:val="000000"/>
        </w:rPr>
      </w:pP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color w:val="000000"/>
        </w:rPr>
      </w:pPr>
      <w:r w:rsidRPr="00396220">
        <w:rPr>
          <w:rFonts w:ascii="Arial" w:hAnsi="Arial" w:cs="Arial"/>
          <w:color w:val="000000"/>
        </w:rPr>
        <w:t>7.3. O předání a převzetí díla bude sepsán zápis a podepsán oběma sml</w:t>
      </w:r>
      <w:r w:rsidRPr="00396220" w:rsidR="00FC3C2A">
        <w:rPr>
          <w:rFonts w:ascii="Arial" w:hAnsi="Arial" w:cs="Arial"/>
          <w:color w:val="000000"/>
        </w:rPr>
        <w:t>uvními stranami. V případě, že O</w:t>
      </w:r>
      <w:r w:rsidRPr="00396220">
        <w:rPr>
          <w:rFonts w:ascii="Arial" w:hAnsi="Arial" w:cs="Arial"/>
          <w:color w:val="000000"/>
        </w:rPr>
        <w:t xml:space="preserve">bjednatel převezme dílo s vadami a nedodělky, bude obsahem protokolu i soupis takových vad a nedodělků s uvedením termínu jejich odstranění. Nebude – </w:t>
      </w:r>
      <w:r w:rsidRPr="00396220">
        <w:rPr>
          <w:rFonts w:ascii="Arial" w:hAnsi="Arial" w:cs="Arial"/>
          <w:color w:val="000000"/>
        </w:rPr>
        <w:t>li</w:t>
      </w:r>
      <w:r w:rsidRPr="00396220">
        <w:rPr>
          <w:rFonts w:ascii="Arial" w:hAnsi="Arial" w:cs="Arial"/>
          <w:color w:val="000000"/>
        </w:rPr>
        <w:t xml:space="preserve"> takový termín dohodnut, bude </w:t>
      </w:r>
      <w:r w:rsidRPr="00396220" w:rsidR="00FC3C2A">
        <w:rPr>
          <w:rFonts w:ascii="Arial" w:hAnsi="Arial" w:cs="Arial"/>
          <w:color w:val="000000"/>
        </w:rPr>
        <w:t>Z</w:t>
      </w:r>
      <w:r w:rsidRPr="00396220">
        <w:rPr>
          <w:rFonts w:ascii="Arial" w:hAnsi="Arial" w:cs="Arial"/>
          <w:color w:val="000000"/>
        </w:rPr>
        <w:t xml:space="preserve">hotovitel povinen odstranit tyto do </w:t>
      </w:r>
      <w:r w:rsidRPr="00396220">
        <w:rPr>
          <w:rFonts w:ascii="Arial" w:hAnsi="Arial" w:cs="Arial"/>
          <w:color w:val="000000"/>
        </w:rPr>
        <w:t>30ti</w:t>
      </w:r>
      <w:r w:rsidRPr="00396220">
        <w:rPr>
          <w:rFonts w:ascii="Arial" w:hAnsi="Arial" w:cs="Arial"/>
          <w:color w:val="000000"/>
        </w:rPr>
        <w:t xml:space="preserve"> dnů ode dne sepisu předávacího protokolu. Ve stejném termínu (počínaje oznámením vady) bude </w:t>
      </w:r>
      <w:r w:rsidRPr="00396220" w:rsidR="00FC3C2A">
        <w:rPr>
          <w:rFonts w:ascii="Arial" w:hAnsi="Arial" w:cs="Arial"/>
          <w:color w:val="000000"/>
        </w:rPr>
        <w:t>Z</w:t>
      </w:r>
      <w:r w:rsidRPr="00396220">
        <w:rPr>
          <w:rFonts w:ascii="Arial" w:hAnsi="Arial" w:cs="Arial"/>
          <w:color w:val="000000"/>
        </w:rPr>
        <w:t xml:space="preserve">hotovitel povinen odstranit i případné další vady, které se na díle vyskytnou po dobu odstraňování vad a nedodělků, zjištěných při předání díla – o takových vadách se má za to, že jde o vady, zjištěné při předání díla. </w:t>
      </w: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spacing w:line="276" w:lineRule="auto"/>
        <w:ind w:right="-2"/>
        <w:jc w:val="both"/>
        <w:rPr>
          <w:rFonts w:ascii="Arial" w:hAnsi="Arial" w:cs="Arial"/>
          <w:color w:val="000000"/>
        </w:rPr>
      </w:pP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color w:val="000000"/>
        </w:rPr>
      </w:pPr>
      <w:r w:rsidRPr="00396220">
        <w:rPr>
          <w:rFonts w:ascii="Arial" w:hAnsi="Arial" w:cs="Arial"/>
          <w:color w:val="000000"/>
        </w:rPr>
        <w:t>7.4. Objednatel není povinen převzít dílo vykazující vady a nedodělky</w:t>
      </w:r>
      <w:r w:rsidRPr="00396220" w:rsidR="008F08CC">
        <w:rPr>
          <w:rFonts w:ascii="Arial" w:hAnsi="Arial" w:cs="Arial"/>
          <w:color w:val="000000"/>
        </w:rPr>
        <w:t xml:space="preserve">, či v případě, že </w:t>
      </w:r>
      <w:r w:rsidRPr="00396220" w:rsidR="00FC3C2A">
        <w:rPr>
          <w:rFonts w:ascii="Arial" w:hAnsi="Arial" w:cs="Arial"/>
          <w:color w:val="000000"/>
        </w:rPr>
        <w:t>Z</w:t>
      </w:r>
      <w:r w:rsidRPr="00396220" w:rsidR="008F08CC">
        <w:rPr>
          <w:rFonts w:ascii="Arial" w:hAnsi="Arial" w:cs="Arial"/>
          <w:color w:val="000000"/>
        </w:rPr>
        <w:t xml:space="preserve">hotovitel nepředá </w:t>
      </w:r>
      <w:r w:rsidRPr="00396220" w:rsidR="00FC3C2A">
        <w:rPr>
          <w:rFonts w:ascii="Arial" w:hAnsi="Arial" w:cs="Arial"/>
          <w:color w:val="000000"/>
        </w:rPr>
        <w:t>O</w:t>
      </w:r>
      <w:r w:rsidRPr="00396220" w:rsidR="008F08CC">
        <w:rPr>
          <w:rFonts w:ascii="Arial" w:hAnsi="Arial" w:cs="Arial"/>
          <w:color w:val="000000"/>
        </w:rPr>
        <w:t>bjednateli dokumentaci minimálně v rozsahu sjednaném v bodě 7.1</w:t>
      </w:r>
      <w:r w:rsidRPr="00396220">
        <w:rPr>
          <w:rFonts w:ascii="Arial" w:hAnsi="Arial" w:cs="Arial"/>
          <w:color w:val="000000"/>
        </w:rPr>
        <w:t xml:space="preserve">. </w:t>
      </w:r>
    </w:p>
    <w:p w:rsidR="009E7424" w:rsidRPr="00396220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</w:rPr>
      </w:pPr>
    </w:p>
    <w:p w:rsidR="009E7424" w:rsidRPr="00396220" w:rsidP="009E7424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</w:rPr>
      </w:pPr>
      <w:r w:rsidRPr="00396220">
        <w:rPr>
          <w:rFonts w:ascii="Arial" w:hAnsi="Arial" w:cs="Arial"/>
          <w:color w:val="000000"/>
        </w:rPr>
        <w:t xml:space="preserve">7.5. V případě sporu smluvních stran ohledně skutečnosti, zda dílo vady vykazuje, má se za to, že tyto vady dílo při předání vykazuje a dílo se nepovažuje řádně </w:t>
      </w:r>
      <w:r w:rsidRPr="00396220">
        <w:rPr>
          <w:rFonts w:ascii="Arial" w:hAnsi="Arial" w:cs="Arial"/>
          <w:color w:val="000000"/>
        </w:rPr>
        <w:t>zhotovené.</w:t>
      </w:r>
    </w:p>
    <w:p w:rsidR="008F08CC" w:rsidRPr="00396220" w:rsidP="009E7424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</w:rPr>
      </w:pP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center"/>
        <w:rPr>
          <w:rFonts w:ascii="Arial" w:hAnsi="Arial" w:cs="Arial"/>
          <w:b/>
          <w:color w:val="000000"/>
        </w:rPr>
      </w:pPr>
      <w:r w:rsidRPr="00396220">
        <w:rPr>
          <w:rFonts w:ascii="Arial" w:hAnsi="Arial" w:cs="Arial"/>
          <w:b/>
          <w:color w:val="000000"/>
        </w:rPr>
        <w:t xml:space="preserve">ČLÁNEK </w:t>
      </w:r>
      <w:r w:rsidRPr="00396220">
        <w:rPr>
          <w:rFonts w:ascii="Arial" w:hAnsi="Arial" w:cs="Arial"/>
          <w:b/>
          <w:color w:val="000000"/>
        </w:rPr>
        <w:t>VIII.</w:t>
      </w: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center"/>
        <w:rPr>
          <w:rFonts w:ascii="Arial" w:hAnsi="Arial" w:cs="Arial"/>
          <w:i/>
          <w:color w:val="000000"/>
        </w:rPr>
      </w:pPr>
      <w:r w:rsidRPr="00396220">
        <w:rPr>
          <w:rFonts w:ascii="Arial" w:hAnsi="Arial" w:cs="Arial"/>
          <w:i/>
          <w:color w:val="000000"/>
        </w:rPr>
        <w:t>Vady díla</w:t>
      </w: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686"/>
        <w:jc w:val="both"/>
        <w:rPr>
          <w:rFonts w:ascii="Arial" w:hAnsi="Arial" w:cs="Arial"/>
          <w:color w:val="000000"/>
        </w:rPr>
      </w:pP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  <w:tab w:val="left" w:pos="9639"/>
        </w:tabs>
        <w:ind w:right="-2" w:firstLine="45"/>
        <w:jc w:val="both"/>
        <w:rPr>
          <w:rFonts w:ascii="Arial" w:hAnsi="Arial" w:cs="Arial"/>
          <w:color w:val="000000"/>
        </w:rPr>
      </w:pPr>
      <w:r w:rsidRPr="00396220">
        <w:rPr>
          <w:rFonts w:ascii="Arial" w:hAnsi="Arial" w:cs="Arial"/>
          <w:color w:val="000000"/>
        </w:rPr>
        <w:t xml:space="preserve">8.1. Dílo má vady, jestliže jeho provedení neodpovídá předpisům dle čl. </w:t>
      </w:r>
      <w:r w:rsidRPr="00396220">
        <w:rPr>
          <w:rFonts w:ascii="Arial" w:hAnsi="Arial" w:cs="Arial"/>
          <w:color w:val="000000"/>
        </w:rPr>
        <w:t>6.1. této</w:t>
      </w:r>
      <w:r w:rsidRPr="00396220">
        <w:rPr>
          <w:rFonts w:ascii="Arial" w:hAnsi="Arial" w:cs="Arial"/>
          <w:color w:val="000000"/>
        </w:rPr>
        <w:t xml:space="preserve"> smlouvy, tedy zejména kvalitativním podmínkám stanoveným v předaných podkladech, platným ČSN, příslušným stavebně-technickým předpisům, případně pokynům výrobců dodaných zařízení a materiálů pro jejich instalaci či aplikaci, pokud není způsobilé k účelu, pro který bylo zhotoveno, nebo pokud nemá vlastnosti, které vyplývají z této smlouvy případně předpisů nebo důvodných očekávání </w:t>
      </w:r>
      <w:r w:rsidRPr="00396220" w:rsidR="00E97F29">
        <w:rPr>
          <w:rFonts w:ascii="Arial" w:hAnsi="Arial" w:cs="Arial"/>
          <w:color w:val="000000"/>
        </w:rPr>
        <w:t>O</w:t>
      </w:r>
      <w:r w:rsidRPr="00396220">
        <w:rPr>
          <w:rFonts w:ascii="Arial" w:hAnsi="Arial" w:cs="Arial"/>
          <w:color w:val="000000"/>
        </w:rPr>
        <w:t>bjednatele (viz čl. 2.2 této smlouvy).</w:t>
      </w:r>
    </w:p>
    <w:p w:rsidR="009E7424" w:rsidRPr="00396220" w:rsidP="00E97F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686" w:firstLine="45"/>
        <w:jc w:val="center"/>
        <w:rPr>
          <w:rFonts w:ascii="Arial" w:hAnsi="Arial" w:cs="Arial"/>
          <w:color w:val="000000"/>
        </w:rPr>
      </w:pPr>
    </w:p>
    <w:p w:rsidR="009E7424" w:rsidRPr="00396220" w:rsidP="00E97F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9356"/>
        </w:tabs>
        <w:ind w:right="-2"/>
        <w:jc w:val="center"/>
        <w:rPr>
          <w:rFonts w:ascii="Arial" w:hAnsi="Arial" w:cs="Arial"/>
          <w:b/>
          <w:color w:val="000000"/>
        </w:rPr>
      </w:pPr>
      <w:r w:rsidRPr="00396220">
        <w:rPr>
          <w:rFonts w:ascii="Arial" w:hAnsi="Arial" w:cs="Arial"/>
          <w:b/>
          <w:color w:val="000000"/>
        </w:rPr>
        <w:t xml:space="preserve">ČLÁNEK </w:t>
      </w:r>
      <w:r w:rsidRPr="00396220">
        <w:rPr>
          <w:rFonts w:ascii="Arial" w:hAnsi="Arial" w:cs="Arial"/>
          <w:b/>
          <w:color w:val="000000"/>
        </w:rPr>
        <w:t>IX.</w:t>
      </w:r>
    </w:p>
    <w:p w:rsidR="009E7424" w:rsidRPr="00396220" w:rsidP="00E97F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9356"/>
        </w:tabs>
        <w:ind w:right="-2"/>
        <w:jc w:val="center"/>
        <w:rPr>
          <w:rFonts w:ascii="Arial" w:hAnsi="Arial" w:cs="Arial"/>
          <w:i/>
          <w:color w:val="000000"/>
        </w:rPr>
      </w:pPr>
      <w:r w:rsidRPr="00396220">
        <w:rPr>
          <w:rFonts w:ascii="Arial" w:hAnsi="Arial" w:cs="Arial"/>
          <w:i/>
          <w:color w:val="000000"/>
        </w:rPr>
        <w:t>Záruka za jakost</w:t>
      </w: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686"/>
        <w:jc w:val="center"/>
        <w:rPr>
          <w:rFonts w:ascii="Arial" w:hAnsi="Arial" w:cs="Arial"/>
          <w:b/>
          <w:color w:val="FF0000"/>
        </w:rPr>
      </w:pPr>
    </w:p>
    <w:p w:rsidR="009E7424" w:rsidRPr="00396220" w:rsidP="002475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214"/>
        </w:tabs>
        <w:spacing w:after="120"/>
        <w:jc w:val="both"/>
        <w:rPr>
          <w:rFonts w:ascii="Arial" w:hAnsi="Arial" w:cs="Arial"/>
        </w:rPr>
      </w:pPr>
      <w:r w:rsidRPr="00396220">
        <w:rPr>
          <w:rFonts w:ascii="Arial" w:hAnsi="Arial" w:cs="Arial"/>
        </w:rPr>
        <w:t xml:space="preserve">9.1. Záruční lhůta pro uplatnění nároků ze závad vzniklých při provozu díla je mezi smluvními stranami dohodnuta takto: </w:t>
      </w:r>
    </w:p>
    <w:p w:rsidR="009E7424" w:rsidRPr="00396220" w:rsidP="00C04F82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214"/>
        </w:tabs>
        <w:spacing w:after="200" w:line="276" w:lineRule="auto"/>
        <w:ind w:right="-2"/>
        <w:contextualSpacing/>
        <w:jc w:val="both"/>
        <w:rPr>
          <w:rFonts w:ascii="Arial" w:hAnsi="Arial" w:cs="Arial"/>
        </w:rPr>
      </w:pPr>
      <w:r w:rsidRPr="00396220">
        <w:rPr>
          <w:rFonts w:ascii="Arial" w:hAnsi="Arial" w:cs="Arial"/>
        </w:rPr>
        <w:t xml:space="preserve">60 měsíců na předmět díla, jakož i na práce provedené v souvislosti s předmětem díla, </w:t>
      </w: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214"/>
        </w:tabs>
        <w:ind w:right="-2"/>
        <w:jc w:val="both"/>
        <w:rPr>
          <w:rFonts w:ascii="Arial" w:hAnsi="Arial" w:cs="Arial"/>
        </w:rPr>
      </w:pPr>
      <w:r w:rsidRPr="00396220">
        <w:rPr>
          <w:rFonts w:ascii="Arial" w:hAnsi="Arial" w:cs="Arial"/>
        </w:rPr>
        <w:t xml:space="preserve">Lhůty počítány od řádného dokončení díla.  </w:t>
      </w:r>
    </w:p>
    <w:p w:rsidR="009E7424" w:rsidRPr="00396220" w:rsidP="009E7424">
      <w:pPr>
        <w:jc w:val="both"/>
        <w:rPr>
          <w:rFonts w:ascii="Arial" w:hAnsi="Arial" w:cs="Arial"/>
        </w:rPr>
      </w:pP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214"/>
        </w:tabs>
        <w:ind w:right="-2"/>
        <w:jc w:val="both"/>
        <w:rPr>
          <w:rFonts w:ascii="Arial" w:hAnsi="Arial" w:cs="Arial"/>
          <w:color w:val="000000"/>
        </w:rPr>
      </w:pPr>
      <w:r w:rsidRPr="00396220">
        <w:rPr>
          <w:rFonts w:ascii="Arial" w:hAnsi="Arial" w:cs="Arial"/>
        </w:rPr>
        <w:t xml:space="preserve">9.2. Objednatel je povinen reklamovat u </w:t>
      </w:r>
      <w:r w:rsidRPr="00396220" w:rsidR="00E97F29">
        <w:rPr>
          <w:rFonts w:ascii="Arial" w:hAnsi="Arial" w:cs="Arial"/>
        </w:rPr>
        <w:t>Z</w:t>
      </w:r>
      <w:r w:rsidRPr="00396220">
        <w:rPr>
          <w:rFonts w:ascii="Arial" w:hAnsi="Arial" w:cs="Arial"/>
        </w:rPr>
        <w:t xml:space="preserve">hotovitele vady díla </w:t>
      </w:r>
      <w:r w:rsidRPr="00396220" w:rsidR="00F36701">
        <w:rPr>
          <w:rFonts w:ascii="Arial" w:hAnsi="Arial" w:cs="Arial"/>
        </w:rPr>
        <w:t>kdykoliv v průběhu záruční doby.</w:t>
      </w:r>
      <w:r w:rsidRPr="00396220">
        <w:rPr>
          <w:rFonts w:ascii="Arial" w:hAnsi="Arial" w:cs="Arial"/>
        </w:rPr>
        <w:t xml:space="preserve"> V reklamaci musí být vady popsány</w:t>
      </w:r>
      <w:r w:rsidRPr="00396220" w:rsidR="00F36701">
        <w:rPr>
          <w:rFonts w:ascii="Arial" w:hAnsi="Arial" w:cs="Arial"/>
        </w:rPr>
        <w:t xml:space="preserve">, nebo </w:t>
      </w:r>
      <w:r w:rsidRPr="00396220">
        <w:rPr>
          <w:rFonts w:ascii="Arial" w:hAnsi="Arial" w:cs="Arial"/>
        </w:rPr>
        <w:t>musí být uvedeno, jak se tyto projevují (na jaké části</w:t>
      </w:r>
      <w:r w:rsidRPr="00396220">
        <w:rPr>
          <w:rFonts w:ascii="Arial" w:hAnsi="Arial" w:cs="Arial"/>
          <w:color w:val="000000"/>
        </w:rPr>
        <w:t xml:space="preserve"> předmětu díla – zařízení). Dále v reklamaci </w:t>
      </w:r>
      <w:r w:rsidRPr="00396220" w:rsidR="00E97F29">
        <w:rPr>
          <w:rFonts w:ascii="Arial" w:hAnsi="Arial" w:cs="Arial"/>
          <w:color w:val="000000"/>
        </w:rPr>
        <w:t>O</w:t>
      </w:r>
      <w:r w:rsidRPr="00396220">
        <w:rPr>
          <w:rFonts w:ascii="Arial" w:hAnsi="Arial" w:cs="Arial"/>
          <w:color w:val="000000"/>
        </w:rPr>
        <w:t>bjednatel může uvést své požadavky, jakým způsobem vadu odstranit nebo zda požaduje finanční náhradu. Volba plnění je v to</w:t>
      </w:r>
      <w:r w:rsidRPr="00396220" w:rsidR="00E97F29">
        <w:rPr>
          <w:rFonts w:ascii="Arial" w:hAnsi="Arial" w:cs="Arial"/>
          <w:color w:val="000000"/>
        </w:rPr>
        <w:t>mto směru sjednána ve prospěch O</w:t>
      </w:r>
      <w:r w:rsidRPr="00396220">
        <w:rPr>
          <w:rFonts w:ascii="Arial" w:hAnsi="Arial" w:cs="Arial"/>
          <w:color w:val="000000"/>
        </w:rPr>
        <w:t>bjednatele s tím, že případná finanční náhrada bude stanovena ve výši nákladů,</w:t>
      </w:r>
      <w:r w:rsidRPr="00396220" w:rsidR="00E97F29">
        <w:rPr>
          <w:rFonts w:ascii="Arial" w:hAnsi="Arial" w:cs="Arial"/>
          <w:color w:val="000000"/>
        </w:rPr>
        <w:t xml:space="preserve"> které bude O</w:t>
      </w:r>
      <w:r w:rsidRPr="00396220">
        <w:rPr>
          <w:rFonts w:ascii="Arial" w:hAnsi="Arial" w:cs="Arial"/>
          <w:color w:val="000000"/>
        </w:rPr>
        <w:t>bjednatel nucen účelně vynaložit na odstranění takové vady, včetně případných souvisejících nákladů.</w:t>
      </w: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214"/>
        </w:tabs>
        <w:ind w:right="-2"/>
        <w:jc w:val="both"/>
        <w:rPr>
          <w:rFonts w:ascii="Arial" w:hAnsi="Arial" w:cs="Arial"/>
          <w:color w:val="000000"/>
        </w:rPr>
      </w:pP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214"/>
        </w:tabs>
        <w:ind w:right="-2"/>
        <w:jc w:val="both"/>
        <w:rPr>
          <w:rFonts w:ascii="Arial" w:hAnsi="Arial" w:cs="Arial"/>
          <w:color w:val="000000"/>
        </w:rPr>
      </w:pPr>
      <w:r w:rsidRPr="00396220">
        <w:rPr>
          <w:rFonts w:ascii="Arial" w:hAnsi="Arial" w:cs="Arial"/>
          <w:color w:val="000000"/>
        </w:rPr>
        <w:t xml:space="preserve">9.3. Zhotovitel je povinen odstranit reklamované vady v případě, že ze strany </w:t>
      </w:r>
      <w:r w:rsidRPr="00396220" w:rsidR="00E97F29">
        <w:rPr>
          <w:rFonts w:ascii="Arial" w:hAnsi="Arial" w:cs="Arial"/>
          <w:color w:val="000000"/>
        </w:rPr>
        <w:t>O</w:t>
      </w:r>
      <w:r w:rsidRPr="00396220">
        <w:rPr>
          <w:rFonts w:ascii="Arial" w:hAnsi="Arial" w:cs="Arial"/>
          <w:color w:val="000000"/>
        </w:rPr>
        <w:t xml:space="preserve">bjednatele není požadována finanční náhrada ve smyslu čl. </w:t>
      </w:r>
      <w:r w:rsidRPr="00396220">
        <w:rPr>
          <w:rFonts w:ascii="Arial" w:hAnsi="Arial" w:cs="Arial"/>
          <w:color w:val="000000"/>
        </w:rPr>
        <w:t>9.2., neprodleně</w:t>
      </w:r>
      <w:r w:rsidRPr="00396220">
        <w:rPr>
          <w:rFonts w:ascii="Arial" w:hAnsi="Arial" w:cs="Arial"/>
          <w:color w:val="000000"/>
        </w:rPr>
        <w:t xml:space="preserve"> po jejich oznámení, případně v termínu, který bude </w:t>
      </w:r>
      <w:r w:rsidRPr="00396220" w:rsidR="00E97F29">
        <w:rPr>
          <w:rFonts w:ascii="Arial" w:hAnsi="Arial" w:cs="Arial"/>
          <w:color w:val="000000"/>
        </w:rPr>
        <w:t>O</w:t>
      </w:r>
      <w:r w:rsidRPr="00396220">
        <w:rPr>
          <w:rFonts w:ascii="Arial" w:hAnsi="Arial" w:cs="Arial"/>
          <w:color w:val="000000"/>
        </w:rPr>
        <w:t xml:space="preserve">bjednatel požadovat v oznámení reklamace, nejpozději však do 30 </w:t>
      </w:r>
      <w:r w:rsidRPr="00396220" w:rsidR="008807F5">
        <w:rPr>
          <w:rFonts w:ascii="Arial" w:hAnsi="Arial" w:cs="Arial"/>
          <w:color w:val="000000"/>
        </w:rPr>
        <w:t>kalendářních</w:t>
      </w:r>
      <w:r w:rsidRPr="00396220">
        <w:rPr>
          <w:rFonts w:ascii="Arial" w:hAnsi="Arial" w:cs="Arial"/>
          <w:color w:val="000000"/>
        </w:rPr>
        <w:t xml:space="preserve"> dnů. Objednatel má i přes sjednanou smluvní pokutu</w:t>
      </w:r>
      <w:r w:rsidRPr="00396220" w:rsidR="008807F5">
        <w:rPr>
          <w:rFonts w:ascii="Arial" w:hAnsi="Arial" w:cs="Arial"/>
          <w:color w:val="000000"/>
        </w:rPr>
        <w:t xml:space="preserve"> (5000 Kč za každý den prodlení s odstraněním každé závady během záruční doby)</w:t>
      </w:r>
      <w:r w:rsidRPr="00396220">
        <w:rPr>
          <w:rFonts w:ascii="Arial" w:hAnsi="Arial" w:cs="Arial"/>
          <w:color w:val="000000"/>
        </w:rPr>
        <w:t xml:space="preserve"> nárok na náhradu škody a ušlého zisku z důvodu nefunkčnosti nebo částečné nefunkčnosti díla do doby odstranění reklamované vady. Náklady na odstranění reklamované vady nese </w:t>
      </w:r>
      <w:r w:rsidRPr="00396220" w:rsidR="00E97F29">
        <w:rPr>
          <w:rFonts w:ascii="Arial" w:hAnsi="Arial" w:cs="Arial"/>
          <w:color w:val="000000"/>
        </w:rPr>
        <w:t>Z</w:t>
      </w:r>
      <w:r w:rsidRPr="00396220">
        <w:rPr>
          <w:rFonts w:ascii="Arial" w:hAnsi="Arial" w:cs="Arial"/>
          <w:color w:val="000000"/>
        </w:rPr>
        <w:t>hotovitel i ve sporných případech až do případného rozhodnutí soudu.</w:t>
      </w: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214"/>
        </w:tabs>
        <w:ind w:right="-2"/>
        <w:jc w:val="both"/>
        <w:rPr>
          <w:rFonts w:ascii="Arial" w:hAnsi="Arial" w:cs="Arial"/>
          <w:color w:val="000000"/>
        </w:rPr>
      </w:pP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214"/>
        </w:tabs>
        <w:ind w:right="-2"/>
        <w:jc w:val="both"/>
        <w:rPr>
          <w:rFonts w:ascii="Arial" w:hAnsi="Arial" w:cs="Arial"/>
          <w:color w:val="000000"/>
        </w:rPr>
      </w:pPr>
      <w:r w:rsidRPr="00396220">
        <w:rPr>
          <w:rFonts w:ascii="Arial" w:hAnsi="Arial" w:cs="Arial"/>
          <w:color w:val="000000"/>
        </w:rPr>
        <w:t xml:space="preserve">9.4. Reklamaci lze uplatnit do posledního dne záruční lhůty, přičemž i reklamace odeslaná </w:t>
      </w:r>
      <w:r w:rsidRPr="00396220" w:rsidR="00E97F29">
        <w:rPr>
          <w:rFonts w:ascii="Arial" w:hAnsi="Arial" w:cs="Arial"/>
          <w:color w:val="000000"/>
        </w:rPr>
        <w:t>O</w:t>
      </w:r>
      <w:r w:rsidRPr="00396220">
        <w:rPr>
          <w:rFonts w:ascii="Arial" w:hAnsi="Arial" w:cs="Arial"/>
          <w:color w:val="000000"/>
        </w:rPr>
        <w:t>bjednatelem v poslední den záruční lhůty se považuje za včas uplatněnou.</w:t>
      </w: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214"/>
        </w:tabs>
        <w:ind w:right="-2"/>
        <w:jc w:val="both"/>
        <w:rPr>
          <w:rFonts w:ascii="Arial" w:hAnsi="Arial" w:cs="Arial"/>
          <w:color w:val="000000"/>
        </w:rPr>
      </w:pP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214"/>
        </w:tabs>
        <w:ind w:right="-2"/>
        <w:jc w:val="both"/>
        <w:rPr>
          <w:rFonts w:ascii="Arial" w:hAnsi="Arial" w:cs="Arial"/>
          <w:color w:val="000000"/>
        </w:rPr>
      </w:pPr>
      <w:r w:rsidRPr="00396220">
        <w:rPr>
          <w:rFonts w:ascii="Arial" w:hAnsi="Arial" w:cs="Arial"/>
          <w:color w:val="000000"/>
        </w:rPr>
        <w:t xml:space="preserve">9.5. Neodstraní-li </w:t>
      </w:r>
      <w:r w:rsidRPr="00396220" w:rsidR="00E97F29">
        <w:rPr>
          <w:rFonts w:ascii="Arial" w:hAnsi="Arial" w:cs="Arial"/>
          <w:color w:val="000000"/>
        </w:rPr>
        <w:t>Z</w:t>
      </w:r>
      <w:r w:rsidRPr="00396220">
        <w:rPr>
          <w:rFonts w:ascii="Arial" w:hAnsi="Arial" w:cs="Arial"/>
          <w:color w:val="000000"/>
        </w:rPr>
        <w:t xml:space="preserve">hotovitel uplatněnou vadu ve smluveném (popřípadě přiměřeném) termínu je </w:t>
      </w:r>
      <w:r w:rsidRPr="00396220" w:rsidR="00E97F29">
        <w:rPr>
          <w:rFonts w:ascii="Arial" w:hAnsi="Arial" w:cs="Arial"/>
          <w:color w:val="000000"/>
        </w:rPr>
        <w:t>O</w:t>
      </w:r>
      <w:r w:rsidRPr="00396220">
        <w:rPr>
          <w:rFonts w:ascii="Arial" w:hAnsi="Arial" w:cs="Arial"/>
          <w:color w:val="000000"/>
        </w:rPr>
        <w:t xml:space="preserve">bjednatel oprávněn odstranit takovou vadu a nedodělek na náklady </w:t>
      </w:r>
      <w:r w:rsidRPr="00396220" w:rsidR="00E97F29">
        <w:rPr>
          <w:rFonts w:ascii="Arial" w:hAnsi="Arial" w:cs="Arial"/>
          <w:color w:val="000000"/>
        </w:rPr>
        <w:t>Z</w:t>
      </w:r>
      <w:r w:rsidRPr="00396220">
        <w:rPr>
          <w:rFonts w:ascii="Arial" w:hAnsi="Arial" w:cs="Arial"/>
          <w:color w:val="000000"/>
        </w:rPr>
        <w:t xml:space="preserve">hotovitele sám nebo prostřednictvím třetí osoby. Veškeré takto vynaložené nebo s odstraněním vady související náklady uhradí </w:t>
      </w:r>
      <w:r w:rsidRPr="00396220" w:rsidR="00E97F29">
        <w:rPr>
          <w:rFonts w:ascii="Arial" w:hAnsi="Arial" w:cs="Arial"/>
          <w:color w:val="000000"/>
        </w:rPr>
        <w:t>O</w:t>
      </w:r>
      <w:r w:rsidRPr="00396220">
        <w:rPr>
          <w:rFonts w:ascii="Arial" w:hAnsi="Arial" w:cs="Arial"/>
          <w:color w:val="000000"/>
        </w:rPr>
        <w:t xml:space="preserve">bjednateli </w:t>
      </w:r>
      <w:r w:rsidRPr="00396220" w:rsidR="00E97F29">
        <w:rPr>
          <w:rFonts w:ascii="Arial" w:hAnsi="Arial" w:cs="Arial"/>
          <w:color w:val="000000"/>
        </w:rPr>
        <w:t>Z</w:t>
      </w:r>
      <w:r w:rsidRPr="00396220">
        <w:rPr>
          <w:rFonts w:ascii="Arial" w:hAnsi="Arial" w:cs="Arial"/>
          <w:color w:val="000000"/>
        </w:rPr>
        <w:t xml:space="preserve">hotovitel. </w:t>
      </w: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214"/>
        </w:tabs>
        <w:ind w:right="-2"/>
        <w:jc w:val="both"/>
        <w:rPr>
          <w:rFonts w:ascii="Arial" w:hAnsi="Arial" w:cs="Arial"/>
          <w:color w:val="000000"/>
        </w:rPr>
      </w:pP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214"/>
        </w:tabs>
        <w:ind w:right="-2"/>
        <w:jc w:val="both"/>
        <w:rPr>
          <w:rFonts w:ascii="Arial" w:hAnsi="Arial" w:cs="Arial"/>
          <w:color w:val="000000"/>
        </w:rPr>
      </w:pPr>
      <w:r w:rsidRPr="00396220">
        <w:rPr>
          <w:rFonts w:ascii="Arial" w:hAnsi="Arial" w:cs="Arial"/>
          <w:color w:val="000000"/>
        </w:rPr>
        <w:t>9.6. Objednatel má právo v záruční době reklamovat i vady díla, které mělo dílo v době jeho předání a které nebyly uvedeny v protokolu o předání díla.</w:t>
      </w: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688"/>
        <w:rPr>
          <w:rFonts w:ascii="Arial" w:hAnsi="Arial" w:cs="Arial"/>
          <w:color w:val="000000"/>
        </w:rPr>
      </w:pP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jc w:val="center"/>
        <w:rPr>
          <w:rFonts w:ascii="Arial" w:hAnsi="Arial" w:cs="Arial"/>
          <w:b/>
          <w:color w:val="000000"/>
        </w:rPr>
      </w:pPr>
      <w:r w:rsidRPr="00396220">
        <w:rPr>
          <w:rFonts w:ascii="Arial" w:hAnsi="Arial" w:cs="Arial"/>
          <w:b/>
          <w:color w:val="000000"/>
        </w:rPr>
        <w:t xml:space="preserve">ČLÁNEK </w:t>
      </w:r>
      <w:r w:rsidRPr="00396220">
        <w:rPr>
          <w:rFonts w:ascii="Arial" w:hAnsi="Arial" w:cs="Arial"/>
          <w:b/>
          <w:color w:val="000000"/>
        </w:rPr>
        <w:t>X.</w:t>
      </w: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jc w:val="center"/>
        <w:rPr>
          <w:rFonts w:ascii="Arial" w:hAnsi="Arial" w:cs="Arial"/>
          <w:i/>
          <w:color w:val="000000"/>
        </w:rPr>
      </w:pPr>
      <w:r w:rsidRPr="00396220">
        <w:rPr>
          <w:rFonts w:ascii="Arial" w:hAnsi="Arial" w:cs="Arial"/>
          <w:i/>
          <w:color w:val="000000"/>
        </w:rPr>
        <w:t>Zajištění závazku</w:t>
      </w: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686"/>
        <w:jc w:val="both"/>
        <w:rPr>
          <w:rFonts w:ascii="Arial" w:hAnsi="Arial" w:cs="Arial"/>
          <w:color w:val="000000"/>
        </w:rPr>
      </w:pPr>
    </w:p>
    <w:p w:rsidR="009B6E5C" w:rsidRPr="00396220" w:rsidP="009B6E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</w:rPr>
      </w:pPr>
      <w:r w:rsidRPr="00396220">
        <w:rPr>
          <w:rFonts w:ascii="Arial" w:hAnsi="Arial" w:cs="Arial"/>
        </w:rPr>
        <w:t xml:space="preserve">10.1. </w:t>
      </w:r>
      <w:r w:rsidRPr="00396220" w:rsidR="009E7424">
        <w:rPr>
          <w:rFonts w:ascii="Arial" w:hAnsi="Arial" w:cs="Arial"/>
        </w:rPr>
        <w:t xml:space="preserve">V případě nedodržení termínu dokončení </w:t>
      </w:r>
      <w:r w:rsidRPr="00396220" w:rsidR="00F36701">
        <w:rPr>
          <w:rFonts w:ascii="Arial" w:hAnsi="Arial" w:cs="Arial"/>
        </w:rPr>
        <w:t xml:space="preserve">díla </w:t>
      </w:r>
      <w:r w:rsidRPr="00396220" w:rsidR="009E7424">
        <w:rPr>
          <w:rFonts w:ascii="Arial" w:hAnsi="Arial" w:cs="Arial"/>
        </w:rPr>
        <w:t xml:space="preserve">je </w:t>
      </w:r>
      <w:r w:rsidRPr="00396220" w:rsidR="00E97F29">
        <w:rPr>
          <w:rFonts w:ascii="Arial" w:hAnsi="Arial" w:cs="Arial"/>
        </w:rPr>
        <w:t>Z</w:t>
      </w:r>
      <w:r w:rsidRPr="00396220" w:rsidR="009E7424">
        <w:rPr>
          <w:rFonts w:ascii="Arial" w:hAnsi="Arial" w:cs="Arial"/>
        </w:rPr>
        <w:t xml:space="preserve">hotovitel povinen uhradit </w:t>
      </w:r>
      <w:r w:rsidRPr="00396220" w:rsidR="00E97F29">
        <w:rPr>
          <w:rFonts w:ascii="Arial" w:hAnsi="Arial" w:cs="Arial"/>
        </w:rPr>
        <w:t>O</w:t>
      </w:r>
      <w:r w:rsidRPr="00396220" w:rsidR="009E7424">
        <w:rPr>
          <w:rFonts w:ascii="Arial" w:hAnsi="Arial" w:cs="Arial"/>
        </w:rPr>
        <w:t xml:space="preserve">bjednateli smluvní pokutu ve výši </w:t>
      </w:r>
      <w:r w:rsidRPr="00396220" w:rsidR="007E4EF7">
        <w:rPr>
          <w:rFonts w:ascii="Arial" w:hAnsi="Arial" w:cs="Arial"/>
          <w:bCs/>
        </w:rPr>
        <w:t>3</w:t>
      </w:r>
      <w:r w:rsidRPr="00396220" w:rsidR="009E7424">
        <w:rPr>
          <w:rFonts w:ascii="Arial" w:hAnsi="Arial" w:cs="Arial"/>
          <w:bCs/>
        </w:rPr>
        <w:t>.000,- Kč</w:t>
      </w:r>
      <w:r w:rsidRPr="00396220" w:rsidR="009E7424">
        <w:rPr>
          <w:rFonts w:ascii="Arial" w:hAnsi="Arial" w:cs="Arial"/>
        </w:rPr>
        <w:t xml:space="preserve"> za každý i započatý den prodlení. </w:t>
      </w:r>
    </w:p>
    <w:p w:rsidR="009B6E5C" w:rsidRPr="00396220" w:rsidP="009B6E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left="510" w:right="-2"/>
        <w:jc w:val="both"/>
        <w:rPr>
          <w:rFonts w:ascii="Arial" w:hAnsi="Arial" w:cs="Arial"/>
        </w:rPr>
      </w:pP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</w:rPr>
      </w:pPr>
      <w:r w:rsidRPr="00396220">
        <w:rPr>
          <w:rFonts w:ascii="Arial" w:hAnsi="Arial" w:cs="Arial"/>
        </w:rPr>
        <w:t xml:space="preserve">10.2. Jestliže </w:t>
      </w:r>
      <w:r w:rsidRPr="00396220" w:rsidR="00E97F29">
        <w:rPr>
          <w:rFonts w:ascii="Arial" w:hAnsi="Arial" w:cs="Arial"/>
        </w:rPr>
        <w:t>Z</w:t>
      </w:r>
      <w:r w:rsidRPr="00396220">
        <w:rPr>
          <w:rFonts w:ascii="Arial" w:hAnsi="Arial" w:cs="Arial"/>
        </w:rPr>
        <w:t xml:space="preserve">hotovitel oznámí </w:t>
      </w:r>
      <w:r w:rsidRPr="00396220" w:rsidR="00E97F29">
        <w:rPr>
          <w:rFonts w:ascii="Arial" w:hAnsi="Arial" w:cs="Arial"/>
        </w:rPr>
        <w:t>O</w:t>
      </w:r>
      <w:r w:rsidRPr="00396220">
        <w:rPr>
          <w:rFonts w:ascii="Arial" w:hAnsi="Arial" w:cs="Arial"/>
        </w:rPr>
        <w:t xml:space="preserve">bjednateli, že dílo je připraveno k odevzdání a při přejímacím řízení se zjistí, že dílo není podle podmínek smlouvy ukončeno nebo připraveno k odevzdání, /tzn., že dílo vykazuje vadu nebo vady dle této smlouvy je </w:t>
      </w:r>
      <w:r w:rsidRPr="00396220" w:rsidR="00E97F29">
        <w:rPr>
          <w:rFonts w:ascii="Arial" w:hAnsi="Arial" w:cs="Arial"/>
        </w:rPr>
        <w:t>Z</w:t>
      </w:r>
      <w:r w:rsidRPr="00396220">
        <w:rPr>
          <w:rFonts w:ascii="Arial" w:hAnsi="Arial" w:cs="Arial"/>
        </w:rPr>
        <w:t xml:space="preserve">hotovitel povinen uhradit </w:t>
      </w:r>
      <w:r w:rsidRPr="00396220" w:rsidR="00E97F29">
        <w:rPr>
          <w:rFonts w:ascii="Arial" w:hAnsi="Arial" w:cs="Arial"/>
        </w:rPr>
        <w:t>O</w:t>
      </w:r>
      <w:r w:rsidRPr="00396220">
        <w:rPr>
          <w:rFonts w:ascii="Arial" w:hAnsi="Arial" w:cs="Arial"/>
        </w:rPr>
        <w:t>bjednateli veškeré náklady s tím vzniklé a smluvní pokutu ve výši 5.000,- Kč.</w:t>
      </w: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</w:rPr>
      </w:pP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</w:rPr>
      </w:pPr>
      <w:r w:rsidRPr="00396220">
        <w:rPr>
          <w:rFonts w:ascii="Arial" w:hAnsi="Arial" w:cs="Arial"/>
        </w:rPr>
        <w:t>10.3. Pokud Z</w:t>
      </w:r>
      <w:r w:rsidRPr="00396220">
        <w:rPr>
          <w:rFonts w:ascii="Arial" w:hAnsi="Arial" w:cs="Arial"/>
        </w:rPr>
        <w:t xml:space="preserve">hotovitel neodstraní všechny vady a nedodělky díla zjištěné při přejímacím řízení nebo jinak uplatněné vady v termínech dle této smlouvy, je povinen uhradit </w:t>
      </w:r>
      <w:r w:rsidRPr="00396220">
        <w:rPr>
          <w:rFonts w:ascii="Arial" w:hAnsi="Arial" w:cs="Arial"/>
        </w:rPr>
        <w:t>O</w:t>
      </w:r>
      <w:r w:rsidRPr="00396220">
        <w:rPr>
          <w:rFonts w:ascii="Arial" w:hAnsi="Arial" w:cs="Arial"/>
        </w:rPr>
        <w:t>bjednateli smluvní pokutu ve výši 3.000,-Kč za každý nedodělek či vadu a den prodlení.</w:t>
      </w:r>
    </w:p>
    <w:p w:rsidR="009A7028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</w:rPr>
      </w:pPr>
    </w:p>
    <w:p w:rsidR="009A7028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</w:rPr>
      </w:pPr>
      <w:r w:rsidRPr="00396220">
        <w:rPr>
          <w:rFonts w:ascii="Arial" w:hAnsi="Arial" w:cs="Arial"/>
        </w:rPr>
        <w:t>10.3. Zhotovitel zaplatí Objednateli smluvní pokutu za nedodržení termínu vyklizení staveniště ve výši 5.000,- Kč za každý den prodlení.</w:t>
      </w: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</w:rPr>
      </w:pP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</w:rPr>
      </w:pPr>
      <w:r w:rsidRPr="00396220">
        <w:rPr>
          <w:rFonts w:ascii="Arial" w:hAnsi="Arial" w:cs="Arial"/>
        </w:rPr>
        <w:t xml:space="preserve">10.4. Vyplacením částky rovnající se smluvní pokutě není dotčen nárok na náhradu škody a náhradu ušlého zisku </w:t>
      </w:r>
      <w:r w:rsidRPr="00396220" w:rsidR="00E97F29">
        <w:rPr>
          <w:rFonts w:ascii="Arial" w:hAnsi="Arial" w:cs="Arial"/>
        </w:rPr>
        <w:t>O</w:t>
      </w:r>
      <w:r w:rsidRPr="00396220">
        <w:rPr>
          <w:rFonts w:ascii="Arial" w:hAnsi="Arial" w:cs="Arial"/>
        </w:rPr>
        <w:t>bjednatele.</w:t>
      </w:r>
      <w:r w:rsidRPr="00396220" w:rsidR="00E97F29">
        <w:rPr>
          <w:rFonts w:ascii="Arial" w:hAnsi="Arial" w:cs="Arial"/>
        </w:rPr>
        <w:t xml:space="preserve"> </w:t>
      </w:r>
      <w:r w:rsidRPr="00396220" w:rsidR="00064527">
        <w:rPr>
          <w:rFonts w:ascii="Arial" w:hAnsi="Arial" w:cs="Arial"/>
        </w:rPr>
        <w:t xml:space="preserve">Za škodu způsobenou </w:t>
      </w:r>
      <w:r w:rsidRPr="00396220" w:rsidR="00E97F29">
        <w:rPr>
          <w:rFonts w:ascii="Arial" w:hAnsi="Arial" w:cs="Arial"/>
        </w:rPr>
        <w:t>O</w:t>
      </w:r>
      <w:r w:rsidRPr="00396220" w:rsidR="00064527">
        <w:rPr>
          <w:rFonts w:ascii="Arial" w:hAnsi="Arial" w:cs="Arial"/>
        </w:rPr>
        <w:t xml:space="preserve">bjednateli ze strany </w:t>
      </w:r>
      <w:r w:rsidRPr="00396220" w:rsidR="00E97F29">
        <w:rPr>
          <w:rFonts w:ascii="Arial" w:hAnsi="Arial" w:cs="Arial"/>
        </w:rPr>
        <w:t>Z</w:t>
      </w:r>
      <w:r w:rsidRPr="00396220" w:rsidR="00064527">
        <w:rPr>
          <w:rFonts w:ascii="Arial" w:hAnsi="Arial" w:cs="Arial"/>
        </w:rPr>
        <w:t xml:space="preserve">hotovitele se považuje též jednání </w:t>
      </w:r>
      <w:r w:rsidRPr="00396220" w:rsidR="00E97F29">
        <w:rPr>
          <w:rFonts w:ascii="Arial" w:hAnsi="Arial" w:cs="Arial"/>
        </w:rPr>
        <w:t>Z</w:t>
      </w:r>
      <w:r w:rsidRPr="00396220" w:rsidR="00064527">
        <w:rPr>
          <w:rFonts w:ascii="Arial" w:hAnsi="Arial" w:cs="Arial"/>
        </w:rPr>
        <w:t xml:space="preserve">hotovitele, v jehož důsledku dojde ke korekci dotace, či odvodu dotace do rozpočtu. Výše škody je pak rovna výši korekce, či odvodu + případných penále a sankcí s tímto souvisejícími. </w:t>
      </w: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color w:val="FF0000"/>
        </w:rPr>
      </w:pP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</w:rPr>
      </w:pPr>
      <w:r w:rsidRPr="00396220">
        <w:rPr>
          <w:rFonts w:ascii="Arial" w:hAnsi="Arial" w:cs="Arial"/>
        </w:rPr>
        <w:t xml:space="preserve">10.5. Jestliže </w:t>
      </w:r>
      <w:r w:rsidRPr="00396220" w:rsidR="00E97F29">
        <w:rPr>
          <w:rFonts w:ascii="Arial" w:hAnsi="Arial" w:cs="Arial"/>
        </w:rPr>
        <w:t>O</w:t>
      </w:r>
      <w:r w:rsidRPr="00396220">
        <w:rPr>
          <w:rFonts w:ascii="Arial" w:hAnsi="Arial" w:cs="Arial"/>
        </w:rPr>
        <w:t xml:space="preserve">bjednateli vznikne právo na smluvní pokutu vůči </w:t>
      </w:r>
      <w:r w:rsidRPr="00396220" w:rsidR="00E97F29">
        <w:rPr>
          <w:rFonts w:ascii="Arial" w:hAnsi="Arial" w:cs="Arial"/>
        </w:rPr>
        <w:t>Z</w:t>
      </w:r>
      <w:r w:rsidRPr="00396220">
        <w:rPr>
          <w:rFonts w:ascii="Arial" w:hAnsi="Arial" w:cs="Arial"/>
        </w:rPr>
        <w:t xml:space="preserve">hotoviteli, je </w:t>
      </w:r>
      <w:r w:rsidRPr="00396220" w:rsidR="00E97F29">
        <w:rPr>
          <w:rFonts w:ascii="Arial" w:hAnsi="Arial" w:cs="Arial"/>
        </w:rPr>
        <w:t>O</w:t>
      </w:r>
      <w:r w:rsidRPr="00396220">
        <w:rPr>
          <w:rFonts w:ascii="Arial" w:hAnsi="Arial" w:cs="Arial"/>
        </w:rPr>
        <w:t xml:space="preserve">bjednatel bez dalšího oprávněn o tuto částku snížit proplacení faktury </w:t>
      </w:r>
      <w:r w:rsidRPr="00396220" w:rsidR="00E97F29">
        <w:rPr>
          <w:rFonts w:ascii="Arial" w:hAnsi="Arial" w:cs="Arial"/>
        </w:rPr>
        <w:t>Z</w:t>
      </w:r>
      <w:r w:rsidRPr="00396220">
        <w:rPr>
          <w:rFonts w:ascii="Arial" w:hAnsi="Arial" w:cs="Arial"/>
        </w:rPr>
        <w:t>hotoviteli.</w:t>
      </w: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686"/>
        <w:jc w:val="center"/>
        <w:rPr>
          <w:rFonts w:ascii="Arial" w:hAnsi="Arial" w:cs="Arial"/>
          <w:color w:val="000000"/>
        </w:rPr>
      </w:pP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</w:tabs>
        <w:ind w:right="-2"/>
        <w:jc w:val="center"/>
        <w:rPr>
          <w:rFonts w:ascii="Arial" w:hAnsi="Arial" w:cs="Arial"/>
          <w:b/>
          <w:color w:val="000000"/>
        </w:rPr>
      </w:pPr>
      <w:r w:rsidRPr="00396220">
        <w:rPr>
          <w:rFonts w:ascii="Arial" w:hAnsi="Arial" w:cs="Arial"/>
          <w:b/>
          <w:color w:val="000000"/>
        </w:rPr>
        <w:t xml:space="preserve">ČLÁNEK </w:t>
      </w:r>
      <w:r w:rsidRPr="00396220">
        <w:rPr>
          <w:rFonts w:ascii="Arial" w:hAnsi="Arial" w:cs="Arial"/>
          <w:b/>
          <w:color w:val="000000"/>
        </w:rPr>
        <w:t>XI.</w:t>
      </w: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</w:tabs>
        <w:ind w:right="-2"/>
        <w:jc w:val="center"/>
        <w:rPr>
          <w:rFonts w:ascii="Arial" w:hAnsi="Arial" w:cs="Arial"/>
          <w:i/>
          <w:color w:val="000000"/>
        </w:rPr>
      </w:pPr>
      <w:r w:rsidRPr="00396220">
        <w:rPr>
          <w:rFonts w:ascii="Arial" w:hAnsi="Arial" w:cs="Arial"/>
          <w:i/>
          <w:color w:val="000000"/>
        </w:rPr>
        <w:t xml:space="preserve"> P</w:t>
      </w:r>
      <w:r w:rsidRPr="00396220" w:rsidR="00E97F29">
        <w:rPr>
          <w:rFonts w:ascii="Arial" w:hAnsi="Arial" w:cs="Arial"/>
          <w:i/>
          <w:color w:val="000000"/>
        </w:rPr>
        <w:t>odstatné porušení smlouvy</w:t>
      </w: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686"/>
        <w:jc w:val="both"/>
        <w:rPr>
          <w:rFonts w:ascii="Arial" w:hAnsi="Arial" w:cs="Arial"/>
          <w:color w:val="000000"/>
        </w:rPr>
      </w:pPr>
    </w:p>
    <w:p w:rsidR="009E7424" w:rsidRPr="00396220" w:rsidP="00393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spacing w:after="120"/>
        <w:jc w:val="both"/>
        <w:rPr>
          <w:rFonts w:ascii="Arial" w:hAnsi="Arial" w:cs="Arial"/>
          <w:color w:val="000000"/>
        </w:rPr>
      </w:pPr>
      <w:r w:rsidRPr="00396220">
        <w:rPr>
          <w:rFonts w:ascii="Arial" w:hAnsi="Arial" w:cs="Arial"/>
          <w:color w:val="000000"/>
        </w:rPr>
        <w:t>11.1. Smluvní strany se dohodly, že podstatnými podmínkami této smlouvy, jsou zejména:</w:t>
      </w: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ind w:left="226" w:right="-2" w:hanging="226"/>
        <w:jc w:val="both"/>
        <w:rPr>
          <w:rFonts w:ascii="Arial" w:hAnsi="Arial" w:cs="Arial"/>
          <w:b/>
          <w:color w:val="000000"/>
        </w:rPr>
      </w:pPr>
      <w:r w:rsidRPr="00396220">
        <w:rPr>
          <w:rFonts w:ascii="Arial" w:hAnsi="Arial" w:cs="Arial"/>
          <w:b/>
          <w:color w:val="000000"/>
        </w:rPr>
        <w:t>Provedení díla v rozsahu a kvalitě dle této smlouvy.</w:t>
      </w: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ind w:right="-2"/>
        <w:jc w:val="both"/>
        <w:rPr>
          <w:rFonts w:ascii="Arial" w:hAnsi="Arial" w:cs="Arial"/>
          <w:b/>
          <w:color w:val="000000"/>
        </w:rPr>
      </w:pPr>
      <w:r w:rsidRPr="00396220">
        <w:rPr>
          <w:rFonts w:ascii="Arial" w:hAnsi="Arial" w:cs="Arial"/>
          <w:b/>
          <w:color w:val="000000"/>
        </w:rPr>
        <w:t>Provedení díla v kvalitě odpovídající předpisům dle této smlouvy (čl. 6.1.).</w:t>
      </w: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ind w:left="226" w:right="-2" w:hanging="226"/>
        <w:jc w:val="both"/>
        <w:rPr>
          <w:rFonts w:ascii="Arial" w:hAnsi="Arial" w:cs="Arial"/>
          <w:b/>
          <w:color w:val="000000"/>
        </w:rPr>
      </w:pPr>
      <w:r w:rsidRPr="00396220">
        <w:rPr>
          <w:rFonts w:ascii="Arial" w:hAnsi="Arial" w:cs="Arial"/>
          <w:b/>
          <w:color w:val="000000"/>
        </w:rPr>
        <w:t>Provedení díla v dohodnutém termínu.</w:t>
      </w: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ind w:left="226" w:right="-2" w:hanging="226"/>
        <w:jc w:val="both"/>
        <w:rPr>
          <w:rFonts w:ascii="Arial" w:hAnsi="Arial" w:cs="Arial"/>
          <w:b/>
          <w:color w:val="000000"/>
        </w:rPr>
      </w:pPr>
      <w:r w:rsidRPr="00396220">
        <w:rPr>
          <w:rFonts w:ascii="Arial" w:hAnsi="Arial" w:cs="Arial"/>
          <w:b/>
          <w:color w:val="000000"/>
        </w:rPr>
        <w:t>Provedení díla za cenu dle dohody o ceně nejvýše přípustné.</w:t>
      </w:r>
    </w:p>
    <w:p w:rsidR="00393E9A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ind w:right="-2"/>
        <w:jc w:val="both"/>
        <w:rPr>
          <w:rFonts w:ascii="Arial" w:hAnsi="Arial" w:cs="Arial"/>
          <w:color w:val="000000"/>
        </w:rPr>
      </w:pP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ind w:right="-2"/>
        <w:jc w:val="both"/>
        <w:rPr>
          <w:rFonts w:ascii="Arial" w:hAnsi="Arial" w:cs="Arial"/>
          <w:color w:val="000000"/>
        </w:rPr>
      </w:pPr>
      <w:r w:rsidRPr="00396220">
        <w:rPr>
          <w:rFonts w:ascii="Arial" w:hAnsi="Arial" w:cs="Arial"/>
          <w:color w:val="000000"/>
        </w:rPr>
        <w:t xml:space="preserve">Neplnění uvedených podmínek opravňuje druhou stranu k odstoupení od smlouvy. Odstoupení od smlouvy se řídí občanským zákoníkem. </w:t>
      </w: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ind w:right="-2"/>
        <w:jc w:val="both"/>
        <w:rPr>
          <w:rFonts w:ascii="Arial" w:hAnsi="Arial" w:cs="Arial"/>
          <w:color w:val="000000"/>
        </w:rPr>
      </w:pPr>
    </w:p>
    <w:p w:rsidR="009B6E5C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498"/>
        </w:tabs>
        <w:ind w:right="-2"/>
        <w:jc w:val="center"/>
        <w:rPr>
          <w:rFonts w:ascii="Arial" w:hAnsi="Arial" w:cs="Arial"/>
          <w:b/>
          <w:color w:val="000000"/>
        </w:rPr>
      </w:pPr>
    </w:p>
    <w:p w:rsidR="009B6E5C" w:rsidRPr="00396220" w:rsidP="009B6E5C">
      <w:pPr>
        <w:pStyle w:val="Heading1"/>
        <w:jc w:val="center"/>
        <w:rPr>
          <w:rFonts w:ascii="Arial" w:hAnsi="Arial" w:cs="Arial"/>
          <w:b/>
          <w:color w:val="auto"/>
          <w:sz w:val="24"/>
          <w:szCs w:val="24"/>
          <w:u w:val="none"/>
        </w:rPr>
      </w:pPr>
      <w:r w:rsidRPr="00396220">
        <w:rPr>
          <w:rFonts w:ascii="Arial" w:hAnsi="Arial" w:cs="Arial"/>
          <w:b/>
          <w:color w:val="auto"/>
          <w:sz w:val="24"/>
          <w:szCs w:val="24"/>
          <w:u w:val="none"/>
        </w:rPr>
        <w:t>ČLÁNEK XII.</w:t>
      </w:r>
    </w:p>
    <w:p w:rsidR="009B6E5C" w:rsidRPr="00396220" w:rsidP="009B6E5C">
      <w:pPr>
        <w:pStyle w:val="Heading2"/>
        <w:spacing w:after="240"/>
        <w:jc w:val="center"/>
        <w:rPr>
          <w:rFonts w:ascii="Arial" w:hAnsi="Arial" w:cs="Arial"/>
          <w:i/>
          <w:sz w:val="24"/>
          <w:szCs w:val="24"/>
          <w:u w:val="none"/>
        </w:rPr>
      </w:pPr>
      <w:r w:rsidRPr="00396220">
        <w:rPr>
          <w:rFonts w:ascii="Arial" w:hAnsi="Arial" w:cs="Arial"/>
          <w:i/>
          <w:sz w:val="24"/>
          <w:szCs w:val="24"/>
          <w:u w:val="none"/>
        </w:rPr>
        <w:t xml:space="preserve">Ostatní smluvní ujednání </w:t>
      </w:r>
    </w:p>
    <w:p w:rsidR="009B6E5C" w:rsidRPr="00396220" w:rsidP="00C04F82">
      <w:pPr>
        <w:pStyle w:val="PlainText"/>
        <w:spacing w:before="60" w:line="240" w:lineRule="auto"/>
        <w:rPr>
          <w:rFonts w:ascii="Arial" w:hAnsi="Arial" w:cs="Arial"/>
          <w:sz w:val="24"/>
          <w:szCs w:val="24"/>
        </w:rPr>
      </w:pPr>
      <w:r w:rsidRPr="00396220">
        <w:rPr>
          <w:rFonts w:ascii="Arial" w:hAnsi="Arial" w:cs="Arial"/>
          <w:sz w:val="24"/>
          <w:szCs w:val="24"/>
        </w:rPr>
        <w:t xml:space="preserve">12.1. </w:t>
      </w:r>
      <w:r w:rsidRPr="00396220">
        <w:rPr>
          <w:rFonts w:ascii="Arial" w:hAnsi="Arial" w:cs="Arial"/>
          <w:sz w:val="24"/>
          <w:szCs w:val="24"/>
        </w:rPr>
        <w:t>V případě prokazatelného vzniku škody na majetku měst</w:t>
      </w:r>
      <w:r w:rsidRPr="00396220" w:rsidR="00E97F29">
        <w:rPr>
          <w:rFonts w:ascii="Arial" w:hAnsi="Arial" w:cs="Arial"/>
          <w:sz w:val="24"/>
          <w:szCs w:val="24"/>
        </w:rPr>
        <w:t>a Sušice</w:t>
      </w:r>
      <w:r w:rsidRPr="00396220">
        <w:rPr>
          <w:rFonts w:ascii="Arial" w:hAnsi="Arial" w:cs="Arial"/>
          <w:sz w:val="24"/>
          <w:szCs w:val="24"/>
        </w:rPr>
        <w:t xml:space="preserve"> nebo třetích osob, v průběhu provádění prací dle této smlouvy </w:t>
      </w:r>
      <w:r w:rsidRPr="00396220" w:rsidR="00E97F29">
        <w:rPr>
          <w:rFonts w:ascii="Arial" w:hAnsi="Arial" w:cs="Arial"/>
          <w:sz w:val="24"/>
          <w:szCs w:val="24"/>
        </w:rPr>
        <w:t>Z</w:t>
      </w:r>
      <w:r w:rsidRPr="00396220">
        <w:rPr>
          <w:rFonts w:ascii="Arial" w:hAnsi="Arial" w:cs="Arial"/>
          <w:sz w:val="24"/>
          <w:szCs w:val="24"/>
        </w:rPr>
        <w:t xml:space="preserve">hotovitelem, budou veškeré náklady na odstranění takových škod hrazeny </w:t>
      </w:r>
      <w:r w:rsidRPr="00396220" w:rsidR="00E97F29">
        <w:rPr>
          <w:rFonts w:ascii="Arial" w:hAnsi="Arial" w:cs="Arial"/>
          <w:sz w:val="24"/>
          <w:szCs w:val="24"/>
        </w:rPr>
        <w:t>Z</w:t>
      </w:r>
      <w:r w:rsidRPr="00396220">
        <w:rPr>
          <w:rFonts w:ascii="Arial" w:hAnsi="Arial" w:cs="Arial"/>
          <w:sz w:val="24"/>
          <w:szCs w:val="24"/>
        </w:rPr>
        <w:t>hotovitelem.</w:t>
      </w:r>
    </w:p>
    <w:p w:rsidR="009B6E5C" w:rsidRPr="00396220" w:rsidP="00C04F82">
      <w:pPr>
        <w:pStyle w:val="PlainText"/>
        <w:spacing w:before="60" w:line="240" w:lineRule="auto"/>
        <w:rPr>
          <w:rFonts w:ascii="Arial" w:hAnsi="Arial" w:cs="Arial"/>
          <w:sz w:val="24"/>
          <w:szCs w:val="24"/>
        </w:rPr>
      </w:pPr>
      <w:r w:rsidRPr="00396220">
        <w:rPr>
          <w:rFonts w:ascii="Arial" w:hAnsi="Arial" w:cs="Arial"/>
          <w:sz w:val="24"/>
          <w:szCs w:val="24"/>
        </w:rPr>
        <w:t xml:space="preserve">12.2. </w:t>
      </w:r>
      <w:r w:rsidRPr="00396220">
        <w:rPr>
          <w:rFonts w:ascii="Arial" w:hAnsi="Arial" w:cs="Arial"/>
          <w:sz w:val="24"/>
          <w:szCs w:val="24"/>
        </w:rPr>
        <w:t xml:space="preserve">Při provádění stavebních prací je </w:t>
      </w:r>
      <w:r w:rsidRPr="00396220" w:rsidR="00354D3B">
        <w:rPr>
          <w:rFonts w:ascii="Arial" w:hAnsi="Arial" w:cs="Arial"/>
          <w:sz w:val="24"/>
          <w:szCs w:val="24"/>
        </w:rPr>
        <w:t>Z</w:t>
      </w:r>
      <w:r w:rsidRPr="00396220">
        <w:rPr>
          <w:rFonts w:ascii="Arial" w:hAnsi="Arial" w:cs="Arial"/>
          <w:sz w:val="24"/>
          <w:szCs w:val="24"/>
        </w:rPr>
        <w:t xml:space="preserve">hotovitel povinen dbát na pořádek a čistotu v okolí staveniště. Odpad vzniklý při provádění stavby (např. suť, odřezky použitých materiálů, zbytky živičných povrchů, obaly od použitých materiálů, nástrojů apod.) je </w:t>
      </w:r>
      <w:r w:rsidRPr="00396220" w:rsidR="00354D3B">
        <w:rPr>
          <w:rFonts w:ascii="Arial" w:hAnsi="Arial" w:cs="Arial"/>
          <w:sz w:val="24"/>
          <w:szCs w:val="24"/>
        </w:rPr>
        <w:t>Z</w:t>
      </w:r>
      <w:r w:rsidRPr="00396220">
        <w:rPr>
          <w:rFonts w:ascii="Arial" w:hAnsi="Arial" w:cs="Arial"/>
          <w:sz w:val="24"/>
          <w:szCs w:val="24"/>
        </w:rPr>
        <w:t>hotovitel povinen okamžitě odklízet z přilehlých prostor (chodníků, silnic apod.), skladovat, přepravovat a likvidovat je v souladu s ustanoveními zákona č. 185/2001 Sb., o odpadech a zákon č. 245/2011 Sb., o vodách.</w:t>
      </w:r>
    </w:p>
    <w:p w:rsidR="009B6E5C" w:rsidRPr="00396220" w:rsidP="00C04F82">
      <w:pPr>
        <w:pStyle w:val="PlainText"/>
        <w:spacing w:before="60" w:line="240" w:lineRule="auto"/>
        <w:rPr>
          <w:rFonts w:ascii="Arial" w:hAnsi="Arial" w:cs="Arial"/>
          <w:sz w:val="24"/>
          <w:szCs w:val="24"/>
        </w:rPr>
      </w:pPr>
      <w:r w:rsidRPr="00396220">
        <w:rPr>
          <w:rFonts w:ascii="Arial" w:hAnsi="Arial" w:cs="Arial"/>
          <w:sz w:val="24"/>
          <w:szCs w:val="24"/>
        </w:rPr>
        <w:t xml:space="preserve">12.3. </w:t>
      </w:r>
      <w:r w:rsidRPr="00396220">
        <w:rPr>
          <w:rFonts w:ascii="Arial" w:hAnsi="Arial" w:cs="Arial"/>
          <w:sz w:val="24"/>
          <w:szCs w:val="24"/>
        </w:rPr>
        <w:t xml:space="preserve">Při nakládání s plasty, obaly od použitých chemických látek a dalším odpadem musí </w:t>
      </w:r>
      <w:r w:rsidRPr="00396220" w:rsidR="00354D3B">
        <w:rPr>
          <w:rFonts w:ascii="Arial" w:hAnsi="Arial" w:cs="Arial"/>
          <w:sz w:val="24"/>
          <w:szCs w:val="24"/>
        </w:rPr>
        <w:t>Z</w:t>
      </w:r>
      <w:r w:rsidRPr="00396220">
        <w:rPr>
          <w:rFonts w:ascii="Arial" w:hAnsi="Arial" w:cs="Arial"/>
          <w:sz w:val="24"/>
          <w:szCs w:val="24"/>
        </w:rPr>
        <w:t>hotovitel mít určené místo pro jejich shromažďování v souladu s příslušnými právními předpisy a na konci pracovního dne zajistit jejich odvoz nebo skladování v uzamčených nádobách či prostorech tak, aby nemohlo dojít k manipulaci s nimi ze strany třetích osob.</w:t>
      </w:r>
    </w:p>
    <w:p w:rsidR="009B6E5C" w:rsidRPr="00396220" w:rsidP="00C04F82">
      <w:pPr>
        <w:pStyle w:val="PlainText"/>
        <w:spacing w:before="60" w:line="240" w:lineRule="auto"/>
        <w:rPr>
          <w:rFonts w:ascii="Arial" w:hAnsi="Arial" w:cs="Arial"/>
          <w:sz w:val="24"/>
          <w:szCs w:val="24"/>
        </w:rPr>
      </w:pPr>
      <w:r w:rsidRPr="00396220">
        <w:rPr>
          <w:rFonts w:ascii="Arial" w:hAnsi="Arial" w:cs="Arial"/>
          <w:sz w:val="24"/>
          <w:szCs w:val="24"/>
        </w:rPr>
        <w:t xml:space="preserve">12.4. </w:t>
      </w:r>
      <w:r w:rsidRPr="00396220">
        <w:rPr>
          <w:rFonts w:ascii="Arial" w:hAnsi="Arial" w:cs="Arial"/>
          <w:sz w:val="24"/>
          <w:szCs w:val="24"/>
        </w:rPr>
        <w:t>Zhotovitel je povinen dbát na ochranu zeleně v okolí stavby. Na stavební odpad připravit kontejnery či jiné nádoby, nedávat stavební odpad do trávníků apod.</w:t>
      </w:r>
    </w:p>
    <w:p w:rsidR="009B6E5C" w:rsidRPr="00396220" w:rsidP="00C04F82">
      <w:pPr>
        <w:pStyle w:val="PlainText"/>
        <w:spacing w:before="60" w:line="240" w:lineRule="auto"/>
        <w:rPr>
          <w:rFonts w:ascii="Arial" w:hAnsi="Arial" w:cs="Arial"/>
          <w:sz w:val="24"/>
          <w:szCs w:val="24"/>
        </w:rPr>
      </w:pPr>
      <w:r w:rsidRPr="00396220">
        <w:rPr>
          <w:rFonts w:ascii="Arial" w:hAnsi="Arial" w:cs="Arial"/>
          <w:sz w:val="24"/>
          <w:szCs w:val="24"/>
        </w:rPr>
        <w:t xml:space="preserve">12.5. </w:t>
      </w:r>
      <w:r w:rsidRPr="00396220">
        <w:rPr>
          <w:rFonts w:ascii="Arial" w:hAnsi="Arial" w:cs="Arial"/>
          <w:sz w:val="24"/>
          <w:szCs w:val="24"/>
        </w:rPr>
        <w:t>Zhotovitel je povinen předem projednat průjezd těžké techniky ke staveništi. Po ukončení stavby uvést používané prostory do původního stavu.</w:t>
      </w:r>
    </w:p>
    <w:p w:rsidR="009B6E5C" w:rsidRPr="00396220" w:rsidP="00C04F82">
      <w:pPr>
        <w:pStyle w:val="PlainText"/>
        <w:spacing w:before="60" w:line="240" w:lineRule="auto"/>
        <w:rPr>
          <w:rFonts w:ascii="Arial" w:hAnsi="Arial" w:cs="Arial"/>
          <w:sz w:val="24"/>
          <w:szCs w:val="24"/>
        </w:rPr>
      </w:pPr>
      <w:r w:rsidRPr="00396220">
        <w:rPr>
          <w:rFonts w:ascii="Arial" w:hAnsi="Arial" w:cs="Arial"/>
          <w:sz w:val="24"/>
          <w:szCs w:val="24"/>
        </w:rPr>
        <w:t xml:space="preserve">12.6. </w:t>
      </w:r>
      <w:r w:rsidRPr="00396220">
        <w:rPr>
          <w:rFonts w:ascii="Arial" w:hAnsi="Arial" w:cs="Arial"/>
          <w:sz w:val="24"/>
          <w:szCs w:val="24"/>
        </w:rPr>
        <w:t xml:space="preserve">V případě rozporů a nejasností má při řešení sporů přednost znění této smlouvy, druhé v pořadí je znění zadávacích podmínek, třetí v pořadí je znění </w:t>
      </w:r>
      <w:r w:rsidRPr="00396220" w:rsidR="00F36701">
        <w:rPr>
          <w:rFonts w:ascii="Arial" w:hAnsi="Arial" w:cs="Arial"/>
          <w:sz w:val="24"/>
          <w:szCs w:val="24"/>
        </w:rPr>
        <w:t>soupisu prací</w:t>
      </w:r>
      <w:r w:rsidRPr="00396220">
        <w:rPr>
          <w:rFonts w:ascii="Arial" w:hAnsi="Arial" w:cs="Arial"/>
          <w:sz w:val="24"/>
          <w:szCs w:val="24"/>
        </w:rPr>
        <w:t>, čtvrté v pořadí je textová část projektové dokumentace a poslední grafická část projektové dokumentace.</w:t>
      </w:r>
    </w:p>
    <w:p w:rsidR="009B6E5C" w:rsidRPr="00396220" w:rsidP="009B6E5C">
      <w:pPr>
        <w:tabs>
          <w:tab w:val="num" w:pos="1788"/>
        </w:tabs>
        <w:spacing w:before="120"/>
        <w:ind w:left="705"/>
        <w:jc w:val="both"/>
        <w:rPr>
          <w:rFonts w:ascii="Arial" w:hAnsi="Arial" w:cs="Arial"/>
          <w:bCs/>
        </w:rPr>
      </w:pPr>
    </w:p>
    <w:p w:rsidR="009B6E5C" w:rsidRPr="00396220" w:rsidP="009B6E5C">
      <w:pPr>
        <w:pStyle w:val="Heading1"/>
        <w:jc w:val="center"/>
        <w:rPr>
          <w:rFonts w:ascii="Arial" w:hAnsi="Arial" w:cs="Arial"/>
          <w:b/>
          <w:color w:val="auto"/>
          <w:sz w:val="24"/>
          <w:szCs w:val="24"/>
          <w:u w:val="none"/>
        </w:rPr>
      </w:pPr>
      <w:r w:rsidRPr="00396220">
        <w:rPr>
          <w:rFonts w:ascii="Arial" w:hAnsi="Arial" w:cs="Arial"/>
          <w:b/>
          <w:color w:val="auto"/>
          <w:sz w:val="24"/>
          <w:szCs w:val="24"/>
          <w:u w:val="none"/>
        </w:rPr>
        <w:t>ČLÁNEK XIII.</w:t>
      </w:r>
    </w:p>
    <w:p w:rsidR="009B6E5C" w:rsidRPr="00396220" w:rsidP="009B6E5C">
      <w:pPr>
        <w:pStyle w:val="Heading2"/>
        <w:spacing w:after="240"/>
        <w:jc w:val="center"/>
        <w:rPr>
          <w:rFonts w:ascii="Arial" w:hAnsi="Arial" w:cs="Arial"/>
          <w:i/>
          <w:sz w:val="24"/>
          <w:szCs w:val="24"/>
          <w:u w:val="none"/>
        </w:rPr>
      </w:pPr>
      <w:r w:rsidRPr="00396220">
        <w:rPr>
          <w:rFonts w:ascii="Arial" w:hAnsi="Arial" w:cs="Arial"/>
          <w:i/>
          <w:sz w:val="24"/>
          <w:szCs w:val="24"/>
          <w:u w:val="none"/>
        </w:rPr>
        <w:t>Pojištění odpovědnosti</w:t>
      </w:r>
    </w:p>
    <w:p w:rsidR="009B6E5C" w:rsidRPr="00396220" w:rsidP="00C04F82">
      <w:pPr>
        <w:spacing w:after="120"/>
        <w:jc w:val="both"/>
        <w:rPr>
          <w:rFonts w:ascii="Arial" w:hAnsi="Arial" w:cs="Arial"/>
        </w:rPr>
      </w:pPr>
      <w:r w:rsidRPr="00396220">
        <w:rPr>
          <w:rFonts w:ascii="Arial" w:hAnsi="Arial" w:cs="Arial"/>
        </w:rPr>
        <w:t xml:space="preserve">13.1. </w:t>
      </w:r>
      <w:r w:rsidRPr="00396220">
        <w:rPr>
          <w:rFonts w:ascii="Arial" w:hAnsi="Arial" w:cs="Arial"/>
        </w:rPr>
        <w:t xml:space="preserve">Zhotovitel prohlašuje, že má v souvislosti s realizací tohoto díla dle této smlouvy sjednáno pojištění odpovědnosti za škody způsobené Zhotovitelem Objednateli nebo třetí osobě ve výši min. </w:t>
      </w:r>
      <w:r w:rsidRPr="00396220" w:rsidR="00354D3B">
        <w:rPr>
          <w:rFonts w:ascii="Arial" w:hAnsi="Arial" w:cs="Arial"/>
        </w:rPr>
        <w:t>ceny díla</w:t>
      </w:r>
      <w:r w:rsidRPr="00396220" w:rsidR="007E4EF7">
        <w:rPr>
          <w:rFonts w:ascii="Arial" w:hAnsi="Arial" w:cs="Arial"/>
        </w:rPr>
        <w:t xml:space="preserve"> v Kč bez DPH</w:t>
      </w:r>
      <w:r w:rsidRPr="00396220">
        <w:rPr>
          <w:rFonts w:ascii="Arial" w:hAnsi="Arial" w:cs="Arial"/>
        </w:rPr>
        <w:t xml:space="preserve"> a zavazuje se udržovat je v platnosti od data zahájení provádění díla až do uplynutí záruční doby.</w:t>
      </w:r>
    </w:p>
    <w:p w:rsidR="00354D3B" w:rsidRPr="00396220" w:rsidP="00C04F82">
      <w:pPr>
        <w:spacing w:after="120"/>
        <w:jc w:val="both"/>
        <w:rPr>
          <w:rFonts w:ascii="Arial" w:hAnsi="Arial" w:cs="Arial"/>
          <w:b/>
        </w:rPr>
      </w:pPr>
      <w:r w:rsidRPr="00396220">
        <w:rPr>
          <w:rFonts w:ascii="Arial" w:hAnsi="Arial" w:cs="Arial"/>
        </w:rPr>
        <w:t xml:space="preserve">13.2. </w:t>
      </w:r>
      <w:r w:rsidRPr="00396220" w:rsidR="007E4EF7">
        <w:rPr>
          <w:rFonts w:ascii="Arial" w:hAnsi="Arial" w:cs="Arial"/>
        </w:rPr>
        <w:t xml:space="preserve">Zhotovitel předložil Objednateli před podpisem smlouvy originál či ověřenou </w:t>
      </w:r>
      <w:r w:rsidRPr="00396220">
        <w:rPr>
          <w:rFonts w:ascii="Arial" w:hAnsi="Arial" w:cs="Arial"/>
        </w:rPr>
        <w:t xml:space="preserve">kopii pojistné smlouvy, jejímž předmětem je pojištění odpovědnosti za škodu způsobenou Zhotovitelem Objednateli, či třetí osobě v souvislosti s výkonem jeho činnosti, ve výši nejméně </w:t>
      </w:r>
      <w:r w:rsidRPr="00396220">
        <w:rPr>
          <w:rFonts w:ascii="Arial" w:hAnsi="Arial" w:cs="Arial"/>
        </w:rPr>
        <w:t>vysoutěžené</w:t>
      </w:r>
      <w:r w:rsidRPr="00396220">
        <w:rPr>
          <w:rFonts w:ascii="Arial" w:hAnsi="Arial" w:cs="Arial"/>
        </w:rPr>
        <w:t xml:space="preserve"> ceny díla v Kč bez DPH.</w:t>
      </w:r>
    </w:p>
    <w:p w:rsidR="009B6E5C" w:rsidRPr="00396220" w:rsidP="00C04F82">
      <w:pPr>
        <w:spacing w:after="120"/>
        <w:jc w:val="both"/>
        <w:rPr>
          <w:rFonts w:ascii="Arial" w:hAnsi="Arial" w:cs="Arial"/>
        </w:rPr>
      </w:pPr>
      <w:r w:rsidRPr="00396220">
        <w:rPr>
          <w:rFonts w:ascii="Arial" w:hAnsi="Arial" w:cs="Arial"/>
        </w:rPr>
        <w:t>13.</w:t>
      </w:r>
      <w:r w:rsidRPr="00396220" w:rsidR="007E4EF7">
        <w:rPr>
          <w:rFonts w:ascii="Arial" w:hAnsi="Arial" w:cs="Arial"/>
        </w:rPr>
        <w:t>3</w:t>
      </w:r>
      <w:r w:rsidRPr="00396220">
        <w:rPr>
          <w:rFonts w:ascii="Arial" w:hAnsi="Arial" w:cs="Arial"/>
        </w:rPr>
        <w:t xml:space="preserve">. </w:t>
      </w:r>
      <w:r w:rsidRPr="00396220">
        <w:rPr>
          <w:rFonts w:ascii="Arial" w:hAnsi="Arial" w:cs="Arial"/>
        </w:rPr>
        <w:t>Zhotovitel předloží Objednateli doklady o pojištění před zahájením díla a na vyžádání Objednatele nebo TDI i kdykoliv v průběhu provádění díla.</w:t>
      </w:r>
    </w:p>
    <w:p w:rsidR="009B6E5C" w:rsidRPr="00396220" w:rsidP="00C04F82">
      <w:pPr>
        <w:jc w:val="both"/>
        <w:rPr>
          <w:rFonts w:ascii="Arial" w:hAnsi="Arial" w:cs="Arial"/>
        </w:rPr>
      </w:pPr>
      <w:r w:rsidRPr="00396220">
        <w:rPr>
          <w:rFonts w:ascii="Arial" w:hAnsi="Arial" w:cs="Arial"/>
        </w:rPr>
        <w:t xml:space="preserve">13.3. </w:t>
      </w:r>
      <w:r w:rsidRPr="00396220">
        <w:rPr>
          <w:rFonts w:ascii="Arial" w:hAnsi="Arial" w:cs="Arial"/>
        </w:rPr>
        <w:t>Zhotovitel se zavazuje nést odpovědnost za případné škody způsobené vadným provedením díla po dobu 5 let od data předání poslední části díla.</w:t>
      </w:r>
    </w:p>
    <w:p w:rsidR="00396220" w:rsidP="00396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498"/>
        </w:tabs>
        <w:ind w:right="-2"/>
        <w:rPr>
          <w:rFonts w:ascii="Arial" w:hAnsi="Arial" w:cs="Arial"/>
        </w:rPr>
      </w:pPr>
    </w:p>
    <w:p w:rsidR="00396220" w:rsidRPr="00396220" w:rsidP="00396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498"/>
        </w:tabs>
        <w:ind w:right="-2"/>
        <w:rPr>
          <w:rFonts w:ascii="Arial" w:hAnsi="Arial" w:cs="Arial"/>
          <w:b/>
          <w:color w:val="000000"/>
        </w:rPr>
      </w:pP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498"/>
        </w:tabs>
        <w:ind w:right="-2"/>
        <w:jc w:val="center"/>
        <w:rPr>
          <w:rFonts w:ascii="Arial" w:hAnsi="Arial" w:cs="Arial"/>
          <w:b/>
          <w:color w:val="000000"/>
        </w:rPr>
      </w:pPr>
      <w:r w:rsidRPr="00396220">
        <w:rPr>
          <w:rFonts w:ascii="Arial" w:hAnsi="Arial" w:cs="Arial"/>
          <w:b/>
          <w:color w:val="000000"/>
        </w:rPr>
        <w:t>X</w:t>
      </w:r>
      <w:r w:rsidRPr="00396220" w:rsidR="00C04F82">
        <w:rPr>
          <w:rFonts w:ascii="Arial" w:hAnsi="Arial" w:cs="Arial"/>
          <w:b/>
          <w:color w:val="000000"/>
        </w:rPr>
        <w:t>IV</w:t>
      </w:r>
      <w:r w:rsidRPr="00396220">
        <w:rPr>
          <w:rFonts w:ascii="Arial" w:hAnsi="Arial" w:cs="Arial"/>
          <w:b/>
          <w:color w:val="000000"/>
        </w:rPr>
        <w:t>.</w:t>
      </w: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498"/>
        </w:tabs>
        <w:ind w:right="-2"/>
        <w:jc w:val="center"/>
        <w:rPr>
          <w:rFonts w:ascii="Arial" w:hAnsi="Arial" w:cs="Arial"/>
          <w:b/>
          <w:color w:val="000000"/>
        </w:rPr>
      </w:pPr>
      <w:r w:rsidRPr="00396220">
        <w:rPr>
          <w:rFonts w:ascii="Arial" w:hAnsi="Arial" w:cs="Arial"/>
          <w:b/>
          <w:color w:val="000000"/>
        </w:rPr>
        <w:t>Závěrečná</w:t>
      </w:r>
      <w:r w:rsidRPr="00396220" w:rsidR="00A53EC5">
        <w:rPr>
          <w:rFonts w:ascii="Arial" w:hAnsi="Arial" w:cs="Arial"/>
          <w:b/>
          <w:color w:val="000000"/>
        </w:rPr>
        <w:t xml:space="preserve"> </w:t>
      </w:r>
      <w:r w:rsidRPr="00396220">
        <w:rPr>
          <w:rFonts w:ascii="Arial" w:hAnsi="Arial" w:cs="Arial"/>
          <w:b/>
          <w:color w:val="000000"/>
        </w:rPr>
        <w:t>ujednání</w:t>
      </w: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688"/>
        <w:jc w:val="both"/>
        <w:rPr>
          <w:rFonts w:ascii="Arial" w:hAnsi="Arial" w:cs="Arial"/>
          <w:color w:val="000000"/>
        </w:rPr>
      </w:pP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jc w:val="both"/>
        <w:rPr>
          <w:rFonts w:ascii="Arial" w:hAnsi="Arial" w:cs="Arial"/>
          <w:color w:val="000000"/>
        </w:rPr>
      </w:pPr>
      <w:r w:rsidRPr="00396220">
        <w:rPr>
          <w:rFonts w:ascii="Arial" w:hAnsi="Arial" w:cs="Arial"/>
          <w:color w:val="000000"/>
        </w:rPr>
        <w:t>14</w:t>
      </w:r>
      <w:r w:rsidRPr="00396220">
        <w:rPr>
          <w:rFonts w:ascii="Arial" w:hAnsi="Arial" w:cs="Arial"/>
          <w:color w:val="000000"/>
        </w:rPr>
        <w:t>.1. Smlouva nabývá platnosti dnem jejího podpisu zástupci obou smluvních stran.</w:t>
      </w: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jc w:val="both"/>
        <w:rPr>
          <w:rFonts w:ascii="Arial" w:hAnsi="Arial" w:cs="Arial"/>
          <w:color w:val="000000"/>
        </w:rPr>
      </w:pP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jc w:val="both"/>
        <w:rPr>
          <w:rFonts w:ascii="Arial" w:hAnsi="Arial" w:cs="Arial"/>
          <w:color w:val="000000"/>
        </w:rPr>
      </w:pPr>
      <w:r w:rsidRPr="00396220">
        <w:rPr>
          <w:rFonts w:ascii="Arial" w:hAnsi="Arial" w:cs="Arial"/>
          <w:color w:val="000000"/>
        </w:rPr>
        <w:t>14</w:t>
      </w:r>
      <w:r w:rsidRPr="00396220">
        <w:rPr>
          <w:rFonts w:ascii="Arial" w:hAnsi="Arial" w:cs="Arial"/>
          <w:color w:val="000000"/>
        </w:rPr>
        <w:t xml:space="preserve">.2. Smluvní vztahy mezi objednatelem a zhotovitelem lze měnit jen po vzájemné všestranné dohodě písemnými dodatky k této smlouvě o dílo. </w:t>
      </w: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jc w:val="both"/>
        <w:rPr>
          <w:rFonts w:ascii="Arial" w:hAnsi="Arial" w:cs="Arial"/>
          <w:color w:val="000000"/>
        </w:rPr>
      </w:pP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jc w:val="both"/>
        <w:rPr>
          <w:rFonts w:ascii="Arial" w:hAnsi="Arial" w:cs="Arial"/>
          <w:color w:val="000000"/>
        </w:rPr>
      </w:pPr>
      <w:r w:rsidRPr="00396220">
        <w:rPr>
          <w:rFonts w:ascii="Arial" w:hAnsi="Arial" w:cs="Arial"/>
          <w:color w:val="000000"/>
        </w:rPr>
        <w:t>14</w:t>
      </w:r>
      <w:r w:rsidRPr="00396220">
        <w:rPr>
          <w:rFonts w:ascii="Arial" w:hAnsi="Arial" w:cs="Arial"/>
          <w:color w:val="000000"/>
        </w:rPr>
        <w:t xml:space="preserve">.3. Práva a závazky, které pro smluvní strany ze smlouvy vyplývají, přecházejí na jejich případné právní nástupce. </w:t>
      </w: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jc w:val="both"/>
        <w:rPr>
          <w:rFonts w:ascii="Arial" w:hAnsi="Arial" w:cs="Arial"/>
          <w:color w:val="000000"/>
        </w:rPr>
      </w:pP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jc w:val="both"/>
        <w:rPr>
          <w:rFonts w:ascii="Arial" w:hAnsi="Arial" w:cs="Arial"/>
          <w:color w:val="000000"/>
        </w:rPr>
      </w:pPr>
      <w:r w:rsidRPr="00396220">
        <w:rPr>
          <w:rFonts w:ascii="Arial" w:hAnsi="Arial" w:cs="Arial"/>
          <w:color w:val="000000"/>
        </w:rPr>
        <w:t>14</w:t>
      </w:r>
      <w:r w:rsidRPr="00396220">
        <w:rPr>
          <w:rFonts w:ascii="Arial" w:hAnsi="Arial" w:cs="Arial"/>
          <w:color w:val="000000"/>
        </w:rPr>
        <w:t>.4. Tato smlouva je vyhotovena ve dvou stejnopisech, z nichž každý má platnost originálu a každá ze smluvních stran obdrží po jednom výtisku smlouvy.</w:t>
      </w: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jc w:val="both"/>
        <w:rPr>
          <w:rFonts w:ascii="Arial" w:hAnsi="Arial" w:cs="Arial"/>
          <w:color w:val="000000"/>
        </w:rPr>
      </w:pP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jc w:val="both"/>
        <w:rPr>
          <w:rFonts w:ascii="Arial" w:hAnsi="Arial" w:cs="Arial"/>
          <w:color w:val="000000"/>
        </w:rPr>
      </w:pPr>
      <w:r w:rsidRPr="00396220">
        <w:rPr>
          <w:rFonts w:ascii="Arial" w:hAnsi="Arial" w:cs="Arial"/>
          <w:color w:val="000000"/>
        </w:rPr>
        <w:t>14</w:t>
      </w:r>
      <w:r w:rsidRPr="00396220">
        <w:rPr>
          <w:rFonts w:ascii="Arial" w:hAnsi="Arial" w:cs="Arial"/>
          <w:color w:val="000000"/>
        </w:rPr>
        <w:t>.5. Další vzájemné vztahy, neupravené ve smlouvě, se řídí příslušnými ustanoveními Občanského zákoníku.</w:t>
      </w: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jc w:val="both"/>
        <w:rPr>
          <w:rFonts w:ascii="Arial" w:hAnsi="Arial" w:cs="Arial"/>
          <w:color w:val="000000"/>
        </w:rPr>
      </w:pP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jc w:val="both"/>
        <w:rPr>
          <w:rFonts w:ascii="Arial" w:hAnsi="Arial" w:cs="Arial"/>
          <w:color w:val="000000"/>
        </w:rPr>
      </w:pPr>
      <w:r w:rsidRPr="00396220">
        <w:rPr>
          <w:rFonts w:ascii="Arial" w:hAnsi="Arial" w:cs="Arial"/>
          <w:color w:val="000000"/>
        </w:rPr>
        <w:t>14</w:t>
      </w:r>
      <w:r w:rsidRPr="00396220">
        <w:rPr>
          <w:rFonts w:ascii="Arial" w:hAnsi="Arial" w:cs="Arial"/>
          <w:color w:val="000000"/>
        </w:rPr>
        <w:t xml:space="preserve">.6. Smluvní strany prohlašují, že tuto smlouvu uzavřely svobodně a vážně, že jim nejsou známy jakékoliv skutečnosti, které by její uzavření vylučovaly, neuvedli se vzájemně v omyl a berou na vědomí, že v plném rozsahu nesou veškeré důsledky plynoucí z vědomě jimi udaných nepravdivých údajů. </w:t>
      </w: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jc w:val="both"/>
        <w:rPr>
          <w:rFonts w:ascii="Arial" w:hAnsi="Arial" w:cs="Arial"/>
          <w:color w:val="000000"/>
        </w:rPr>
      </w:pP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jc w:val="both"/>
        <w:rPr>
          <w:rFonts w:ascii="Arial" w:hAnsi="Arial" w:cs="Arial"/>
          <w:color w:val="000000"/>
        </w:rPr>
      </w:pPr>
      <w:r w:rsidRPr="00396220">
        <w:rPr>
          <w:rFonts w:ascii="Arial" w:hAnsi="Arial" w:cs="Arial"/>
          <w:color w:val="000000"/>
        </w:rPr>
        <w:t>14</w:t>
      </w:r>
      <w:r w:rsidRPr="00396220">
        <w:rPr>
          <w:rFonts w:ascii="Arial" w:hAnsi="Arial" w:cs="Arial"/>
          <w:color w:val="000000"/>
        </w:rPr>
        <w:t>.7. Pokud by se stala ustanovení této smlouvy neplatnými, a to z jakéhokoliv důvodu, nebude tím dotčena platnost smlouvy jako celku s přihlédnutím k ostatním ustanovením. Smluvní strany se zavazují, že v takovém případě co možná nejrychleji dohodnou náhradní ustanovení, která budou těmto neplatným co možná nejbližší, a jejichž pomocí by mohlo být zaručeno dosažení hospodářského a právního účelu minulé dohody.</w:t>
      </w: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jc w:val="both"/>
        <w:rPr>
          <w:rFonts w:ascii="Arial" w:hAnsi="Arial" w:cs="Arial"/>
          <w:color w:val="000000"/>
        </w:rPr>
      </w:pP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686"/>
        <w:rPr>
          <w:rFonts w:ascii="Arial" w:hAnsi="Arial" w:cs="Arial"/>
        </w:rPr>
      </w:pPr>
      <w:r w:rsidRPr="00396220">
        <w:rPr>
          <w:rFonts w:ascii="Arial" w:hAnsi="Arial" w:cs="Arial"/>
        </w:rPr>
        <w:t>14</w:t>
      </w:r>
      <w:r w:rsidRPr="00396220">
        <w:rPr>
          <w:rFonts w:ascii="Arial" w:hAnsi="Arial" w:cs="Arial"/>
        </w:rPr>
        <w:t xml:space="preserve">.8. Uzavření této smlouvy ze strany objednatele bylo schváleno </w:t>
      </w:r>
      <w:r w:rsidR="00396220">
        <w:rPr>
          <w:rFonts w:ascii="Arial" w:hAnsi="Arial" w:cs="Arial"/>
        </w:rPr>
        <w:t>dne 21. 5. 2018 radou města, usnesením č. 352.</w:t>
      </w:r>
    </w:p>
    <w:p w:rsidR="009E7424" w:rsidRPr="0039622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jc w:val="both"/>
        <w:rPr>
          <w:rFonts w:ascii="Arial" w:hAnsi="Arial" w:cs="Arial"/>
          <w:color w:val="000000"/>
        </w:rPr>
      </w:pPr>
    </w:p>
    <w:p w:rsidR="008A0B65" w:rsidRPr="00396220" w:rsidP="008A0B65">
      <w:pPr>
        <w:ind w:left="1778"/>
        <w:jc w:val="both"/>
        <w:rPr>
          <w:rFonts w:ascii="Arial" w:hAnsi="Arial" w:cs="Arial"/>
          <w:snapToGrid w:val="0"/>
        </w:rPr>
      </w:pPr>
    </w:p>
    <w:p w:rsidR="008A0B65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</w:rPr>
      </w:pPr>
    </w:p>
    <w:p w:rsidR="00396220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</w:rPr>
      </w:pPr>
    </w:p>
    <w:p w:rsidR="00396220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</w:rPr>
      </w:pPr>
    </w:p>
    <w:p w:rsidR="00396220" w:rsidRPr="00396220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</w:rPr>
      </w:pPr>
    </w:p>
    <w:p w:rsidR="006F3031" w:rsidRPr="00396220" w:rsidP="006F3031">
      <w:pPr>
        <w:pStyle w:val="Heading1"/>
        <w:rPr>
          <w:rFonts w:ascii="Arial" w:hAnsi="Arial" w:cs="Arial"/>
          <w:b/>
          <w:color w:val="auto"/>
          <w:sz w:val="24"/>
          <w:szCs w:val="24"/>
          <w:u w:val="none"/>
        </w:rPr>
      </w:pPr>
      <w:r w:rsidRPr="00396220">
        <w:rPr>
          <w:rFonts w:ascii="Arial" w:hAnsi="Arial" w:cs="Arial"/>
          <w:b/>
          <w:color w:val="auto"/>
          <w:sz w:val="24"/>
          <w:szCs w:val="24"/>
          <w:u w:val="none"/>
        </w:rPr>
        <w:t>V Sušici</w:t>
      </w:r>
      <w:r w:rsidRPr="00396220">
        <w:rPr>
          <w:rFonts w:ascii="Arial" w:hAnsi="Arial" w:cs="Arial"/>
          <w:b/>
          <w:color w:val="auto"/>
          <w:sz w:val="24"/>
          <w:szCs w:val="24"/>
          <w:u w:val="none"/>
        </w:rPr>
        <w:t xml:space="preserve"> dne </w:t>
      </w:r>
      <w:r w:rsidR="00396220">
        <w:rPr>
          <w:rFonts w:ascii="Arial" w:hAnsi="Arial" w:cs="Arial"/>
          <w:b/>
          <w:color w:val="auto"/>
          <w:sz w:val="24"/>
          <w:szCs w:val="24"/>
          <w:u w:val="none"/>
        </w:rPr>
        <w:t>22. 6. 2018</w:t>
      </w:r>
      <w:r w:rsidRPr="00396220">
        <w:rPr>
          <w:rFonts w:ascii="Arial" w:hAnsi="Arial" w:cs="Arial"/>
          <w:b/>
          <w:color w:val="auto"/>
          <w:sz w:val="24"/>
          <w:szCs w:val="24"/>
          <w:u w:val="none"/>
        </w:rPr>
        <w:t xml:space="preserve">        </w:t>
      </w:r>
      <w:r w:rsidRPr="00396220">
        <w:rPr>
          <w:rFonts w:ascii="Arial" w:hAnsi="Arial" w:cs="Arial"/>
          <w:b/>
          <w:color w:val="auto"/>
          <w:sz w:val="24"/>
          <w:szCs w:val="24"/>
          <w:u w:val="none"/>
        </w:rPr>
        <w:tab/>
      </w:r>
      <w:r w:rsidRPr="00396220">
        <w:rPr>
          <w:rFonts w:ascii="Arial" w:hAnsi="Arial" w:cs="Arial"/>
          <w:b/>
          <w:color w:val="auto"/>
          <w:sz w:val="24"/>
          <w:szCs w:val="24"/>
          <w:u w:val="none"/>
        </w:rPr>
        <w:tab/>
      </w:r>
      <w:r w:rsidR="00396220">
        <w:rPr>
          <w:rFonts w:ascii="Arial" w:hAnsi="Arial" w:cs="Arial"/>
          <w:b/>
          <w:color w:val="auto"/>
          <w:sz w:val="24"/>
          <w:szCs w:val="24"/>
          <w:u w:val="none"/>
        </w:rPr>
        <w:t xml:space="preserve">         </w:t>
      </w:r>
      <w:r w:rsidRPr="00396220">
        <w:rPr>
          <w:rFonts w:ascii="Arial" w:hAnsi="Arial" w:cs="Arial"/>
          <w:b/>
          <w:color w:val="auto"/>
          <w:sz w:val="24"/>
          <w:szCs w:val="24"/>
          <w:u w:val="none"/>
        </w:rPr>
        <w:t xml:space="preserve">V………… dne ………   </w:t>
      </w:r>
    </w:p>
    <w:p w:rsidR="006F3031" w:rsidRPr="00396220" w:rsidP="006F3031">
      <w:pPr>
        <w:pStyle w:val="Heading1"/>
        <w:rPr>
          <w:rFonts w:ascii="Arial" w:hAnsi="Arial" w:cs="Arial"/>
          <w:b/>
          <w:color w:val="auto"/>
          <w:sz w:val="24"/>
          <w:szCs w:val="24"/>
          <w:u w:val="none"/>
        </w:rPr>
      </w:pPr>
    </w:p>
    <w:p w:rsidR="006F3031" w:rsidRPr="00396220" w:rsidP="006F3031">
      <w:pPr>
        <w:pStyle w:val="Heading1"/>
        <w:rPr>
          <w:rFonts w:ascii="Arial" w:hAnsi="Arial" w:cs="Arial"/>
          <w:b/>
          <w:color w:val="auto"/>
          <w:sz w:val="24"/>
          <w:szCs w:val="24"/>
          <w:u w:val="none"/>
        </w:rPr>
      </w:pPr>
      <w:r w:rsidRPr="00396220">
        <w:rPr>
          <w:rFonts w:ascii="Arial" w:hAnsi="Arial" w:cs="Arial"/>
          <w:b/>
          <w:color w:val="auto"/>
          <w:sz w:val="24"/>
          <w:szCs w:val="24"/>
          <w:u w:val="none"/>
        </w:rPr>
        <w:t>Za objednatele:</w:t>
      </w:r>
      <w:r w:rsidRPr="00396220">
        <w:rPr>
          <w:rFonts w:ascii="Arial" w:hAnsi="Arial" w:cs="Arial"/>
          <w:b/>
          <w:color w:val="auto"/>
          <w:sz w:val="24"/>
          <w:szCs w:val="24"/>
          <w:u w:val="none"/>
        </w:rPr>
        <w:tab/>
      </w:r>
      <w:r w:rsidRPr="00396220">
        <w:rPr>
          <w:rFonts w:ascii="Arial" w:hAnsi="Arial" w:cs="Arial"/>
          <w:b/>
          <w:color w:val="auto"/>
          <w:sz w:val="24"/>
          <w:szCs w:val="24"/>
          <w:u w:val="none"/>
        </w:rPr>
        <w:tab/>
      </w:r>
      <w:r w:rsidRPr="00396220">
        <w:rPr>
          <w:rFonts w:ascii="Arial" w:hAnsi="Arial" w:cs="Arial"/>
          <w:b/>
          <w:color w:val="auto"/>
          <w:sz w:val="24"/>
          <w:szCs w:val="24"/>
          <w:u w:val="none"/>
        </w:rPr>
        <w:tab/>
      </w:r>
      <w:r w:rsidRPr="00396220">
        <w:rPr>
          <w:rFonts w:ascii="Arial" w:hAnsi="Arial" w:cs="Arial"/>
          <w:b/>
          <w:color w:val="auto"/>
          <w:sz w:val="24"/>
          <w:szCs w:val="24"/>
          <w:u w:val="none"/>
        </w:rPr>
        <w:tab/>
      </w:r>
      <w:r w:rsidRPr="00396220">
        <w:rPr>
          <w:rFonts w:ascii="Arial" w:hAnsi="Arial" w:cs="Arial"/>
          <w:b/>
          <w:color w:val="auto"/>
          <w:sz w:val="24"/>
          <w:szCs w:val="24"/>
          <w:u w:val="none"/>
        </w:rPr>
        <w:tab/>
        <w:t>Za zhotovitele:</w:t>
      </w:r>
    </w:p>
    <w:p w:rsidR="00396220" w:rsidP="006F3031">
      <w:pPr>
        <w:pStyle w:val="Heading1"/>
        <w:rPr>
          <w:rFonts w:ascii="Arial" w:hAnsi="Arial" w:cs="Arial"/>
          <w:b/>
          <w:color w:val="auto"/>
          <w:sz w:val="24"/>
          <w:szCs w:val="24"/>
          <w:u w:val="none"/>
        </w:rPr>
      </w:pPr>
    </w:p>
    <w:p w:rsidR="00396220" w:rsidP="006F3031">
      <w:pPr>
        <w:pStyle w:val="Heading1"/>
        <w:rPr>
          <w:rFonts w:ascii="Arial" w:hAnsi="Arial" w:cs="Arial"/>
          <w:b/>
          <w:color w:val="auto"/>
          <w:sz w:val="24"/>
          <w:szCs w:val="24"/>
          <w:u w:val="none"/>
        </w:rPr>
      </w:pPr>
    </w:p>
    <w:p w:rsidR="00396220" w:rsidP="006F3031">
      <w:pPr>
        <w:pStyle w:val="Heading1"/>
        <w:rPr>
          <w:rFonts w:ascii="Arial" w:hAnsi="Arial" w:cs="Arial"/>
          <w:b/>
          <w:color w:val="auto"/>
          <w:sz w:val="24"/>
          <w:szCs w:val="24"/>
          <w:u w:val="none"/>
        </w:rPr>
      </w:pPr>
    </w:p>
    <w:p w:rsidR="00396220" w:rsidP="006F3031">
      <w:pPr>
        <w:pStyle w:val="Heading1"/>
        <w:rPr>
          <w:rFonts w:ascii="Arial" w:hAnsi="Arial" w:cs="Arial"/>
          <w:b/>
          <w:color w:val="auto"/>
          <w:sz w:val="24"/>
          <w:szCs w:val="24"/>
          <w:u w:val="none"/>
        </w:rPr>
      </w:pPr>
    </w:p>
    <w:p w:rsidR="006F3031" w:rsidRPr="00396220" w:rsidP="006F3031">
      <w:pPr>
        <w:pStyle w:val="Heading1"/>
        <w:rPr>
          <w:rFonts w:ascii="Arial" w:hAnsi="Arial" w:cs="Arial"/>
          <w:b/>
          <w:color w:val="auto"/>
          <w:sz w:val="24"/>
          <w:szCs w:val="24"/>
          <w:u w:val="none"/>
        </w:rPr>
      </w:pPr>
      <w:r w:rsidRPr="00396220">
        <w:rPr>
          <w:rFonts w:ascii="Arial" w:hAnsi="Arial" w:cs="Arial"/>
          <w:b/>
          <w:color w:val="auto"/>
          <w:sz w:val="24"/>
          <w:szCs w:val="24"/>
          <w:u w:val="none"/>
        </w:rPr>
        <w:t>……………………………</w:t>
      </w:r>
      <w:r w:rsidRPr="00396220">
        <w:rPr>
          <w:rFonts w:ascii="Arial" w:hAnsi="Arial" w:cs="Arial"/>
          <w:b/>
          <w:color w:val="auto"/>
          <w:sz w:val="24"/>
          <w:szCs w:val="24"/>
          <w:u w:val="none"/>
        </w:rPr>
        <w:tab/>
      </w:r>
      <w:r w:rsidRPr="00396220">
        <w:rPr>
          <w:rFonts w:ascii="Arial" w:hAnsi="Arial" w:cs="Arial"/>
          <w:b/>
          <w:color w:val="auto"/>
          <w:sz w:val="24"/>
          <w:szCs w:val="24"/>
          <w:u w:val="none"/>
        </w:rPr>
        <w:tab/>
      </w:r>
      <w:r w:rsidRPr="00396220">
        <w:rPr>
          <w:rFonts w:ascii="Arial" w:hAnsi="Arial" w:cs="Arial"/>
          <w:b/>
          <w:color w:val="auto"/>
          <w:sz w:val="24"/>
          <w:szCs w:val="24"/>
          <w:u w:val="none"/>
        </w:rPr>
        <w:tab/>
      </w:r>
      <w:r w:rsidRPr="00396220">
        <w:rPr>
          <w:rFonts w:ascii="Arial" w:hAnsi="Arial" w:cs="Arial"/>
          <w:b/>
          <w:color w:val="auto"/>
          <w:sz w:val="24"/>
          <w:szCs w:val="24"/>
          <w:u w:val="none"/>
        </w:rPr>
        <w:tab/>
        <w:t>………………………………</w:t>
      </w:r>
    </w:p>
    <w:p w:rsidR="006F3031" w:rsidRPr="00396220" w:rsidP="006F3031">
      <w:pPr>
        <w:pStyle w:val="Heading1"/>
        <w:rPr>
          <w:rFonts w:ascii="Arial" w:hAnsi="Arial" w:cs="Arial"/>
          <w:b/>
          <w:color w:val="auto"/>
          <w:sz w:val="24"/>
          <w:szCs w:val="24"/>
          <w:u w:val="none"/>
        </w:rPr>
      </w:pPr>
      <w:r w:rsidRPr="00396220">
        <w:rPr>
          <w:rFonts w:ascii="Arial" w:hAnsi="Arial" w:cs="Arial"/>
          <w:b/>
          <w:color w:val="auto"/>
          <w:sz w:val="24"/>
          <w:szCs w:val="24"/>
          <w:u w:val="none"/>
        </w:rPr>
        <w:t xml:space="preserve">  Bc</w:t>
      </w:r>
      <w:r w:rsidRPr="00396220">
        <w:rPr>
          <w:rFonts w:ascii="Arial" w:hAnsi="Arial" w:cs="Arial"/>
          <w:b/>
          <w:color w:val="auto"/>
          <w:sz w:val="24"/>
          <w:szCs w:val="24"/>
          <w:u w:val="none"/>
        </w:rPr>
        <w:t xml:space="preserve">. </w:t>
      </w:r>
      <w:r w:rsidRPr="00396220">
        <w:rPr>
          <w:rFonts w:ascii="Arial" w:hAnsi="Arial" w:cs="Arial"/>
          <w:b/>
          <w:color w:val="auto"/>
          <w:sz w:val="24"/>
          <w:szCs w:val="24"/>
          <w:u w:val="none"/>
        </w:rPr>
        <w:t>Petr Mottl</w:t>
      </w:r>
      <w:r w:rsidR="00396220">
        <w:rPr>
          <w:rFonts w:ascii="Arial" w:hAnsi="Arial" w:cs="Arial"/>
          <w:b/>
          <w:color w:val="auto"/>
          <w:sz w:val="24"/>
          <w:szCs w:val="24"/>
          <w:u w:val="none"/>
        </w:rPr>
        <w:tab/>
      </w:r>
      <w:r w:rsidR="00396220">
        <w:rPr>
          <w:rFonts w:ascii="Arial" w:hAnsi="Arial" w:cs="Arial"/>
          <w:b/>
          <w:color w:val="auto"/>
          <w:sz w:val="24"/>
          <w:szCs w:val="24"/>
          <w:u w:val="none"/>
        </w:rPr>
        <w:tab/>
      </w:r>
      <w:r w:rsidR="00396220">
        <w:rPr>
          <w:rFonts w:ascii="Arial" w:hAnsi="Arial" w:cs="Arial"/>
          <w:b/>
          <w:color w:val="auto"/>
          <w:sz w:val="24"/>
          <w:szCs w:val="24"/>
          <w:u w:val="none"/>
        </w:rPr>
        <w:tab/>
      </w:r>
      <w:r w:rsidR="00396220">
        <w:rPr>
          <w:rFonts w:ascii="Arial" w:hAnsi="Arial" w:cs="Arial"/>
          <w:b/>
          <w:color w:val="auto"/>
          <w:sz w:val="24"/>
          <w:szCs w:val="24"/>
          <w:u w:val="none"/>
        </w:rPr>
        <w:tab/>
      </w:r>
      <w:r w:rsidR="00396220">
        <w:rPr>
          <w:rFonts w:ascii="Arial" w:hAnsi="Arial" w:cs="Arial"/>
          <w:b/>
          <w:color w:val="auto"/>
          <w:sz w:val="24"/>
          <w:szCs w:val="24"/>
          <w:u w:val="none"/>
        </w:rPr>
        <w:tab/>
      </w:r>
      <w:r w:rsidR="005B38A5">
        <w:rPr>
          <w:rFonts w:ascii="Arial" w:hAnsi="Arial" w:cs="Arial"/>
          <w:b/>
          <w:color w:val="auto"/>
          <w:sz w:val="24"/>
          <w:szCs w:val="24"/>
          <w:u w:val="none"/>
        </w:rPr>
        <w:tab/>
      </w:r>
      <w:r w:rsidR="00396220">
        <w:rPr>
          <w:rFonts w:ascii="Arial" w:hAnsi="Arial" w:cs="Arial"/>
          <w:b/>
          <w:color w:val="auto"/>
          <w:sz w:val="24"/>
          <w:szCs w:val="24"/>
          <w:u w:val="none"/>
        </w:rPr>
        <w:t xml:space="preserve">Milan </w:t>
      </w:r>
      <w:r w:rsidR="00396220">
        <w:rPr>
          <w:rFonts w:ascii="Arial" w:hAnsi="Arial" w:cs="Arial"/>
          <w:b/>
          <w:color w:val="auto"/>
          <w:sz w:val="24"/>
          <w:szCs w:val="24"/>
          <w:u w:val="none"/>
        </w:rPr>
        <w:t>Hanakovič</w:t>
      </w:r>
    </w:p>
    <w:p w:rsidR="00587FC1" w:rsidRPr="00396220" w:rsidP="006F3031">
      <w:pPr>
        <w:pStyle w:val="Heading1"/>
        <w:rPr>
          <w:rFonts w:ascii="Arial" w:hAnsi="Arial" w:cs="Arial"/>
          <w:b/>
          <w:color w:val="auto"/>
          <w:sz w:val="24"/>
          <w:szCs w:val="24"/>
          <w:u w:val="none"/>
        </w:rPr>
      </w:pPr>
      <w:r w:rsidRPr="00396220">
        <w:rPr>
          <w:rFonts w:ascii="Arial" w:hAnsi="Arial" w:cs="Arial"/>
          <w:b/>
          <w:color w:val="auto"/>
          <w:sz w:val="24"/>
          <w:szCs w:val="24"/>
          <w:u w:val="none"/>
        </w:rPr>
        <w:t>Starosta měst</w:t>
      </w:r>
      <w:r w:rsidRPr="00396220" w:rsidR="00864121">
        <w:rPr>
          <w:rFonts w:ascii="Arial" w:hAnsi="Arial" w:cs="Arial"/>
          <w:b/>
          <w:color w:val="auto"/>
          <w:sz w:val="24"/>
          <w:szCs w:val="24"/>
          <w:u w:val="none"/>
        </w:rPr>
        <w:t>a</w:t>
      </w:r>
      <w:r w:rsidRPr="00396220">
        <w:rPr>
          <w:rFonts w:ascii="Arial" w:hAnsi="Arial" w:cs="Arial"/>
          <w:b/>
          <w:color w:val="auto"/>
          <w:sz w:val="24"/>
          <w:szCs w:val="24"/>
          <w:u w:val="none"/>
        </w:rPr>
        <w:t xml:space="preserve"> S</w:t>
      </w:r>
      <w:r w:rsidRPr="00396220" w:rsidR="00864121">
        <w:rPr>
          <w:rFonts w:ascii="Arial" w:hAnsi="Arial" w:cs="Arial"/>
          <w:b/>
          <w:color w:val="auto"/>
          <w:sz w:val="24"/>
          <w:szCs w:val="24"/>
          <w:u w:val="none"/>
        </w:rPr>
        <w:t>ušice</w:t>
      </w:r>
      <w:r w:rsidRPr="00396220">
        <w:rPr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  <w:r w:rsidRPr="00396220">
        <w:rPr>
          <w:rFonts w:ascii="Arial" w:hAnsi="Arial" w:cs="Arial"/>
          <w:b/>
          <w:color w:val="auto"/>
          <w:sz w:val="24"/>
          <w:szCs w:val="24"/>
          <w:u w:val="none"/>
        </w:rPr>
        <w:tab/>
      </w:r>
      <w:r w:rsidRPr="00396220">
        <w:rPr>
          <w:rFonts w:ascii="Arial" w:hAnsi="Arial" w:cs="Arial"/>
          <w:b/>
          <w:color w:val="auto"/>
          <w:sz w:val="24"/>
          <w:szCs w:val="24"/>
          <w:u w:val="none"/>
        </w:rPr>
        <w:tab/>
      </w:r>
      <w:r w:rsidR="005B38A5">
        <w:rPr>
          <w:rFonts w:ascii="Arial" w:hAnsi="Arial" w:cs="Arial"/>
          <w:b/>
          <w:color w:val="auto"/>
          <w:sz w:val="24"/>
          <w:szCs w:val="24"/>
          <w:u w:val="none"/>
        </w:rPr>
        <w:tab/>
      </w:r>
      <w:r w:rsidR="005B38A5">
        <w:rPr>
          <w:rFonts w:ascii="Arial" w:hAnsi="Arial" w:cs="Arial"/>
          <w:b/>
          <w:color w:val="auto"/>
          <w:sz w:val="24"/>
          <w:szCs w:val="24"/>
          <w:u w:val="none"/>
        </w:rPr>
        <w:tab/>
        <w:t xml:space="preserve">      Jednatel společnosti</w:t>
      </w:r>
    </w:p>
    <w:p w:rsidR="009B359B" w:rsidP="009B359B">
      <w:pPr>
        <w:spacing w:after="120"/>
        <w:jc w:val="both"/>
        <w:rPr>
          <w:rFonts w:ascii="Arial" w:hAnsi="Arial" w:cs="Arial"/>
        </w:rPr>
      </w:pPr>
    </w:p>
    <w:p w:rsidR="00396220" w:rsidP="009B359B">
      <w:pPr>
        <w:spacing w:after="120"/>
        <w:jc w:val="both"/>
        <w:rPr>
          <w:rFonts w:ascii="Arial" w:hAnsi="Arial" w:cs="Arial"/>
        </w:rPr>
      </w:pPr>
    </w:p>
    <w:p w:rsidR="00396220" w:rsidRPr="00396220" w:rsidP="009B359B">
      <w:pPr>
        <w:spacing w:after="120"/>
        <w:jc w:val="both"/>
        <w:rPr>
          <w:rFonts w:ascii="Arial" w:hAnsi="Arial" w:cs="Arial"/>
        </w:rPr>
      </w:pPr>
    </w:p>
    <w:p w:rsidR="00396220" w:rsidP="00BF1209">
      <w:pPr>
        <w:pStyle w:val="BodyText2"/>
        <w:rPr>
          <w:rFonts w:ascii="Arial" w:hAnsi="Arial" w:cs="Arial"/>
          <w:b w:val="0"/>
          <w:bCs w:val="0"/>
        </w:rPr>
      </w:pPr>
      <w:r w:rsidRPr="00396220">
        <w:rPr>
          <w:rFonts w:ascii="Arial" w:hAnsi="Arial" w:cs="Arial"/>
          <w:b w:val="0"/>
          <w:bCs w:val="0"/>
        </w:rPr>
        <w:tab/>
      </w:r>
      <w:r w:rsidRPr="00396220">
        <w:rPr>
          <w:rFonts w:ascii="Arial" w:hAnsi="Arial" w:cs="Arial"/>
          <w:bCs w:val="0"/>
        </w:rPr>
        <w:t>Příloha č. 1 této smlouvy o dílo:</w:t>
      </w:r>
      <w:r>
        <w:rPr>
          <w:rFonts w:ascii="Arial" w:hAnsi="Arial" w:cs="Arial"/>
          <w:b w:val="0"/>
          <w:bCs w:val="0"/>
        </w:rPr>
        <w:t xml:space="preserve"> Vyplněný výkaz výměr </w:t>
      </w:r>
      <w:r w:rsidRPr="00396220">
        <w:rPr>
          <w:rFonts w:ascii="Arial" w:hAnsi="Arial" w:cs="Arial"/>
          <w:b w:val="0"/>
          <w:bCs w:val="0"/>
        </w:rPr>
        <w:tab/>
      </w:r>
    </w:p>
    <w:p w:rsidR="00396220" w:rsidP="00BF1209">
      <w:pPr>
        <w:pStyle w:val="BodyText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  <w:r w:rsidRPr="00396220">
        <w:rPr>
          <w:rFonts w:ascii="Arial" w:hAnsi="Arial" w:cs="Arial"/>
          <w:bCs w:val="0"/>
        </w:rPr>
        <w:t xml:space="preserve">Příloha </w:t>
      </w:r>
      <w:r w:rsidRPr="00396220">
        <w:rPr>
          <w:rFonts w:ascii="Arial" w:hAnsi="Arial" w:cs="Arial"/>
          <w:bCs w:val="0"/>
        </w:rPr>
        <w:t>č. 2 této</w:t>
      </w:r>
      <w:r w:rsidRPr="00396220">
        <w:rPr>
          <w:rFonts w:ascii="Arial" w:hAnsi="Arial" w:cs="Arial"/>
          <w:bCs w:val="0"/>
        </w:rPr>
        <w:t xml:space="preserve"> smlouvy o dílo:</w:t>
      </w:r>
      <w:r>
        <w:rPr>
          <w:rFonts w:ascii="Arial" w:hAnsi="Arial" w:cs="Arial"/>
          <w:b w:val="0"/>
          <w:bCs w:val="0"/>
        </w:rPr>
        <w:t xml:space="preserve"> seznam poddodavatelů</w:t>
      </w:r>
    </w:p>
    <w:p w:rsidR="006E4871" w:rsidRPr="00396220" w:rsidP="00BF1209">
      <w:pPr>
        <w:pStyle w:val="BodyText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  <w:r w:rsidRPr="00396220">
        <w:rPr>
          <w:rFonts w:ascii="Arial" w:hAnsi="Arial" w:cs="Arial"/>
          <w:bCs w:val="0"/>
        </w:rPr>
        <w:t xml:space="preserve">Příloha </w:t>
      </w:r>
      <w:r w:rsidRPr="00396220">
        <w:rPr>
          <w:rFonts w:ascii="Arial" w:hAnsi="Arial" w:cs="Arial"/>
          <w:bCs w:val="0"/>
        </w:rPr>
        <w:t>č. 3 této</w:t>
      </w:r>
      <w:r w:rsidRPr="00396220">
        <w:rPr>
          <w:rFonts w:ascii="Arial" w:hAnsi="Arial" w:cs="Arial"/>
          <w:bCs w:val="0"/>
        </w:rPr>
        <w:t xml:space="preserve"> smlouvy o dílo:</w:t>
      </w:r>
      <w:r>
        <w:rPr>
          <w:rFonts w:ascii="Arial" w:hAnsi="Arial" w:cs="Arial"/>
          <w:b w:val="0"/>
          <w:bCs w:val="0"/>
        </w:rPr>
        <w:t xml:space="preserve"> harmonogram plnění</w:t>
      </w:r>
      <w:r w:rsidRPr="00396220">
        <w:rPr>
          <w:rFonts w:ascii="Arial" w:hAnsi="Arial" w:cs="Arial"/>
          <w:b w:val="0"/>
          <w:bCs w:val="0"/>
        </w:rPr>
        <w:tab/>
      </w:r>
    </w:p>
    <w:sectPr w:rsidSect="009A5384">
      <w:headerReference w:type="default" r:id="rId5"/>
      <w:footerReference w:type="default" r:id="rId6"/>
      <w:pgSz w:w="11906" w:h="16838" w:code="9"/>
      <w:pgMar w:top="1276" w:right="1418" w:bottom="1276" w:left="1418" w:header="709" w:footer="709" w:gutter="0"/>
      <w:pgNumType w:start="1"/>
      <w:cols w:space="708"/>
      <w:titlePg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B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1F13">
    <w:pPr>
      <w:pStyle w:val="Footer"/>
      <w:jc w:val="right"/>
    </w:pPr>
    <w:r>
      <w:t xml:space="preserve">Stránka | </w:t>
    </w:r>
    <w:r w:rsidR="00CA3E0A">
      <w:fldChar w:fldCharType="begin"/>
    </w:r>
    <w:r>
      <w:instrText xml:space="preserve"> PAGE   \* MERGEFORMAT </w:instrText>
    </w:r>
    <w:r w:rsidR="00CA3E0A">
      <w:fldChar w:fldCharType="separate"/>
    </w:r>
    <w:r w:rsidR="00443685">
      <w:rPr>
        <w:noProof/>
      </w:rPr>
      <w:t>12</w:t>
    </w:r>
    <w:r w:rsidR="00CA3E0A">
      <w:fldChar w:fldCharType="end"/>
    </w:r>
  </w:p>
  <w:p w:rsidR="0053339E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160"/>
    </w:tblGrid>
    <w:tr>
      <w:tblPrEx>
        <w:tblW w:w="0" w:type="auto"/>
        <w:tblCellMar>
          <w:left w:w="70" w:type="dxa"/>
          <w:right w:w="70" w:type="dxa"/>
        </w:tblCellMar>
        <w:tblLook w:val="0000"/>
      </w:tblPrEx>
      <w:tc>
        <w:tcPr>
          <w:tcW w:w="2050" w:type="dxa"/>
          <w:tcBorders>
            <w:top w:val="nil"/>
            <w:left w:val="nil"/>
            <w:bottom w:val="nil"/>
            <w:right w:val="nil"/>
          </w:tcBorders>
        </w:tcPr>
        <w:p w:rsidR="0053339E">
          <w:pPr>
            <w:pStyle w:val="Header"/>
            <w:tabs>
              <w:tab w:val="center" w:pos="2520"/>
              <w:tab w:val="clear" w:pos="4536"/>
              <w:tab w:val="left" w:pos="5384"/>
            </w:tabs>
            <w:rPr>
              <w:b/>
              <w:bCs/>
              <w:sz w:val="32"/>
              <w:szCs w:val="32"/>
            </w:rPr>
          </w:pPr>
        </w:p>
      </w:tc>
      <w:tc>
        <w:tcPr>
          <w:tcW w:w="7162" w:type="dxa"/>
          <w:tcBorders>
            <w:top w:val="nil"/>
            <w:left w:val="nil"/>
            <w:bottom w:val="nil"/>
            <w:right w:val="nil"/>
          </w:tcBorders>
        </w:tcPr>
        <w:p w:rsidR="0053339E">
          <w:pPr>
            <w:pStyle w:val="Header"/>
            <w:tabs>
              <w:tab w:val="center" w:pos="2520"/>
              <w:tab w:val="clear" w:pos="4536"/>
              <w:tab w:val="left" w:pos="5384"/>
            </w:tabs>
            <w:rPr>
              <w:b/>
              <w:bCs/>
              <w:sz w:val="28"/>
              <w:szCs w:val="28"/>
            </w:rPr>
          </w:pPr>
        </w:p>
      </w:tc>
    </w:tr>
  </w:tbl>
  <w:p w:rsidR="0053339E">
    <w:pPr>
      <w:pStyle w:val="Header"/>
      <w:tabs>
        <w:tab w:val="center" w:pos="2520"/>
        <w:tab w:val="clear" w:pos="4536"/>
        <w:tab w:val="left" w:pos="538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5"/>
    <w:multiLevelType w:val="multilevel"/>
    <w:tmpl w:val="D5F4B3E2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  <w:lvl w:ilvl="1">
      <w:start w:val="0"/>
      <w:numFmt w:val="bullet"/>
      <w:lvlText w:val="-"/>
      <w:lvlJc w:val="left"/>
      <w:pPr>
        <w:ind w:left="2160" w:hanging="360"/>
      </w:pPr>
      <w:rPr>
        <w:rFonts w:ascii="TTB8o00" w:hAnsi="TTB8o00" w:eastAsiaTheme="minorHAnsi" w:cs="TTB8o00" w:hint="default"/>
        <w:color w:val="000080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7B4180"/>
    <w:multiLevelType w:val="singleLevel"/>
    <w:tmpl w:val="135C044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</w:abstractNum>
  <w:abstractNum w:abstractNumId="2">
    <w:nsid w:val="0A0D417B"/>
    <w:multiLevelType w:val="hybridMultilevel"/>
    <w:tmpl w:val="ED88104E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04E57"/>
    <w:multiLevelType w:val="multilevel"/>
    <w:tmpl w:val="3398A8D2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F24853"/>
    <w:multiLevelType w:val="multilevel"/>
    <w:tmpl w:val="BC3CF7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3E54C3C"/>
    <w:multiLevelType w:val="singleLevel"/>
    <w:tmpl w:val="B292347C"/>
    <w:lvl w:ilvl="0">
      <w:start w:val="16"/>
      <w:numFmt w:val="bullet"/>
      <w:lvlText w:val="-"/>
      <w:lvlJc w:val="left"/>
      <w:pPr>
        <w:tabs>
          <w:tab w:val="num" w:pos="1063"/>
        </w:tabs>
        <w:ind w:left="1063" w:hanging="360"/>
      </w:pPr>
    </w:lvl>
  </w:abstractNum>
  <w:abstractNum w:abstractNumId="6">
    <w:nsid w:val="25352CF2"/>
    <w:multiLevelType w:val="singleLevel"/>
    <w:tmpl w:val="E786964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7">
    <w:nsid w:val="40107961"/>
    <w:multiLevelType w:val="hybridMultilevel"/>
    <w:tmpl w:val="C130F41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D9D1A93"/>
    <w:multiLevelType w:val="hybridMultilevel"/>
    <w:tmpl w:val="647449A2"/>
    <w:lvl w:ilvl="0">
      <w:start w:val="1"/>
      <w:numFmt w:val="lowerLetter"/>
      <w:lvlText w:val="%1)"/>
      <w:lvlJc w:val="left"/>
      <w:pPr>
        <w:ind w:left="1276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ind w:left="1996" w:hanging="360"/>
      </w:pPr>
    </w:lvl>
    <w:lvl w:ilvl="2" w:tentative="1">
      <w:start w:val="1"/>
      <w:numFmt w:val="lowerRoman"/>
      <w:lvlText w:val="%3."/>
      <w:lvlJc w:val="right"/>
      <w:pPr>
        <w:ind w:left="2716" w:hanging="180"/>
      </w:pPr>
    </w:lvl>
    <w:lvl w:ilvl="3" w:tentative="1">
      <w:start w:val="1"/>
      <w:numFmt w:val="decimal"/>
      <w:lvlText w:val="%4."/>
      <w:lvlJc w:val="left"/>
      <w:pPr>
        <w:ind w:left="3436" w:hanging="360"/>
      </w:pPr>
    </w:lvl>
    <w:lvl w:ilvl="4" w:tentative="1">
      <w:start w:val="1"/>
      <w:numFmt w:val="lowerLetter"/>
      <w:lvlText w:val="%5."/>
      <w:lvlJc w:val="left"/>
      <w:pPr>
        <w:ind w:left="4156" w:hanging="360"/>
      </w:pPr>
    </w:lvl>
    <w:lvl w:ilvl="5" w:tentative="1">
      <w:start w:val="1"/>
      <w:numFmt w:val="lowerRoman"/>
      <w:lvlText w:val="%6."/>
      <w:lvlJc w:val="right"/>
      <w:pPr>
        <w:ind w:left="4876" w:hanging="180"/>
      </w:pPr>
    </w:lvl>
    <w:lvl w:ilvl="6" w:tentative="1">
      <w:start w:val="1"/>
      <w:numFmt w:val="decimal"/>
      <w:lvlText w:val="%7."/>
      <w:lvlJc w:val="left"/>
      <w:pPr>
        <w:ind w:left="5596" w:hanging="360"/>
      </w:pPr>
    </w:lvl>
    <w:lvl w:ilvl="7" w:tentative="1">
      <w:start w:val="1"/>
      <w:numFmt w:val="lowerLetter"/>
      <w:lvlText w:val="%8."/>
      <w:lvlJc w:val="left"/>
      <w:pPr>
        <w:ind w:left="6316" w:hanging="360"/>
      </w:pPr>
    </w:lvl>
    <w:lvl w:ilvl="8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9">
    <w:nsid w:val="6A580E4D"/>
    <w:multiLevelType w:val="multilevel"/>
    <w:tmpl w:val="2A8476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  <w:color w:val="auto"/>
      </w:rPr>
    </w:lvl>
    <w:lvl w:ilvl="3">
      <w:start w:val="0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0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0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0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0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0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FC1"/>
    <w:rPr>
      <w:sz w:val="24"/>
      <w:szCs w:val="24"/>
    </w:rPr>
  </w:style>
  <w:style w:type="paragraph" w:styleId="Heading1">
    <w:name w:val="heading 1"/>
    <w:basedOn w:val="Normal"/>
    <w:next w:val="Normal"/>
    <w:link w:val="Nadpis1Char"/>
    <w:qFormat/>
    <w:pPr>
      <w:keepNext/>
      <w:jc w:val="both"/>
      <w:outlineLvl w:val="0"/>
    </w:pPr>
    <w:rPr>
      <w:color w:val="808080"/>
      <w:sz w:val="22"/>
      <w:szCs w:val="22"/>
      <w:u w:val="single"/>
    </w:rPr>
  </w:style>
  <w:style w:type="paragraph" w:styleId="Heading2">
    <w:name w:val="heading 2"/>
    <w:basedOn w:val="Normal"/>
    <w:next w:val="Normal"/>
    <w:link w:val="Nadpis2Char"/>
    <w:qFormat/>
    <w:pPr>
      <w:keepNext/>
      <w:tabs>
        <w:tab w:val="left" w:pos="426"/>
      </w:tabs>
      <w:jc w:val="both"/>
      <w:outlineLvl w:val="1"/>
    </w:pPr>
    <w:rPr>
      <w:rFonts w:ascii="Tahoma" w:hAnsi="Tahoma" w:cs="Tahoma"/>
      <w:sz w:val="20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426"/>
      </w:tabs>
      <w:jc w:val="right"/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6"/>
      <w:szCs w:val="26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link w:val="Nadpis7Char"/>
    <w:qFormat/>
    <w:rsid w:val="00DD3A1A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Zpa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ZkladntextIMP">
    <w:name w:val="Základní text_IMP"/>
    <w:basedOn w:val="Normal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Rozvrendokumentu">
    <w:name w:val="Rozvržení dokumentu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Pr>
      <w:b/>
      <w:bCs/>
    </w:rPr>
  </w:style>
  <w:style w:type="paragraph" w:styleId="BodyText">
    <w:name w:val="Body Text"/>
    <w:basedOn w:val="Normal"/>
    <w:pPr>
      <w:tabs>
        <w:tab w:val="left" w:pos="426"/>
      </w:tabs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A96E32"/>
    <w:pPr>
      <w:spacing w:after="120"/>
      <w:ind w:left="283"/>
    </w:pPr>
    <w:rPr>
      <w:sz w:val="16"/>
      <w:szCs w:val="16"/>
    </w:rPr>
  </w:style>
  <w:style w:type="character" w:customStyle="1" w:styleId="ProsttextChar">
    <w:name w:val="Prostý text Char"/>
    <w:link w:val="PlainText"/>
    <w:locked/>
    <w:rsid w:val="00A01735"/>
    <w:rPr>
      <w:lang w:val="cs-CZ" w:eastAsia="cs-CZ"/>
    </w:rPr>
  </w:style>
  <w:style w:type="paragraph" w:styleId="PlainText">
    <w:name w:val="Plain Text"/>
    <w:basedOn w:val="Normal"/>
    <w:link w:val="ProsttextChar"/>
    <w:rsid w:val="00A01735"/>
    <w:pPr>
      <w:spacing w:line="240" w:lineRule="atLeast"/>
      <w:jc w:val="both"/>
    </w:pPr>
    <w:rPr>
      <w:sz w:val="20"/>
      <w:szCs w:val="20"/>
    </w:rPr>
  </w:style>
  <w:style w:type="paragraph" w:styleId="BodyTextIndent">
    <w:name w:val="Body Text Indent"/>
    <w:basedOn w:val="Normal"/>
    <w:rsid w:val="00FF2F86"/>
    <w:pPr>
      <w:spacing w:after="120"/>
      <w:ind w:left="283"/>
    </w:pPr>
  </w:style>
  <w:style w:type="character" w:customStyle="1" w:styleId="ZpatChar">
    <w:name w:val="Zápatí Char"/>
    <w:link w:val="Footer"/>
    <w:uiPriority w:val="99"/>
    <w:rsid w:val="005E1F13"/>
    <w:rPr>
      <w:sz w:val="24"/>
      <w:szCs w:val="24"/>
    </w:rPr>
  </w:style>
  <w:style w:type="character" w:styleId="CommentReference">
    <w:name w:val="annotation reference"/>
    <w:rsid w:val="005B0BFA"/>
    <w:rPr>
      <w:sz w:val="16"/>
      <w:szCs w:val="16"/>
    </w:rPr>
  </w:style>
  <w:style w:type="paragraph" w:styleId="CommentText">
    <w:name w:val="annotation text"/>
    <w:basedOn w:val="Normal"/>
    <w:link w:val="TextkomenteChar"/>
    <w:rsid w:val="005B0BFA"/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rsid w:val="005B0BFA"/>
  </w:style>
  <w:style w:type="paragraph" w:styleId="CommentSubject">
    <w:name w:val="annotation subject"/>
    <w:basedOn w:val="CommentText"/>
    <w:next w:val="CommentText"/>
    <w:link w:val="PedmtkomenteChar"/>
    <w:rsid w:val="005B0BFA"/>
    <w:rPr>
      <w:b/>
      <w:bCs/>
    </w:rPr>
  </w:style>
  <w:style w:type="character" w:customStyle="1" w:styleId="PedmtkomenteChar">
    <w:name w:val="Předmět komentáře Char"/>
    <w:link w:val="CommentSubject"/>
    <w:rsid w:val="005B0BFA"/>
    <w:rPr>
      <w:b/>
      <w:bCs/>
    </w:rPr>
  </w:style>
  <w:style w:type="character" w:customStyle="1" w:styleId="Nadpis7Char">
    <w:name w:val="Nadpis 7 Char"/>
    <w:link w:val="Heading7"/>
    <w:rsid w:val="00DD3A1A"/>
    <w:rPr>
      <w:rFonts w:ascii="Calibri" w:hAnsi="Calibri"/>
      <w:sz w:val="24"/>
      <w:szCs w:val="24"/>
    </w:rPr>
  </w:style>
  <w:style w:type="character" w:customStyle="1" w:styleId="Nadpis1Char">
    <w:name w:val="Nadpis 1 Char"/>
    <w:basedOn w:val="DefaultParagraphFont"/>
    <w:link w:val="Heading1"/>
    <w:rsid w:val="00C30FD6"/>
    <w:rPr>
      <w:color w:val="808080"/>
      <w:sz w:val="22"/>
      <w:szCs w:val="22"/>
      <w:u w:val="single"/>
    </w:rPr>
  </w:style>
  <w:style w:type="character" w:customStyle="1" w:styleId="Nadpis2Char">
    <w:name w:val="Nadpis 2 Char"/>
    <w:basedOn w:val="DefaultParagraphFont"/>
    <w:link w:val="Heading2"/>
    <w:rsid w:val="00C30FD6"/>
    <w:rPr>
      <w:rFonts w:ascii="Tahoma" w:hAnsi="Tahoma" w:cs="Tahoma"/>
      <w:u w:val="single"/>
    </w:rPr>
  </w:style>
  <w:style w:type="paragraph" w:styleId="ListParagraph">
    <w:name w:val="List Paragraph"/>
    <w:basedOn w:val="Normal"/>
    <w:uiPriority w:val="34"/>
    <w:qFormat/>
    <w:rsid w:val="00354D3B"/>
    <w:pPr>
      <w:ind w:left="720"/>
      <w:contextualSpacing/>
    </w:pPr>
  </w:style>
  <w:style w:type="paragraph" w:styleId="HTMLPreformatted">
    <w:name w:val="HTML Preformatted"/>
    <w:basedOn w:val="Normal"/>
    <w:link w:val="FormtovanvHTMLChar"/>
    <w:uiPriority w:val="99"/>
    <w:unhideWhenUsed/>
    <w:rsid w:val="00A53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DefaultParagraphFont"/>
    <w:link w:val="HTMLPreformatted"/>
    <w:uiPriority w:val="99"/>
    <w:rsid w:val="00A53EC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616FC-0CDB-48C0-94AD-E91F4484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4424</Words>
  <Characters>25687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</vt:lpstr>
    </vt:vector>
  </TitlesOfParts>
  <Company>Holá, Janík, Samek, advokátní kancelář s.r.o.</Company>
  <LinksUpToDate>false</LinksUpToDate>
  <CharactersWithSpaces>30051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</dc:title>
  <dc:creator>Kelman</dc:creator>
  <cp:lastModifiedBy>Lenka Jandová</cp:lastModifiedBy>
  <cp:revision>6</cp:revision>
  <cp:lastPrinted>2013-03-08T08:45:00Z</cp:lastPrinted>
  <dcterms:created xsi:type="dcterms:W3CDTF">2018-06-21T11:55:00Z</dcterms:created>
  <dcterms:modified xsi:type="dcterms:W3CDTF">2018-06-29T06:57:00Z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608/18/MRM/</vt:lpwstr>
  </property>
  <property fmtid="{D5CDD505-2E9C-101B-9397-08002B2CF9AE}" pid="4" name="CJ_PostaDoruc_PisemnostOdpovedNa_Pisemnost">
    <vt:lpwstr>XXX-XXX-XXX</vt:lpwstr>
  </property>
  <property fmtid="{D5CDD505-2E9C-101B-9397-08002B2CF9AE}" pid="5" name="CJ_Spis_Pisemnost">
    <vt:lpwstr>984/16/MRM</vt:lpwstr>
  </property>
  <property fmtid="{D5CDD505-2E9C-101B-9397-08002B2CF9AE}" pid="6" name="Contact_PostaOdes_All">
    <vt:lpwstr>ROZDĚLOVNÍK...</vt:lpwstr>
  </property>
  <property fmtid="{D5CDD505-2E9C-101B-9397-08002B2CF9AE}" pid="7" name="DatumPlatnosti_PisemnostTypZpristupneniInformaciZOSZ_Pisemnost">
    <vt:lpwstr>ZOSZ_DatumPlatnosti</vt:lpwstr>
  </property>
  <property fmtid="{D5CDD505-2E9C-101B-9397-08002B2CF9AE}" pid="8" name="DatumPoriz_Pisemnost">
    <vt:lpwstr>29.6.2018</vt:lpwstr>
  </property>
  <property fmtid="{D5CDD505-2E9C-101B-9397-08002B2CF9AE}" pid="9" name="DisplayName_SpisovyUzel_PoziceZodpo_Pisemnost">
    <vt:lpwstr>Odbor majetku a rozvoje města</vt:lpwstr>
  </property>
  <property fmtid="{D5CDD505-2E9C-101B-9397-08002B2CF9AE}" pid="10" name="DisplayName_UserPoriz_Pisemnost">
    <vt:lpwstr>Lenka Jandová</vt:lpwstr>
  </property>
  <property fmtid="{D5CDD505-2E9C-101B-9397-08002B2CF9AE}" pid="11" name="EC_Pisemnost">
    <vt:lpwstr>SUS-17108/2018</vt:lpwstr>
  </property>
  <property fmtid="{D5CDD505-2E9C-101B-9397-08002B2CF9AE}" pid="12" name="Key_BarCode_Pisemnost">
    <vt:lpwstr>*B001017614*</vt:lpwstr>
  </property>
  <property fmtid="{D5CDD505-2E9C-101B-9397-08002B2CF9AE}" pid="13" name="KRukam">
    <vt:lpwstr>{KRukam}</vt:lpwstr>
  </property>
  <property fmtid="{D5CDD505-2E9C-101B-9397-08002B2CF9AE}" pid="14" name="NameAddress_Contact_SpisovyUzel_PoziceZodpo_Pisemnost">
    <vt:lpwstr>ADRESÁT SU...</vt:lpwstr>
  </property>
  <property fmtid="{D5CDD505-2E9C-101B-9397-08002B2CF9AE}" pid="15" name="Odkaz">
    <vt:lpwstr>ODKAZ</vt:lpwstr>
  </property>
  <property fmtid="{D5CDD505-2E9C-101B-9397-08002B2CF9AE}" pid="16" name="Password_PisemnostTypZpristupneniInformaciZOSZ_Pisemnost">
    <vt:lpwstr>ZOSZ_Password</vt:lpwstr>
  </property>
  <property fmtid="{D5CDD505-2E9C-101B-9397-08002B2CF9AE}" pid="17" name="PocetListuDokumentu_Pisemnost">
    <vt:lpwstr>1</vt:lpwstr>
  </property>
  <property fmtid="{D5CDD505-2E9C-101B-9397-08002B2CF9AE}" pid="18" name="PocetListu_Pisemnost">
    <vt:lpwstr>1</vt:lpwstr>
  </property>
  <property fmtid="{D5CDD505-2E9C-101B-9397-08002B2CF9AE}" pid="19" name="PocetPriloh_Pisemnost">
    <vt:lpwstr>0</vt:lpwstr>
  </property>
  <property fmtid="{D5CDD505-2E9C-101B-9397-08002B2CF9AE}" pid="20" name="Podpis">
    <vt:lpwstr/>
  </property>
  <property fmtid="{D5CDD505-2E9C-101B-9397-08002B2CF9AE}" pid="21" name="PostalAddress_Contact_SpisovyUzel_PoziceZodpo_Pisemnost">
    <vt:lpwstr>ADRESA SU...</vt:lpwstr>
  </property>
  <property fmtid="{D5CDD505-2E9C-101B-9397-08002B2CF9AE}" pid="22" name="SkartacniZnakLhuta_PisemnostZnak">
    <vt:lpwstr>V/5</vt:lpwstr>
  </property>
  <property fmtid="{D5CDD505-2E9C-101B-9397-08002B2CF9AE}" pid="23" name="SmlouvaCislo">
    <vt:lpwstr>ČÍSLO SMLOUVY</vt:lpwstr>
  </property>
  <property fmtid="{D5CDD505-2E9C-101B-9397-08002B2CF9AE}" pid="24" name="SZ_Spis_Pisemnost">
    <vt:lpwstr>ZN/66/16/MRM</vt:lpwstr>
  </property>
  <property fmtid="{D5CDD505-2E9C-101B-9397-08002B2CF9AE}" pid="25" name="TEST">
    <vt:lpwstr>testovací pole</vt:lpwstr>
  </property>
  <property fmtid="{D5CDD505-2E9C-101B-9397-08002B2CF9AE}" pid="26" name="TypPrilohy_Pisemnost">
    <vt:lpwstr>TYP PŘÍLOHY</vt:lpwstr>
  </property>
  <property fmtid="{D5CDD505-2E9C-101B-9397-08002B2CF9AE}" pid="27" name="UserName_PisemnostTypZpristupneniInformaciZOSZ_Pisemnost">
    <vt:lpwstr>ZOSZ_UserName</vt:lpwstr>
  </property>
  <property fmtid="{D5CDD505-2E9C-101B-9397-08002B2CF9AE}" pid="28" name="Vec_Pisemnost">
    <vt:lpwstr>Sušice, č. p. 28 - SoD - HMpro - registr smluv</vt:lpwstr>
  </property>
  <property fmtid="{D5CDD505-2E9C-101B-9397-08002B2CF9AE}" pid="29" name="Zkratka_SpisovyUzel_PoziceZodpo_Pisemnost">
    <vt:lpwstr>MRM</vt:lpwstr>
  </property>
</Properties>
</file>