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0D" w:rsidRPr="008E67CF" w:rsidRDefault="0068500D" w:rsidP="0068500D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68500D" w:rsidRPr="008E67CF" w:rsidRDefault="0068500D" w:rsidP="0068500D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68500D" w:rsidRPr="00362F5F" w:rsidRDefault="0068500D" w:rsidP="0068500D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 I. P. 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68500D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>:</w:t>
      </w:r>
      <w:r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68500D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2934392/0800</w:t>
      </w:r>
    </w:p>
    <w:p w:rsidR="0068500D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p w:rsidR="0068500D" w:rsidRPr="008E67CF" w:rsidRDefault="0068500D" w:rsidP="0068500D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„Kupující“</w:t>
      </w: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  <w:highlight w:val="yellow"/>
        </w:rPr>
        <w:id w:val="22541578"/>
        <w:placeholder>
          <w:docPart w:val="DefaultPlaceholder_22675703"/>
        </w:placeholder>
        <w:text/>
      </w:sdtPr>
      <w:sdtEndPr/>
      <w:sdtContent>
        <w:p w:rsidR="0068500D" w:rsidRPr="00362F5F" w:rsidRDefault="00BF0747" w:rsidP="0068500D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  <w:highlight w:val="yellow"/>
            </w:rPr>
            <w:t xml:space="preserve">ELMAR </w:t>
          </w:r>
          <w:proofErr w:type="spellStart"/>
          <w:r>
            <w:rPr>
              <w:rFonts w:ascii="Calibri" w:hAnsi="Calibri"/>
              <w:b/>
              <w:sz w:val="22"/>
              <w:szCs w:val="22"/>
              <w:highlight w:val="yellow"/>
            </w:rPr>
            <w:t>group</w:t>
          </w:r>
          <w:proofErr w:type="spellEnd"/>
          <w:r>
            <w:rPr>
              <w:rFonts w:ascii="Calibri" w:hAnsi="Calibri"/>
              <w:b/>
              <w:sz w:val="22"/>
              <w:szCs w:val="22"/>
              <w:highlight w:val="yellow"/>
            </w:rPr>
            <w:t xml:space="preserve"> s.r.o.</w:t>
          </w:r>
        </w:p>
      </w:sdtContent>
    </w:sdt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se sídlem</w:t>
      </w:r>
      <w:r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541579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="Calibri" w:hAnsi="Calibri"/>
              <w:sz w:val="22"/>
              <w:szCs w:val="22"/>
              <w:highlight w:val="yellow"/>
            </w:rPr>
            <w:t>Smržická 115/13, 796 01, Prostějov</w:t>
          </w:r>
        </w:sdtContent>
      </w:sdt>
    </w:p>
    <w:p w:rsidR="0068500D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541580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="Calibri" w:hAnsi="Calibri"/>
              <w:sz w:val="22"/>
              <w:szCs w:val="22"/>
              <w:highlight w:val="yellow"/>
            </w:rPr>
            <w:t>64942651</w:t>
          </w:r>
        </w:sdtContent>
      </w:sdt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541581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="Calibri" w:hAnsi="Calibri"/>
              <w:sz w:val="22"/>
              <w:szCs w:val="22"/>
              <w:highlight w:val="yellow"/>
            </w:rPr>
            <w:t>CZ64942651</w:t>
          </w:r>
        </w:sdtContent>
      </w:sdt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541582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="Calibri" w:hAnsi="Calibri"/>
              <w:sz w:val="22"/>
              <w:szCs w:val="22"/>
              <w:highlight w:val="yellow"/>
            </w:rPr>
            <w:t>Ing. Petrem Volným</w:t>
          </w:r>
        </w:sdtContent>
      </w:sdt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541587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="Calibri" w:hAnsi="Calibri"/>
              <w:sz w:val="22"/>
              <w:szCs w:val="22"/>
              <w:highlight w:val="yellow"/>
            </w:rPr>
            <w:t xml:space="preserve"> Krajským </w:t>
          </w:r>
        </w:sdtContent>
      </w:sdt>
      <w:r w:rsidRPr="008E67CF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541586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="Calibri" w:hAnsi="Calibri"/>
              <w:sz w:val="22"/>
              <w:szCs w:val="22"/>
              <w:highlight w:val="yellow"/>
            </w:rPr>
            <w:t>Brně</w:t>
          </w:r>
        </w:sdtContent>
      </w:sdt>
      <w:r w:rsidRPr="008E67CF">
        <w:rPr>
          <w:rFonts w:ascii="Calibri" w:hAnsi="Calibri"/>
          <w:sz w:val="22"/>
          <w:szCs w:val="22"/>
        </w:rPr>
        <w:t>, oddíl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541585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="Calibri" w:hAnsi="Calibri"/>
              <w:sz w:val="22"/>
              <w:szCs w:val="22"/>
              <w:highlight w:val="yellow"/>
            </w:rPr>
            <w:t xml:space="preserve"> C</w:t>
          </w:r>
        </w:sdtContent>
      </w:sdt>
      <w:r w:rsidRPr="008E67CF">
        <w:rPr>
          <w:rFonts w:ascii="Calibri" w:hAnsi="Calibri"/>
          <w:sz w:val="22"/>
          <w:szCs w:val="22"/>
        </w:rPr>
        <w:t>, vložka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541584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="Calibri" w:hAnsi="Calibri"/>
              <w:sz w:val="22"/>
              <w:szCs w:val="22"/>
              <w:highlight w:val="yellow"/>
            </w:rPr>
            <w:t xml:space="preserve"> 34305</w:t>
          </w:r>
        </w:sdtContent>
      </w:sdt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541583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="Calibri" w:hAnsi="Calibri"/>
              <w:sz w:val="22"/>
              <w:szCs w:val="22"/>
              <w:highlight w:val="yellow"/>
            </w:rPr>
            <w:t xml:space="preserve"> Obchodní banka a.s. </w:t>
          </w:r>
          <w:proofErr w:type="spellStart"/>
          <w:proofErr w:type="gramStart"/>
          <w:r w:rsidR="001D54C9">
            <w:rPr>
              <w:rFonts w:ascii="Calibri" w:hAnsi="Calibri"/>
              <w:sz w:val="22"/>
              <w:szCs w:val="22"/>
              <w:highlight w:val="yellow"/>
            </w:rPr>
            <w:t>č.ú</w:t>
          </w:r>
          <w:proofErr w:type="spellEnd"/>
          <w:r w:rsidR="001D54C9">
            <w:rPr>
              <w:rFonts w:ascii="Calibri" w:hAnsi="Calibri"/>
              <w:sz w:val="22"/>
              <w:szCs w:val="22"/>
              <w:highlight w:val="yellow"/>
            </w:rPr>
            <w:t>.</w:t>
          </w:r>
          <w:proofErr w:type="gramEnd"/>
          <w:r w:rsidR="001D54C9">
            <w:rPr>
              <w:rFonts w:ascii="Calibri" w:hAnsi="Calibri"/>
              <w:sz w:val="22"/>
              <w:szCs w:val="22"/>
              <w:highlight w:val="yellow"/>
            </w:rPr>
            <w:t xml:space="preserve"> 153 439 305 / 0300</w:t>
          </w:r>
        </w:sdtContent>
      </w:sdt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p w:rsidR="0068500D" w:rsidRPr="008E67CF" w:rsidRDefault="0068500D" w:rsidP="0068500D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Prodávající</w:t>
      </w:r>
      <w:r w:rsidRPr="008E67CF">
        <w:rPr>
          <w:rFonts w:ascii="Calibri" w:hAnsi="Calibri"/>
          <w:i/>
          <w:sz w:val="22"/>
          <w:szCs w:val="22"/>
        </w:rPr>
        <w:t>“</w:t>
      </w: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p w:rsidR="0068500D" w:rsidRPr="008E67CF" w:rsidRDefault="0068500D" w:rsidP="0068500D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p w:rsidR="0068500D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68500D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p w:rsidR="0068500D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p w:rsidR="0068500D" w:rsidRPr="008E67CF" w:rsidRDefault="0068500D" w:rsidP="0068500D">
      <w:pPr>
        <w:spacing w:line="276" w:lineRule="auto"/>
        <w:rPr>
          <w:rFonts w:ascii="Calibri" w:hAnsi="Calibri"/>
          <w:sz w:val="22"/>
          <w:szCs w:val="22"/>
        </w:rPr>
      </w:pPr>
    </w:p>
    <w:p w:rsidR="0068500D" w:rsidRDefault="0068500D" w:rsidP="0068500D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KUPNÍ </w:t>
      </w: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</w:t>
      </w:r>
    </w:p>
    <w:p w:rsidR="0068500D" w:rsidRPr="00C67D43" w:rsidRDefault="0068500D" w:rsidP="0068500D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r>
        <w:rPr>
          <w:rFonts w:ascii="Calibri" w:hAnsi="Calibri" w:cs="Arial"/>
          <w:sz w:val="22"/>
          <w:szCs w:val="22"/>
        </w:rPr>
        <w:t xml:space="preserve">2079 </w:t>
      </w:r>
      <w:r w:rsidRPr="00C67D43">
        <w:rPr>
          <w:rFonts w:ascii="Calibri" w:hAnsi="Calibri" w:cs="Arial"/>
          <w:sz w:val="22"/>
          <w:szCs w:val="22"/>
        </w:rPr>
        <w:t>a násl. zákona č. 89/2012 Sb. občanského zákoníku v platném znění</w:t>
      </w:r>
    </w:p>
    <w:p w:rsidR="0068500D" w:rsidRDefault="0068500D" w:rsidP="0068500D">
      <w:pPr>
        <w:spacing w:line="276" w:lineRule="auto"/>
      </w:pPr>
    </w:p>
    <w:p w:rsidR="0068500D" w:rsidRDefault="0068500D" w:rsidP="0068500D">
      <w:pPr>
        <w:spacing w:line="276" w:lineRule="auto"/>
      </w:pPr>
    </w:p>
    <w:p w:rsidR="0068500D" w:rsidRDefault="0068500D" w:rsidP="0068500D">
      <w:pPr>
        <w:spacing w:line="276" w:lineRule="auto"/>
      </w:pPr>
    </w:p>
    <w:p w:rsidR="0068500D" w:rsidRDefault="0068500D" w:rsidP="0068500D">
      <w:pPr>
        <w:spacing w:line="276" w:lineRule="auto"/>
      </w:pPr>
    </w:p>
    <w:p w:rsidR="0068500D" w:rsidRDefault="0068500D" w:rsidP="0068500D">
      <w:pPr>
        <w:spacing w:line="276" w:lineRule="auto"/>
      </w:pPr>
    </w:p>
    <w:p w:rsidR="0068500D" w:rsidRDefault="0068500D" w:rsidP="0068500D">
      <w:pPr>
        <w:spacing w:line="276" w:lineRule="auto"/>
      </w:pPr>
    </w:p>
    <w:p w:rsidR="0068500D" w:rsidRDefault="0068500D" w:rsidP="0068500D">
      <w:pPr>
        <w:spacing w:line="276" w:lineRule="auto"/>
      </w:pPr>
    </w:p>
    <w:p w:rsidR="0068500D" w:rsidRPr="003A65D8" w:rsidRDefault="0068500D" w:rsidP="006850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8500D" w:rsidRPr="003A65D8" w:rsidRDefault="0068500D" w:rsidP="0068500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A65D8">
        <w:rPr>
          <w:rFonts w:asciiTheme="minorHAnsi" w:hAnsiTheme="minorHAnsi" w:cs="Arial"/>
          <w:b/>
          <w:sz w:val="22"/>
          <w:szCs w:val="22"/>
        </w:rPr>
        <w:t>I.</w:t>
      </w:r>
    </w:p>
    <w:p w:rsidR="0068500D" w:rsidRPr="003A65D8" w:rsidRDefault="0068500D" w:rsidP="0068500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A65D8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68500D" w:rsidRPr="003A65D8" w:rsidRDefault="0068500D" w:rsidP="0068500D">
      <w:p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1.</w:t>
      </w:r>
      <w:r w:rsidRPr="003A65D8">
        <w:rPr>
          <w:rFonts w:asciiTheme="minorHAnsi" w:hAnsiTheme="minorHAnsi"/>
          <w:sz w:val="22"/>
          <w:szCs w:val="22"/>
        </w:rPr>
        <w:tab/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 xml:space="preserve">Zúčastněné smluvní </w:t>
      </w:r>
      <w:r w:rsidRPr="003A65D8">
        <w:rPr>
          <w:rFonts w:asciiTheme="minorHAnsi" w:hAnsiTheme="minorHAnsi" w:cs="Arial"/>
          <w:sz w:val="22"/>
        </w:rPr>
        <w:t>strany</w:t>
      </w:r>
      <w:r w:rsidRPr="003A65D8">
        <w:rPr>
          <w:rFonts w:asciiTheme="minorHAnsi" w:hAnsiTheme="minorHAnsi"/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  <w:t xml:space="preserve">Tato smlouva je uzavírána na základě výsledků zadávacího řízení podle zákona č. 137/2006 Sb., o veřejných zakázkách v platném znění zahájeného kupujícím jako veřejným zadavatelem s názvem </w:t>
      </w:r>
      <w:r w:rsidRPr="003A65D8">
        <w:rPr>
          <w:rFonts w:asciiTheme="minorHAnsi" w:hAnsiTheme="minorHAnsi"/>
          <w:b/>
          <w:sz w:val="22"/>
        </w:rPr>
        <w:t>„</w:t>
      </w:r>
      <w:r w:rsidR="000A4D53">
        <w:rPr>
          <w:b/>
          <w:sz w:val="22"/>
        </w:rPr>
        <w:t>M</w:t>
      </w:r>
      <w:r w:rsidR="000A4D53">
        <w:rPr>
          <w:b/>
          <w:bCs/>
          <w:iCs/>
          <w:sz w:val="22"/>
        </w:rPr>
        <w:t>odernizace a rozšíření systému Honeywell</w:t>
      </w:r>
      <w:r w:rsidRPr="003A65D8">
        <w:rPr>
          <w:rFonts w:asciiTheme="minorHAnsi" w:hAnsiTheme="minorHAnsi"/>
          <w:b/>
          <w:sz w:val="22"/>
        </w:rPr>
        <w:t>“</w:t>
      </w:r>
      <w:r w:rsidRPr="003A65D8">
        <w:rPr>
          <w:rFonts w:asciiTheme="minorHAnsi" w:hAnsiTheme="minorHAnsi"/>
          <w:sz w:val="22"/>
        </w:rPr>
        <w:t xml:space="preserve">, evidenční číslo </w:t>
      </w:r>
      <w:r w:rsidRPr="003A65D8">
        <w:rPr>
          <w:rFonts w:asciiTheme="minorHAnsi" w:hAnsiTheme="minorHAnsi"/>
          <w:b/>
          <w:sz w:val="22"/>
        </w:rPr>
        <w:t>VZ</w:t>
      </w:r>
      <w:r w:rsidR="00945260">
        <w:rPr>
          <w:rFonts w:asciiTheme="minorHAnsi" w:hAnsiTheme="minorHAnsi"/>
          <w:b/>
          <w:sz w:val="22"/>
        </w:rPr>
        <w:t>-</w:t>
      </w:r>
      <w:r w:rsidR="000A4D53" w:rsidRPr="00A919E3">
        <w:rPr>
          <w:b/>
          <w:sz w:val="22"/>
        </w:rPr>
        <w:t>2016-</w:t>
      </w:r>
      <w:r w:rsidR="000A4D53" w:rsidRPr="00A919E3">
        <w:rPr>
          <w:b/>
          <w:sz w:val="22"/>
        </w:rPr>
        <w:lastRenderedPageBreak/>
        <w:t>000</w:t>
      </w:r>
      <w:r w:rsidR="000A4D53">
        <w:rPr>
          <w:b/>
          <w:sz w:val="22"/>
        </w:rPr>
        <w:t>418</w:t>
      </w:r>
      <w:r w:rsidR="00FD00B2">
        <w:rPr>
          <w:b/>
          <w:sz w:val="22"/>
        </w:rPr>
        <w:t>.</w:t>
      </w:r>
      <w:r w:rsidR="000A4D53">
        <w:rPr>
          <w:b/>
          <w:sz w:val="22"/>
        </w:rPr>
        <w:t xml:space="preserve"> </w:t>
      </w:r>
      <w:r w:rsidRPr="003A65D8">
        <w:rPr>
          <w:rFonts w:asciiTheme="minorHAnsi" w:hAnsiTheme="minorHAnsi"/>
          <w:sz w:val="22"/>
        </w:rPr>
        <w:t>V případě, že je v této smlouvě odkazováno na zadávací dokumentaci, má se na mysli zadávací dokumentace vztahující se k uvedené veřejné zakázce.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/>
          <w:b/>
          <w:sz w:val="22"/>
        </w:rPr>
      </w:pPr>
    </w:p>
    <w:p w:rsidR="0068500D" w:rsidRPr="003A65D8" w:rsidRDefault="0068500D" w:rsidP="0068500D">
      <w:pPr>
        <w:pStyle w:val="Nadpisodstavce"/>
        <w:jc w:val="center"/>
        <w:rPr>
          <w:b/>
        </w:rPr>
      </w:pPr>
      <w:r w:rsidRPr="003A65D8">
        <w:rPr>
          <w:b/>
        </w:rPr>
        <w:t>II.</w:t>
      </w:r>
    </w:p>
    <w:p w:rsidR="0068500D" w:rsidRPr="003A65D8" w:rsidRDefault="0068500D" w:rsidP="0068500D">
      <w:pPr>
        <w:pStyle w:val="Nadpisodstavce"/>
        <w:jc w:val="center"/>
        <w:rPr>
          <w:b/>
        </w:rPr>
      </w:pPr>
      <w:r w:rsidRPr="003A65D8">
        <w:rPr>
          <w:b/>
        </w:rPr>
        <w:t>Předmět smlouvy</w:t>
      </w:r>
    </w:p>
    <w:p w:rsidR="0068500D" w:rsidRPr="007207AA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7207AA">
        <w:rPr>
          <w:sz w:val="22"/>
        </w:rPr>
        <w:t>1.</w:t>
      </w:r>
      <w:r w:rsidRPr="007207AA">
        <w:rPr>
          <w:sz w:val="22"/>
        </w:rPr>
        <w:tab/>
        <w:t>Předmětem smlouvy je záva</w:t>
      </w:r>
      <w:r>
        <w:rPr>
          <w:sz w:val="22"/>
        </w:rPr>
        <w:t>zek prodávajícího dod</w:t>
      </w:r>
      <w:r w:rsidRPr="007207AA">
        <w:rPr>
          <w:sz w:val="22"/>
        </w:rPr>
        <w:t xml:space="preserve">at </w:t>
      </w:r>
      <w:r w:rsidR="00FD00B2">
        <w:rPr>
          <w:sz w:val="22"/>
        </w:rPr>
        <w:t xml:space="preserve">kupujícímu </w:t>
      </w:r>
      <w:r>
        <w:rPr>
          <w:sz w:val="22"/>
        </w:rPr>
        <w:t>produkty</w:t>
      </w:r>
      <w:r w:rsidR="00FD00B2">
        <w:rPr>
          <w:sz w:val="22"/>
        </w:rPr>
        <w:t xml:space="preserve"> HW</w:t>
      </w:r>
      <w:r w:rsidRPr="007207AA">
        <w:rPr>
          <w:sz w:val="22"/>
        </w:rPr>
        <w:t>, které jsou uvedeny v příloze č. 1 této smlouvy (dále jen „</w:t>
      </w:r>
      <w:r w:rsidRPr="007207AA">
        <w:rPr>
          <w:b/>
          <w:sz w:val="22"/>
        </w:rPr>
        <w:t>předmět plnění</w:t>
      </w:r>
      <w:r w:rsidRPr="007207AA">
        <w:rPr>
          <w:sz w:val="22"/>
        </w:rPr>
        <w:t>“), závazek prodávajícího převést na kupujícího vlastnické právo k tomuto předmětu plnění a závazek kupujícího zaplatit prodávajícímu kupní cenu. Předmět plnění musí být nový, nepoužitý, nepoškozený, plně funkční, v nejvyšší jakosti poskytované výrobcem Předmětu plnění a spolu se všemi právy nutnými k jeho řádnému a nerušenému nakládání a užívání kupujícím.</w:t>
      </w:r>
    </w:p>
    <w:p w:rsidR="0068500D" w:rsidRPr="007207AA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</w:rPr>
      </w:pPr>
    </w:p>
    <w:p w:rsidR="000A4D53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Style w:val="FontStyle16"/>
          <w:rFonts w:ascii="Calibri" w:hAnsi="Calibri" w:cs="Calibri"/>
        </w:rPr>
      </w:pPr>
      <w:r w:rsidRPr="00945260">
        <w:rPr>
          <w:rFonts w:cs="Calibri"/>
          <w:color w:val="000000"/>
          <w:sz w:val="22"/>
        </w:rPr>
        <w:t>2.</w:t>
      </w:r>
      <w:r w:rsidRPr="00945260">
        <w:rPr>
          <w:rFonts w:cs="Calibri"/>
          <w:color w:val="000000"/>
          <w:sz w:val="22"/>
        </w:rPr>
        <w:tab/>
      </w:r>
      <w:r w:rsidRPr="00945260">
        <w:rPr>
          <w:rStyle w:val="FontStyle16"/>
          <w:rFonts w:ascii="Calibri" w:hAnsi="Calibri" w:cs="Calibri"/>
        </w:rPr>
        <w:t xml:space="preserve">Dodávka </w:t>
      </w:r>
      <w:r w:rsidR="0068593E">
        <w:rPr>
          <w:rStyle w:val="FontStyle16"/>
          <w:rFonts w:ascii="Calibri" w:hAnsi="Calibri" w:cs="Calibri"/>
        </w:rPr>
        <w:t>plnění</w:t>
      </w:r>
      <w:r w:rsidRPr="00945260">
        <w:rPr>
          <w:rStyle w:val="FontStyle16"/>
          <w:rFonts w:ascii="Calibri" w:hAnsi="Calibri" w:cs="Calibri"/>
        </w:rPr>
        <w:t xml:space="preserve"> je považována za kompletní, je-li se zbožím dodána následující průvodní dokumentace: dodací list s uvedením názvu, kódu výrobku, množství jednotlivých druhů zboží v rozdělení dle výrobních čísel, počtu ks v balení, cena za kus bez DPH a s DPH, popř. cena za balení.</w:t>
      </w:r>
      <w:r w:rsidR="0068593E">
        <w:rPr>
          <w:rStyle w:val="FontStyle16"/>
          <w:rFonts w:ascii="Calibri" w:hAnsi="Calibri" w:cs="Calibri"/>
        </w:rPr>
        <w:t xml:space="preserve"> </w:t>
      </w:r>
      <w:r w:rsidR="000A4D53">
        <w:rPr>
          <w:rStyle w:val="FontStyle16"/>
          <w:rFonts w:ascii="Calibri" w:hAnsi="Calibri" w:cs="Calibri"/>
        </w:rPr>
        <w:t>Součástí plnění této smlouvy jsou:</w:t>
      </w:r>
    </w:p>
    <w:p w:rsid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A4D53">
        <w:rPr>
          <w:rFonts w:asciiTheme="minorHAnsi" w:hAnsiTheme="minorHAnsi" w:cs="Arial"/>
          <w:sz w:val="22"/>
          <w:szCs w:val="22"/>
        </w:rPr>
        <w:t>Upgrade systému na aktuální verzi včetně zajištění potřebné licence</w:t>
      </w:r>
      <w:r w:rsidR="00D638B0">
        <w:rPr>
          <w:rFonts w:asciiTheme="minorHAnsi" w:hAnsiTheme="minorHAnsi" w:cs="Arial"/>
          <w:sz w:val="22"/>
          <w:szCs w:val="22"/>
        </w:rPr>
        <w:t>,</w:t>
      </w:r>
    </w:p>
    <w:p w:rsid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"/>
          <w:sz w:val="22"/>
          <w:szCs w:val="22"/>
        </w:rPr>
        <w:t>Rozšíření současné databáze o 4 x 250 datových bodů</w:t>
      </w:r>
      <w:r w:rsidR="00D638B0" w:rsidRPr="00D638B0">
        <w:rPr>
          <w:rFonts w:asciiTheme="minorHAnsi" w:hAnsiTheme="minorHAnsi" w:cs="Arial"/>
          <w:sz w:val="22"/>
          <w:szCs w:val="22"/>
        </w:rPr>
        <w:t>,</w:t>
      </w:r>
    </w:p>
    <w:p w:rsid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"/>
          <w:sz w:val="22"/>
          <w:szCs w:val="22"/>
        </w:rPr>
        <w:t>Dodávk</w:t>
      </w:r>
      <w:r w:rsidR="00D638B0" w:rsidRPr="00D638B0">
        <w:rPr>
          <w:rFonts w:asciiTheme="minorHAnsi" w:hAnsiTheme="minorHAnsi" w:cs="Arial"/>
          <w:sz w:val="22"/>
          <w:szCs w:val="22"/>
        </w:rPr>
        <w:t>a</w:t>
      </w:r>
      <w:r w:rsidRPr="00D638B0">
        <w:rPr>
          <w:rFonts w:asciiTheme="minorHAnsi" w:hAnsiTheme="minorHAnsi" w:cs="Arial"/>
          <w:sz w:val="22"/>
          <w:szCs w:val="22"/>
        </w:rPr>
        <w:t xml:space="preserve"> potřebného HW</w:t>
      </w:r>
      <w:r w:rsidR="00D638B0" w:rsidRPr="00D638B0">
        <w:rPr>
          <w:rFonts w:asciiTheme="minorHAnsi" w:hAnsiTheme="minorHAnsi" w:cs="Arial"/>
          <w:sz w:val="22"/>
          <w:szCs w:val="22"/>
        </w:rPr>
        <w:t>,</w:t>
      </w:r>
    </w:p>
    <w:p w:rsid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"/>
          <w:sz w:val="22"/>
          <w:szCs w:val="22"/>
        </w:rPr>
        <w:t>Instalac</w:t>
      </w:r>
      <w:r w:rsidR="00D638B0" w:rsidRPr="00D638B0">
        <w:rPr>
          <w:rFonts w:asciiTheme="minorHAnsi" w:hAnsiTheme="minorHAnsi" w:cs="Arial"/>
          <w:sz w:val="22"/>
          <w:szCs w:val="22"/>
        </w:rPr>
        <w:t>e</w:t>
      </w:r>
      <w:r w:rsidRPr="00D638B0">
        <w:rPr>
          <w:rFonts w:asciiTheme="minorHAnsi" w:hAnsiTheme="minorHAnsi" w:cs="Arial"/>
          <w:sz w:val="22"/>
          <w:szCs w:val="22"/>
        </w:rPr>
        <w:t xml:space="preserve"> systému na nový HW</w:t>
      </w:r>
      <w:r w:rsidR="00D638B0" w:rsidRPr="00D638B0">
        <w:rPr>
          <w:rFonts w:asciiTheme="minorHAnsi" w:hAnsiTheme="minorHAnsi" w:cs="Arial"/>
          <w:sz w:val="22"/>
          <w:szCs w:val="22"/>
        </w:rPr>
        <w:t>,</w:t>
      </w:r>
    </w:p>
    <w:p w:rsid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"/>
          <w:sz w:val="22"/>
          <w:szCs w:val="22"/>
        </w:rPr>
        <w:t>Ekologick</w:t>
      </w:r>
      <w:r w:rsidR="00D638B0" w:rsidRPr="00D638B0">
        <w:rPr>
          <w:rFonts w:asciiTheme="minorHAnsi" w:hAnsiTheme="minorHAnsi" w:cs="Arial"/>
          <w:sz w:val="22"/>
          <w:szCs w:val="22"/>
        </w:rPr>
        <w:t>á</w:t>
      </w:r>
      <w:r w:rsidRPr="00D638B0">
        <w:rPr>
          <w:rFonts w:asciiTheme="minorHAnsi" w:hAnsiTheme="minorHAnsi" w:cs="Arial"/>
          <w:sz w:val="22"/>
          <w:szCs w:val="22"/>
        </w:rPr>
        <w:t xml:space="preserve"> likvidac</w:t>
      </w:r>
      <w:r w:rsidR="00D638B0" w:rsidRPr="00D638B0">
        <w:rPr>
          <w:rFonts w:asciiTheme="minorHAnsi" w:hAnsiTheme="minorHAnsi" w:cs="Arial"/>
          <w:sz w:val="22"/>
          <w:szCs w:val="22"/>
        </w:rPr>
        <w:t>e</w:t>
      </w:r>
      <w:r w:rsidRPr="00D638B0">
        <w:rPr>
          <w:rFonts w:asciiTheme="minorHAnsi" w:hAnsiTheme="minorHAnsi" w:cs="Arial"/>
          <w:sz w:val="22"/>
          <w:szCs w:val="22"/>
        </w:rPr>
        <w:t xml:space="preserve"> demontovaného zařízení</w:t>
      </w:r>
      <w:r w:rsidR="00D638B0" w:rsidRPr="00D638B0">
        <w:rPr>
          <w:rFonts w:asciiTheme="minorHAnsi" w:hAnsiTheme="minorHAnsi" w:cs="Arial"/>
          <w:sz w:val="22"/>
          <w:szCs w:val="22"/>
        </w:rPr>
        <w:t>,</w:t>
      </w:r>
    </w:p>
    <w:p w:rsidR="00D638B0" w:rsidRP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 CE"/>
          <w:sz w:val="22"/>
          <w:szCs w:val="22"/>
        </w:rPr>
        <w:t>Tvorb</w:t>
      </w:r>
      <w:r w:rsidR="00D638B0" w:rsidRPr="00D638B0">
        <w:rPr>
          <w:rFonts w:asciiTheme="minorHAnsi" w:hAnsiTheme="minorHAnsi" w:cs="Arial CE"/>
          <w:sz w:val="22"/>
          <w:szCs w:val="22"/>
        </w:rPr>
        <w:t>a</w:t>
      </w:r>
      <w:r w:rsidRPr="00D638B0">
        <w:rPr>
          <w:rFonts w:asciiTheme="minorHAnsi" w:hAnsiTheme="minorHAnsi" w:cs="Arial CE"/>
          <w:sz w:val="22"/>
          <w:szCs w:val="22"/>
        </w:rPr>
        <w:t xml:space="preserve"> nových přehledových obrazovek a redesign vybraných obrazovek na zobrazení 16:9</w:t>
      </w:r>
      <w:r w:rsidR="00D638B0" w:rsidRPr="00D638B0">
        <w:rPr>
          <w:rFonts w:asciiTheme="minorHAnsi" w:hAnsiTheme="minorHAnsi" w:cs="Arial CE"/>
          <w:sz w:val="22"/>
          <w:szCs w:val="22"/>
        </w:rPr>
        <w:t>,</w:t>
      </w:r>
    </w:p>
    <w:p w:rsidR="00D638B0" w:rsidRP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 CE"/>
          <w:sz w:val="22"/>
          <w:szCs w:val="22"/>
        </w:rPr>
        <w:t>Záloh</w:t>
      </w:r>
      <w:r w:rsidR="00D638B0" w:rsidRPr="00D638B0">
        <w:rPr>
          <w:rFonts w:asciiTheme="minorHAnsi" w:hAnsiTheme="minorHAnsi" w:cs="Arial CE"/>
          <w:sz w:val="22"/>
          <w:szCs w:val="22"/>
        </w:rPr>
        <w:t>a</w:t>
      </w:r>
      <w:r w:rsidRPr="00D638B0">
        <w:rPr>
          <w:rFonts w:asciiTheme="minorHAnsi" w:hAnsiTheme="minorHAnsi" w:cs="Arial CE"/>
          <w:sz w:val="22"/>
          <w:szCs w:val="22"/>
        </w:rPr>
        <w:t xml:space="preserve"> původních datových bodů a obrazovek a přenesení na nový server</w:t>
      </w:r>
      <w:r w:rsidR="00D638B0" w:rsidRPr="00D638B0">
        <w:rPr>
          <w:rFonts w:asciiTheme="minorHAnsi" w:hAnsiTheme="minorHAnsi" w:cs="Arial CE"/>
          <w:sz w:val="22"/>
          <w:szCs w:val="22"/>
        </w:rPr>
        <w:t>,</w:t>
      </w:r>
    </w:p>
    <w:p w:rsidR="00D638B0" w:rsidRP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 CE"/>
          <w:sz w:val="22"/>
          <w:szCs w:val="22"/>
        </w:rPr>
        <w:t>Záloh</w:t>
      </w:r>
      <w:r w:rsidR="00D638B0" w:rsidRPr="00D638B0">
        <w:rPr>
          <w:rFonts w:asciiTheme="minorHAnsi" w:hAnsiTheme="minorHAnsi" w:cs="Arial CE"/>
          <w:sz w:val="22"/>
          <w:szCs w:val="22"/>
        </w:rPr>
        <w:t>a</w:t>
      </w:r>
      <w:r w:rsidRPr="00D638B0">
        <w:rPr>
          <w:rFonts w:asciiTheme="minorHAnsi" w:hAnsiTheme="minorHAnsi" w:cs="Arial CE"/>
          <w:sz w:val="22"/>
          <w:szCs w:val="22"/>
        </w:rPr>
        <w:t xml:space="preserve"> archívních údajů a přenesení na nový server - aktualizac</w:t>
      </w:r>
      <w:r w:rsidR="00D638B0" w:rsidRPr="00D638B0">
        <w:rPr>
          <w:rFonts w:asciiTheme="minorHAnsi" w:hAnsiTheme="minorHAnsi" w:cs="Arial CE"/>
          <w:sz w:val="22"/>
          <w:szCs w:val="22"/>
        </w:rPr>
        <w:t>e</w:t>
      </w:r>
      <w:r w:rsidRPr="00D638B0">
        <w:rPr>
          <w:rFonts w:asciiTheme="minorHAnsi" w:hAnsiTheme="minorHAnsi" w:cs="Arial CE"/>
          <w:sz w:val="22"/>
          <w:szCs w:val="22"/>
        </w:rPr>
        <w:t xml:space="preserve"> nastavení</w:t>
      </w:r>
      <w:r w:rsidR="00D638B0" w:rsidRPr="00D638B0">
        <w:rPr>
          <w:rFonts w:asciiTheme="minorHAnsi" w:hAnsiTheme="minorHAnsi" w:cs="Arial CE"/>
          <w:sz w:val="22"/>
          <w:szCs w:val="22"/>
        </w:rPr>
        <w:t>,</w:t>
      </w:r>
    </w:p>
    <w:p w:rsidR="00D638B0" w:rsidRP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 CE"/>
          <w:sz w:val="22"/>
          <w:szCs w:val="22"/>
        </w:rPr>
        <w:t>Programování databáze datových bodů pro nové obrazovky</w:t>
      </w:r>
      <w:r w:rsidR="00D638B0" w:rsidRPr="00D638B0">
        <w:rPr>
          <w:rFonts w:asciiTheme="minorHAnsi" w:hAnsiTheme="minorHAnsi" w:cs="Arial CE"/>
          <w:sz w:val="22"/>
          <w:szCs w:val="22"/>
        </w:rPr>
        <w:t>,</w:t>
      </w:r>
    </w:p>
    <w:p w:rsid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"/>
          <w:sz w:val="22"/>
          <w:szCs w:val="22"/>
        </w:rPr>
        <w:t>Uvedení zařízení do provozu včetně všech předepsaných zkoušek a revizí, zaškolení obsluhy</w:t>
      </w:r>
      <w:r w:rsidR="00D638B0" w:rsidRPr="00D638B0">
        <w:rPr>
          <w:rFonts w:asciiTheme="minorHAnsi" w:hAnsiTheme="minorHAnsi" w:cs="Arial"/>
          <w:sz w:val="22"/>
          <w:szCs w:val="22"/>
        </w:rPr>
        <w:t>,</w:t>
      </w:r>
    </w:p>
    <w:p w:rsidR="00D638B0" w:rsidRDefault="000A4D53" w:rsidP="00D638B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"/>
          <w:sz w:val="22"/>
          <w:szCs w:val="22"/>
        </w:rPr>
        <w:lastRenderedPageBreak/>
        <w:t>Všechny ostatní úkony nutné k řádnému dokončení a předání díla</w:t>
      </w:r>
      <w:r w:rsidR="00D638B0" w:rsidRPr="00D638B0">
        <w:rPr>
          <w:rFonts w:asciiTheme="minorHAnsi" w:hAnsiTheme="minorHAnsi" w:cs="Arial"/>
          <w:sz w:val="22"/>
          <w:szCs w:val="22"/>
        </w:rPr>
        <w:t xml:space="preserve"> </w:t>
      </w:r>
      <w:r w:rsidRPr="00D638B0">
        <w:rPr>
          <w:rFonts w:asciiTheme="minorHAnsi" w:hAnsiTheme="minorHAnsi" w:cs="Arial"/>
          <w:sz w:val="22"/>
          <w:szCs w:val="22"/>
        </w:rPr>
        <w:t xml:space="preserve">provedené v rozsahu </w:t>
      </w:r>
      <w:r w:rsidR="00D638B0" w:rsidRPr="00D638B0">
        <w:rPr>
          <w:rFonts w:asciiTheme="minorHAnsi" w:hAnsiTheme="minorHAnsi" w:cs="Arial"/>
          <w:sz w:val="22"/>
          <w:szCs w:val="22"/>
        </w:rPr>
        <w:t xml:space="preserve">dle zadávací dokumentace </w:t>
      </w:r>
      <w:r w:rsidRPr="00D638B0">
        <w:rPr>
          <w:rFonts w:asciiTheme="minorHAnsi" w:hAnsiTheme="minorHAnsi" w:cs="Arial"/>
          <w:sz w:val="22"/>
          <w:szCs w:val="22"/>
        </w:rPr>
        <w:t>a položkov</w:t>
      </w:r>
      <w:r w:rsidR="00D638B0">
        <w:rPr>
          <w:rFonts w:asciiTheme="minorHAnsi" w:hAnsiTheme="minorHAnsi" w:cs="Arial"/>
          <w:sz w:val="22"/>
          <w:szCs w:val="22"/>
        </w:rPr>
        <w:t>ého</w:t>
      </w:r>
      <w:r w:rsidRPr="00D638B0">
        <w:rPr>
          <w:rFonts w:asciiTheme="minorHAnsi" w:hAnsiTheme="minorHAnsi" w:cs="Arial"/>
          <w:sz w:val="22"/>
          <w:szCs w:val="22"/>
        </w:rPr>
        <w:t xml:space="preserve"> výkaz</w:t>
      </w:r>
      <w:r w:rsidR="00D638B0">
        <w:rPr>
          <w:rFonts w:asciiTheme="minorHAnsi" w:hAnsiTheme="minorHAnsi" w:cs="Arial"/>
          <w:sz w:val="22"/>
          <w:szCs w:val="22"/>
        </w:rPr>
        <w:t>u</w:t>
      </w:r>
      <w:r w:rsidRPr="00D638B0">
        <w:rPr>
          <w:rFonts w:asciiTheme="minorHAnsi" w:hAnsiTheme="minorHAnsi" w:cs="Arial"/>
          <w:sz w:val="22"/>
          <w:szCs w:val="22"/>
        </w:rPr>
        <w:t>, který je přílohou č.</w:t>
      </w:r>
      <w:r w:rsidR="00D638B0">
        <w:rPr>
          <w:rFonts w:asciiTheme="minorHAnsi" w:hAnsiTheme="minorHAnsi" w:cs="Arial"/>
          <w:sz w:val="22"/>
          <w:szCs w:val="22"/>
        </w:rPr>
        <w:t xml:space="preserve"> </w:t>
      </w:r>
      <w:r w:rsidRPr="00D638B0">
        <w:rPr>
          <w:rFonts w:asciiTheme="minorHAnsi" w:hAnsiTheme="minorHAnsi" w:cs="Arial"/>
          <w:sz w:val="22"/>
          <w:szCs w:val="22"/>
        </w:rPr>
        <w:t xml:space="preserve">2 </w:t>
      </w:r>
      <w:r w:rsidR="00D638B0">
        <w:rPr>
          <w:rFonts w:asciiTheme="minorHAnsi" w:hAnsiTheme="minorHAnsi" w:cs="Arial"/>
          <w:sz w:val="22"/>
          <w:szCs w:val="22"/>
        </w:rPr>
        <w:t>zadávací dokumentace,</w:t>
      </w:r>
    </w:p>
    <w:p w:rsidR="0068500D" w:rsidRDefault="000A4D53" w:rsidP="0068500D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D638B0">
        <w:rPr>
          <w:rFonts w:asciiTheme="minorHAnsi" w:hAnsiTheme="minorHAnsi" w:cs="Arial"/>
          <w:sz w:val="22"/>
          <w:szCs w:val="22"/>
        </w:rPr>
        <w:t>Bezplatný záruční servis zajišťující odstranění závady do 24hodin od jejího nahlášení</w:t>
      </w:r>
      <w:r w:rsidR="00D638B0">
        <w:rPr>
          <w:rFonts w:asciiTheme="minorHAnsi" w:hAnsiTheme="minorHAnsi" w:cs="Arial"/>
          <w:sz w:val="22"/>
          <w:szCs w:val="22"/>
        </w:rPr>
        <w:t xml:space="preserve"> (čl. VI. odst. 6</w:t>
      </w:r>
      <w:r w:rsidR="0068593E">
        <w:rPr>
          <w:rFonts w:asciiTheme="minorHAnsi" w:hAnsiTheme="minorHAnsi" w:cs="Arial"/>
          <w:sz w:val="22"/>
          <w:szCs w:val="22"/>
        </w:rPr>
        <w:t xml:space="preserve"> této smlouvy</w:t>
      </w:r>
      <w:r w:rsidR="00D638B0">
        <w:rPr>
          <w:rFonts w:asciiTheme="minorHAnsi" w:hAnsiTheme="minorHAnsi" w:cs="Arial"/>
          <w:sz w:val="22"/>
          <w:szCs w:val="22"/>
        </w:rPr>
        <w:t>).</w:t>
      </w:r>
    </w:p>
    <w:p w:rsidR="0068593E" w:rsidRPr="0068593E" w:rsidRDefault="0068593E" w:rsidP="0068593E">
      <w:pPr>
        <w:pStyle w:val="Odstavecseseznamem"/>
        <w:spacing w:line="276" w:lineRule="auto"/>
        <w:ind w:left="709"/>
        <w:jc w:val="both"/>
        <w:rPr>
          <w:rStyle w:val="FontStyle16"/>
          <w:rFonts w:asciiTheme="minorHAnsi" w:hAnsiTheme="minorHAnsi" w:cs="Arial"/>
        </w:rPr>
      </w:pPr>
    </w:p>
    <w:p w:rsidR="0068500D" w:rsidRPr="003A65D8" w:rsidRDefault="0068500D" w:rsidP="0068500D">
      <w:pPr>
        <w:pStyle w:val="Nadpisodstavce"/>
        <w:jc w:val="center"/>
        <w:rPr>
          <w:b/>
        </w:rPr>
      </w:pPr>
      <w:r w:rsidRPr="003A65D8">
        <w:rPr>
          <w:b/>
        </w:rPr>
        <w:t>III.</w:t>
      </w:r>
    </w:p>
    <w:p w:rsidR="0068500D" w:rsidRPr="003A65D8" w:rsidRDefault="0068500D" w:rsidP="0068500D">
      <w:pPr>
        <w:pStyle w:val="Nadpisodstavce"/>
        <w:jc w:val="center"/>
        <w:rPr>
          <w:b/>
        </w:rPr>
      </w:pPr>
      <w:r w:rsidRPr="003A65D8">
        <w:rPr>
          <w:b/>
        </w:rPr>
        <w:t>Doba a místo plnění</w:t>
      </w:r>
    </w:p>
    <w:p w:rsidR="0068500D" w:rsidRPr="003A65D8" w:rsidRDefault="0068500D" w:rsidP="0068500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Pr="00113096">
        <w:rPr>
          <w:rFonts w:asciiTheme="minorHAnsi" w:hAnsiTheme="minorHAnsi"/>
          <w:sz w:val="22"/>
        </w:rPr>
        <w:t xml:space="preserve">Prodávající je povinen </w:t>
      </w:r>
      <w:r>
        <w:rPr>
          <w:rFonts w:asciiTheme="minorHAnsi" w:hAnsiTheme="minorHAnsi"/>
          <w:sz w:val="22"/>
        </w:rPr>
        <w:t>předmět plnění kupujícímu dodat</w:t>
      </w:r>
      <w:r w:rsidRPr="00113096">
        <w:rPr>
          <w:rFonts w:asciiTheme="minorHAnsi" w:hAnsiTheme="minorHAnsi"/>
          <w:sz w:val="22"/>
        </w:rPr>
        <w:t xml:space="preserve"> </w:t>
      </w:r>
      <w:r w:rsidR="0068593E">
        <w:rPr>
          <w:rFonts w:asciiTheme="minorHAnsi" w:hAnsiTheme="minorHAnsi"/>
          <w:sz w:val="22"/>
        </w:rPr>
        <w:t xml:space="preserve">a související činnosti dle čl II. odst. 2 </w:t>
      </w:r>
      <w:r w:rsidR="0068593E">
        <w:rPr>
          <w:rFonts w:asciiTheme="minorHAnsi" w:hAnsiTheme="minorHAnsi" w:cs="Arial"/>
          <w:sz w:val="22"/>
        </w:rPr>
        <w:t>této smlouvy</w:t>
      </w:r>
      <w:r w:rsidR="0068593E">
        <w:rPr>
          <w:rFonts w:asciiTheme="minorHAnsi" w:hAnsiTheme="minorHAnsi"/>
          <w:sz w:val="22"/>
        </w:rPr>
        <w:t xml:space="preserve"> provést (vyjma poskytnutí záruk a servisu, na které se vztahují ustanovení čl. VI.</w:t>
      </w:r>
      <w:r w:rsidR="0068593E" w:rsidRPr="0068593E">
        <w:rPr>
          <w:rFonts w:asciiTheme="minorHAnsi" w:hAnsiTheme="minorHAnsi" w:cs="Arial"/>
          <w:sz w:val="22"/>
        </w:rPr>
        <w:t xml:space="preserve"> </w:t>
      </w:r>
      <w:r w:rsidR="0068593E">
        <w:rPr>
          <w:rFonts w:asciiTheme="minorHAnsi" w:hAnsiTheme="minorHAnsi" w:cs="Arial"/>
          <w:sz w:val="22"/>
        </w:rPr>
        <w:t>této smlouvy</w:t>
      </w:r>
      <w:r w:rsidR="0068593E">
        <w:rPr>
          <w:rFonts w:asciiTheme="minorHAnsi" w:hAnsiTheme="minorHAnsi"/>
          <w:sz w:val="22"/>
        </w:rPr>
        <w:t xml:space="preserve">) </w:t>
      </w:r>
      <w:r w:rsidRPr="00113096">
        <w:rPr>
          <w:rFonts w:asciiTheme="minorHAnsi" w:hAnsiTheme="minorHAnsi"/>
          <w:sz w:val="22"/>
        </w:rPr>
        <w:t xml:space="preserve">do </w:t>
      </w:r>
      <w:r w:rsidR="000A4D53" w:rsidRPr="0068593E">
        <w:rPr>
          <w:rFonts w:asciiTheme="minorHAnsi" w:hAnsiTheme="minorHAnsi" w:cs="TimesNewRoman"/>
          <w:b/>
          <w:sz w:val="22"/>
        </w:rPr>
        <w:t>3</w:t>
      </w:r>
      <w:r w:rsidRPr="0068593E">
        <w:rPr>
          <w:rFonts w:asciiTheme="minorHAnsi" w:hAnsiTheme="minorHAnsi" w:cs="TimesNewRoman"/>
          <w:b/>
          <w:sz w:val="22"/>
        </w:rPr>
        <w:t>0 dnů</w:t>
      </w:r>
      <w:r w:rsidRPr="00113096">
        <w:rPr>
          <w:rFonts w:asciiTheme="minorHAnsi" w:hAnsiTheme="minorHAnsi" w:cs="TimesNewRoman"/>
          <w:sz w:val="22"/>
        </w:rPr>
        <w:t xml:space="preserve"> ode dne </w:t>
      </w:r>
      <w:r>
        <w:rPr>
          <w:rFonts w:asciiTheme="minorHAnsi" w:hAnsiTheme="minorHAnsi" w:cs="TimesNewRoman"/>
          <w:sz w:val="22"/>
        </w:rPr>
        <w:t>podpisu této smlouvy</w:t>
      </w:r>
      <w:r w:rsidRPr="00113096">
        <w:rPr>
          <w:rFonts w:asciiTheme="minorHAnsi" w:hAnsiTheme="minorHAnsi"/>
          <w:sz w:val="22"/>
        </w:rPr>
        <w:t xml:space="preserve">. 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b/>
          <w:sz w:val="22"/>
        </w:rPr>
        <w:tab/>
      </w:r>
      <w:r w:rsidRPr="00113096">
        <w:rPr>
          <w:rFonts w:asciiTheme="minorHAnsi" w:hAnsiTheme="minorHAnsi"/>
          <w:sz w:val="22"/>
        </w:rPr>
        <w:t>Prodávající je povinen u</w:t>
      </w:r>
      <w:r w:rsidRPr="00113096">
        <w:rPr>
          <w:rFonts w:asciiTheme="minorHAnsi" w:hAnsiTheme="minorHAnsi" w:cs="TimesNewRoman"/>
          <w:sz w:val="22"/>
        </w:rPr>
        <w:t>vést předmět plnění do provozu, předat veškeré doklady k předmětu plnění vč.  doložení dodacího listu</w:t>
      </w:r>
      <w:r w:rsidR="00945260">
        <w:rPr>
          <w:rFonts w:asciiTheme="minorHAnsi" w:hAnsiTheme="minorHAnsi" w:cs="TimesNewRoman"/>
          <w:sz w:val="22"/>
        </w:rPr>
        <w:t xml:space="preserve">, </w:t>
      </w:r>
      <w:r w:rsidRPr="00113096">
        <w:rPr>
          <w:rFonts w:asciiTheme="minorHAnsi" w:hAnsiTheme="minorHAnsi" w:cs="TimesNewRoman"/>
          <w:sz w:val="22"/>
        </w:rPr>
        <w:t xml:space="preserve">na kterém musí být uvedeno </w:t>
      </w:r>
      <w:r w:rsidR="00945260">
        <w:rPr>
          <w:rFonts w:asciiTheme="minorHAnsi" w:hAnsiTheme="minorHAnsi" w:cs="TimesNewRoman"/>
          <w:sz w:val="22"/>
        </w:rPr>
        <w:t xml:space="preserve">evidenční číslo </w:t>
      </w:r>
      <w:r w:rsidR="00CA6A4A">
        <w:rPr>
          <w:rFonts w:asciiTheme="minorHAnsi" w:hAnsiTheme="minorHAnsi" w:cs="TimesNewRoman"/>
          <w:sz w:val="22"/>
        </w:rPr>
        <w:t>z profilu zadavatele</w:t>
      </w:r>
      <w:r w:rsidR="00945260">
        <w:rPr>
          <w:rFonts w:asciiTheme="minorHAnsi" w:hAnsiTheme="minorHAnsi" w:cs="TimesNewRoman"/>
          <w:sz w:val="22"/>
        </w:rPr>
        <w:t xml:space="preserve"> </w:t>
      </w:r>
      <w:r w:rsidR="00605E00" w:rsidRPr="00605E00">
        <w:rPr>
          <w:rFonts w:asciiTheme="minorHAnsi" w:hAnsiTheme="minorHAnsi" w:cs="TimesNewRoman"/>
          <w:b/>
          <w:sz w:val="22"/>
        </w:rPr>
        <w:t xml:space="preserve">P16V00114036 </w:t>
      </w:r>
      <w:r w:rsidRPr="00113096">
        <w:rPr>
          <w:rFonts w:asciiTheme="minorHAnsi" w:hAnsiTheme="minorHAnsi"/>
          <w:bCs/>
          <w:sz w:val="22"/>
        </w:rPr>
        <w:t xml:space="preserve">a </w:t>
      </w:r>
      <w:r w:rsidR="00CA6A4A">
        <w:rPr>
          <w:rFonts w:asciiTheme="minorHAnsi" w:hAnsiTheme="minorHAnsi"/>
          <w:bCs/>
          <w:sz w:val="22"/>
        </w:rPr>
        <w:t>interní evidenční číslo</w:t>
      </w:r>
      <w:r w:rsidRPr="00113096">
        <w:rPr>
          <w:rFonts w:asciiTheme="minorHAnsi" w:hAnsiTheme="minorHAnsi"/>
          <w:b/>
          <w:bCs/>
          <w:sz w:val="22"/>
        </w:rPr>
        <w:t xml:space="preserve"> VZ-</w:t>
      </w:r>
      <w:r w:rsidR="000A4D53" w:rsidRPr="00A919E3">
        <w:rPr>
          <w:b/>
          <w:sz w:val="22"/>
        </w:rPr>
        <w:t>2016-000</w:t>
      </w:r>
      <w:r w:rsidR="000A4D53">
        <w:rPr>
          <w:b/>
          <w:sz w:val="22"/>
        </w:rPr>
        <w:t>418</w:t>
      </w:r>
      <w:r w:rsidRPr="00113096">
        <w:rPr>
          <w:rFonts w:asciiTheme="minorHAnsi" w:hAnsiTheme="minorHAnsi"/>
          <w:sz w:val="22"/>
        </w:rPr>
        <w:t xml:space="preserve">, </w:t>
      </w:r>
      <w:r w:rsidRPr="00113096">
        <w:rPr>
          <w:rFonts w:asciiTheme="minorHAnsi" w:hAnsiTheme="minorHAnsi" w:cs="TimesNewRoman"/>
          <w:sz w:val="22"/>
        </w:rPr>
        <w:t>a dále provést zaškolení resp. instruktáž k </w:t>
      </w:r>
      <w:r w:rsidRPr="00113096">
        <w:rPr>
          <w:rFonts w:asciiTheme="minorHAnsi" w:hAnsiTheme="minorHAnsi"/>
          <w:sz w:val="22"/>
        </w:rPr>
        <w:t xml:space="preserve">předmětu plnění, a to </w:t>
      </w:r>
      <w:r w:rsidRPr="00113096">
        <w:rPr>
          <w:rFonts w:asciiTheme="minorHAnsi" w:hAnsiTheme="minorHAnsi" w:cs="TimesNewRoman"/>
          <w:sz w:val="22"/>
        </w:rPr>
        <w:t xml:space="preserve">nejpozději </w:t>
      </w:r>
      <w:r w:rsidRPr="00CA6A4A">
        <w:rPr>
          <w:rFonts w:asciiTheme="minorHAnsi" w:hAnsiTheme="minorHAnsi" w:cs="TimesNewRoman"/>
          <w:sz w:val="22"/>
        </w:rPr>
        <w:t xml:space="preserve">do </w:t>
      </w:r>
      <w:r w:rsidR="00CA6A4A" w:rsidRPr="00CA6A4A">
        <w:rPr>
          <w:rFonts w:asciiTheme="minorHAnsi" w:hAnsiTheme="minorHAnsi" w:cs="TimesNewRoman"/>
          <w:sz w:val="22"/>
        </w:rPr>
        <w:t xml:space="preserve">7 </w:t>
      </w:r>
      <w:r w:rsidRPr="00CA6A4A">
        <w:rPr>
          <w:rFonts w:asciiTheme="minorHAnsi" w:hAnsiTheme="minorHAnsi" w:cs="TimesNewRoman"/>
          <w:sz w:val="22"/>
        </w:rPr>
        <w:t>dnů</w:t>
      </w:r>
      <w:r w:rsidRPr="00113096">
        <w:rPr>
          <w:rFonts w:asciiTheme="minorHAnsi" w:hAnsiTheme="minorHAnsi" w:cs="TimesNewRoman"/>
          <w:sz w:val="22"/>
        </w:rPr>
        <w:t xml:space="preserve"> od dodávky předmětu plnění.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  <w:t>Místem dodání předmětu plnění je: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Fakultní nemocnice Olomouc,</w:t>
      </w:r>
      <w:r w:rsidR="000A4D53">
        <w:rPr>
          <w:rFonts w:asciiTheme="minorHAnsi" w:hAnsiTheme="minorHAnsi"/>
          <w:sz w:val="22"/>
        </w:rPr>
        <w:t xml:space="preserve"> </w:t>
      </w:r>
      <w:r w:rsidR="000A4D53" w:rsidRPr="00CA6A4A">
        <w:rPr>
          <w:rFonts w:asciiTheme="minorHAnsi" w:hAnsiTheme="minorHAnsi"/>
          <w:sz w:val="22"/>
        </w:rPr>
        <w:t>Oddělení energetiky</w:t>
      </w:r>
      <w:r w:rsidRPr="00113096">
        <w:rPr>
          <w:rFonts w:asciiTheme="minorHAnsi" w:hAnsiTheme="minorHAnsi"/>
          <w:sz w:val="22"/>
        </w:rPr>
        <w:t xml:space="preserve"> 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4.</w:t>
      </w:r>
      <w:r w:rsidRPr="00113096">
        <w:rPr>
          <w:rFonts w:asciiTheme="minorHAnsi" w:hAnsiTheme="minorHAnsi"/>
          <w:sz w:val="22"/>
        </w:rPr>
        <w:tab/>
        <w:t>Náklady na dodání předmětu plnění do místa plnění</w:t>
      </w:r>
      <w:r>
        <w:rPr>
          <w:rFonts w:asciiTheme="minorHAnsi" w:hAnsiTheme="minorHAnsi"/>
          <w:sz w:val="22"/>
        </w:rPr>
        <w:t xml:space="preserve"> a příp. zaškolení obsluhy</w:t>
      </w:r>
      <w:r w:rsidRPr="00113096">
        <w:rPr>
          <w:rFonts w:asciiTheme="minorHAnsi" w:hAnsiTheme="minorHAnsi"/>
          <w:sz w:val="22"/>
        </w:rPr>
        <w:t xml:space="preserve"> jsou zahrnuty ve sjednané kupní ceně.  </w:t>
      </w:r>
      <w:r w:rsidR="0068593E">
        <w:rPr>
          <w:sz w:val="22"/>
        </w:rPr>
        <w:t xml:space="preserve">Prodávající </w:t>
      </w:r>
      <w:r w:rsidR="0068593E" w:rsidRPr="00077F4F">
        <w:rPr>
          <w:color w:val="000000"/>
          <w:sz w:val="22"/>
        </w:rPr>
        <w:t xml:space="preserve">bere na vědomí, že v souladu s interními předpisy </w:t>
      </w:r>
      <w:r w:rsidR="0068593E">
        <w:rPr>
          <w:color w:val="000000"/>
          <w:sz w:val="22"/>
        </w:rPr>
        <w:t xml:space="preserve">kupujícího </w:t>
      </w:r>
      <w:r w:rsidR="0068593E" w:rsidRPr="00077F4F">
        <w:rPr>
          <w:color w:val="000000"/>
          <w:sz w:val="22"/>
        </w:rPr>
        <w:t>nese náklady související s vjezdem motorových vozidel do místa plnění</w:t>
      </w:r>
      <w:r w:rsidR="0068593E">
        <w:rPr>
          <w:color w:val="000000"/>
          <w:sz w:val="22"/>
        </w:rPr>
        <w:t xml:space="preserve"> za účelem plnění této smlouvy (dodávka, servis, údržba, jednání atp.)</w:t>
      </w:r>
      <w:r w:rsidR="0068593E" w:rsidRPr="00077F4F">
        <w:rPr>
          <w:color w:val="000000"/>
          <w:sz w:val="22"/>
        </w:rPr>
        <w:t>.</w:t>
      </w:r>
      <w:r w:rsidR="0068593E">
        <w:rPr>
          <w:color w:val="000000"/>
          <w:sz w:val="22"/>
        </w:rPr>
        <w:t xml:space="preserve">  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5.</w:t>
      </w:r>
      <w:r w:rsidRPr="00113096">
        <w:rPr>
          <w:rFonts w:asciiTheme="minorHAnsi" w:hAnsiTheme="minorHAnsi"/>
          <w:sz w:val="22"/>
        </w:rPr>
        <w:tab/>
        <w:t xml:space="preserve">K dodání předmětu plnění dochází okamžikem převzetí předmětu plnění v místě dodání kupujícím a potvrzením dodacího listu oprávněným zaměstnancem kupujícího. Prodávající je </w:t>
      </w:r>
      <w:r w:rsidRPr="00113096">
        <w:rPr>
          <w:rFonts w:asciiTheme="minorHAnsi" w:hAnsiTheme="minorHAnsi"/>
          <w:sz w:val="22"/>
        </w:rPr>
        <w:lastRenderedPageBreak/>
        <w:t xml:space="preserve">dále povinen, na každém jednotlivém dodacím listě vystaveném v rámci smluvního vztahu založeného touto smlouvou, uvést interní evidenční číslo  </w:t>
      </w:r>
      <w:r w:rsidR="00945260" w:rsidRPr="00945260">
        <w:rPr>
          <w:rFonts w:asciiTheme="minorHAnsi" w:hAnsiTheme="minorHAnsi"/>
          <w:b/>
          <w:bCs/>
          <w:sz w:val="22"/>
        </w:rPr>
        <w:t>VZ-2016-</w:t>
      </w:r>
      <w:r w:rsidR="000A4D53" w:rsidRPr="00A919E3">
        <w:rPr>
          <w:b/>
          <w:sz w:val="22"/>
        </w:rPr>
        <w:t>000</w:t>
      </w:r>
      <w:r w:rsidR="000A4D53">
        <w:rPr>
          <w:b/>
          <w:sz w:val="22"/>
        </w:rPr>
        <w:t>418</w:t>
      </w:r>
      <w:r w:rsidR="00945260">
        <w:rPr>
          <w:rFonts w:asciiTheme="minorHAnsi" w:hAnsiTheme="minorHAnsi"/>
          <w:b/>
          <w:bCs/>
          <w:sz w:val="22"/>
        </w:rPr>
        <w:t xml:space="preserve"> a </w:t>
      </w:r>
      <w:r w:rsidR="00CA6A4A">
        <w:rPr>
          <w:rFonts w:asciiTheme="minorHAnsi" w:hAnsiTheme="minorHAnsi" w:cs="TimesNewRoman"/>
          <w:sz w:val="22"/>
        </w:rPr>
        <w:t xml:space="preserve">evidenční číslo z profilu zadavatele </w:t>
      </w:r>
      <w:r w:rsidR="00605E00" w:rsidRPr="00605E00">
        <w:rPr>
          <w:rFonts w:asciiTheme="minorHAnsi" w:hAnsiTheme="minorHAnsi" w:cs="TimesNewRoman"/>
          <w:b/>
          <w:sz w:val="22"/>
        </w:rPr>
        <w:t>P16V00114036</w:t>
      </w:r>
      <w:r w:rsidR="00605E00">
        <w:rPr>
          <w:rFonts w:asciiTheme="minorHAnsi" w:hAnsiTheme="minorHAnsi" w:cs="TimesNewRoman"/>
          <w:b/>
          <w:sz w:val="22"/>
        </w:rPr>
        <w:t>.</w:t>
      </w:r>
      <w:r w:rsidR="00605E00" w:rsidRPr="00605E00">
        <w:rPr>
          <w:rFonts w:asciiTheme="minorHAnsi" w:hAnsiTheme="minorHAnsi" w:cs="TimesNewRoman"/>
          <w:b/>
          <w:sz w:val="22"/>
        </w:rPr>
        <w:t xml:space="preserve"> </w:t>
      </w:r>
      <w:r w:rsidRPr="00113096">
        <w:rPr>
          <w:rFonts w:asciiTheme="minorHAnsi" w:hAnsiTheme="minorHAnsi"/>
          <w:sz w:val="22"/>
        </w:rPr>
        <w:t>Neučiní-li tak, nebude takový dodací list ze strany kupujícího akceptován a nebude tudíž způsobilým podkladem pro fakturaci dle článku V. této smlouvy.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6.</w:t>
      </w:r>
      <w:r w:rsidRPr="00113096">
        <w:rPr>
          <w:rFonts w:asciiTheme="minorHAnsi" w:hAnsiTheme="minorHAnsi"/>
          <w:sz w:val="22"/>
        </w:rPr>
        <w:tab/>
        <w:t>Okamžikem protokolárního převzetí předmětu plnění přechází na kupujícího vlastnické právo ke zboží a nebezpečí škody na zboží. Kupující není povinen převzít zboží či jeho část, která je poškozená či která jinak nesplňuje podmínky této smlouvy, zejména pak jakost zboží.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7.</w:t>
      </w:r>
      <w:r w:rsidRPr="00113096">
        <w:rPr>
          <w:rFonts w:asciiTheme="minorHAnsi" w:hAnsiTheme="minorHAnsi"/>
          <w:sz w:val="22"/>
        </w:rPr>
        <w:tab/>
        <w:t>V případě prodlení prodávajícího s dodávkou zboží, uvedením do provozu, předáním veškerých dokladů a provedením zaškolení resp. instruktáže je prodávající povinen zaplatit kupujícímu smluvní pokutu ve vý</w:t>
      </w:r>
      <w:r w:rsidR="0068593E">
        <w:rPr>
          <w:rFonts w:asciiTheme="minorHAnsi" w:hAnsiTheme="minorHAnsi"/>
          <w:sz w:val="22"/>
        </w:rPr>
        <w:t>ši</w:t>
      </w:r>
      <w:r w:rsidRPr="00113096">
        <w:rPr>
          <w:rFonts w:asciiTheme="minorHAnsi" w:hAnsiTheme="minorHAnsi"/>
          <w:sz w:val="22"/>
        </w:rPr>
        <w:t xml:space="preserve"> 0,5% ze sjednané kupní ceny předmětu plnění za každý den prodlení.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113096" w:rsidRDefault="0068500D" w:rsidP="0068500D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>IV.</w:t>
      </w:r>
    </w:p>
    <w:p w:rsidR="0068500D" w:rsidRPr="00113096" w:rsidRDefault="0068500D" w:rsidP="0068500D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 xml:space="preserve">Kupní cena </w:t>
      </w:r>
    </w:p>
    <w:p w:rsidR="0068500D" w:rsidRPr="00113096" w:rsidRDefault="0068500D" w:rsidP="0068500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</w:p>
    <w:p w:rsidR="0068500D" w:rsidRPr="00113096" w:rsidRDefault="0068500D" w:rsidP="0068500D">
      <w:pPr>
        <w:pStyle w:val="Odstavecseseznamem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13096">
        <w:rPr>
          <w:rFonts w:asciiTheme="minorHAnsi" w:hAnsiTheme="minorHAnsi"/>
          <w:sz w:val="22"/>
          <w:szCs w:val="22"/>
        </w:rPr>
        <w:t>1.</w:t>
      </w:r>
      <w:r w:rsidRPr="00113096">
        <w:rPr>
          <w:rFonts w:asciiTheme="minorHAnsi" w:hAnsiTheme="minorHAnsi"/>
          <w:sz w:val="22"/>
          <w:szCs w:val="22"/>
        </w:rPr>
        <w:tab/>
        <w:t xml:space="preserve">Celková kupní cena za předmět plnění činí </w:t>
      </w:r>
      <w:sdt>
        <w:sdtPr>
          <w:rPr>
            <w:rFonts w:asciiTheme="minorHAnsi" w:hAnsiTheme="minorHAnsi" w:cs="Arial"/>
            <w:b/>
            <w:sz w:val="22"/>
            <w:szCs w:val="22"/>
            <w:highlight w:val="yellow"/>
          </w:rPr>
          <w:id w:val="22541588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Theme="minorHAnsi" w:hAnsiTheme="minorHAnsi" w:cs="Arial"/>
              <w:b/>
              <w:sz w:val="22"/>
              <w:szCs w:val="22"/>
              <w:highlight w:val="yellow"/>
            </w:rPr>
            <w:t>1 021 408</w:t>
          </w:r>
        </w:sdtContent>
      </w:sdt>
      <w:r w:rsidRPr="00113096">
        <w:rPr>
          <w:rFonts w:asciiTheme="minorHAnsi" w:hAnsiTheme="minorHAnsi"/>
          <w:b/>
          <w:sz w:val="22"/>
          <w:szCs w:val="22"/>
        </w:rPr>
        <w:t xml:space="preserve"> Kč </w:t>
      </w:r>
      <w:r w:rsidR="00CA6A4A">
        <w:rPr>
          <w:rFonts w:asciiTheme="minorHAnsi" w:hAnsiTheme="minorHAnsi"/>
          <w:b/>
          <w:sz w:val="22"/>
          <w:szCs w:val="22"/>
        </w:rPr>
        <w:t xml:space="preserve">bez DPH, tj. 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22541589"/>
          <w:placeholder>
            <w:docPart w:val="DefaultPlaceholder_22675703"/>
          </w:placeholder>
          <w:text/>
        </w:sdtPr>
        <w:sdtEndPr/>
        <w:sdtContent>
          <w:r w:rsidR="001D54C9">
            <w:rPr>
              <w:rFonts w:asciiTheme="minorHAnsi" w:hAnsiTheme="minorHAnsi"/>
              <w:b/>
              <w:sz w:val="22"/>
              <w:szCs w:val="22"/>
              <w:highlight w:val="yellow"/>
            </w:rPr>
            <w:t>1 235 904</w:t>
          </w:r>
        </w:sdtContent>
      </w:sdt>
      <w:r w:rsidR="00CA6A4A">
        <w:rPr>
          <w:rFonts w:asciiTheme="minorHAnsi" w:hAnsiTheme="minorHAnsi"/>
          <w:b/>
          <w:sz w:val="22"/>
          <w:szCs w:val="22"/>
        </w:rPr>
        <w:t xml:space="preserve"> Kč </w:t>
      </w:r>
      <w:r w:rsidRPr="00113096">
        <w:rPr>
          <w:rFonts w:asciiTheme="minorHAnsi" w:hAnsiTheme="minorHAnsi"/>
          <w:b/>
          <w:sz w:val="22"/>
          <w:szCs w:val="22"/>
        </w:rPr>
        <w:t>včetně DPH</w:t>
      </w:r>
      <w:r w:rsidR="00CA6A4A">
        <w:rPr>
          <w:rFonts w:asciiTheme="minorHAnsi" w:hAnsiTheme="minorHAnsi"/>
          <w:b/>
          <w:sz w:val="22"/>
          <w:szCs w:val="22"/>
        </w:rPr>
        <w:t>.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sz w:val="22"/>
        </w:rPr>
        <w:tab/>
        <w:t>Kupní cena je sjednána jako pevná a nejvýše přípustná a zahrnuje veškeré náklady, jejichž vynaložení je nutné na řádné a včasné splnění předmětu smlouvy, zejména náklady na dopravu, kompletaci, uvedení do provozu, předání a veškeré náklady související (náklady na správní poplatky, daně, cla, schvalovací řízení, provedení předepsaných zkoušek, zabezpečení prohlášení o shodě, certifikátů a atestů, převod práv, pojištění, přepravních nákladů apod).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  <w:t>Kupní cena je maximální a nemůže být navýšena ani v případě zvýšení sazby DPH.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color w:val="000000"/>
          <w:sz w:val="22"/>
        </w:rPr>
      </w:pPr>
    </w:p>
    <w:p w:rsidR="0068500D" w:rsidRPr="00113096" w:rsidRDefault="0068500D" w:rsidP="0068500D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lastRenderedPageBreak/>
        <w:t>V.</w:t>
      </w:r>
    </w:p>
    <w:p w:rsidR="0068500D" w:rsidRPr="00113096" w:rsidRDefault="0068500D" w:rsidP="0068500D">
      <w:pPr>
        <w:pStyle w:val="Nadpisodstavce"/>
        <w:jc w:val="center"/>
        <w:rPr>
          <w:rFonts w:asciiTheme="minorHAnsi" w:hAnsiTheme="minorHAnsi"/>
          <w:b/>
          <w:sz w:val="22"/>
          <w:szCs w:val="22"/>
        </w:rPr>
      </w:pPr>
      <w:r w:rsidRPr="00113096">
        <w:rPr>
          <w:rFonts w:asciiTheme="minorHAnsi" w:hAnsiTheme="minorHAnsi"/>
          <w:b/>
          <w:sz w:val="22"/>
          <w:szCs w:val="22"/>
        </w:rPr>
        <w:t>Platební podmínky</w:t>
      </w:r>
    </w:p>
    <w:p w:rsidR="0068500D" w:rsidRPr="00113096" w:rsidRDefault="0068500D" w:rsidP="0068500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1.</w:t>
      </w:r>
      <w:r w:rsidRPr="00113096">
        <w:rPr>
          <w:rFonts w:asciiTheme="minorHAnsi" w:hAnsiTheme="minorHAnsi"/>
          <w:sz w:val="22"/>
        </w:rPr>
        <w:tab/>
        <w:t>Kupující neposkytuje a Prodávající není oprávněn požadovat</w:t>
      </w:r>
      <w:r w:rsidRPr="00113096">
        <w:rPr>
          <w:rFonts w:asciiTheme="minorHAnsi" w:hAnsiTheme="minorHAnsi"/>
          <w:color w:val="FF0000"/>
          <w:sz w:val="22"/>
        </w:rPr>
        <w:t xml:space="preserve"> </w:t>
      </w:r>
      <w:r w:rsidRPr="00113096">
        <w:rPr>
          <w:rFonts w:asciiTheme="minorHAnsi" w:hAnsiTheme="minorHAnsi"/>
          <w:sz w:val="22"/>
        </w:rPr>
        <w:t xml:space="preserve">zálohy. Kupní cena bude kupujícím uhrazena na základě faktury vystavené prodávajícím a doručené kupujícímu. Prodávající je oprávněn fakturu vystavit nejdříve po protokolárním předání a převzetí předmětu plnění kupujícím. 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sz w:val="22"/>
        </w:rPr>
        <w:tab/>
        <w:t xml:space="preserve">Prodávající je povinen vystavit fakturu s náležitostmi daňového dokladu podle zákona č. 235/2004 Sb., o dani z přidané hodnoty, v platném znění a splatností 60 kalendářních dnů ode dne vystavení faktury a nezbytnou přílohu faktury bude kopie dodacího listu potvrzeného kupujícím v souladu s příslušným ustanovením této smlouvy. 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  <w:t xml:space="preserve">Prodávající je dále povinen, na každé jednotlivé faktuře, vystavené v rámci kupního vztahu založeného touto smlouvou, uvést interní evidenční číslo </w:t>
      </w:r>
      <w:r w:rsidR="00945260" w:rsidRPr="00945260">
        <w:rPr>
          <w:rFonts w:asciiTheme="minorHAnsi" w:hAnsiTheme="minorHAnsi"/>
          <w:b/>
          <w:bCs/>
          <w:sz w:val="22"/>
        </w:rPr>
        <w:t>VZ-2016-</w:t>
      </w:r>
      <w:r w:rsidR="000A4D53" w:rsidRPr="00A919E3">
        <w:rPr>
          <w:b/>
          <w:sz w:val="22"/>
        </w:rPr>
        <w:t>000</w:t>
      </w:r>
      <w:r w:rsidR="000A4D53">
        <w:rPr>
          <w:b/>
          <w:sz w:val="22"/>
        </w:rPr>
        <w:t>418</w:t>
      </w:r>
      <w:r w:rsidR="00945260" w:rsidRPr="00945260">
        <w:rPr>
          <w:rFonts w:asciiTheme="minorHAnsi" w:hAnsiTheme="minorHAnsi"/>
          <w:b/>
          <w:bCs/>
          <w:sz w:val="22"/>
        </w:rPr>
        <w:t xml:space="preserve"> a </w:t>
      </w:r>
      <w:r w:rsidR="00CA6A4A">
        <w:rPr>
          <w:rFonts w:asciiTheme="minorHAnsi" w:hAnsiTheme="minorHAnsi" w:cs="TimesNewRoman"/>
          <w:sz w:val="22"/>
        </w:rPr>
        <w:t xml:space="preserve">evidenční číslo z profilu zadavatele </w:t>
      </w:r>
      <w:r w:rsidR="00605E00" w:rsidRPr="00605E00">
        <w:rPr>
          <w:rFonts w:asciiTheme="minorHAnsi" w:hAnsiTheme="minorHAnsi" w:cs="TimesNewRoman"/>
          <w:b/>
          <w:sz w:val="22"/>
        </w:rPr>
        <w:t>P16V00114036</w:t>
      </w:r>
      <w:r w:rsidR="00945260">
        <w:rPr>
          <w:rFonts w:asciiTheme="minorHAnsi" w:hAnsiTheme="minorHAnsi"/>
          <w:b/>
          <w:bCs/>
          <w:sz w:val="22"/>
        </w:rPr>
        <w:t xml:space="preserve">. </w:t>
      </w:r>
      <w:r w:rsidRPr="00113096">
        <w:rPr>
          <w:rFonts w:asciiTheme="minorHAnsi" w:hAnsiTheme="minorHAnsi"/>
          <w:sz w:val="22"/>
        </w:rPr>
        <w:t xml:space="preserve">Prodávající je dále povinen vystavovat samostatné faktury </w:t>
      </w:r>
      <w:r>
        <w:rPr>
          <w:rFonts w:asciiTheme="minorHAnsi" w:hAnsiTheme="minorHAnsi"/>
          <w:sz w:val="22"/>
        </w:rPr>
        <w:t xml:space="preserve">s tímto označením </w:t>
      </w:r>
      <w:r w:rsidRPr="00113096">
        <w:rPr>
          <w:rFonts w:asciiTheme="minorHAnsi" w:hAnsiTheme="minorHAnsi"/>
          <w:sz w:val="22"/>
        </w:rPr>
        <w:t>pouze na předmět plnění z tohoto smluvního vztahu, tzn. samostatné faktury na zboží dodané na podkladě této smlouvy. Uvede-li na faktuře jiné zboží, nebude takováto faktura kupujícím akceptována a nestane se splatnou, když prodávajícímu vznikne povinnost fakturaci upravit v souladu s tímto ustanovením.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4.</w:t>
      </w:r>
      <w:r w:rsidRPr="00113096">
        <w:rPr>
          <w:rFonts w:asciiTheme="minorHAnsi" w:hAnsiTheme="minorHAnsi"/>
          <w:sz w:val="22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5.</w:t>
      </w:r>
      <w:r w:rsidRPr="00113096">
        <w:rPr>
          <w:rFonts w:asciiTheme="minorHAnsi" w:hAnsiTheme="minorHAnsi"/>
          <w:sz w:val="22"/>
        </w:rPr>
        <w:tab/>
        <w:t>Kupní cena bude kupujícím uhrazena prodávajícímu převodem na účet uvedený v záhlaví této smlouvy, případně na jiný účet uvedený v příslušné faktuře. Za den úhrady se rozumí den odeslání celé fakturované částky z účtu kupujícího na účet prodávajícího.</w:t>
      </w:r>
    </w:p>
    <w:p w:rsidR="0068500D" w:rsidRPr="00113096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Nadpisodstavce"/>
        <w:jc w:val="center"/>
        <w:rPr>
          <w:b/>
        </w:rPr>
      </w:pPr>
      <w:bookmarkStart w:id="0" w:name="_Ref209512769"/>
      <w:r w:rsidRPr="003A65D8">
        <w:rPr>
          <w:b/>
        </w:rPr>
        <w:lastRenderedPageBreak/>
        <w:t>VI.</w:t>
      </w:r>
    </w:p>
    <w:p w:rsidR="0068500D" w:rsidRPr="003A65D8" w:rsidRDefault="0068500D" w:rsidP="0068500D">
      <w:pPr>
        <w:pStyle w:val="Nadpisodstavce"/>
        <w:jc w:val="center"/>
        <w:rPr>
          <w:b/>
        </w:rPr>
      </w:pPr>
      <w:r w:rsidRPr="003A65D8">
        <w:rPr>
          <w:b/>
        </w:rPr>
        <w:t xml:space="preserve">Záruka </w:t>
      </w:r>
      <w:bookmarkEnd w:id="0"/>
      <w:r w:rsidRPr="003A65D8">
        <w:rPr>
          <w:b/>
        </w:rPr>
        <w:t>za jakost</w:t>
      </w:r>
    </w:p>
    <w:p w:rsidR="0068500D" w:rsidRPr="003A65D8" w:rsidRDefault="0068500D" w:rsidP="0068500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</w:p>
    <w:p w:rsidR="0068500D" w:rsidRPr="00B34EF7" w:rsidRDefault="0068500D" w:rsidP="004A432E">
      <w:pPr>
        <w:pStyle w:val="Odstavec"/>
        <w:numPr>
          <w:ilvl w:val="0"/>
          <w:numId w:val="0"/>
        </w:numPr>
        <w:spacing w:before="0" w:line="276" w:lineRule="auto"/>
        <w:rPr>
          <w:szCs w:val="24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  <w:t>Prodávající je povinen dodat zboží v množství, jakosti a provedení dle této smlouvy, bez právních či faktických vad. Prodávající poskytuje záruku za jakost předmětu plnění po dobu</w:t>
      </w:r>
      <w:r>
        <w:rPr>
          <w:rFonts w:asciiTheme="minorHAnsi" w:hAnsiTheme="minorHAnsi"/>
          <w:sz w:val="22"/>
        </w:rPr>
        <w:t xml:space="preserve"> </w:t>
      </w:r>
      <w:r w:rsidRPr="00B34EF7">
        <w:rPr>
          <w:rFonts w:asciiTheme="minorHAnsi" w:hAnsiTheme="minorHAnsi"/>
          <w:b/>
          <w:sz w:val="22"/>
        </w:rPr>
        <w:t>6</w:t>
      </w:r>
      <w:r w:rsidR="000A4D53">
        <w:rPr>
          <w:rFonts w:asciiTheme="minorHAnsi" w:hAnsiTheme="minorHAnsi"/>
          <w:b/>
          <w:sz w:val="22"/>
        </w:rPr>
        <w:t>0</w:t>
      </w:r>
      <w:r w:rsidRPr="00B34EF7">
        <w:rPr>
          <w:rFonts w:asciiTheme="minorHAnsi" w:hAnsiTheme="minorHAnsi" w:cs="Arial"/>
          <w:b/>
          <w:sz w:val="22"/>
        </w:rPr>
        <w:t xml:space="preserve"> </w:t>
      </w:r>
      <w:r w:rsidRPr="00B34EF7">
        <w:rPr>
          <w:rFonts w:asciiTheme="minorHAnsi" w:hAnsiTheme="minorHAnsi"/>
          <w:b/>
          <w:sz w:val="22"/>
        </w:rPr>
        <w:t>měsíců</w:t>
      </w:r>
      <w:r w:rsidRPr="003A65D8">
        <w:rPr>
          <w:rFonts w:asciiTheme="minorHAnsi" w:hAnsiTheme="minorHAnsi"/>
          <w:sz w:val="22"/>
        </w:rPr>
        <w:t xml:space="preserve"> ode dne uvedení do provozu. V této době odpovídá prodávající za to, že předmět plnění si zachová vlastnosti sjednané touto smlouvou a nejsou-li uvedeny pak obvyklé vlastnosti.</w:t>
      </w:r>
      <w:r w:rsidRPr="00B34EF7">
        <w:t xml:space="preserve"> 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  <w:t xml:space="preserve">Po dobu záruční doby provede prodávající bezplatně záruční opravy předmětu plnění včetně dodávek náhradních dílů. 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3.</w:t>
      </w:r>
      <w:r w:rsidRPr="003A65D8">
        <w:rPr>
          <w:rFonts w:asciiTheme="minorHAnsi" w:hAnsiTheme="minorHAnsi"/>
          <w:sz w:val="22"/>
        </w:rPr>
        <w:tab/>
      </w:r>
      <w:r w:rsidRPr="003A65D8">
        <w:rPr>
          <w:rFonts w:asciiTheme="minorHAnsi" w:hAnsiTheme="minorHAnsi"/>
          <w:snapToGrid w:val="0"/>
          <w:sz w:val="22"/>
        </w:rPr>
        <w:t>Záruční servis na zboží provádí prodávající</w:t>
      </w:r>
      <w:r>
        <w:rPr>
          <w:rFonts w:asciiTheme="minorHAnsi" w:hAnsiTheme="minorHAnsi"/>
          <w:snapToGrid w:val="0"/>
          <w:sz w:val="22"/>
        </w:rPr>
        <w:t xml:space="preserve"> a tento je zahrnut v kupní ceně včetně veškerých s tím souvisejících nákladů</w:t>
      </w:r>
      <w:r w:rsidRPr="003A65D8">
        <w:rPr>
          <w:rFonts w:asciiTheme="minorHAnsi" w:hAnsiTheme="minorHAnsi"/>
          <w:snapToGrid w:val="0"/>
          <w:sz w:val="22"/>
        </w:rPr>
        <w:t xml:space="preserve">. 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4.</w:t>
      </w:r>
      <w:r w:rsidRPr="003A65D8">
        <w:rPr>
          <w:rFonts w:asciiTheme="minorHAnsi" w:hAnsiTheme="minorHAnsi"/>
          <w:sz w:val="22"/>
        </w:rPr>
        <w:tab/>
        <w:t xml:space="preserve">Kupující je povinen uplatnit zjištěné vady zboží u prodávajícího bez zbytečného odkladu poté, co je zjistil. Kupující uplatní zjištěné vady písemně na adresu </w:t>
      </w:r>
      <w:r w:rsidRPr="003A65D8">
        <w:rPr>
          <w:rFonts w:asciiTheme="minorHAnsi" w:hAnsiTheme="minorHAnsi"/>
          <w:snapToGrid w:val="0"/>
          <w:sz w:val="22"/>
        </w:rPr>
        <w:t xml:space="preserve">prodávajícího uvedenou v záhlaví této smlouvy, </w:t>
      </w:r>
      <w:r w:rsidRPr="00EC6FEA">
        <w:rPr>
          <w:snapToGrid w:val="0"/>
          <w:sz w:val="22"/>
        </w:rPr>
        <w:t xml:space="preserve">e-mailem na adrese </w:t>
      </w:r>
      <w:sdt>
        <w:sdtPr>
          <w:rPr>
            <w:snapToGrid w:val="0"/>
            <w:sz w:val="22"/>
            <w:highlight w:val="yellow"/>
          </w:rPr>
          <w:id w:val="22541590"/>
          <w:placeholder>
            <w:docPart w:val="DefaultPlaceholder_22675703"/>
          </w:placeholder>
          <w:text/>
        </w:sdtPr>
        <w:sdtEndPr/>
        <w:sdtContent>
          <w:r w:rsidR="0012097D">
            <w:rPr>
              <w:snapToGrid w:val="0"/>
              <w:sz w:val="22"/>
              <w:highlight w:val="yellow"/>
            </w:rPr>
            <w:t>prostejov</w:t>
          </w:r>
          <w:r w:rsidRPr="00CA6A4A">
            <w:rPr>
              <w:snapToGrid w:val="0"/>
              <w:sz w:val="22"/>
              <w:highlight w:val="yellow"/>
            </w:rPr>
            <w:t>@</w:t>
          </w:r>
          <w:r w:rsidR="0012097D">
            <w:rPr>
              <w:snapToGrid w:val="0"/>
              <w:sz w:val="22"/>
              <w:highlight w:val="yellow"/>
            </w:rPr>
            <w:t>elmarpv.cz</w:t>
          </w:r>
          <w:r w:rsidRPr="00CA6A4A">
            <w:rPr>
              <w:snapToGrid w:val="0"/>
              <w:sz w:val="22"/>
              <w:highlight w:val="yellow"/>
            </w:rPr>
            <w:t>,</w:t>
          </w:r>
        </w:sdtContent>
      </w:sdt>
      <w:r>
        <w:rPr>
          <w:snapToGrid w:val="0"/>
          <w:sz w:val="22"/>
        </w:rPr>
        <w:t xml:space="preserve"> </w:t>
      </w:r>
      <w:r w:rsidRPr="003A65D8">
        <w:rPr>
          <w:rFonts w:asciiTheme="minorHAnsi" w:hAnsiTheme="minorHAnsi"/>
          <w:snapToGrid w:val="0"/>
          <w:sz w:val="22"/>
        </w:rPr>
        <w:t xml:space="preserve">faxem na faxovém čísle </w:t>
      </w:r>
      <w:sdt>
        <w:sdtPr>
          <w:rPr>
            <w:rFonts w:asciiTheme="minorHAnsi" w:hAnsiTheme="minorHAnsi"/>
            <w:snapToGrid w:val="0"/>
            <w:sz w:val="22"/>
            <w:highlight w:val="yellow"/>
          </w:rPr>
          <w:id w:val="22541591"/>
          <w:placeholder>
            <w:docPart w:val="DefaultPlaceholder_22675703"/>
          </w:placeholder>
          <w:text/>
        </w:sdtPr>
        <w:sdtEndPr/>
        <w:sdtContent>
          <w:r w:rsidR="0012097D">
            <w:rPr>
              <w:rFonts w:asciiTheme="minorHAnsi" w:hAnsiTheme="minorHAnsi"/>
              <w:snapToGrid w:val="0"/>
              <w:sz w:val="22"/>
              <w:highlight w:val="yellow"/>
            </w:rPr>
            <w:t>582 333 358</w:t>
          </w:r>
        </w:sdtContent>
      </w:sdt>
      <w:r w:rsidRPr="003A65D8">
        <w:rPr>
          <w:rFonts w:asciiTheme="minorHAnsi" w:hAnsiTheme="minorHAnsi"/>
          <w:snapToGrid w:val="0"/>
          <w:sz w:val="22"/>
        </w:rPr>
        <w:t xml:space="preserve"> či</w:t>
      </w:r>
      <w:r w:rsidRPr="003A65D8">
        <w:rPr>
          <w:rFonts w:asciiTheme="minorHAnsi" w:hAnsiTheme="minorHAnsi"/>
          <w:sz w:val="22"/>
        </w:rPr>
        <w:t xml:space="preserve"> telefonicky</w:t>
      </w:r>
      <w:r w:rsidRPr="003A65D8">
        <w:rPr>
          <w:rFonts w:asciiTheme="minorHAnsi" w:hAnsiTheme="minorHAnsi"/>
          <w:snapToGrid w:val="0"/>
          <w:sz w:val="22"/>
        </w:rPr>
        <w:t xml:space="preserve"> na telefonním čísle </w:t>
      </w:r>
      <w:sdt>
        <w:sdtPr>
          <w:rPr>
            <w:rFonts w:asciiTheme="minorHAnsi" w:hAnsiTheme="minorHAnsi"/>
            <w:snapToGrid w:val="0"/>
            <w:sz w:val="22"/>
            <w:highlight w:val="yellow"/>
          </w:rPr>
          <w:id w:val="22541592"/>
          <w:placeholder>
            <w:docPart w:val="DefaultPlaceholder_22675703"/>
          </w:placeholder>
          <w:text/>
        </w:sdtPr>
        <w:sdtEndPr/>
        <w:sdtContent>
          <w:r w:rsidR="0012097D">
            <w:rPr>
              <w:rFonts w:asciiTheme="minorHAnsi" w:hAnsiTheme="minorHAnsi"/>
              <w:snapToGrid w:val="0"/>
              <w:sz w:val="22"/>
              <w:highlight w:val="yellow"/>
            </w:rPr>
            <w:t>602 702 720</w:t>
          </w:r>
        </w:sdtContent>
      </w:sdt>
      <w:r w:rsidRPr="003A65D8">
        <w:rPr>
          <w:rFonts w:asciiTheme="minorHAnsi" w:hAnsiTheme="minorHAnsi"/>
          <w:snapToGrid w:val="0"/>
          <w:sz w:val="22"/>
        </w:rPr>
        <w:t>. Dnem nahlášení vady je den, kdy prodávající obdržel oznámení zjištěných vad nebo den, ve kterém byly zjištěné vady oznámeny kupujícím telefonicky</w:t>
      </w:r>
      <w:r w:rsidRPr="003A65D8">
        <w:rPr>
          <w:rFonts w:asciiTheme="minorHAnsi" w:hAnsiTheme="minorHAnsi"/>
          <w:sz w:val="22"/>
        </w:rPr>
        <w:t xml:space="preserve">. </w:t>
      </w:r>
      <w:r w:rsidRPr="003A65D8">
        <w:rPr>
          <w:rFonts w:asciiTheme="minorHAnsi" w:hAnsiTheme="minorHAnsi"/>
          <w:snapToGrid w:val="0"/>
          <w:sz w:val="22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5.</w:t>
      </w:r>
      <w:r w:rsidRPr="003A65D8">
        <w:rPr>
          <w:rFonts w:asciiTheme="minorHAnsi" w:hAnsiTheme="minorHAnsi"/>
          <w:sz w:val="22"/>
        </w:rPr>
        <w:tab/>
        <w:t>Kupujícímu náleží právo volby mezi nároky z vad dodaného plnění, přičemž je oprávněn po prodávajícím: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i. nárokovat dodání chybějícího plnění;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ind w:firstLine="708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ii. nárokovat odstranění vad opravou plnění;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ind w:firstLine="708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iii. nárokovat dodání náhradního zboží za vadné plnění;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ind w:firstLine="708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iv. nárokovat slevu z kupní ceny v rozsahu ceny</w:t>
      </w:r>
      <w:r>
        <w:rPr>
          <w:rFonts w:asciiTheme="minorHAnsi" w:hAnsiTheme="minorHAnsi"/>
          <w:sz w:val="22"/>
        </w:rPr>
        <w:t xml:space="preserve"> vadného či nedodaného plnění; </w:t>
      </w:r>
      <w:r w:rsidRPr="003A65D8">
        <w:rPr>
          <w:rFonts w:asciiTheme="minorHAnsi" w:hAnsiTheme="minorHAnsi"/>
          <w:sz w:val="22"/>
        </w:rPr>
        <w:t>nebo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lastRenderedPageBreak/>
        <w:t xml:space="preserve">v. odstoupit od této smlouvy, bude-li se jednat o podstatnou vadu plnění. 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</w:p>
    <w:p w:rsidR="0068500D" w:rsidRPr="00A121C4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napToGrid w:val="0"/>
          <w:sz w:val="22"/>
        </w:rPr>
      </w:pPr>
      <w:r w:rsidRPr="003A65D8">
        <w:rPr>
          <w:rFonts w:asciiTheme="minorHAnsi" w:hAnsiTheme="minorHAnsi"/>
          <w:sz w:val="22"/>
        </w:rPr>
        <w:t>6.</w:t>
      </w:r>
      <w:r w:rsidRPr="003A65D8">
        <w:rPr>
          <w:rFonts w:asciiTheme="minorHAnsi" w:hAnsiTheme="minorHAnsi"/>
          <w:sz w:val="22"/>
        </w:rPr>
        <w:tab/>
      </w:r>
      <w:r w:rsidRPr="003A65D8">
        <w:rPr>
          <w:rFonts w:asciiTheme="minorHAnsi" w:hAnsiTheme="minorHAnsi"/>
          <w:snapToGrid w:val="0"/>
          <w:sz w:val="22"/>
        </w:rPr>
        <w:t>Prodávající</w:t>
      </w:r>
      <w:r w:rsidRPr="003A65D8">
        <w:rPr>
          <w:rFonts w:asciiTheme="minorHAnsi" w:hAnsiTheme="minorHAnsi"/>
          <w:sz w:val="22"/>
        </w:rPr>
        <w:t xml:space="preserve"> je </w:t>
      </w:r>
      <w:r w:rsidRPr="003A65D8">
        <w:rPr>
          <w:rFonts w:asciiTheme="minorHAnsi" w:hAnsiTheme="minorHAnsi"/>
          <w:snapToGrid w:val="0"/>
          <w:sz w:val="22"/>
        </w:rPr>
        <w:t>povinen</w:t>
      </w:r>
      <w:r w:rsidRPr="003A65D8">
        <w:rPr>
          <w:rFonts w:asciiTheme="minorHAnsi" w:hAnsiTheme="minorHAnsi"/>
          <w:sz w:val="22"/>
        </w:rPr>
        <w:t xml:space="preserve"> nastoupit k odstranění nahlášené vady </w:t>
      </w:r>
      <w:r>
        <w:rPr>
          <w:rFonts w:asciiTheme="minorHAnsi" w:hAnsiTheme="minorHAnsi"/>
          <w:sz w:val="22"/>
        </w:rPr>
        <w:t xml:space="preserve">a tyto </w:t>
      </w:r>
      <w:r w:rsidRPr="003A65D8">
        <w:rPr>
          <w:rFonts w:asciiTheme="minorHAnsi" w:hAnsiTheme="minorHAnsi"/>
          <w:sz w:val="22"/>
        </w:rPr>
        <w:t xml:space="preserve">odstranit bez zbytečného odkladu, nejpozději však do </w:t>
      </w:r>
      <w:r w:rsidRPr="00927C0F">
        <w:rPr>
          <w:rFonts w:asciiTheme="minorHAnsi" w:hAnsiTheme="minorHAnsi"/>
          <w:b/>
          <w:sz w:val="22"/>
        </w:rPr>
        <w:t>24 hodin</w:t>
      </w:r>
      <w:r w:rsidRPr="003A65D8">
        <w:rPr>
          <w:rFonts w:asciiTheme="minorHAnsi" w:hAnsiTheme="minorHAnsi"/>
          <w:sz w:val="22"/>
        </w:rPr>
        <w:t xml:space="preserve"> od nahlášení vady. </w:t>
      </w:r>
      <w:r w:rsidR="00927C0F">
        <w:rPr>
          <w:rFonts w:asciiTheme="minorHAnsi" w:hAnsiTheme="minorHAnsi"/>
          <w:sz w:val="22"/>
        </w:rPr>
        <w:t>Za účelem odstranění vad je prodávající povinen využít možnosti vzdáleného přístupu, bude-li mu tento kupujícím zřízen.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 xml:space="preserve">V případě, že </w:t>
      </w:r>
      <w:r w:rsidRPr="003A65D8">
        <w:rPr>
          <w:rFonts w:asciiTheme="minorHAnsi" w:hAnsiTheme="minorHAnsi"/>
          <w:snapToGrid w:val="0"/>
          <w:sz w:val="22"/>
        </w:rPr>
        <w:t>prodávající</w:t>
      </w:r>
      <w:r w:rsidRPr="003A65D8">
        <w:rPr>
          <w:rFonts w:asciiTheme="minorHAnsi" w:hAnsiTheme="minorHAnsi"/>
          <w:sz w:val="22"/>
        </w:rPr>
        <w:t xml:space="preserve"> nenastoupí k odstranění nahlášené vady </w:t>
      </w:r>
      <w:r w:rsidR="00927C0F">
        <w:rPr>
          <w:rFonts w:asciiTheme="minorHAnsi" w:hAnsiTheme="minorHAnsi"/>
          <w:sz w:val="22"/>
        </w:rPr>
        <w:t xml:space="preserve">a tyto neodstraní </w:t>
      </w:r>
      <w:r w:rsidRPr="003A65D8">
        <w:rPr>
          <w:rFonts w:asciiTheme="minorHAnsi" w:hAnsiTheme="minorHAnsi"/>
          <w:sz w:val="22"/>
        </w:rPr>
        <w:t xml:space="preserve">ve lhůtě podle </w:t>
      </w:r>
      <w:r>
        <w:rPr>
          <w:rFonts w:asciiTheme="minorHAnsi" w:hAnsiTheme="minorHAnsi"/>
          <w:sz w:val="22"/>
        </w:rPr>
        <w:t xml:space="preserve">odstavce </w:t>
      </w:r>
      <w:r w:rsidRPr="003A65D8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tohoto článku</w:t>
      </w:r>
      <w:r w:rsidRPr="003A65D8">
        <w:rPr>
          <w:rFonts w:asciiTheme="minorHAnsi" w:hAnsiTheme="minorHAnsi"/>
          <w:sz w:val="22"/>
        </w:rPr>
        <w:t xml:space="preserve">, je </w:t>
      </w:r>
      <w:r w:rsidRPr="003A65D8">
        <w:rPr>
          <w:rFonts w:asciiTheme="minorHAnsi" w:hAnsiTheme="minorHAnsi"/>
          <w:snapToGrid w:val="0"/>
          <w:sz w:val="22"/>
        </w:rPr>
        <w:t>prodávající</w:t>
      </w:r>
      <w:r w:rsidRPr="003A65D8">
        <w:rPr>
          <w:rFonts w:asciiTheme="minorHAnsi" w:hAnsiTheme="minorHAnsi"/>
          <w:sz w:val="22"/>
        </w:rPr>
        <w:t xml:space="preserve"> povinen uhradit kupujícímu smluvní pokutu ve výši</w:t>
      </w:r>
      <w:r w:rsidR="00927C0F">
        <w:rPr>
          <w:rFonts w:asciiTheme="minorHAnsi" w:hAnsiTheme="minorHAnsi"/>
          <w:sz w:val="22"/>
        </w:rPr>
        <w:t xml:space="preserve">    </w:t>
      </w:r>
      <w:r w:rsidRPr="003A65D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1 000,- Kč</w:t>
      </w:r>
      <w:r w:rsidRPr="003A65D8">
        <w:rPr>
          <w:rFonts w:asciiTheme="minorHAnsi" w:hAnsiTheme="minorHAnsi"/>
          <w:sz w:val="22"/>
        </w:rPr>
        <w:t>, a to za každý i započatý den prodlení</w:t>
      </w:r>
      <w:r>
        <w:rPr>
          <w:rFonts w:asciiTheme="minorHAnsi" w:hAnsiTheme="minorHAnsi"/>
          <w:sz w:val="22"/>
        </w:rPr>
        <w:t xml:space="preserve"> a každou jednotlivou vadu</w:t>
      </w:r>
      <w:r w:rsidRPr="003A65D8">
        <w:rPr>
          <w:rFonts w:asciiTheme="minorHAnsi" w:hAnsiTheme="minorHAnsi"/>
          <w:sz w:val="22"/>
        </w:rPr>
        <w:t>. Nárok kupujícího na náhradu škody tím není dotčen.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Neodstraní-li prodávající vady předmětu plnění v souladu s touto smlouvou řádně a včas, a to ani v dodatečné přiměřené lhůtě poskytnuté mu k tomu kupujícím, je kupující oprávněn nechat odstranit vady předmětu třetí osobou. Prodávající se pak zavazuje nahradit kupujícímu veškeré účelně vynaložené a prokázané náklady na odstranění vad předmětu plnění třetí osobou. Tímto není dotčen nárok kupujícího na náhradu škody, jakož ani nárok na za</w:t>
      </w:r>
      <w:r>
        <w:rPr>
          <w:rFonts w:asciiTheme="minorHAnsi" w:hAnsiTheme="minorHAnsi"/>
          <w:sz w:val="22"/>
        </w:rPr>
        <w:t xml:space="preserve">placení smluvní pokuty dle odstavce </w:t>
      </w:r>
      <w:r w:rsidR="00927C0F">
        <w:rPr>
          <w:rFonts w:asciiTheme="minorHAnsi" w:hAnsiTheme="minorHAnsi"/>
          <w:sz w:val="22"/>
        </w:rPr>
        <w:t>7</w:t>
      </w:r>
      <w:r w:rsidRPr="003A65D8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tohoto článku.</w:t>
      </w:r>
      <w:r w:rsidRPr="003A65D8">
        <w:rPr>
          <w:rFonts w:asciiTheme="minorHAnsi" w:hAnsiTheme="minorHAnsi"/>
          <w:sz w:val="22"/>
        </w:rPr>
        <w:t xml:space="preserve"> 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A121C4" w:rsidRDefault="0068500D" w:rsidP="00927C0F">
      <w:pPr>
        <w:pStyle w:val="Odstavec"/>
        <w:numPr>
          <w:ilvl w:val="0"/>
          <w:numId w:val="0"/>
        </w:numPr>
        <w:spacing w:before="0" w:line="276" w:lineRule="auto"/>
        <w:rPr>
          <w:szCs w:val="24"/>
        </w:rPr>
      </w:pPr>
      <w:r>
        <w:rPr>
          <w:rFonts w:asciiTheme="minorHAnsi" w:hAnsiTheme="minorHAnsi"/>
          <w:sz w:val="22"/>
        </w:rPr>
        <w:t>9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Prodávající odpovídá za to, že zboží nemá právní vady. Uplatní-li třetí osoba vůči kupujícímu jakékoli nároky z titulu svého průmyslového nebo jiného duševního vlastnictví včetně práva autorského ke zboží, je prodávající vlastním jménem povinen tyto nároky na své náklady vypořádat včetně případného soudního sporu.</w:t>
      </w:r>
      <w:r w:rsidRPr="00A121C4">
        <w:rPr>
          <w:rFonts w:asciiTheme="minorHAnsi" w:hAnsiTheme="minorHAnsi"/>
          <w:sz w:val="22"/>
        </w:rPr>
        <w:t xml:space="preserve"> Uvedený závazek prodávajícího trvá i po ukončení záruky.</w:t>
      </w:r>
      <w:r w:rsidRPr="00A121C4">
        <w:rPr>
          <w:sz w:val="22"/>
        </w:rPr>
        <w:t xml:space="preserve"> Prodávající odpovídá za to, že </w:t>
      </w:r>
      <w:r>
        <w:rPr>
          <w:sz w:val="22"/>
        </w:rPr>
        <w:t>předmět plnění</w:t>
      </w:r>
      <w:r w:rsidRPr="00A121C4">
        <w:rPr>
          <w:sz w:val="22"/>
        </w:rPr>
        <w:t xml:space="preserve"> (seznam sériových čísel</w:t>
      </w:r>
      <w:r w:rsidR="00927C0F">
        <w:rPr>
          <w:sz w:val="22"/>
        </w:rPr>
        <w:t xml:space="preserve"> dodávaných zařízení) je určeno</w:t>
      </w:r>
      <w:r w:rsidRPr="00A121C4">
        <w:rPr>
          <w:sz w:val="22"/>
        </w:rPr>
        <w:t>pro český trh a koncového zákazníka FN Olomouc.</w:t>
      </w:r>
    </w:p>
    <w:p w:rsidR="0068500D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Nadpisodstavce"/>
        <w:jc w:val="center"/>
        <w:rPr>
          <w:b/>
        </w:rPr>
      </w:pPr>
      <w:r>
        <w:rPr>
          <w:b/>
        </w:rPr>
        <w:lastRenderedPageBreak/>
        <w:t>VI</w:t>
      </w:r>
      <w:r w:rsidRPr="003A65D8">
        <w:rPr>
          <w:b/>
        </w:rPr>
        <w:t>I.</w:t>
      </w:r>
    </w:p>
    <w:p w:rsidR="0068500D" w:rsidRPr="003A65D8" w:rsidRDefault="0068500D" w:rsidP="0068500D">
      <w:pPr>
        <w:pStyle w:val="Nadpisodstavce"/>
        <w:jc w:val="center"/>
        <w:rPr>
          <w:b/>
        </w:rPr>
      </w:pPr>
      <w:r w:rsidRPr="003A65D8">
        <w:rPr>
          <w:b/>
        </w:rPr>
        <w:t>Software</w:t>
      </w:r>
    </w:p>
    <w:p w:rsidR="0068500D" w:rsidRPr="003A65D8" w:rsidRDefault="0068500D" w:rsidP="0068500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vanish/>
          <w:sz w:val="22"/>
          <w:szCs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  <w:t>Pokud je součástí předmětu plnění dodávka softwarových produktů, pak se kupujícímu vyhrazuje časově neomezené, nikoliv výhradní a přenosné právo užívat tyto softwarové produkty na zboží, se kterým byly dodány, a to v nezměněné formě.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="Arial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Pr="003A65D8">
        <w:rPr>
          <w:rFonts w:asciiTheme="minorHAnsi" w:hAnsiTheme="minorHAnsi" w:cs="Arial"/>
          <w:sz w:val="22"/>
        </w:rPr>
        <w:t>Úplata za užívání softwarových produktů poskytnutých k předmětu plnění je obsažena v kupní ceně a prodávající prohlašuje, že užívání softwaru kupujícím nebrání jakákoliv překážka faktická či právní, vyplvající zejména z předpisů o právu autorském.</w:t>
      </w:r>
      <w:r>
        <w:rPr>
          <w:rFonts w:asciiTheme="minorHAnsi" w:hAnsiTheme="minorHAnsi" w:cs="Arial"/>
          <w:sz w:val="22"/>
        </w:rPr>
        <w:t xml:space="preserve"> Ukáže-li se toto prohlášení nepravdivým, nese veškerou odpovědnost a náklady z toho vyplývající prodávající, včetně povinnosti k uspokojení nároků oprávněných osob.</w:t>
      </w:r>
    </w:p>
    <w:p w:rsidR="0068500D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="Arial"/>
          <w:sz w:val="22"/>
        </w:rPr>
      </w:pPr>
    </w:p>
    <w:p w:rsidR="0068500D" w:rsidRPr="003A65D8" w:rsidRDefault="0068500D" w:rsidP="0068500D">
      <w:pPr>
        <w:pStyle w:val="Nadpisodstavce"/>
        <w:jc w:val="center"/>
        <w:rPr>
          <w:b/>
        </w:rPr>
      </w:pPr>
      <w:r>
        <w:rPr>
          <w:b/>
        </w:rPr>
        <w:t>VIII</w:t>
      </w:r>
      <w:r w:rsidRPr="003A65D8">
        <w:rPr>
          <w:b/>
        </w:rPr>
        <w:t>.</w:t>
      </w:r>
    </w:p>
    <w:p w:rsidR="0068500D" w:rsidRPr="003A65D8" w:rsidRDefault="0068500D" w:rsidP="0068500D">
      <w:pPr>
        <w:pStyle w:val="Nadpisodstavce"/>
        <w:jc w:val="center"/>
        <w:rPr>
          <w:b/>
        </w:rPr>
      </w:pPr>
      <w:r w:rsidRPr="003A65D8">
        <w:rPr>
          <w:b/>
        </w:rPr>
        <w:t>Odstoupení od smlouvy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3A65D8">
        <w:rPr>
          <w:rFonts w:asciiTheme="minorHAnsi" w:hAnsiTheme="minorHAnsi"/>
          <w:color w:val="000000"/>
          <w:sz w:val="22"/>
        </w:rPr>
        <w:t xml:space="preserve">Za podstatné porušení této smlouvy ze strany prodávajícího bude považováno zejména prodlení s dodáním předmětu plnění po dobu delší než 15 dnů, pokud toto prodlení bude způsobeno důvody na straně prodávajícího a dále, pokud objem </w:t>
      </w:r>
      <w:r w:rsidRPr="003A65D8">
        <w:rPr>
          <w:rFonts w:asciiTheme="minorHAnsi" w:hAnsiTheme="minorHAnsi"/>
          <w:sz w:val="22"/>
        </w:rPr>
        <w:t>vadného/nedodaného plnění bude odpovídat alespoň 5% celkového objemu dodávky, který je touto smlouvou předpokládán.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68500D" w:rsidRPr="003A65D8" w:rsidRDefault="0068500D" w:rsidP="0068500D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8500D" w:rsidRPr="003A65D8" w:rsidRDefault="0068500D" w:rsidP="0068500D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3.</w:t>
      </w:r>
      <w:r w:rsidRPr="003A65D8">
        <w:rPr>
          <w:rFonts w:asciiTheme="minorHAnsi" w:hAnsiTheme="minorHAnsi"/>
          <w:sz w:val="22"/>
          <w:szCs w:val="22"/>
        </w:rPr>
        <w:tab/>
        <w:t xml:space="preserve">Odstoupení od smlouvy musí být provedeno písemným oznámením o odstoupení, které musí obsahovat důvod odstoupení a musí být doručeno druhé smluvní straně. Účinky </w:t>
      </w:r>
      <w:r w:rsidRPr="003A65D8">
        <w:rPr>
          <w:rFonts w:asciiTheme="minorHAnsi" w:hAnsiTheme="minorHAnsi"/>
          <w:sz w:val="22"/>
          <w:szCs w:val="22"/>
        </w:rPr>
        <w:lastRenderedPageBreak/>
        <w:t>odstoupení nastanou okamžikem doručení písemného vyhotovení odstoupení druhé smluvní straně.</w:t>
      </w:r>
    </w:p>
    <w:p w:rsidR="0068500D" w:rsidRPr="003A65D8" w:rsidRDefault="0068500D" w:rsidP="0068500D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8500D" w:rsidRPr="003A65D8" w:rsidRDefault="0068500D" w:rsidP="0068500D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4.</w:t>
      </w:r>
      <w:r w:rsidRPr="003A65D8">
        <w:rPr>
          <w:rFonts w:asciiTheme="minorHAnsi" w:hAnsiTheme="minorHAnsi"/>
          <w:sz w:val="22"/>
          <w:szCs w:val="22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:rsidR="0068500D" w:rsidRPr="003A65D8" w:rsidRDefault="0068500D" w:rsidP="0068500D">
      <w:pPr>
        <w:pStyle w:val="Nadpisodstavce"/>
        <w:jc w:val="center"/>
        <w:rPr>
          <w:b/>
        </w:rPr>
      </w:pPr>
    </w:p>
    <w:p w:rsidR="0068500D" w:rsidRPr="003A65D8" w:rsidRDefault="0068500D" w:rsidP="0068500D">
      <w:pPr>
        <w:pStyle w:val="Nadpisodstavce"/>
        <w:jc w:val="center"/>
        <w:rPr>
          <w:b/>
        </w:rPr>
      </w:pPr>
      <w:r>
        <w:rPr>
          <w:b/>
        </w:rPr>
        <w:t>I</w:t>
      </w:r>
      <w:r w:rsidRPr="003A65D8">
        <w:rPr>
          <w:b/>
        </w:rPr>
        <w:t>X.</w:t>
      </w:r>
    </w:p>
    <w:p w:rsidR="0068500D" w:rsidRPr="003A65D8" w:rsidRDefault="0068500D" w:rsidP="0068500D">
      <w:pPr>
        <w:pStyle w:val="Nadpisodstavce"/>
        <w:jc w:val="center"/>
        <w:rPr>
          <w:b/>
        </w:rPr>
      </w:pPr>
      <w:r w:rsidRPr="003A65D8">
        <w:rPr>
          <w:b/>
        </w:rPr>
        <w:t>Závěrečná ustanovení</w:t>
      </w:r>
    </w:p>
    <w:p w:rsidR="0068500D" w:rsidRPr="003A65D8" w:rsidRDefault="0068500D" w:rsidP="0068500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vanish/>
          <w:sz w:val="22"/>
          <w:szCs w:val="22"/>
        </w:rPr>
      </w:pPr>
    </w:p>
    <w:p w:rsidR="0068500D" w:rsidRPr="00722839" w:rsidRDefault="0068500D" w:rsidP="0068500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722839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Pr="00D61CC3">
        <w:rPr>
          <w:sz w:val="22"/>
        </w:rPr>
        <w:t>Tuto smlouvu nelze dále postupovat, jakož ani pohledávky z ní vyplývající. Kvitance za částečné plnění a vracení dlužních úpisů s účinky kvitance se vylučují.</w:t>
      </w:r>
      <w:r>
        <w:rPr>
          <w:sz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>
        <w:rPr>
          <w:b/>
          <w:sz w:val="22"/>
        </w:rPr>
        <w:t xml:space="preserve"> </w:t>
      </w:r>
      <w:r>
        <w:rPr>
          <w:sz w:val="22"/>
        </w:rPr>
        <w:t>zák. č. 89/2012 Sb., občanského zákoníku, se vylučuje.</w:t>
      </w:r>
      <w:r w:rsidRPr="00D61CC3">
        <w:rPr>
          <w:sz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Pr="003A65D8">
        <w:rPr>
          <w:rFonts w:asciiTheme="minorHAnsi" w:hAnsiTheme="minorHAnsi"/>
          <w:b/>
          <w:sz w:val="22"/>
        </w:rPr>
        <w:t xml:space="preserve"> 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 xml:space="preserve">Jakýkoliv dopis, oznámení či jiný dokument bude považován za doručený druhé smluvní straně této smlouvy, bude-li doručen na adresu uvedenou u dané smluvní strany v záhlaví této </w:t>
      </w:r>
      <w:r w:rsidRPr="003A65D8">
        <w:rPr>
          <w:rFonts w:asciiTheme="minorHAnsi" w:hAnsiTheme="minorHAnsi"/>
          <w:sz w:val="22"/>
        </w:rPr>
        <w:lastRenderedPageBreak/>
        <w:t>smlouvy. V případě pochybností se má za to, že písemnost zaslaná doporučenou poštovní přepravou byla doručena třetí den po dni odeslání písemnosti.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722839" w:rsidRDefault="0068500D" w:rsidP="0068500D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</w:rPr>
        <w:t>4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</w:r>
      <w:r w:rsidRPr="00722839">
        <w:rPr>
          <w:rFonts w:asciiTheme="minorHAnsi" w:hAnsiTheme="minorHAnsi"/>
          <w:sz w:val="22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  <w:r w:rsidRPr="00722839">
        <w:rPr>
          <w:rFonts w:asciiTheme="minorHAnsi" w:hAnsiTheme="minorHAnsi"/>
          <w:sz w:val="22"/>
          <w:szCs w:val="22"/>
        </w:rPr>
        <w:t xml:space="preserve"> Veškeré dohody, učiněné před podpisem Smlouvy a v jejím obsahu nezahrnuté, pozbývají dnem podpisu Smlouvy platnosti, a to bez ohledu na funkční postavení osob, které předsmluvní dojednání učinily. Tato Smlouva tak představuje celkovou dohodu smluvních stran na jejím předmětu a nahrazuje všechna předchozí ujednání a dohody dosažené ohledně jejího předmětu.</w:t>
      </w:r>
      <w:r w:rsidRPr="008E67CF">
        <w:rPr>
          <w:rFonts w:ascii="Calibri" w:hAnsi="Calibri"/>
          <w:sz w:val="22"/>
          <w:szCs w:val="22"/>
        </w:rPr>
        <w:t xml:space="preserve"> 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Tato smlouva byla sepsána ve dvou  vyhotoveních s platností originálu, z nichž každá ze smluvních stran obdrží po jednom.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Tato smlouva nabývá platnosti a účinnosti dnem jejího podpisu oběma smluvními stranami.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Smluvní strany prohlašují, že si smlouvu řádně přečetly, s celým jejím obsahem souhlasí a na důkaz toho, že se jedná o projev jejich svobodné a vážné vůle, připojují své podpisy.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</w:r>
      <w:r w:rsidRPr="003A65D8">
        <w:rPr>
          <w:rFonts w:asciiTheme="minorHAnsi" w:hAnsiTheme="minorHAnsi" w:cs="Arial"/>
          <w:sz w:val="22"/>
        </w:rPr>
        <w:t xml:space="preserve">Prodávající souhlasí se zveřejněním všech náležitostí smluvního vztahu </w:t>
      </w:r>
      <w:r w:rsidRPr="003A65D8">
        <w:rPr>
          <w:rFonts w:asciiTheme="minorHAnsi" w:hAnsiTheme="minorHAnsi" w:cs="Arial"/>
          <w:bCs/>
          <w:sz w:val="22"/>
        </w:rPr>
        <w:t>(např. podmínky smlouvy).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/>
          <w:sz w:val="22"/>
        </w:rPr>
      </w:pP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r w:rsidRPr="003A65D8">
        <w:rPr>
          <w:rFonts w:asciiTheme="minorHAnsi" w:hAnsiTheme="minorHAnsi" w:cs="Arial"/>
          <w:sz w:val="22"/>
        </w:rPr>
        <w:t>Seznam příloh:</w:t>
      </w:r>
    </w:p>
    <w:p w:rsidR="0068500D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r w:rsidRPr="003A65D8">
        <w:rPr>
          <w:rFonts w:asciiTheme="minorHAnsi" w:hAnsiTheme="minorHAnsi" w:cs="Arial"/>
          <w:sz w:val="22"/>
        </w:rPr>
        <w:t xml:space="preserve">- Příloha č. 1 – Položkový </w:t>
      </w:r>
      <w:r w:rsidR="00C13AFE">
        <w:rPr>
          <w:rFonts w:asciiTheme="minorHAnsi" w:hAnsiTheme="minorHAnsi" w:cs="Arial"/>
          <w:sz w:val="22"/>
        </w:rPr>
        <w:t>rozpočet</w:t>
      </w:r>
    </w:p>
    <w:p w:rsidR="0068500D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68500D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68500D" w:rsidRPr="003A65D8" w:rsidRDefault="00BF0747" w:rsidP="0068500D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V Olomouci dne </w:t>
      </w:r>
      <w:proofErr w:type="gramStart"/>
      <w:r>
        <w:rPr>
          <w:rFonts w:asciiTheme="minorHAnsi" w:hAnsiTheme="minorHAnsi" w:cs="Arial"/>
          <w:sz w:val="22"/>
        </w:rPr>
        <w:t>3.11.2016</w:t>
      </w:r>
      <w:proofErr w:type="gramEnd"/>
      <w:r>
        <w:rPr>
          <w:rFonts w:asciiTheme="minorHAnsi" w:hAnsiTheme="minorHAnsi" w:cs="Arial"/>
          <w:sz w:val="22"/>
        </w:rPr>
        <w:tab/>
      </w:r>
      <w:r w:rsidR="0068500D">
        <w:rPr>
          <w:rFonts w:asciiTheme="minorHAnsi" w:hAnsiTheme="minorHAnsi" w:cs="Arial"/>
          <w:sz w:val="22"/>
        </w:rPr>
        <w:tab/>
      </w:r>
      <w:r w:rsidR="0068500D">
        <w:rPr>
          <w:rFonts w:asciiTheme="minorHAnsi" w:hAnsiTheme="minorHAnsi" w:cs="Arial"/>
          <w:sz w:val="22"/>
        </w:rPr>
        <w:tab/>
      </w:r>
      <w:r w:rsidR="0068500D">
        <w:rPr>
          <w:rFonts w:asciiTheme="minorHAnsi" w:hAnsiTheme="minorHAnsi" w:cs="Arial"/>
          <w:sz w:val="22"/>
        </w:rPr>
        <w:tab/>
      </w:r>
      <w:r w:rsidR="0068500D">
        <w:rPr>
          <w:rFonts w:asciiTheme="minorHAnsi" w:hAnsiTheme="minorHAnsi" w:cs="Arial"/>
          <w:sz w:val="22"/>
        </w:rPr>
        <w:tab/>
        <w:t>V</w:t>
      </w:r>
      <w:r w:rsidR="0012097D">
        <w:rPr>
          <w:rFonts w:asciiTheme="minorHAnsi" w:hAnsiTheme="minorHAnsi" w:cs="Arial"/>
          <w:sz w:val="22"/>
        </w:rPr>
        <w:t> </w:t>
      </w:r>
      <w:sdt>
        <w:sdtPr>
          <w:rPr>
            <w:rFonts w:asciiTheme="minorHAnsi" w:hAnsiTheme="minorHAnsi" w:cs="Arial"/>
            <w:sz w:val="22"/>
            <w:highlight w:val="yellow"/>
          </w:rPr>
          <w:id w:val="22541593"/>
          <w:placeholder>
            <w:docPart w:val="DefaultPlaceholder_22675703"/>
          </w:placeholder>
          <w:text/>
        </w:sdtPr>
        <w:sdtEndPr/>
        <w:sdtContent>
          <w:r w:rsidR="0012097D">
            <w:rPr>
              <w:rFonts w:asciiTheme="minorHAnsi" w:hAnsiTheme="minorHAnsi" w:cs="Arial"/>
              <w:sz w:val="22"/>
              <w:highlight w:val="yellow"/>
            </w:rPr>
            <w:t xml:space="preserve">Prostějově </w:t>
          </w:r>
        </w:sdtContent>
      </w:sdt>
      <w:r w:rsidR="0068500D">
        <w:rPr>
          <w:rFonts w:asciiTheme="minorHAnsi" w:hAnsiTheme="minorHAnsi" w:cs="Arial"/>
          <w:sz w:val="22"/>
        </w:rPr>
        <w:t>dne</w:t>
      </w:r>
      <w:sdt>
        <w:sdtPr>
          <w:rPr>
            <w:rFonts w:asciiTheme="minorHAnsi" w:hAnsiTheme="minorHAnsi" w:cs="Arial"/>
            <w:sz w:val="22"/>
            <w:highlight w:val="yellow"/>
          </w:rPr>
          <w:id w:val="22541594"/>
          <w:placeholder>
            <w:docPart w:val="DefaultPlaceholder_22675703"/>
          </w:placeholder>
          <w:text/>
        </w:sdtPr>
        <w:sdtEndPr/>
        <w:sdtContent>
          <w:r w:rsidR="0012097D">
            <w:rPr>
              <w:rFonts w:asciiTheme="minorHAnsi" w:hAnsiTheme="minorHAnsi" w:cs="Arial"/>
              <w:sz w:val="22"/>
              <w:highlight w:val="yellow"/>
            </w:rPr>
            <w:t xml:space="preserve"> 8.9. </w:t>
          </w:r>
        </w:sdtContent>
      </w:sdt>
      <w:r w:rsidR="0068500D">
        <w:rPr>
          <w:rFonts w:asciiTheme="minorHAnsi" w:hAnsiTheme="minorHAnsi" w:cs="Arial"/>
          <w:sz w:val="22"/>
        </w:rPr>
        <w:t>2016</w:t>
      </w:r>
    </w:p>
    <w:p w:rsidR="0068500D" w:rsidRPr="003A65D8" w:rsidRDefault="0068500D" w:rsidP="0068500D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68500D" w:rsidRDefault="0068500D" w:rsidP="0068500D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……………………………………………………..</w:t>
      </w:r>
    </w:p>
    <w:p w:rsidR="0068500D" w:rsidRDefault="0068500D" w:rsidP="0068500D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doc. MUDr. Roman Havlík, Ph.D.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  <w:highlight w:val="yellow"/>
          </w:rPr>
          <w:id w:val="22541595"/>
          <w:placeholder>
            <w:docPart w:val="DefaultPlaceholder_22675703"/>
          </w:placeholder>
          <w:text/>
        </w:sdtPr>
        <w:sdtEndPr/>
        <w:sdtContent>
          <w:r w:rsidR="0012097D">
            <w:rPr>
              <w:rFonts w:asciiTheme="minorHAnsi" w:hAnsiTheme="minorHAnsi"/>
              <w:sz w:val="22"/>
              <w:szCs w:val="22"/>
              <w:highlight w:val="yellow"/>
            </w:rPr>
            <w:t>Ing. Petr Volný</w:t>
          </w:r>
        </w:sdtContent>
      </w:sdt>
    </w:p>
    <w:p w:rsidR="0068500D" w:rsidRDefault="0068500D" w:rsidP="0068500D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ředitel Fakultní nemocnice Olomouc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  <w:highlight w:val="yellow"/>
          </w:rPr>
          <w:id w:val="22541596"/>
          <w:placeholder>
            <w:docPart w:val="DefaultPlaceholder_22675703"/>
          </w:placeholder>
          <w:text/>
        </w:sdtPr>
        <w:sdtEndPr/>
        <w:sdtContent>
          <w:r w:rsidR="0012097D">
            <w:rPr>
              <w:rFonts w:asciiTheme="minorHAnsi" w:hAnsiTheme="minorHAnsi"/>
              <w:sz w:val="22"/>
              <w:szCs w:val="22"/>
              <w:highlight w:val="yellow"/>
            </w:rPr>
            <w:t>jednatel</w:t>
          </w:r>
        </w:sdtContent>
      </w:sdt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0747" w:rsidRDefault="00BF0747" w:rsidP="0068500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443D5F" w:rsidRDefault="00BF0747" w:rsidP="00BF0747">
      <w:pPr>
        <w:spacing w:line="276" w:lineRule="auto"/>
      </w:pPr>
      <w:r w:rsidRPr="00BF0747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60625" cy="8534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880" cy="853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43D5F" w:rsidSect="002105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8D" w:rsidRDefault="0012238D">
      <w:r>
        <w:separator/>
      </w:r>
    </w:p>
  </w:endnote>
  <w:endnote w:type="continuationSeparator" w:id="0">
    <w:p w:rsidR="0012238D" w:rsidRDefault="0012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8D" w:rsidRDefault="0012238D">
      <w:r>
        <w:separator/>
      </w:r>
    </w:p>
  </w:footnote>
  <w:footnote w:type="continuationSeparator" w:id="0">
    <w:p w:rsidR="0012238D" w:rsidRDefault="0012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7AA" w:rsidRDefault="0068500D">
    <w:pPr>
      <w:pStyle w:val="Zhlav"/>
    </w:pPr>
    <w:r w:rsidRPr="007207AA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5097361</wp:posOffset>
          </wp:positionH>
          <wp:positionV relativeFrom="line">
            <wp:posOffset>-104523</wp:posOffset>
          </wp:positionV>
          <wp:extent cx="1403410" cy="388188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4C5C1CE0"/>
    <w:multiLevelType w:val="hybridMultilevel"/>
    <w:tmpl w:val="FF46B752"/>
    <w:lvl w:ilvl="0" w:tplc="040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00D"/>
    <w:rsid w:val="000A4D53"/>
    <w:rsid w:val="0012097D"/>
    <w:rsid w:val="0012238D"/>
    <w:rsid w:val="001D54C9"/>
    <w:rsid w:val="00213DBC"/>
    <w:rsid w:val="00443D5F"/>
    <w:rsid w:val="004463A3"/>
    <w:rsid w:val="004A432E"/>
    <w:rsid w:val="00605E00"/>
    <w:rsid w:val="0068500D"/>
    <w:rsid w:val="0068593E"/>
    <w:rsid w:val="008C0A44"/>
    <w:rsid w:val="00927C0F"/>
    <w:rsid w:val="00945260"/>
    <w:rsid w:val="00AF3E40"/>
    <w:rsid w:val="00BF0747"/>
    <w:rsid w:val="00C13AFE"/>
    <w:rsid w:val="00C7630D"/>
    <w:rsid w:val="00CA6A4A"/>
    <w:rsid w:val="00D638B0"/>
    <w:rsid w:val="00D807D4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4B293-6C10-4CEE-A9BC-FFA2181F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500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8500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68500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68500D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character" w:customStyle="1" w:styleId="OdstavecChar">
    <w:name w:val="Odstavec Char"/>
    <w:link w:val="Odstavec"/>
    <w:rsid w:val="0068500D"/>
    <w:rPr>
      <w:rFonts w:ascii="Calibri" w:eastAsia="Times New Roman" w:hAnsi="Calibri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85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50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68500D"/>
    <w:pPr>
      <w:keepLines w:val="0"/>
      <w:spacing w:before="0" w:line="276" w:lineRule="auto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68500D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500D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68500D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500D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ntStyle16">
    <w:name w:val="Font Style16"/>
    <w:rsid w:val="0068500D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Normln"/>
    <w:rsid w:val="0068500D"/>
    <w:pPr>
      <w:widowControl w:val="0"/>
      <w:autoSpaceDE w:val="0"/>
      <w:autoSpaceDN w:val="0"/>
      <w:adjustRightInd w:val="0"/>
      <w:jc w:val="both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850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F3E4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E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4A013-FFD4-4BB1-8473-98B23E4C30B2}"/>
      </w:docPartPr>
      <w:docPartBody>
        <w:p w:rsidR="003716EF" w:rsidRDefault="00904FC6">
          <w:r w:rsidRPr="001B653A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4FC6"/>
    <w:rsid w:val="003716EF"/>
    <w:rsid w:val="00573925"/>
    <w:rsid w:val="0090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4F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2374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7</cp:revision>
  <dcterms:created xsi:type="dcterms:W3CDTF">2016-08-25T11:55:00Z</dcterms:created>
  <dcterms:modified xsi:type="dcterms:W3CDTF">2016-11-03T12:50:00Z</dcterms:modified>
</cp:coreProperties>
</file>