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B848" w14:textId="0F91562A" w:rsidR="006905F2" w:rsidRPr="007833B0" w:rsidRDefault="007100FB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Dodatek č. 4</w:t>
      </w:r>
    </w:p>
    <w:p w14:paraId="41028057" w14:textId="77777777" w:rsidR="006905F2" w:rsidRPr="00755C03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16"/>
        </w:rPr>
      </w:pPr>
    </w:p>
    <w:p w14:paraId="18026FCF" w14:textId="799C8ADF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k</w:t>
      </w:r>
      <w:r w:rsidR="00F80280">
        <w:rPr>
          <w:rFonts w:asciiTheme="minorHAnsi" w:hAnsiTheme="minorHAnsi" w:cs="Arial"/>
          <w:b/>
        </w:rPr>
        <w:t>e</w:t>
      </w:r>
    </w:p>
    <w:p w14:paraId="308828C0" w14:textId="77777777" w:rsidR="006905F2" w:rsidRPr="00755C03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16"/>
        </w:rPr>
      </w:pPr>
    </w:p>
    <w:p w14:paraId="72900B57" w14:textId="717DA707" w:rsidR="00BB0DF9" w:rsidRPr="007833B0" w:rsidRDefault="00F80280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Smlouvě</w:t>
      </w:r>
      <w:r w:rsidRPr="00F80280">
        <w:rPr>
          <w:rFonts w:asciiTheme="minorHAnsi" w:hAnsiTheme="minorHAnsi" w:cs="Arial"/>
          <w:b/>
          <w:sz w:val="36"/>
        </w:rPr>
        <w:t xml:space="preserve"> o vytvoření informačního systému a zajištění souvisejících služeb vč. služeb rozvoje pro agendu akreditací v rámci projektu „Podpora kvality v celoživotním a kvalifikačním vzdělávání zaměstnanců v sociálních službách“</w:t>
      </w:r>
    </w:p>
    <w:p w14:paraId="1B0FEE49" w14:textId="77777777" w:rsidR="00BB0DF9" w:rsidRPr="00755C03" w:rsidRDefault="00BB0DF9" w:rsidP="00E77469">
      <w:pPr>
        <w:spacing w:after="0" w:line="280" w:lineRule="atLeast"/>
        <w:jc w:val="center"/>
        <w:rPr>
          <w:rFonts w:asciiTheme="minorHAnsi" w:hAnsiTheme="minorHAnsi" w:cs="Arial"/>
          <w:sz w:val="16"/>
        </w:rPr>
      </w:pPr>
    </w:p>
    <w:p w14:paraId="2BEA83BA" w14:textId="77777777" w:rsidR="00C82790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uzavřen</w:t>
      </w:r>
      <w:r w:rsidR="006905F2" w:rsidRPr="007833B0">
        <w:rPr>
          <w:rFonts w:asciiTheme="minorHAnsi" w:hAnsiTheme="minorHAnsi" w:cs="Arial"/>
        </w:rPr>
        <w:t>é</w:t>
      </w:r>
      <w:r w:rsidRPr="007833B0">
        <w:rPr>
          <w:rFonts w:asciiTheme="minorHAnsi" w:hAnsiTheme="minorHAnsi" w:cs="Arial"/>
        </w:rPr>
        <w:t xml:space="preserve"> </w:t>
      </w:r>
      <w:r w:rsidR="00743EAF" w:rsidRPr="007833B0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>
        <w:rPr>
          <w:rFonts w:asciiTheme="minorHAnsi" w:hAnsiTheme="minorHAnsi" w:cs="Arial"/>
        </w:rPr>
        <w:br w:type="textWrapping" w:clear="all"/>
      </w:r>
      <w:r w:rsidRPr="007833B0">
        <w:rPr>
          <w:rFonts w:asciiTheme="minorHAnsi" w:hAnsiTheme="minorHAnsi" w:cs="Arial"/>
        </w:rPr>
        <w:t>a zákona č. 137/2006 Sb., o veřejných zakázkác</w:t>
      </w:r>
      <w:r w:rsidR="00C82790">
        <w:rPr>
          <w:rFonts w:asciiTheme="minorHAnsi" w:hAnsiTheme="minorHAnsi" w:cs="Arial"/>
        </w:rPr>
        <w:t>h, ve znění pozdějších předpisů</w:t>
      </w:r>
    </w:p>
    <w:p w14:paraId="55524760" w14:textId="5ECC4924" w:rsidR="00E7746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(dále jen </w:t>
      </w:r>
      <w:r w:rsidRPr="007833B0">
        <w:rPr>
          <w:rFonts w:asciiTheme="minorHAnsi" w:hAnsiTheme="minorHAnsi" w:cs="Arial"/>
          <w:i/>
        </w:rPr>
        <w:t>„</w:t>
      </w:r>
      <w:r w:rsidR="00F80280">
        <w:rPr>
          <w:rFonts w:asciiTheme="minorHAnsi" w:hAnsiTheme="minorHAnsi" w:cs="Arial"/>
          <w:i/>
        </w:rPr>
        <w:t>S</w:t>
      </w:r>
      <w:r w:rsidRPr="007833B0">
        <w:rPr>
          <w:rFonts w:asciiTheme="minorHAnsi" w:hAnsiTheme="minorHAnsi" w:cs="Arial"/>
          <w:i/>
        </w:rPr>
        <w:t>mlouva“</w:t>
      </w:r>
      <w:r w:rsidRPr="007833B0">
        <w:rPr>
          <w:rFonts w:asciiTheme="minorHAnsi" w:hAnsiTheme="minorHAnsi" w:cs="Arial"/>
        </w:rPr>
        <w:t>)</w:t>
      </w:r>
    </w:p>
    <w:p w14:paraId="36107119" w14:textId="77777777" w:rsidR="00E77469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mezi</w:t>
      </w:r>
      <w:r w:rsidR="00745EBD">
        <w:rPr>
          <w:rFonts w:asciiTheme="minorHAnsi" w:hAnsiTheme="minorHAnsi" w:cs="Arial"/>
        </w:rPr>
        <w:t xml:space="preserve"> následujícími smluvními stranami</w:t>
      </w:r>
      <w:r w:rsidRPr="007833B0">
        <w:rPr>
          <w:rFonts w:asciiTheme="minorHAnsi" w:hAnsiTheme="minorHAnsi" w:cs="Arial"/>
        </w:rPr>
        <w:t>:</w:t>
      </w:r>
    </w:p>
    <w:p w14:paraId="2C8EC4DD" w14:textId="77777777" w:rsidR="007833B0" w:rsidRPr="007833B0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6967322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Česká republika - Ministerstvo práce a sociálních věcí</w:t>
      </w:r>
    </w:p>
    <w:p w14:paraId="74CBA0C3" w14:textId="5C1F2A17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sídlem: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Na Poříčním právu 376/1, 128 01 Praha 2</w:t>
      </w:r>
    </w:p>
    <w:p w14:paraId="42E348A2" w14:textId="49320B84" w:rsidR="00BB0DF9" w:rsidRPr="007833B0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zastoupen/a</w:t>
      </w:r>
      <w:r w:rsidR="00A51C27">
        <w:rPr>
          <w:rFonts w:asciiTheme="minorHAnsi" w:hAnsiTheme="minorHAnsi" w:cs="Arial"/>
        </w:rPr>
        <w:t>:</w:t>
      </w:r>
      <w:r w:rsidR="00A51C27">
        <w:rPr>
          <w:rFonts w:asciiTheme="minorHAnsi" w:hAnsiTheme="minorHAnsi" w:cs="Arial"/>
        </w:rPr>
        <w:tab/>
      </w:r>
      <w:r w:rsidR="00F80280" w:rsidRPr="00F80280">
        <w:rPr>
          <w:rFonts w:asciiTheme="minorHAnsi" w:hAnsiTheme="minorHAnsi" w:cs="Arial"/>
        </w:rPr>
        <w:t>Mgr. Davidem Pospíšilem, ředitelem odboru sociálních služeb</w:t>
      </w:r>
      <w:r w:rsidR="00C32511">
        <w:rPr>
          <w:rFonts w:asciiTheme="minorHAnsi" w:hAnsiTheme="minorHAnsi" w:cs="Arial"/>
        </w:rPr>
        <w:t>, sociální práce</w:t>
      </w:r>
      <w:r w:rsidR="00C32511">
        <w:rPr>
          <w:rFonts w:asciiTheme="minorHAnsi" w:hAnsiTheme="minorHAnsi" w:cs="Arial"/>
        </w:rPr>
        <w:br/>
      </w:r>
      <w:r w:rsidR="00C32511">
        <w:rPr>
          <w:rFonts w:asciiTheme="minorHAnsi" w:hAnsiTheme="minorHAnsi" w:cs="Arial"/>
        </w:rPr>
        <w:tab/>
        <w:t>a sociálního bydlení</w:t>
      </w:r>
    </w:p>
    <w:p w14:paraId="246648FE" w14:textId="2256F2E0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00551023</w:t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</w:p>
    <w:p w14:paraId="030AFF76" w14:textId="1785DBFC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Česká národní banka, pobočka Praha,</w:t>
      </w:r>
      <w:r w:rsidR="00BB0DF9" w:rsidRPr="007833B0">
        <w:rPr>
          <w:rFonts w:asciiTheme="minorHAnsi" w:hAnsiTheme="minorHAnsi" w:cs="Arial"/>
        </w:rPr>
        <w:t xml:space="preserve"> </w:t>
      </w:r>
      <w:r w:rsidR="00BB0DF9" w:rsidRPr="007833B0">
        <w:rPr>
          <w:rFonts w:asciiTheme="minorHAnsi" w:eastAsia="SimSun" w:hAnsiTheme="minorHAnsi" w:cs="Arial"/>
          <w:color w:val="000000"/>
        </w:rPr>
        <w:t>Na Příkopě 28, 115 03 Praha 1</w:t>
      </w:r>
    </w:p>
    <w:p w14:paraId="57F6F468" w14:textId="2E35C51B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účtu: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2229001/0710</w:t>
      </w:r>
    </w:p>
    <w:p w14:paraId="380B2FDF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03852AF" w14:textId="7E604F6B" w:rsidR="00BB0DF9" w:rsidRPr="00F8028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80280">
        <w:rPr>
          <w:rFonts w:asciiTheme="minorHAnsi" w:hAnsiTheme="minorHAnsi" w:cs="Arial"/>
        </w:rPr>
        <w:t>dále jen</w:t>
      </w:r>
      <w:r w:rsidRPr="00F80280">
        <w:rPr>
          <w:rFonts w:asciiTheme="minorHAnsi" w:hAnsiTheme="minorHAnsi" w:cs="Arial"/>
          <w:b/>
        </w:rPr>
        <w:t xml:space="preserve"> „Objednatel”</w:t>
      </w:r>
    </w:p>
    <w:p w14:paraId="0B96D43B" w14:textId="77777777" w:rsidR="00ED1200" w:rsidRDefault="00ED120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jedné</w:t>
      </w:r>
    </w:p>
    <w:p w14:paraId="4F98EE95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a</w:t>
      </w:r>
    </w:p>
    <w:p w14:paraId="2892B137" w14:textId="77777777" w:rsidR="00BB0DF9" w:rsidRPr="00F80280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35671893" w14:textId="77777777" w:rsidR="00F80280" w:rsidRPr="00F80280" w:rsidRDefault="00F80280" w:rsidP="00F80280">
      <w:pPr>
        <w:spacing w:after="0" w:line="280" w:lineRule="atLeast"/>
        <w:rPr>
          <w:rFonts w:asciiTheme="minorHAnsi" w:hAnsiTheme="minorHAnsi" w:cs="Arial"/>
          <w:b/>
          <w:szCs w:val="20"/>
        </w:rPr>
      </w:pPr>
      <w:r w:rsidRPr="00F80280">
        <w:rPr>
          <w:rFonts w:asciiTheme="minorHAnsi" w:hAnsiTheme="minorHAnsi" w:cs="Arial"/>
          <w:b/>
          <w:szCs w:val="20"/>
        </w:rPr>
        <w:t>SOFO Group a. s.</w:t>
      </w:r>
    </w:p>
    <w:p w14:paraId="4F267D38" w14:textId="0158A1E0" w:rsidR="00F80280" w:rsidRPr="00F80280" w:rsidRDefault="00A51C27" w:rsidP="006D6315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sídlem: </w:t>
      </w:r>
      <w:r>
        <w:rPr>
          <w:rFonts w:asciiTheme="minorHAnsi" w:hAnsiTheme="minorHAnsi" w:cs="Arial"/>
          <w:szCs w:val="20"/>
        </w:rPr>
        <w:tab/>
      </w:r>
      <w:r w:rsidR="006D6315" w:rsidRPr="006D6315">
        <w:rPr>
          <w:rFonts w:asciiTheme="minorHAnsi" w:hAnsiTheme="minorHAnsi" w:cs="Arial"/>
          <w:szCs w:val="20"/>
        </w:rPr>
        <w:t>Litevská 1174/8</w:t>
      </w:r>
      <w:r w:rsidR="006D6315">
        <w:rPr>
          <w:rFonts w:asciiTheme="minorHAnsi" w:hAnsiTheme="minorHAnsi" w:cs="Arial"/>
          <w:szCs w:val="20"/>
        </w:rPr>
        <w:t xml:space="preserve">, </w:t>
      </w:r>
      <w:r w:rsidR="006D6315" w:rsidRPr="006D6315">
        <w:rPr>
          <w:rFonts w:asciiTheme="minorHAnsi" w:hAnsiTheme="minorHAnsi" w:cs="Arial"/>
          <w:szCs w:val="20"/>
        </w:rPr>
        <w:t>Praha 10 – Vršovice</w:t>
      </w:r>
      <w:r w:rsidR="006D6315">
        <w:rPr>
          <w:rFonts w:asciiTheme="minorHAnsi" w:hAnsiTheme="minorHAnsi" w:cs="Arial"/>
          <w:szCs w:val="20"/>
        </w:rPr>
        <w:t xml:space="preserve">, </w:t>
      </w:r>
      <w:r w:rsidR="006D6315" w:rsidRPr="006D6315">
        <w:rPr>
          <w:rFonts w:asciiTheme="minorHAnsi" w:hAnsiTheme="minorHAnsi" w:cs="Arial"/>
          <w:szCs w:val="20"/>
        </w:rPr>
        <w:t>100 00</w:t>
      </w:r>
    </w:p>
    <w:p w14:paraId="6AA8F171" w14:textId="059B387D" w:rsidR="00F80280" w:rsidRPr="00F80280" w:rsidRDefault="00F80280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zastoupena:</w:t>
      </w:r>
      <w:r w:rsidR="00A51C27">
        <w:rPr>
          <w:rFonts w:asciiTheme="minorHAnsi" w:hAnsiTheme="minorHAnsi" w:cs="Arial"/>
          <w:szCs w:val="20"/>
        </w:rPr>
        <w:tab/>
      </w:r>
      <w:r w:rsidR="00B2506E">
        <w:rPr>
          <w:rFonts w:asciiTheme="minorHAnsi" w:hAnsiTheme="minorHAnsi" w:cs="Arial"/>
          <w:szCs w:val="20"/>
        </w:rPr>
        <w:t>Ing. Petrem Sunkem</w:t>
      </w:r>
      <w:r w:rsidRPr="00F80280">
        <w:rPr>
          <w:rFonts w:asciiTheme="minorHAnsi" w:hAnsiTheme="minorHAnsi" w:cs="Arial"/>
          <w:szCs w:val="20"/>
        </w:rPr>
        <w:t>, statutárním ředitelem</w:t>
      </w:r>
    </w:p>
    <w:p w14:paraId="6E437DF9" w14:textId="13B453FD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IČO: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27243389</w:t>
      </w:r>
    </w:p>
    <w:p w14:paraId="2E44B850" w14:textId="43D55909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DIČ: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CZ27243389</w:t>
      </w:r>
    </w:p>
    <w:p w14:paraId="1D5F9C79" w14:textId="1B33FB13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bankovní spojení: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Československá obchodní banka</w:t>
      </w:r>
    </w:p>
    <w:p w14:paraId="78028567" w14:textId="0CF9D5EC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číslo</w:t>
      </w:r>
      <w:r w:rsidR="00F80280" w:rsidRPr="00F80280">
        <w:rPr>
          <w:rFonts w:asciiTheme="minorHAnsi" w:hAnsiTheme="minorHAnsi" w:cs="Arial"/>
          <w:szCs w:val="20"/>
        </w:rPr>
        <w:t xml:space="preserve"> ú</w:t>
      </w:r>
      <w:r>
        <w:rPr>
          <w:rFonts w:asciiTheme="minorHAnsi" w:hAnsiTheme="minorHAnsi" w:cs="Arial"/>
          <w:szCs w:val="20"/>
        </w:rPr>
        <w:t>čtu: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224379216/0300</w:t>
      </w:r>
    </w:p>
    <w:p w14:paraId="0ACEB34A" w14:textId="77777777" w:rsidR="00A51C27" w:rsidRPr="00F80280" w:rsidRDefault="00A51C27" w:rsidP="00A51C27">
      <w:pPr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zapsána v obchodním rejstříku vedeném u Městského soudu Praha, oddíl B, vložka 11866</w:t>
      </w:r>
    </w:p>
    <w:p w14:paraId="09367E0A" w14:textId="77777777" w:rsidR="007833B0" w:rsidRPr="00F8028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56C28C37" w14:textId="54DD4191" w:rsidR="007833B0" w:rsidRPr="007833B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dále jen </w:t>
      </w:r>
      <w:r w:rsidR="00F80280">
        <w:rPr>
          <w:rFonts w:asciiTheme="minorHAnsi" w:hAnsiTheme="minorHAnsi" w:cs="Arial"/>
          <w:b/>
        </w:rPr>
        <w:t>„P</w:t>
      </w:r>
      <w:r w:rsidRPr="007833B0">
        <w:rPr>
          <w:rFonts w:asciiTheme="minorHAnsi" w:hAnsiTheme="minorHAnsi" w:cs="Arial"/>
          <w:b/>
        </w:rPr>
        <w:t>oskytovatel“</w:t>
      </w:r>
    </w:p>
    <w:p w14:paraId="43F03749" w14:textId="77777777" w:rsidR="00F80280" w:rsidRDefault="00F8028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77777777" w:rsidR="00BB0DF9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druhé.</w:t>
      </w:r>
    </w:p>
    <w:p w14:paraId="3BE20D06" w14:textId="77777777" w:rsidR="00077163" w:rsidRPr="007833B0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I.</w:t>
      </w:r>
    </w:p>
    <w:p w14:paraId="57D2B9B9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Úvodní ustanovení</w:t>
      </w:r>
    </w:p>
    <w:p w14:paraId="4A2BC799" w14:textId="756457A5" w:rsidR="00BB0DF9" w:rsidRPr="007833B0" w:rsidRDefault="006905F2" w:rsidP="0007716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Objednatel</w:t>
      </w:r>
      <w:r w:rsidR="00E77469">
        <w:rPr>
          <w:rFonts w:asciiTheme="minorHAnsi" w:hAnsiTheme="minorHAnsi" w:cs="Arial"/>
          <w:b w:val="0"/>
          <w:bCs w:val="0"/>
          <w:sz w:val="22"/>
          <w:szCs w:val="22"/>
        </w:rPr>
        <w:t xml:space="preserve"> a Poskytovatel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jsou smluvními stranami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mlouvy uzavřené dne 2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8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 201</w:t>
      </w:r>
      <w:r w:rsidR="0090229F">
        <w:rPr>
          <w:rFonts w:asciiTheme="minorHAnsi" w:hAnsiTheme="minorHAnsi" w:cs="Arial"/>
          <w:b w:val="0"/>
          <w:bCs w:val="0"/>
          <w:sz w:val="22"/>
          <w:szCs w:val="22"/>
        </w:rPr>
        <w:t xml:space="preserve">5 ve vztahu k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veřejné zakázce </w:t>
      </w:r>
      <w:r w:rsidRPr="0090229F">
        <w:rPr>
          <w:rFonts w:asciiTheme="minorHAnsi" w:hAnsiTheme="minorHAnsi" w:cs="Arial"/>
          <w:bCs w:val="0"/>
          <w:i/>
          <w:sz w:val="22"/>
          <w:szCs w:val="22"/>
        </w:rPr>
        <w:t>„</w:t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 xml:space="preserve">Vytvoření informačního systému pro agendu akreditací v rámci </w:t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lastRenderedPageBreak/>
        <w:t>projektu „Podpora kvality v celoživotním a kvalifikačním vzdělávání zaměstnanců</w:t>
      </w:r>
      <w:r w:rsidR="00077163">
        <w:rPr>
          <w:rFonts w:asciiTheme="minorHAnsi" w:hAnsiTheme="minorHAnsi" w:cs="Arial"/>
          <w:bCs w:val="0"/>
          <w:i/>
          <w:sz w:val="22"/>
          <w:szCs w:val="22"/>
        </w:rPr>
        <w:br w:type="textWrapping" w:clear="all"/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 sociálních službách“</w:t>
      </w:r>
      <w:r w:rsidR="0090229F" w:rsidRPr="0090229F">
        <w:rPr>
          <w:rFonts w:asciiTheme="minorHAnsi" w:hAnsiTheme="minorHAnsi" w:cs="Arial"/>
          <w:bCs w:val="0"/>
          <w:i/>
          <w:sz w:val="22"/>
          <w:szCs w:val="22"/>
        </w:rPr>
        <w:t>“</w:t>
      </w:r>
      <w:r w:rsidR="002D348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 xml:space="preserve">(dále jen 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„</w:t>
      </w:r>
      <w:r w:rsid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v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eřejná zakázka“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14:paraId="5836091C" w14:textId="5DCEAD33" w:rsidR="00D509C4" w:rsidRDefault="00D509C4" w:rsidP="00077163">
      <w:pPr>
        <w:pStyle w:val="Odstavecseseznamem"/>
        <w:numPr>
          <w:ilvl w:val="1"/>
          <w:numId w:val="3"/>
        </w:numPr>
        <w:spacing w:before="240"/>
        <w:ind w:left="567" w:hanging="567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 xml:space="preserve">Tento dodatek je uzavírán v souladu s § 273 odst. 6 </w:t>
      </w:r>
      <w:r w:rsidR="001260AF">
        <w:rPr>
          <w:rFonts w:asciiTheme="minorHAnsi" w:hAnsiTheme="minorHAnsi" w:cs="Arial"/>
          <w:lang w:eastAsia="cs-CZ"/>
        </w:rPr>
        <w:t xml:space="preserve">a dále v souladu s § 222 </w:t>
      </w:r>
      <w:r w:rsidR="00686EE6">
        <w:rPr>
          <w:rFonts w:asciiTheme="minorHAnsi" w:hAnsiTheme="minorHAnsi" w:cs="Arial"/>
          <w:lang w:eastAsia="cs-CZ"/>
        </w:rPr>
        <w:t xml:space="preserve">odst. 4 </w:t>
      </w:r>
      <w:r w:rsidR="001260AF">
        <w:rPr>
          <w:rFonts w:asciiTheme="minorHAnsi" w:hAnsiTheme="minorHAnsi" w:cs="Arial"/>
          <w:lang w:eastAsia="cs-CZ"/>
        </w:rPr>
        <w:t>zákona</w:t>
      </w:r>
      <w:r w:rsidR="00683690">
        <w:rPr>
          <w:rFonts w:asciiTheme="minorHAnsi" w:hAnsiTheme="minorHAnsi" w:cs="Arial"/>
          <w:lang w:eastAsia="cs-CZ"/>
        </w:rPr>
        <w:br/>
      </w:r>
      <w:r>
        <w:rPr>
          <w:rFonts w:asciiTheme="minorHAnsi" w:hAnsiTheme="minorHAnsi" w:cs="Arial"/>
          <w:lang w:eastAsia="cs-CZ"/>
        </w:rPr>
        <w:t xml:space="preserve">č. 134/2016 Sb., o zadávání veřejných zakázek (dále jen </w:t>
      </w:r>
      <w:r w:rsidRPr="00D509C4">
        <w:rPr>
          <w:rFonts w:asciiTheme="minorHAnsi" w:hAnsiTheme="minorHAnsi" w:cs="Arial"/>
          <w:i/>
          <w:lang w:eastAsia="cs-CZ"/>
        </w:rPr>
        <w:t>„zákon o zadávání veřejných zakázek“</w:t>
      </w:r>
      <w:r>
        <w:rPr>
          <w:rFonts w:asciiTheme="minorHAnsi" w:hAnsiTheme="minorHAnsi" w:cs="Arial"/>
          <w:lang w:eastAsia="cs-CZ"/>
        </w:rPr>
        <w:t>).</w:t>
      </w:r>
    </w:p>
    <w:p w14:paraId="6B3B2A44" w14:textId="18B24604" w:rsidR="003E156B" w:rsidRDefault="00A503E6" w:rsidP="00D509C4">
      <w:pPr>
        <w:pStyle w:val="Odstavecseseznamem"/>
        <w:spacing w:before="240"/>
        <w:ind w:left="567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Objednatel</w:t>
      </w:r>
      <w:r w:rsidR="00686EE6">
        <w:rPr>
          <w:rFonts w:asciiTheme="minorHAnsi" w:hAnsiTheme="minorHAnsi" w:cs="Arial"/>
          <w:lang w:eastAsia="cs-CZ"/>
        </w:rPr>
        <w:t xml:space="preserve"> </w:t>
      </w:r>
      <w:r>
        <w:rPr>
          <w:rFonts w:asciiTheme="minorHAnsi" w:hAnsiTheme="minorHAnsi" w:cs="Arial"/>
          <w:lang w:eastAsia="cs-CZ"/>
        </w:rPr>
        <w:t xml:space="preserve">a Poskytovatel </w:t>
      </w:r>
      <w:r w:rsidR="00D509C4">
        <w:rPr>
          <w:rFonts w:asciiTheme="minorHAnsi" w:hAnsiTheme="minorHAnsi" w:cs="Arial"/>
          <w:lang w:eastAsia="cs-CZ"/>
        </w:rPr>
        <w:t xml:space="preserve">se dohodli </w:t>
      </w:r>
      <w:r w:rsidR="00445319">
        <w:rPr>
          <w:rFonts w:asciiTheme="minorHAnsi" w:hAnsiTheme="minorHAnsi" w:cs="Arial"/>
          <w:lang w:eastAsia="cs-CZ"/>
        </w:rPr>
        <w:t>na uzavření tohoto Dodatku č. 4</w:t>
      </w:r>
      <w:r>
        <w:rPr>
          <w:rFonts w:asciiTheme="minorHAnsi" w:hAnsiTheme="minorHAnsi" w:cs="Arial"/>
          <w:lang w:eastAsia="cs-CZ"/>
        </w:rPr>
        <w:t xml:space="preserve"> ke Smlouvě (dále jen </w:t>
      </w:r>
      <w:r>
        <w:rPr>
          <w:rFonts w:asciiTheme="minorHAnsi" w:hAnsiTheme="minorHAnsi" w:cs="Arial"/>
          <w:i/>
          <w:lang w:eastAsia="cs-CZ"/>
        </w:rPr>
        <w:t>„Dodatek</w:t>
      </w:r>
      <w:r w:rsidR="00686EE6">
        <w:rPr>
          <w:rFonts w:asciiTheme="minorHAnsi" w:hAnsiTheme="minorHAnsi" w:cs="Arial"/>
          <w:i/>
          <w:lang w:eastAsia="cs-CZ"/>
        </w:rPr>
        <w:t xml:space="preserve"> </w:t>
      </w:r>
      <w:r>
        <w:rPr>
          <w:rFonts w:asciiTheme="minorHAnsi" w:hAnsiTheme="minorHAnsi" w:cs="Arial"/>
          <w:i/>
          <w:lang w:eastAsia="cs-CZ"/>
        </w:rPr>
        <w:t xml:space="preserve">č. </w:t>
      </w:r>
      <w:r w:rsidR="00EA4D5A">
        <w:rPr>
          <w:rFonts w:asciiTheme="minorHAnsi" w:hAnsiTheme="minorHAnsi" w:cs="Arial"/>
          <w:i/>
          <w:lang w:eastAsia="cs-CZ"/>
        </w:rPr>
        <w:t>4</w:t>
      </w:r>
      <w:r>
        <w:rPr>
          <w:rFonts w:asciiTheme="minorHAnsi" w:hAnsiTheme="minorHAnsi" w:cs="Arial"/>
          <w:i/>
          <w:lang w:eastAsia="cs-CZ"/>
        </w:rPr>
        <w:t>“</w:t>
      </w:r>
      <w:r>
        <w:rPr>
          <w:rFonts w:asciiTheme="minorHAnsi" w:hAnsiTheme="minorHAnsi" w:cs="Arial"/>
          <w:lang w:eastAsia="cs-CZ"/>
        </w:rPr>
        <w:t>), jímž se navyšuje</w:t>
      </w:r>
      <w:r w:rsidR="003E156B">
        <w:rPr>
          <w:rFonts w:asciiTheme="minorHAnsi" w:hAnsiTheme="minorHAnsi" w:cs="Arial"/>
          <w:lang w:eastAsia="cs-CZ"/>
        </w:rPr>
        <w:t xml:space="preserve"> počet člověkodnů v Příloze č. </w:t>
      </w:r>
      <w:r>
        <w:rPr>
          <w:rFonts w:asciiTheme="minorHAnsi" w:hAnsiTheme="minorHAnsi" w:cs="Arial"/>
          <w:lang w:eastAsia="cs-CZ"/>
        </w:rPr>
        <w:t>2 Smlouvy</w:t>
      </w:r>
      <w:r w:rsidR="00D03FC5">
        <w:rPr>
          <w:rFonts w:asciiTheme="minorHAnsi" w:hAnsiTheme="minorHAnsi" w:cs="Arial"/>
          <w:lang w:eastAsia="cs-CZ"/>
        </w:rPr>
        <w:t xml:space="preserve"> z důvodu potřeby doplnění nových a úpravy stávajících funkcí aplikace</w:t>
      </w:r>
      <w:r w:rsidR="00E32157">
        <w:rPr>
          <w:rFonts w:asciiTheme="minorHAnsi" w:hAnsiTheme="minorHAnsi" w:cs="Arial"/>
          <w:lang w:eastAsia="cs-CZ"/>
        </w:rPr>
        <w:t>.</w:t>
      </w:r>
      <w:r w:rsidR="00D509C4">
        <w:rPr>
          <w:rFonts w:asciiTheme="minorHAnsi" w:hAnsiTheme="minorHAnsi" w:cs="Arial"/>
          <w:lang w:eastAsia="cs-CZ"/>
        </w:rPr>
        <w:t xml:space="preserve"> </w:t>
      </w:r>
      <w:r>
        <w:rPr>
          <w:rFonts w:asciiTheme="minorHAnsi" w:hAnsiTheme="minorHAnsi" w:cs="Arial"/>
          <w:lang w:eastAsia="cs-CZ"/>
        </w:rPr>
        <w:t>Změn</w:t>
      </w:r>
      <w:r w:rsidR="0000792E">
        <w:rPr>
          <w:rFonts w:asciiTheme="minorHAnsi" w:hAnsiTheme="minorHAnsi" w:cs="Arial"/>
          <w:lang w:eastAsia="cs-CZ"/>
        </w:rPr>
        <w:t>a</w:t>
      </w:r>
      <w:r>
        <w:rPr>
          <w:rFonts w:asciiTheme="minorHAnsi" w:hAnsiTheme="minorHAnsi" w:cs="Arial"/>
          <w:lang w:eastAsia="cs-CZ"/>
        </w:rPr>
        <w:t xml:space="preserve"> j</w:t>
      </w:r>
      <w:r w:rsidR="0000792E">
        <w:rPr>
          <w:rFonts w:asciiTheme="minorHAnsi" w:hAnsiTheme="minorHAnsi" w:cs="Arial"/>
          <w:lang w:eastAsia="cs-CZ"/>
        </w:rPr>
        <w:t>e</w:t>
      </w:r>
      <w:r>
        <w:rPr>
          <w:rFonts w:asciiTheme="minorHAnsi" w:hAnsiTheme="minorHAnsi" w:cs="Arial"/>
          <w:lang w:eastAsia="cs-CZ"/>
        </w:rPr>
        <w:t xml:space="preserve"> blíže specifikován</w:t>
      </w:r>
      <w:r w:rsidR="0000792E">
        <w:rPr>
          <w:rFonts w:asciiTheme="minorHAnsi" w:hAnsiTheme="minorHAnsi" w:cs="Arial"/>
          <w:lang w:eastAsia="cs-CZ"/>
        </w:rPr>
        <w:t>a</w:t>
      </w:r>
      <w:r>
        <w:rPr>
          <w:rFonts w:asciiTheme="minorHAnsi" w:hAnsiTheme="minorHAnsi" w:cs="Arial"/>
          <w:lang w:eastAsia="cs-CZ"/>
        </w:rPr>
        <w:t xml:space="preserve"> v čl. 2.1 Dodatku č. </w:t>
      </w:r>
      <w:r w:rsidR="00445319">
        <w:rPr>
          <w:rFonts w:asciiTheme="minorHAnsi" w:hAnsiTheme="minorHAnsi" w:cs="Arial"/>
          <w:lang w:eastAsia="cs-CZ"/>
        </w:rPr>
        <w:t>4</w:t>
      </w:r>
      <w:r>
        <w:rPr>
          <w:rFonts w:asciiTheme="minorHAnsi" w:hAnsiTheme="minorHAnsi" w:cs="Arial"/>
          <w:lang w:eastAsia="cs-CZ"/>
        </w:rPr>
        <w:t>.</w:t>
      </w:r>
    </w:p>
    <w:p w14:paraId="4B4A6848" w14:textId="1197A7EE" w:rsid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Veškeré pojmy uvedené v</w:t>
      </w:r>
      <w:r w:rsidR="00694E65">
        <w:rPr>
          <w:rFonts w:asciiTheme="minorHAnsi" w:hAnsiTheme="minorHAnsi" w:cs="Arial"/>
          <w:b w:val="0"/>
          <w:bCs w:val="0"/>
          <w:sz w:val="22"/>
          <w:szCs w:val="22"/>
        </w:rPr>
        <w:t xml:space="preserve"> tomto Dodatku č. </w:t>
      </w:r>
      <w:r w:rsidR="00445319">
        <w:rPr>
          <w:rFonts w:asciiTheme="minorHAnsi" w:hAnsiTheme="minorHAnsi" w:cs="Arial"/>
          <w:b w:val="0"/>
          <w:bCs w:val="0"/>
          <w:sz w:val="22"/>
          <w:szCs w:val="22"/>
        </w:rPr>
        <w:t>4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 budou vykládány v souladu s jejich významem uvedeným v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14:paraId="2D9922DA" w14:textId="77777777" w:rsidR="00C32511" w:rsidRPr="00C32511" w:rsidRDefault="00C32511" w:rsidP="00C32511">
      <w:pPr>
        <w:rPr>
          <w:lang w:eastAsia="cs-CZ"/>
        </w:rPr>
      </w:pPr>
    </w:p>
    <w:p w14:paraId="008F66AE" w14:textId="77777777" w:rsidR="00BB0DF9" w:rsidRPr="007833B0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03B3F373" w:rsidR="00BB0DF9" w:rsidRPr="007833B0" w:rsidRDefault="00D9475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 xml:space="preserve">Předmět Dodatku č. </w:t>
      </w:r>
      <w:r w:rsidR="00445319">
        <w:rPr>
          <w:rFonts w:asciiTheme="minorHAnsi" w:hAnsiTheme="minorHAnsi" w:cs="Arial"/>
          <w:sz w:val="22"/>
          <w:szCs w:val="22"/>
          <w:lang w:val="sq-AL"/>
        </w:rPr>
        <w:t>4</w:t>
      </w:r>
    </w:p>
    <w:p w14:paraId="725C5CAF" w14:textId="006221AA" w:rsidR="00BB0DF9" w:rsidRPr="007833B0" w:rsidRDefault="00D94759" w:rsidP="004F256D">
      <w:pPr>
        <w:pStyle w:val="Nadpis1"/>
        <w:numPr>
          <w:ilvl w:val="1"/>
          <w:numId w:val="18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Na základě dohody Objednatele a Po</w:t>
      </w:r>
      <w:r w:rsidR="004F256D">
        <w:rPr>
          <w:rFonts w:asciiTheme="minorHAnsi" w:hAnsiTheme="minorHAnsi" w:cs="Arial"/>
          <w:b w:val="0"/>
          <w:sz w:val="22"/>
          <w:szCs w:val="22"/>
        </w:rPr>
        <w:t>skytovatel</w:t>
      </w:r>
      <w:r w:rsidR="009E03C3">
        <w:rPr>
          <w:rFonts w:asciiTheme="minorHAnsi" w:hAnsiTheme="minorHAnsi" w:cs="Arial"/>
          <w:b w:val="0"/>
          <w:sz w:val="22"/>
          <w:szCs w:val="22"/>
        </w:rPr>
        <w:t>e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se </w:t>
      </w:r>
      <w:r w:rsidR="00A503E6">
        <w:rPr>
          <w:rFonts w:asciiTheme="minorHAnsi" w:hAnsiTheme="minorHAnsi" w:cs="Arial"/>
          <w:b w:val="0"/>
          <w:sz w:val="22"/>
          <w:szCs w:val="22"/>
        </w:rPr>
        <w:t xml:space="preserve">text v Příloze č. 2 </w:t>
      </w:r>
      <w:r w:rsidR="00D13602">
        <w:rPr>
          <w:rFonts w:asciiTheme="minorHAnsi" w:hAnsiTheme="minorHAnsi" w:cs="Arial"/>
          <w:b w:val="0"/>
          <w:sz w:val="22"/>
          <w:szCs w:val="22"/>
        </w:rPr>
        <w:t xml:space="preserve">(Položkový rozpočet) </w:t>
      </w:r>
      <w:r w:rsidR="00A503E6">
        <w:rPr>
          <w:rFonts w:asciiTheme="minorHAnsi" w:hAnsiTheme="minorHAnsi" w:cs="Arial"/>
          <w:b w:val="0"/>
          <w:sz w:val="22"/>
          <w:szCs w:val="22"/>
        </w:rPr>
        <w:t>Smlouvy</w:t>
      </w:r>
      <w:r w:rsidR="00DC7FC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13602">
        <w:rPr>
          <w:rFonts w:asciiTheme="minorHAnsi" w:hAnsiTheme="minorHAnsi" w:cs="Arial"/>
          <w:b w:val="0"/>
          <w:sz w:val="22"/>
          <w:szCs w:val="22"/>
        </w:rPr>
        <w:t xml:space="preserve">na straně 21 Smlouvy </w:t>
      </w:r>
      <w:r w:rsidRPr="007833B0">
        <w:rPr>
          <w:rFonts w:asciiTheme="minorHAnsi" w:hAnsiTheme="minorHAnsi" w:cs="Arial"/>
          <w:b w:val="0"/>
          <w:sz w:val="22"/>
          <w:szCs w:val="22"/>
        </w:rPr>
        <w:t>mění následujícím způsobem:</w:t>
      </w:r>
    </w:p>
    <w:p w14:paraId="3E19E9BE" w14:textId="77777777" w:rsidR="00386991" w:rsidRPr="00E32157" w:rsidRDefault="00386991" w:rsidP="00D94759">
      <w:pPr>
        <w:spacing w:after="0"/>
        <w:rPr>
          <w:rFonts w:asciiTheme="minorHAnsi" w:hAnsiTheme="minorHAnsi" w:cs="Arial"/>
          <w:lang w:eastAsia="cs-CZ"/>
        </w:rPr>
      </w:pPr>
    </w:p>
    <w:p w14:paraId="61FC1574" w14:textId="47A06748" w:rsidR="00D13602" w:rsidRPr="00E32157" w:rsidRDefault="00A11D66" w:rsidP="00A11D66">
      <w:pPr>
        <w:spacing w:after="0"/>
        <w:ind w:left="567"/>
        <w:jc w:val="both"/>
        <w:rPr>
          <w:rFonts w:asciiTheme="minorHAnsi" w:hAnsiTheme="minorHAnsi" w:cs="Arial"/>
          <w:i/>
        </w:rPr>
      </w:pPr>
      <w:r w:rsidRPr="00E32157">
        <w:rPr>
          <w:rFonts w:asciiTheme="minorHAnsi" w:hAnsiTheme="minorHAnsi" w:cs="Arial"/>
          <w:i/>
        </w:rPr>
        <w:t>„</w:t>
      </w:r>
      <w:r w:rsidR="00D13602" w:rsidRPr="00E32157">
        <w:rPr>
          <w:rFonts w:asciiTheme="minorHAnsi" w:hAnsiTheme="minorHAnsi" w:cs="Arial"/>
          <w:i/>
        </w:rPr>
        <w:t>** Pro účely fakturace zadavate</w:t>
      </w:r>
      <w:r w:rsidR="00E32157" w:rsidRPr="00E32157">
        <w:rPr>
          <w:rFonts w:asciiTheme="minorHAnsi" w:hAnsiTheme="minorHAnsi" w:cs="Arial"/>
          <w:i/>
        </w:rPr>
        <w:t>l uvádí, že z celkového počtu 164</w:t>
      </w:r>
      <w:r w:rsidR="00D13602" w:rsidRPr="00E32157">
        <w:rPr>
          <w:rFonts w:asciiTheme="minorHAnsi" w:hAnsiTheme="minorHAnsi" w:cs="Arial"/>
          <w:i/>
        </w:rPr>
        <w:t xml:space="preserve"> jednotek (člověkodní) se předpokládá, že 20 jednotek (člověkod</w:t>
      </w:r>
      <w:r w:rsidR="00E32157" w:rsidRPr="00E32157">
        <w:rPr>
          <w:rFonts w:asciiTheme="minorHAnsi" w:hAnsiTheme="minorHAnsi" w:cs="Arial"/>
          <w:i/>
        </w:rPr>
        <w:t>ní) bude hrazeno z projektu a 144</w:t>
      </w:r>
      <w:r w:rsidR="00D13602" w:rsidRPr="00E32157">
        <w:rPr>
          <w:rFonts w:asciiTheme="minorHAnsi" w:hAnsiTheme="minorHAnsi" w:cs="Arial"/>
          <w:i/>
        </w:rPr>
        <w:t xml:space="preserve"> jednotek (člověkodní) ze státního rozpočtu (viz odst. 8.3 Smlouvy na plnění veřejné zakázky).“</w:t>
      </w:r>
    </w:p>
    <w:p w14:paraId="71B30C91" w14:textId="77777777" w:rsidR="00A11D66" w:rsidRPr="00E32157" w:rsidRDefault="00A11D66" w:rsidP="00EC056E">
      <w:pPr>
        <w:spacing w:after="0"/>
        <w:jc w:val="both"/>
        <w:rPr>
          <w:rFonts w:asciiTheme="minorHAnsi" w:hAnsiTheme="minorHAnsi" w:cs="Arial"/>
        </w:rPr>
      </w:pPr>
    </w:p>
    <w:p w14:paraId="64C665D3" w14:textId="0B3AF65A" w:rsidR="00EC056E" w:rsidRPr="00C32511" w:rsidRDefault="004F256D" w:rsidP="004F256D">
      <w:pPr>
        <w:pStyle w:val="Odstavecseseznamem"/>
        <w:numPr>
          <w:ilvl w:val="1"/>
          <w:numId w:val="18"/>
        </w:numPr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>
        <w:rPr>
          <w:rFonts w:asciiTheme="minorHAnsi" w:hAnsiTheme="minorHAnsi" w:cs="Arial"/>
          <w:kern w:val="32"/>
          <w:lang w:eastAsia="cs-CZ"/>
        </w:rPr>
        <w:t>S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mlouvy nedotčená Dodatkem č. </w:t>
      </w:r>
      <w:r w:rsidR="00445319">
        <w:rPr>
          <w:rFonts w:asciiTheme="minorHAnsi" w:hAnsiTheme="minorHAnsi" w:cs="Arial"/>
          <w:kern w:val="32"/>
          <w:lang w:eastAsia="cs-CZ"/>
        </w:rPr>
        <w:t>4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 zůstávají v platnosti bez jakýchkoli změn.</w:t>
      </w:r>
    </w:p>
    <w:p w14:paraId="66DAD54B" w14:textId="77777777" w:rsidR="00C32511" w:rsidRPr="00C32511" w:rsidRDefault="00C32511" w:rsidP="00C32511">
      <w:pPr>
        <w:spacing w:after="0"/>
        <w:jc w:val="both"/>
        <w:rPr>
          <w:rFonts w:asciiTheme="minorHAnsi" w:hAnsiTheme="minorHAnsi" w:cs="Arial"/>
        </w:rPr>
      </w:pPr>
    </w:p>
    <w:p w14:paraId="05FCC876" w14:textId="21EFF9CF" w:rsidR="00435358" w:rsidRPr="007833B0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III</w:t>
      </w:r>
      <w:r w:rsidR="00435358" w:rsidRPr="007833B0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7833B0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</w:rPr>
        <w:t>Závěrečná ustanovení</w:t>
      </w:r>
    </w:p>
    <w:p w14:paraId="6F7E5721" w14:textId="396F38D9" w:rsidR="006B2476" w:rsidRPr="007833B0" w:rsidRDefault="00BC6401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Dodatek č. </w:t>
      </w:r>
      <w:r w:rsidR="00445319">
        <w:rPr>
          <w:rFonts w:asciiTheme="minorHAnsi" w:hAnsiTheme="minorHAnsi" w:cs="Arial"/>
          <w:b w:val="0"/>
          <w:sz w:val="22"/>
          <w:szCs w:val="22"/>
        </w:rPr>
        <w:t>4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 nabývá účinnosti jeho podpisem oběma smluvními stranami.</w:t>
      </w:r>
    </w:p>
    <w:p w14:paraId="5CE16E8B" w14:textId="344EEA00" w:rsidR="006B2476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 xml:space="preserve">Tento Dodatek č. </w:t>
      </w:r>
      <w:r w:rsidR="00445319">
        <w:rPr>
          <w:rFonts w:asciiTheme="minorHAnsi" w:hAnsiTheme="minorHAnsi" w:cs="Arial"/>
          <w:b w:val="0"/>
          <w:sz w:val="22"/>
          <w:szCs w:val="22"/>
        </w:rPr>
        <w:t>4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je vyhotoven v </w:t>
      </w:r>
      <w:r w:rsidR="004A29D1">
        <w:rPr>
          <w:rFonts w:asciiTheme="minorHAnsi" w:hAnsiTheme="minorHAnsi" w:cs="Arial"/>
          <w:b w:val="0"/>
          <w:sz w:val="22"/>
          <w:szCs w:val="22"/>
        </w:rPr>
        <w:t>pěti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A29D1">
        <w:rPr>
          <w:rFonts w:asciiTheme="minorHAnsi" w:hAnsiTheme="minorHAnsi" w:cs="Arial"/>
          <w:b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>
        <w:rPr>
          <w:rFonts w:asciiTheme="minorHAnsi" w:hAnsiTheme="minorHAnsi" w:cs="Arial"/>
          <w:b w:val="0"/>
          <w:sz w:val="22"/>
          <w:szCs w:val="22"/>
        </w:rPr>
        <w:t>3</w:t>
      </w:r>
      <w:r w:rsidR="004A29D1">
        <w:rPr>
          <w:rFonts w:asciiTheme="minorHAnsi" w:hAnsiTheme="minorHAnsi" w:cs="Arial"/>
          <w:b w:val="0"/>
          <w:sz w:val="22"/>
          <w:szCs w:val="22"/>
        </w:rPr>
        <w:t>) obdrží Objednatel a dvě (2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F256D">
        <w:rPr>
          <w:rFonts w:asciiTheme="minorHAnsi" w:hAnsiTheme="minorHAnsi" w:cs="Arial"/>
          <w:b w:val="0"/>
          <w:sz w:val="22"/>
          <w:szCs w:val="22"/>
        </w:rPr>
        <w:t>Poskytovatel</w:t>
      </w:r>
      <w:r w:rsidRPr="007833B0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4124A005" w:rsidR="00786987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Smluvní strany prohlašují, že si tento</w:t>
      </w:r>
      <w:r w:rsidR="00422297">
        <w:rPr>
          <w:rFonts w:asciiTheme="minorHAnsi" w:hAnsiTheme="minorHAnsi" w:cs="Arial"/>
          <w:b w:val="0"/>
          <w:sz w:val="22"/>
          <w:szCs w:val="22"/>
        </w:rPr>
        <w:t xml:space="preserve"> Dodatek č. </w:t>
      </w:r>
      <w:r w:rsidR="00445319">
        <w:rPr>
          <w:rFonts w:asciiTheme="minorHAnsi" w:hAnsiTheme="minorHAnsi" w:cs="Arial"/>
          <w:b w:val="0"/>
          <w:sz w:val="22"/>
          <w:szCs w:val="22"/>
        </w:rPr>
        <w:t>4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podpisy.</w:t>
      </w:r>
    </w:p>
    <w:p w14:paraId="663F27CE" w14:textId="77777777" w:rsidR="009903F4" w:rsidRDefault="009903F4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FE6F669" w14:textId="77777777" w:rsidR="006B2476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6E43F2AE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3FC20030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08DF866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AD9DC40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32E34783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543B3246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7E047E6B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0D72CAA8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07D54535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BCCC23F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317F150E" w14:textId="77777777" w:rsidR="00C32511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7357962C" w14:textId="77777777" w:rsidR="00C32511" w:rsidRPr="005D625A" w:rsidRDefault="00C32511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5D625A" w14:paraId="3A90AA69" w14:textId="77777777" w:rsidTr="001730D3">
        <w:tc>
          <w:tcPr>
            <w:tcW w:w="4605" w:type="dxa"/>
          </w:tcPr>
          <w:p w14:paraId="2BB8E34C" w14:textId="3FB6EB69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</w:t>
            </w:r>
            <w:r w:rsidR="00D13602">
              <w:rPr>
                <w:rFonts w:cs="Arial"/>
              </w:rPr>
              <w:t>_______</w:t>
            </w:r>
            <w:r w:rsidR="005D625A" w:rsidRPr="005D625A">
              <w:rPr>
                <w:rFonts w:cs="Arial"/>
              </w:rPr>
              <w:t xml:space="preserve"> d</w:t>
            </w:r>
            <w:bookmarkStart w:id="0" w:name="_GoBack"/>
            <w:bookmarkEnd w:id="0"/>
            <w:r w:rsidR="005D625A" w:rsidRPr="005D625A">
              <w:rPr>
                <w:rFonts w:cs="Arial"/>
              </w:rPr>
              <w:t>ne _____________</w:t>
            </w:r>
          </w:p>
        </w:tc>
        <w:tc>
          <w:tcPr>
            <w:tcW w:w="4605" w:type="dxa"/>
          </w:tcPr>
          <w:p w14:paraId="6EF4A5FC" w14:textId="6771EBEA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4A29D1">
              <w:rPr>
                <w:rFonts w:cs="Arial"/>
              </w:rPr>
              <w:t>________</w:t>
            </w:r>
            <w:r w:rsidR="00D13602">
              <w:rPr>
                <w:rFonts w:cs="Arial"/>
              </w:rPr>
              <w:t>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5D625A" w:rsidRPr="005D625A" w14:paraId="01F8ABF4" w14:textId="77777777" w:rsidTr="001730D3">
        <w:tc>
          <w:tcPr>
            <w:tcW w:w="4605" w:type="dxa"/>
          </w:tcPr>
          <w:p w14:paraId="5AE64D58" w14:textId="77777777" w:rsidR="005D625A" w:rsidRPr="00C32511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0228F8E5" w14:textId="77777777" w:rsidR="00C32511" w:rsidRPr="00C32511" w:rsidRDefault="00C32511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8E113AC" w14:textId="77777777" w:rsidR="00C32511" w:rsidRPr="00C32511" w:rsidRDefault="00C32511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50320295" w14:textId="77777777" w:rsidR="005D625A" w:rsidRPr="00C32511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87468DF" w14:textId="77777777" w:rsidR="00D13602" w:rsidRPr="00C32511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2999F143" w14:textId="77777777" w:rsidR="005D625A" w:rsidRPr="00C32511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__________________________________</w:t>
            </w:r>
          </w:p>
          <w:p w14:paraId="11C956BB" w14:textId="350B4C04" w:rsidR="005D625A" w:rsidRPr="00C32511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Za O</w:t>
            </w:r>
            <w:r w:rsidR="005D625A" w:rsidRPr="00C32511">
              <w:rPr>
                <w:rFonts w:cs="Arial"/>
              </w:rPr>
              <w:t>bjednatele:</w:t>
            </w:r>
          </w:p>
          <w:p w14:paraId="4DC75C96" w14:textId="6B4E33DE" w:rsidR="005D625A" w:rsidRPr="00C32511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Mgr. David Pospíšil</w:t>
            </w:r>
          </w:p>
          <w:p w14:paraId="471DE22A" w14:textId="1FF0A703" w:rsidR="00D13602" w:rsidRPr="00C32511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ředitel odboru sociálních služeb</w:t>
            </w:r>
            <w:r w:rsidR="00C32511" w:rsidRPr="00C32511">
              <w:rPr>
                <w:rFonts w:cs="Arial"/>
              </w:rPr>
              <w:t>, sociální práce a sociálního bydlení</w:t>
            </w:r>
          </w:p>
          <w:p w14:paraId="4A530A1B" w14:textId="6CFDA16E" w:rsidR="005D625A" w:rsidRPr="00C32511" w:rsidRDefault="004A29D1" w:rsidP="00755C03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Česká republika - Ministerstvo práce a sociálních věcí</w:t>
            </w:r>
          </w:p>
        </w:tc>
        <w:tc>
          <w:tcPr>
            <w:tcW w:w="4605" w:type="dxa"/>
          </w:tcPr>
          <w:p w14:paraId="6EB78420" w14:textId="77777777" w:rsidR="005D625A" w:rsidRPr="00C32511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09488F87" w14:textId="77777777" w:rsidR="00D13602" w:rsidRPr="00C32511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6DBCAD50" w14:textId="77777777" w:rsidR="00C32511" w:rsidRPr="00C32511" w:rsidRDefault="00C32511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A51C255" w14:textId="77777777" w:rsidR="00C32511" w:rsidRPr="00C32511" w:rsidRDefault="00C32511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44E7E5F7" w14:textId="77777777" w:rsidR="00D13602" w:rsidRPr="00C32511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7002B6C" w14:textId="77777777" w:rsidR="005D625A" w:rsidRPr="00C32511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__________________________________</w:t>
            </w:r>
          </w:p>
          <w:p w14:paraId="5C8EB82E" w14:textId="4E97D7A0" w:rsidR="005D625A" w:rsidRPr="00C32511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Za P</w:t>
            </w:r>
            <w:r w:rsidR="005D625A" w:rsidRPr="00C32511">
              <w:rPr>
                <w:rFonts w:cs="Arial"/>
              </w:rPr>
              <w:t>oskytovatele:</w:t>
            </w:r>
          </w:p>
          <w:p w14:paraId="6A3CB6EB" w14:textId="65B1F4D1" w:rsidR="005D625A" w:rsidRPr="00C32511" w:rsidRDefault="00B2506E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Ing. Petr Sunek</w:t>
            </w:r>
          </w:p>
          <w:p w14:paraId="36423907" w14:textId="23D54974" w:rsidR="005D625A" w:rsidRPr="00C32511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statutární ředitel</w:t>
            </w:r>
          </w:p>
          <w:p w14:paraId="25928B59" w14:textId="5F621B3B" w:rsidR="005D625A" w:rsidRPr="00C32511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C32511">
              <w:rPr>
                <w:rFonts w:cs="Arial"/>
              </w:rPr>
              <w:t>SOFO Group a.s.</w:t>
            </w:r>
          </w:p>
        </w:tc>
      </w:tr>
    </w:tbl>
    <w:p w14:paraId="291012DC" w14:textId="77777777" w:rsidR="00CE6755" w:rsidRPr="00393345" w:rsidRDefault="00CE6755" w:rsidP="00C32511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0"/>
        </w:rPr>
      </w:pPr>
    </w:p>
    <w:sectPr w:rsidR="00CE6755" w:rsidRPr="00393345" w:rsidSect="00D13602">
      <w:footerReference w:type="default" r:id="rId8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4CC1" w14:textId="77777777" w:rsidR="00C82101" w:rsidRDefault="00C82101" w:rsidP="00BB0DF9">
      <w:pPr>
        <w:spacing w:after="0" w:line="240" w:lineRule="auto"/>
      </w:pPr>
      <w:r>
        <w:separator/>
      </w:r>
    </w:p>
  </w:endnote>
  <w:endnote w:type="continuationSeparator" w:id="0">
    <w:p w14:paraId="07E7E6E0" w14:textId="77777777" w:rsidR="00C82101" w:rsidRDefault="00C82101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14:paraId="71A005AD" w14:textId="70F47BA9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C32511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C32511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2306A660" w14:textId="77777777" w:rsidR="000B7516" w:rsidRPr="000B7516" w:rsidRDefault="00C32511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E991E" w14:textId="77777777" w:rsidR="00C82101" w:rsidRDefault="00C82101" w:rsidP="00BB0DF9">
      <w:pPr>
        <w:spacing w:after="0" w:line="240" w:lineRule="auto"/>
      </w:pPr>
      <w:r>
        <w:separator/>
      </w:r>
    </w:p>
  </w:footnote>
  <w:footnote w:type="continuationSeparator" w:id="0">
    <w:p w14:paraId="26F6343B" w14:textId="77777777" w:rsidR="00C82101" w:rsidRDefault="00C82101" w:rsidP="00BB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792E"/>
    <w:rsid w:val="00023AC9"/>
    <w:rsid w:val="000416F0"/>
    <w:rsid w:val="00077163"/>
    <w:rsid w:val="000944C1"/>
    <w:rsid w:val="000A25D4"/>
    <w:rsid w:val="000B348E"/>
    <w:rsid w:val="000B7516"/>
    <w:rsid w:val="00103EE7"/>
    <w:rsid w:val="001260AF"/>
    <w:rsid w:val="00130682"/>
    <w:rsid w:val="00132E54"/>
    <w:rsid w:val="00141F18"/>
    <w:rsid w:val="00142A92"/>
    <w:rsid w:val="001C185F"/>
    <w:rsid w:val="001C38B3"/>
    <w:rsid w:val="001D06DF"/>
    <w:rsid w:val="0021630F"/>
    <w:rsid w:val="00221460"/>
    <w:rsid w:val="00223F07"/>
    <w:rsid w:val="002422A9"/>
    <w:rsid w:val="00245E19"/>
    <w:rsid w:val="00262F4F"/>
    <w:rsid w:val="002843CE"/>
    <w:rsid w:val="002A4717"/>
    <w:rsid w:val="002C39D5"/>
    <w:rsid w:val="002D3489"/>
    <w:rsid w:val="002D3C7A"/>
    <w:rsid w:val="00305E7D"/>
    <w:rsid w:val="00356865"/>
    <w:rsid w:val="00365577"/>
    <w:rsid w:val="00365AAA"/>
    <w:rsid w:val="00380951"/>
    <w:rsid w:val="003811E6"/>
    <w:rsid w:val="00386991"/>
    <w:rsid w:val="00393345"/>
    <w:rsid w:val="00394491"/>
    <w:rsid w:val="003A6CEC"/>
    <w:rsid w:val="003B1998"/>
    <w:rsid w:val="003B7DBA"/>
    <w:rsid w:val="003E156B"/>
    <w:rsid w:val="00414850"/>
    <w:rsid w:val="00416193"/>
    <w:rsid w:val="00422297"/>
    <w:rsid w:val="00432993"/>
    <w:rsid w:val="00435358"/>
    <w:rsid w:val="00445319"/>
    <w:rsid w:val="00453BDF"/>
    <w:rsid w:val="00462350"/>
    <w:rsid w:val="00495B5D"/>
    <w:rsid w:val="0049725F"/>
    <w:rsid w:val="004A29D1"/>
    <w:rsid w:val="004A5349"/>
    <w:rsid w:val="004A61A3"/>
    <w:rsid w:val="004E4264"/>
    <w:rsid w:val="004F256D"/>
    <w:rsid w:val="004F569C"/>
    <w:rsid w:val="00533831"/>
    <w:rsid w:val="0056769C"/>
    <w:rsid w:val="00577226"/>
    <w:rsid w:val="005D625A"/>
    <w:rsid w:val="005F6B66"/>
    <w:rsid w:val="00642136"/>
    <w:rsid w:val="0064560C"/>
    <w:rsid w:val="006472FF"/>
    <w:rsid w:val="00661FBE"/>
    <w:rsid w:val="00672620"/>
    <w:rsid w:val="00683690"/>
    <w:rsid w:val="00686EE6"/>
    <w:rsid w:val="006903AF"/>
    <w:rsid w:val="006905F2"/>
    <w:rsid w:val="00694E65"/>
    <w:rsid w:val="006A0BCF"/>
    <w:rsid w:val="006B2476"/>
    <w:rsid w:val="006C1B91"/>
    <w:rsid w:val="006D6315"/>
    <w:rsid w:val="006F13D7"/>
    <w:rsid w:val="007100FB"/>
    <w:rsid w:val="00714B57"/>
    <w:rsid w:val="007252D0"/>
    <w:rsid w:val="0074122C"/>
    <w:rsid w:val="00743EAF"/>
    <w:rsid w:val="00745EBD"/>
    <w:rsid w:val="00755C03"/>
    <w:rsid w:val="0076411B"/>
    <w:rsid w:val="007833B0"/>
    <w:rsid w:val="00786987"/>
    <w:rsid w:val="00792C67"/>
    <w:rsid w:val="007B101E"/>
    <w:rsid w:val="007B6B1A"/>
    <w:rsid w:val="007D4586"/>
    <w:rsid w:val="00807D9C"/>
    <w:rsid w:val="00814F5B"/>
    <w:rsid w:val="00862A33"/>
    <w:rsid w:val="008755FA"/>
    <w:rsid w:val="00881600"/>
    <w:rsid w:val="008A2B29"/>
    <w:rsid w:val="008D6BD6"/>
    <w:rsid w:val="008F1523"/>
    <w:rsid w:val="008F3AE2"/>
    <w:rsid w:val="008F5DB9"/>
    <w:rsid w:val="0090229F"/>
    <w:rsid w:val="00925136"/>
    <w:rsid w:val="0093315E"/>
    <w:rsid w:val="00960EBE"/>
    <w:rsid w:val="00977154"/>
    <w:rsid w:val="00983DB4"/>
    <w:rsid w:val="00985EAC"/>
    <w:rsid w:val="009903F4"/>
    <w:rsid w:val="009B6177"/>
    <w:rsid w:val="009C06D4"/>
    <w:rsid w:val="009C5029"/>
    <w:rsid w:val="009E03C3"/>
    <w:rsid w:val="009E42EE"/>
    <w:rsid w:val="009F3439"/>
    <w:rsid w:val="009F559F"/>
    <w:rsid w:val="00A11D66"/>
    <w:rsid w:val="00A44CA7"/>
    <w:rsid w:val="00A503E6"/>
    <w:rsid w:val="00A51C27"/>
    <w:rsid w:val="00A71805"/>
    <w:rsid w:val="00A74D76"/>
    <w:rsid w:val="00B2506E"/>
    <w:rsid w:val="00B314CF"/>
    <w:rsid w:val="00B32B05"/>
    <w:rsid w:val="00B478D9"/>
    <w:rsid w:val="00B509C9"/>
    <w:rsid w:val="00B849CE"/>
    <w:rsid w:val="00B90452"/>
    <w:rsid w:val="00BA5D47"/>
    <w:rsid w:val="00BB0DF9"/>
    <w:rsid w:val="00BB2225"/>
    <w:rsid w:val="00BB4F5E"/>
    <w:rsid w:val="00BC6401"/>
    <w:rsid w:val="00BF12D0"/>
    <w:rsid w:val="00BF424B"/>
    <w:rsid w:val="00BF4EFA"/>
    <w:rsid w:val="00BF5EE0"/>
    <w:rsid w:val="00C07E89"/>
    <w:rsid w:val="00C126DE"/>
    <w:rsid w:val="00C262E8"/>
    <w:rsid w:val="00C32511"/>
    <w:rsid w:val="00C40BA6"/>
    <w:rsid w:val="00C53A99"/>
    <w:rsid w:val="00C53B65"/>
    <w:rsid w:val="00C82101"/>
    <w:rsid w:val="00C82790"/>
    <w:rsid w:val="00C909E8"/>
    <w:rsid w:val="00C90CAA"/>
    <w:rsid w:val="00C95FF1"/>
    <w:rsid w:val="00CA3D88"/>
    <w:rsid w:val="00CC2D7E"/>
    <w:rsid w:val="00CC3E79"/>
    <w:rsid w:val="00CE6755"/>
    <w:rsid w:val="00CE6BE2"/>
    <w:rsid w:val="00CF209D"/>
    <w:rsid w:val="00D03FC5"/>
    <w:rsid w:val="00D12E5C"/>
    <w:rsid w:val="00D13602"/>
    <w:rsid w:val="00D315CF"/>
    <w:rsid w:val="00D46790"/>
    <w:rsid w:val="00D509C4"/>
    <w:rsid w:val="00D519D5"/>
    <w:rsid w:val="00D5499F"/>
    <w:rsid w:val="00D67652"/>
    <w:rsid w:val="00D94759"/>
    <w:rsid w:val="00DA63AD"/>
    <w:rsid w:val="00DC7FCC"/>
    <w:rsid w:val="00DF1214"/>
    <w:rsid w:val="00DF1414"/>
    <w:rsid w:val="00E24BC2"/>
    <w:rsid w:val="00E32157"/>
    <w:rsid w:val="00E33F71"/>
    <w:rsid w:val="00E53487"/>
    <w:rsid w:val="00E77469"/>
    <w:rsid w:val="00E85F49"/>
    <w:rsid w:val="00EA1463"/>
    <w:rsid w:val="00EA4D5A"/>
    <w:rsid w:val="00EC056E"/>
    <w:rsid w:val="00EC36CF"/>
    <w:rsid w:val="00ED1200"/>
    <w:rsid w:val="00EF1602"/>
    <w:rsid w:val="00EF4B8A"/>
    <w:rsid w:val="00F112F6"/>
    <w:rsid w:val="00F44161"/>
    <w:rsid w:val="00F66470"/>
    <w:rsid w:val="00F80280"/>
    <w:rsid w:val="00F81884"/>
    <w:rsid w:val="00F8402F"/>
    <w:rsid w:val="00F861A3"/>
    <w:rsid w:val="00F97D2C"/>
    <w:rsid w:val="00FA4E01"/>
    <w:rsid w:val="00FD1F43"/>
    <w:rsid w:val="00FD2087"/>
    <w:rsid w:val="00FD5CC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067B3F9"/>
  <w15:docId w15:val="{1A72D570-D609-4E9F-B7D9-CD912F88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79F46-B6E2-4379-AC74-B8387F8A5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D72D2-05BD-46B9-BF48-01D61AE76801}"/>
</file>

<file path=customXml/itemProps3.xml><?xml version="1.0" encoding="utf-8"?>
<ds:datastoreItem xmlns:ds="http://schemas.openxmlformats.org/officeDocument/2006/customXml" ds:itemID="{22D1C7AE-0A67-49DC-BD68-E0E57EE8CEF8}"/>
</file>

<file path=customXml/itemProps4.xml><?xml version="1.0" encoding="utf-8"?>
<ds:datastoreItem xmlns:ds="http://schemas.openxmlformats.org/officeDocument/2006/customXml" ds:itemID="{3FD01094-A3C1-4F52-BE62-C9DBA8818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Novotný Filip Mgr. (MPSV)</cp:lastModifiedBy>
  <cp:revision>19</cp:revision>
  <cp:lastPrinted>2016-10-26T15:41:00Z</cp:lastPrinted>
  <dcterms:created xsi:type="dcterms:W3CDTF">2016-10-26T13:20:00Z</dcterms:created>
  <dcterms:modified xsi:type="dcterms:W3CDTF">2017-04-28T08:50:00Z</dcterms:modified>
</cp:coreProperties>
</file>