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2407920</wp:posOffset>
            </wp:positionH>
            <wp:positionV relativeFrom="margin">
              <wp:posOffset>-140970</wp:posOffset>
            </wp:positionV>
            <wp:extent cx="1114425" cy="8083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C90C5C" w:rsidRPr="005F0658" w:rsidRDefault="00C90C5C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012377">
        <w:rPr>
          <w:rFonts w:ascii="Times New Roman" w:hAnsi="Times New Roman"/>
          <w:sz w:val="22"/>
          <w:szCs w:val="22"/>
        </w:rPr>
        <w:t>xxx</w:t>
      </w:r>
      <w:proofErr w:type="spellEnd"/>
    </w:p>
    <w:p w:rsidR="00C90C5C" w:rsidRPr="007155D0" w:rsidRDefault="00540AAC">
      <w:pPr>
        <w:pStyle w:val="Nadpis2"/>
        <w:spacing w:line="276" w:lineRule="auto"/>
        <w:rPr>
          <w:rFonts w:ascii="Times New Roman" w:hAnsi="Times New Roman"/>
          <w:sz w:val="22"/>
          <w:szCs w:val="22"/>
        </w:rPr>
      </w:pPr>
      <w:r w:rsidRPr="007820DD">
        <w:rPr>
          <w:rFonts w:ascii="Times New Roman" w:hAnsi="Times New Roman"/>
          <w:b w:val="0"/>
          <w:sz w:val="22"/>
          <w:szCs w:val="22"/>
        </w:rPr>
        <w:t>(dále jen "</w:t>
      </w:r>
      <w:r w:rsidR="00570A81" w:rsidRPr="007820DD">
        <w:rPr>
          <w:rFonts w:ascii="Times New Roman" w:hAnsi="Times New Roman"/>
          <w:b w:val="0"/>
          <w:sz w:val="22"/>
          <w:szCs w:val="22"/>
        </w:rPr>
        <w:t>divadlo</w:t>
      </w:r>
      <w:r w:rsidRPr="007820DD">
        <w:rPr>
          <w:rFonts w:ascii="Times New Roman" w:hAnsi="Times New Roman"/>
          <w:b w:val="0"/>
          <w:sz w:val="22"/>
          <w:szCs w:val="22"/>
        </w:rPr>
        <w:t>")</w:t>
      </w:r>
    </w:p>
    <w:p w:rsidR="007820DD" w:rsidRDefault="00DD27F6" w:rsidP="007820D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DD27F6" w:rsidRDefault="00DD27F6" w:rsidP="007820DD">
      <w:pPr>
        <w:rPr>
          <w:rFonts w:ascii="Times New Roman" w:hAnsi="Times New Roman"/>
          <w:sz w:val="22"/>
          <w:szCs w:val="22"/>
        </w:rPr>
      </w:pPr>
    </w:p>
    <w:p w:rsidR="00DD27F6" w:rsidRPr="00DD27F6" w:rsidRDefault="00DD27F6" w:rsidP="00DD27F6">
      <w:pPr>
        <w:rPr>
          <w:rFonts w:ascii="Times New Roman" w:hAnsi="Times New Roman"/>
          <w:b/>
          <w:sz w:val="28"/>
          <w:szCs w:val="28"/>
        </w:rPr>
      </w:pPr>
      <w:r w:rsidRPr="00DD27F6">
        <w:rPr>
          <w:rFonts w:ascii="Times New Roman" w:hAnsi="Times New Roman"/>
          <w:b/>
          <w:sz w:val="28"/>
          <w:szCs w:val="28"/>
        </w:rPr>
        <w:t>Dům dětí a mládeže Praha 10 – Dům UM</w:t>
      </w:r>
    </w:p>
    <w:p w:rsidR="00DD27F6" w:rsidRPr="00DD27F6" w:rsidRDefault="007820DD" w:rsidP="00DD27F6">
      <w:pPr>
        <w:rPr>
          <w:rFonts w:ascii="Times New Roman" w:hAnsi="Times New Roman"/>
          <w:sz w:val="22"/>
          <w:szCs w:val="22"/>
        </w:rPr>
      </w:pPr>
      <w:r w:rsidRPr="00DD27F6">
        <w:rPr>
          <w:rFonts w:ascii="Times New Roman" w:hAnsi="Times New Roman"/>
          <w:sz w:val="22"/>
          <w:szCs w:val="22"/>
        </w:rPr>
        <w:t xml:space="preserve">se sídlem: </w:t>
      </w:r>
      <w:r w:rsidR="00DD27F6" w:rsidRPr="00DD27F6">
        <w:rPr>
          <w:rFonts w:ascii="Times New Roman" w:hAnsi="Times New Roman"/>
          <w:sz w:val="22"/>
          <w:szCs w:val="22"/>
        </w:rPr>
        <w:t>Pod Strašnickou vinicí 23, 100 00 Praha 10</w:t>
      </w:r>
    </w:p>
    <w:p w:rsidR="007820DD" w:rsidRPr="00DD27F6" w:rsidRDefault="007820DD" w:rsidP="007820DD">
      <w:pPr>
        <w:pStyle w:val="Nadpis2"/>
        <w:spacing w:before="0"/>
        <w:rPr>
          <w:rFonts w:ascii="Times New Roman" w:hAnsi="Times New Roman"/>
          <w:b w:val="0"/>
          <w:sz w:val="22"/>
          <w:szCs w:val="22"/>
        </w:rPr>
      </w:pPr>
      <w:r w:rsidRPr="00BA145C">
        <w:rPr>
          <w:rFonts w:ascii="Times New Roman" w:hAnsi="Times New Roman"/>
          <w:b w:val="0"/>
          <w:sz w:val="22"/>
          <w:szCs w:val="22"/>
        </w:rPr>
        <w:t>IČO:</w:t>
      </w:r>
      <w:r w:rsidRPr="00DD27F6">
        <w:rPr>
          <w:rFonts w:ascii="Times New Roman" w:hAnsi="Times New Roman"/>
          <w:b w:val="0"/>
          <w:sz w:val="22"/>
          <w:szCs w:val="22"/>
        </w:rPr>
        <w:t xml:space="preserve"> </w:t>
      </w:r>
      <w:r w:rsidR="00DD27F6" w:rsidRPr="00DD27F6">
        <w:rPr>
          <w:rFonts w:ascii="Times New Roman" w:hAnsi="Times New Roman"/>
          <w:b w:val="0"/>
          <w:sz w:val="22"/>
          <w:szCs w:val="22"/>
        </w:rPr>
        <w:t>45241945</w:t>
      </w:r>
      <w:r w:rsidRPr="00BA145C">
        <w:rPr>
          <w:rFonts w:ascii="Times New Roman" w:hAnsi="Times New Roman"/>
          <w:b w:val="0"/>
          <w:sz w:val="22"/>
          <w:szCs w:val="22"/>
        </w:rPr>
        <w:br/>
        <w:t xml:space="preserve">Zastoupený: </w:t>
      </w:r>
      <w:r w:rsidR="00DD27F6" w:rsidRPr="00DD27F6">
        <w:rPr>
          <w:rFonts w:ascii="Times New Roman" w:hAnsi="Times New Roman"/>
          <w:b w:val="0"/>
          <w:sz w:val="22"/>
          <w:szCs w:val="22"/>
        </w:rPr>
        <w:t>Romanem Urbancem, ředitelem</w:t>
      </w:r>
    </w:p>
    <w:p w:rsidR="007820DD" w:rsidRPr="00DD27F6" w:rsidRDefault="007820DD" w:rsidP="007820DD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Kontaktní osoba:</w:t>
      </w:r>
      <w:r w:rsidR="00DD27F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12377">
        <w:rPr>
          <w:rFonts w:ascii="Times New Roman" w:hAnsi="Times New Roman"/>
          <w:sz w:val="22"/>
          <w:szCs w:val="22"/>
        </w:rPr>
        <w:t>xxx</w:t>
      </w:r>
      <w:proofErr w:type="spellEnd"/>
    </w:p>
    <w:p w:rsidR="007820DD" w:rsidRDefault="007820DD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C90C5C" w:rsidRPr="00991ED9" w:rsidRDefault="00540AAC" w:rsidP="00C41B78">
      <w:pPr>
        <w:rPr>
          <w:rStyle w:val="hoenzb"/>
          <w:rFonts w:ascii="Times New Roman" w:hAnsi="Times New Roman"/>
          <w:sz w:val="22"/>
          <w:szCs w:val="22"/>
        </w:rPr>
      </w:pPr>
      <w:r w:rsidRPr="00991ED9">
        <w:rPr>
          <w:rStyle w:val="hoenzb"/>
          <w:rFonts w:ascii="Times New Roman" w:hAnsi="Times New Roman"/>
          <w:sz w:val="22"/>
          <w:szCs w:val="22"/>
        </w:rPr>
        <w:t>(dále jen "</w:t>
      </w:r>
      <w:r w:rsidR="00570A81" w:rsidRPr="00991ED9">
        <w:rPr>
          <w:rStyle w:val="hoenzb"/>
          <w:rFonts w:ascii="Times New Roman" w:hAnsi="Times New Roman"/>
          <w:sz w:val="22"/>
          <w:szCs w:val="22"/>
        </w:rPr>
        <w:t>pořadatel</w:t>
      </w:r>
      <w:r w:rsidRPr="00991ED9">
        <w:rPr>
          <w:rStyle w:val="hoenzb"/>
          <w:rFonts w:ascii="Times New Roman" w:hAnsi="Times New Roman"/>
          <w:sz w:val="22"/>
          <w:szCs w:val="22"/>
        </w:rPr>
        <w:t>")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C90C5C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C41B78">
        <w:rPr>
          <w:rFonts w:ascii="Times New Roman" w:hAnsi="Times New Roman"/>
          <w:sz w:val="22"/>
          <w:szCs w:val="22"/>
        </w:rPr>
        <w:t>název PŘEDSTAVENÍ:</w:t>
      </w:r>
      <w:r w:rsidR="00C41B78" w:rsidRPr="00C41B78">
        <w:rPr>
          <w:rFonts w:ascii="Times New Roman" w:hAnsi="Times New Roman"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b/>
          <w:sz w:val="22"/>
          <w:szCs w:val="22"/>
        </w:rPr>
        <w:t>KOČIČÍ HRA</w:t>
      </w:r>
      <w:r w:rsidR="00C41B78">
        <w:rPr>
          <w:rFonts w:ascii="Times New Roman" w:hAnsi="Times New Roman"/>
          <w:sz w:val="22"/>
          <w:szCs w:val="22"/>
        </w:rPr>
        <w:t xml:space="preserve"> </w:t>
      </w:r>
      <w:r w:rsidRPr="00C41B78">
        <w:rPr>
          <w:rFonts w:ascii="Times New Roman" w:hAnsi="Times New Roman"/>
          <w:i/>
          <w:sz w:val="22"/>
          <w:szCs w:val="22"/>
        </w:rPr>
        <w:t>(režie:</w:t>
      </w:r>
      <w:r w:rsidR="007820DD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i/>
          <w:sz w:val="22"/>
          <w:szCs w:val="22"/>
        </w:rPr>
        <w:t>T.</w:t>
      </w:r>
      <w:r w:rsidR="00AA1FB1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i/>
          <w:sz w:val="22"/>
          <w:szCs w:val="22"/>
        </w:rPr>
        <w:t>Karpianus</w:t>
      </w:r>
      <w:r w:rsidRPr="00C41B78">
        <w:rPr>
          <w:rFonts w:ascii="Times New Roman" w:hAnsi="Times New Roman"/>
          <w:i/>
          <w:sz w:val="22"/>
          <w:szCs w:val="22"/>
        </w:rPr>
        <w:t>)</w:t>
      </w:r>
    </w:p>
    <w:p w:rsidR="006E518E" w:rsidRPr="00C41B78" w:rsidRDefault="006E518E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 konání: Divadlo U22, K Sokolovně 201, 104 00 Praha - Uhříněves</w:t>
      </w:r>
    </w:p>
    <w:p w:rsidR="005F0658" w:rsidRPr="006E518E" w:rsidRDefault="008A3145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6E518E">
        <w:rPr>
          <w:rFonts w:ascii="Times New Roman" w:hAnsi="Times New Roman"/>
          <w:sz w:val="22"/>
          <w:szCs w:val="22"/>
        </w:rPr>
        <w:t xml:space="preserve">kapacita hlediště: </w:t>
      </w:r>
      <w:r w:rsidR="006E518E" w:rsidRPr="006E518E">
        <w:rPr>
          <w:rFonts w:ascii="Times New Roman" w:hAnsi="Times New Roman"/>
          <w:sz w:val="22"/>
          <w:szCs w:val="22"/>
        </w:rPr>
        <w:t xml:space="preserve"> 296 míst</w:t>
      </w:r>
    </w:p>
    <w:p w:rsidR="00792BC6" w:rsidRPr="00792BC6" w:rsidRDefault="00540AAC" w:rsidP="006E79F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b/>
          <w:sz w:val="22"/>
          <w:szCs w:val="22"/>
        </w:rPr>
      </w:pPr>
      <w:r w:rsidRPr="00792BC6">
        <w:rPr>
          <w:rFonts w:ascii="Times New Roman" w:hAnsi="Times New Roman"/>
          <w:sz w:val="22"/>
          <w:szCs w:val="22"/>
        </w:rPr>
        <w:t xml:space="preserve">datum a </w:t>
      </w:r>
      <w:r w:rsidR="000D38CF" w:rsidRPr="00792BC6">
        <w:rPr>
          <w:rFonts w:ascii="Times New Roman" w:hAnsi="Times New Roman"/>
          <w:sz w:val="22"/>
          <w:szCs w:val="22"/>
        </w:rPr>
        <w:t>čas</w:t>
      </w:r>
      <w:r w:rsidRPr="00792BC6">
        <w:rPr>
          <w:rFonts w:ascii="Times New Roman" w:hAnsi="Times New Roman"/>
          <w:sz w:val="22"/>
          <w:szCs w:val="22"/>
        </w:rPr>
        <w:t xml:space="preserve"> konání:</w:t>
      </w:r>
      <w:r w:rsidR="00C41B78" w:rsidRPr="00792BC6">
        <w:rPr>
          <w:rFonts w:ascii="Times New Roman" w:hAnsi="Times New Roman"/>
          <w:sz w:val="22"/>
          <w:szCs w:val="22"/>
        </w:rPr>
        <w:t xml:space="preserve"> </w:t>
      </w:r>
      <w:r w:rsidR="00DD27F6">
        <w:rPr>
          <w:b/>
        </w:rPr>
        <w:t>1</w:t>
      </w:r>
      <w:r w:rsidR="00A57226">
        <w:rPr>
          <w:b/>
        </w:rPr>
        <w:t>7</w:t>
      </w:r>
      <w:r w:rsidR="00792BC6" w:rsidRPr="003F5DA2">
        <w:rPr>
          <w:b/>
        </w:rPr>
        <w:t xml:space="preserve">. </w:t>
      </w:r>
      <w:r w:rsidR="00DD27F6">
        <w:rPr>
          <w:b/>
        </w:rPr>
        <w:t>9</w:t>
      </w:r>
      <w:r w:rsidR="00792BC6" w:rsidRPr="003F5DA2">
        <w:rPr>
          <w:b/>
        </w:rPr>
        <w:t>. 201</w:t>
      </w:r>
      <w:r w:rsidR="00792BC6">
        <w:rPr>
          <w:b/>
        </w:rPr>
        <w:t>8</w:t>
      </w:r>
      <w:r w:rsidR="00792BC6" w:rsidRPr="003F5DA2">
        <w:rPr>
          <w:b/>
        </w:rPr>
        <w:t xml:space="preserve"> </w:t>
      </w:r>
      <w:r w:rsidR="00792BC6" w:rsidRPr="006E518E">
        <w:rPr>
          <w:b/>
        </w:rPr>
        <w:t>v</w:t>
      </w:r>
      <w:r w:rsidR="006E518E" w:rsidRPr="006E518E">
        <w:rPr>
          <w:b/>
        </w:rPr>
        <w:t> </w:t>
      </w:r>
      <w:r w:rsidR="00792BC6" w:rsidRPr="006E518E">
        <w:rPr>
          <w:b/>
        </w:rPr>
        <w:t>19</w:t>
      </w:r>
      <w:r w:rsidR="006E518E" w:rsidRPr="006E518E">
        <w:rPr>
          <w:b/>
        </w:rPr>
        <w:t>.30</w:t>
      </w:r>
      <w:r w:rsidR="00792BC6" w:rsidRPr="006E518E">
        <w:rPr>
          <w:b/>
        </w:rPr>
        <w:t xml:space="preserve"> hodin</w:t>
      </w:r>
      <w:r w:rsidR="00792BC6">
        <w:t xml:space="preserve"> </w:t>
      </w:r>
    </w:p>
    <w:p w:rsidR="00C90C5C" w:rsidRPr="00792BC6" w:rsidRDefault="00540AAC" w:rsidP="00792BC6">
      <w:pPr>
        <w:pStyle w:val="Odstavecseseznamem"/>
        <w:spacing w:after="120"/>
        <w:ind w:left="284"/>
        <w:contextualSpacing w:val="0"/>
        <w:rPr>
          <w:rFonts w:ascii="Times New Roman" w:hAnsi="Times New Roman"/>
          <w:b/>
          <w:sz w:val="22"/>
          <w:szCs w:val="22"/>
        </w:rPr>
      </w:pPr>
      <w:r w:rsidRPr="00792BC6">
        <w:rPr>
          <w:rFonts w:ascii="Times New Roman" w:hAnsi="Times New Roman"/>
          <w:b/>
          <w:sz w:val="22"/>
          <w:szCs w:val="22"/>
        </w:rPr>
        <w:t>(dále jen "</w:t>
      </w:r>
      <w:r w:rsidR="00570A81" w:rsidRPr="00792BC6">
        <w:rPr>
          <w:rFonts w:ascii="Times New Roman" w:hAnsi="Times New Roman"/>
          <w:b/>
          <w:sz w:val="22"/>
          <w:szCs w:val="22"/>
        </w:rPr>
        <w:t>představení</w:t>
      </w:r>
      <w:r w:rsidRPr="00792BC6">
        <w:rPr>
          <w:rFonts w:ascii="Times New Roman" w:hAnsi="Times New Roman"/>
          <w:b/>
          <w:sz w:val="22"/>
          <w:szCs w:val="22"/>
        </w:rPr>
        <w:t>")</w:t>
      </w:r>
    </w:p>
    <w:p w:rsidR="00CA12F5" w:rsidRDefault="000D38CF" w:rsidP="000D38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</w:t>
      </w:r>
      <w:r w:rsidR="00570A81">
        <w:rPr>
          <w:rFonts w:ascii="Times New Roman" w:hAnsi="Times New Roman"/>
          <w:b/>
          <w:sz w:val="22"/>
          <w:szCs w:val="22"/>
        </w:rPr>
        <w:t>Způsob plnění</w:t>
      </w:r>
    </w:p>
    <w:p w:rsidR="000D38CF" w:rsidRPr="00012377" w:rsidRDefault="000D38CF">
      <w:pPr>
        <w:rPr>
          <w:rFonts w:ascii="Times New Roman" w:hAnsi="Times New Roman"/>
          <w:b/>
          <w:sz w:val="22"/>
          <w:szCs w:val="22"/>
        </w:rPr>
      </w:pPr>
    </w:p>
    <w:p w:rsidR="00FD4AE9" w:rsidRPr="00012377" w:rsidRDefault="00570A81" w:rsidP="00F75702">
      <w:pPr>
        <w:spacing w:after="120"/>
        <w:ind w:left="284" w:hanging="284"/>
        <w:jc w:val="both"/>
        <w:rPr>
          <w:sz w:val="22"/>
          <w:szCs w:val="22"/>
        </w:rPr>
      </w:pPr>
      <w:r w:rsidRPr="00012377">
        <w:rPr>
          <w:sz w:val="22"/>
          <w:szCs w:val="22"/>
        </w:rPr>
        <w:t>1) Za uveden</w:t>
      </w:r>
      <w:r w:rsidRPr="00012377">
        <w:rPr>
          <w:rFonts w:hint="eastAsia"/>
          <w:sz w:val="22"/>
          <w:szCs w:val="22"/>
        </w:rPr>
        <w:t>é</w:t>
      </w:r>
      <w:r w:rsidRPr="00012377">
        <w:rPr>
          <w:sz w:val="22"/>
          <w:szCs w:val="22"/>
        </w:rPr>
        <w:t xml:space="preserve"> představení uhrad</w:t>
      </w:r>
      <w:r w:rsidRPr="00012377">
        <w:rPr>
          <w:rFonts w:hint="eastAsia"/>
          <w:sz w:val="22"/>
          <w:szCs w:val="22"/>
        </w:rPr>
        <w:t>í</w:t>
      </w:r>
      <w:r w:rsidRPr="00012377">
        <w:rPr>
          <w:sz w:val="22"/>
          <w:szCs w:val="22"/>
        </w:rPr>
        <w:t xml:space="preserve"> po</w:t>
      </w:r>
      <w:r w:rsidRPr="00012377">
        <w:rPr>
          <w:rFonts w:hint="eastAsia"/>
          <w:sz w:val="22"/>
          <w:szCs w:val="22"/>
        </w:rPr>
        <w:t>ř</w:t>
      </w:r>
      <w:r w:rsidRPr="00012377">
        <w:rPr>
          <w:sz w:val="22"/>
          <w:szCs w:val="22"/>
        </w:rPr>
        <w:t>adatel divadlu honor</w:t>
      </w:r>
      <w:r w:rsidRPr="00012377">
        <w:rPr>
          <w:rFonts w:hint="eastAsia"/>
          <w:sz w:val="22"/>
          <w:szCs w:val="22"/>
        </w:rPr>
        <w:t>ář</w:t>
      </w:r>
      <w:r w:rsidRPr="00012377">
        <w:rPr>
          <w:sz w:val="22"/>
          <w:szCs w:val="22"/>
        </w:rPr>
        <w:t xml:space="preserve"> ve</w:t>
      </w:r>
      <w:r w:rsidRPr="00012377">
        <w:rPr>
          <w:rFonts w:hint="eastAsia"/>
          <w:sz w:val="22"/>
          <w:szCs w:val="22"/>
        </w:rPr>
        <w:t> </w:t>
      </w:r>
      <w:r w:rsidRPr="00012377">
        <w:rPr>
          <w:sz w:val="22"/>
          <w:szCs w:val="22"/>
        </w:rPr>
        <w:t>v</w:t>
      </w:r>
      <w:r w:rsidRPr="00012377">
        <w:rPr>
          <w:rFonts w:hint="eastAsia"/>
          <w:sz w:val="22"/>
          <w:szCs w:val="22"/>
        </w:rPr>
        <w:t>ýš</w:t>
      </w:r>
      <w:r w:rsidRPr="00012377">
        <w:rPr>
          <w:sz w:val="22"/>
          <w:szCs w:val="22"/>
        </w:rPr>
        <w:t xml:space="preserve">i:  </w:t>
      </w:r>
      <w:proofErr w:type="spellStart"/>
      <w:r w:rsidR="00012377" w:rsidRPr="00012377">
        <w:rPr>
          <w:b/>
          <w:sz w:val="22"/>
          <w:szCs w:val="22"/>
        </w:rPr>
        <w:t>xxx</w:t>
      </w:r>
      <w:proofErr w:type="spellEnd"/>
      <w:r w:rsidRPr="00012377">
        <w:rPr>
          <w:b/>
          <w:sz w:val="22"/>
          <w:szCs w:val="22"/>
        </w:rPr>
        <w:t>,- K</w:t>
      </w:r>
      <w:r w:rsidRPr="00012377">
        <w:rPr>
          <w:rFonts w:hint="eastAsia"/>
          <w:b/>
          <w:sz w:val="22"/>
          <w:szCs w:val="22"/>
        </w:rPr>
        <w:t>č</w:t>
      </w:r>
      <w:r w:rsidR="0038213D" w:rsidRPr="00012377">
        <w:rPr>
          <w:b/>
          <w:sz w:val="22"/>
          <w:szCs w:val="22"/>
        </w:rPr>
        <w:t xml:space="preserve"> </w:t>
      </w:r>
      <w:r w:rsidR="0049587F" w:rsidRPr="00012377">
        <w:rPr>
          <w:b/>
          <w:sz w:val="22"/>
          <w:szCs w:val="22"/>
        </w:rPr>
        <w:br/>
      </w:r>
      <w:r w:rsidR="0038213D" w:rsidRPr="00012377">
        <w:rPr>
          <w:b/>
          <w:sz w:val="22"/>
          <w:szCs w:val="22"/>
        </w:rPr>
        <w:t xml:space="preserve">(slovy: </w:t>
      </w:r>
      <w:proofErr w:type="spellStart"/>
      <w:r w:rsidR="00012377" w:rsidRPr="00012377">
        <w:rPr>
          <w:b/>
          <w:sz w:val="22"/>
          <w:szCs w:val="22"/>
        </w:rPr>
        <w:t>xxx</w:t>
      </w:r>
      <w:proofErr w:type="spellEnd"/>
      <w:r w:rsidR="0038213D" w:rsidRPr="00012377">
        <w:rPr>
          <w:sz w:val="22"/>
          <w:szCs w:val="22"/>
        </w:rPr>
        <w:t>)</w:t>
      </w:r>
      <w:r w:rsidRPr="00012377">
        <w:rPr>
          <w:sz w:val="22"/>
          <w:szCs w:val="22"/>
        </w:rPr>
        <w:t>.</w:t>
      </w:r>
      <w:r w:rsidR="00FD4AE9" w:rsidRPr="00012377">
        <w:rPr>
          <w:sz w:val="22"/>
          <w:szCs w:val="22"/>
        </w:rPr>
        <w:t xml:space="preserve"> </w:t>
      </w:r>
      <w:r w:rsidR="00FD4AE9" w:rsidRPr="00012377">
        <w:rPr>
          <w:rFonts w:hint="eastAsia"/>
          <w:sz w:val="22"/>
          <w:szCs w:val="22"/>
        </w:rPr>
        <w:t>Čá</w:t>
      </w:r>
      <w:r w:rsidR="00FD4AE9" w:rsidRPr="00012377">
        <w:rPr>
          <w:sz w:val="22"/>
          <w:szCs w:val="22"/>
        </w:rPr>
        <w:t>stku je pořadatel povinen zaplatit divadlu na z</w:t>
      </w:r>
      <w:r w:rsidR="00FD4AE9" w:rsidRPr="00012377">
        <w:rPr>
          <w:rFonts w:hint="eastAsia"/>
          <w:sz w:val="22"/>
          <w:szCs w:val="22"/>
        </w:rPr>
        <w:t>á</w:t>
      </w:r>
      <w:r w:rsidR="00FD4AE9" w:rsidRPr="00012377">
        <w:rPr>
          <w:sz w:val="22"/>
          <w:szCs w:val="22"/>
        </w:rPr>
        <w:t>klad</w:t>
      </w:r>
      <w:r w:rsidR="00FD4AE9" w:rsidRPr="00012377">
        <w:rPr>
          <w:rFonts w:hint="eastAsia"/>
          <w:sz w:val="22"/>
          <w:szCs w:val="22"/>
        </w:rPr>
        <w:t>ě</w:t>
      </w:r>
      <w:r w:rsidR="00FD4AE9" w:rsidRPr="00012377">
        <w:rPr>
          <w:sz w:val="22"/>
          <w:szCs w:val="22"/>
        </w:rPr>
        <w:t xml:space="preserve"> faktury vystaven</w:t>
      </w:r>
      <w:r w:rsidR="00FD4AE9" w:rsidRPr="00012377">
        <w:rPr>
          <w:rFonts w:hint="eastAsia"/>
          <w:sz w:val="22"/>
          <w:szCs w:val="22"/>
        </w:rPr>
        <w:t>é</w:t>
      </w:r>
      <w:r w:rsidR="00FD4AE9" w:rsidRPr="00012377">
        <w:rPr>
          <w:sz w:val="22"/>
          <w:szCs w:val="22"/>
        </w:rPr>
        <w:t xml:space="preserve"> KD po realizaci p</w:t>
      </w:r>
      <w:r w:rsidR="00FD4AE9" w:rsidRPr="00012377">
        <w:rPr>
          <w:rFonts w:hint="eastAsia"/>
          <w:sz w:val="22"/>
          <w:szCs w:val="22"/>
        </w:rPr>
        <w:t>ř</w:t>
      </w:r>
      <w:r w:rsidR="00FD4AE9" w:rsidRPr="00012377">
        <w:rPr>
          <w:sz w:val="22"/>
          <w:szCs w:val="22"/>
        </w:rPr>
        <w:t>edstaven</w:t>
      </w:r>
      <w:r w:rsidR="00FD4AE9" w:rsidRPr="00012377">
        <w:rPr>
          <w:rFonts w:hint="eastAsia"/>
          <w:sz w:val="22"/>
          <w:szCs w:val="22"/>
        </w:rPr>
        <w:t>í</w:t>
      </w:r>
      <w:r w:rsidR="00FD4AE9" w:rsidRPr="00012377">
        <w:rPr>
          <w:sz w:val="22"/>
          <w:szCs w:val="22"/>
        </w:rPr>
        <w:t>, nejpozd</w:t>
      </w:r>
      <w:r w:rsidR="00FD4AE9" w:rsidRPr="00012377">
        <w:rPr>
          <w:rFonts w:hint="eastAsia"/>
          <w:sz w:val="22"/>
          <w:szCs w:val="22"/>
        </w:rPr>
        <w:t>ě</w:t>
      </w:r>
      <w:r w:rsidR="00FD4AE9" w:rsidRPr="00012377">
        <w:rPr>
          <w:sz w:val="22"/>
          <w:szCs w:val="22"/>
        </w:rPr>
        <w:t>ji do 15 dn</w:t>
      </w:r>
      <w:r w:rsidR="00FD4AE9" w:rsidRPr="00012377">
        <w:rPr>
          <w:rFonts w:hint="eastAsia"/>
          <w:sz w:val="22"/>
          <w:szCs w:val="22"/>
        </w:rPr>
        <w:t>í</w:t>
      </w:r>
      <w:r w:rsidR="00FD4AE9" w:rsidRPr="00012377">
        <w:rPr>
          <w:sz w:val="22"/>
          <w:szCs w:val="22"/>
        </w:rPr>
        <w:t xml:space="preserve"> od jej</w:t>
      </w:r>
      <w:r w:rsidR="00FD4AE9" w:rsidRPr="00012377">
        <w:rPr>
          <w:rFonts w:hint="eastAsia"/>
          <w:sz w:val="22"/>
          <w:szCs w:val="22"/>
        </w:rPr>
        <w:t>í</w:t>
      </w:r>
      <w:r w:rsidR="00FD4AE9" w:rsidRPr="00012377">
        <w:rPr>
          <w:sz w:val="22"/>
          <w:szCs w:val="22"/>
        </w:rPr>
        <w:t>ho vystaven</w:t>
      </w:r>
      <w:r w:rsidR="00FD4AE9" w:rsidRPr="00012377">
        <w:rPr>
          <w:rFonts w:hint="eastAsia"/>
          <w:sz w:val="22"/>
          <w:szCs w:val="22"/>
        </w:rPr>
        <w:t>í</w:t>
      </w:r>
      <w:r w:rsidR="00FD4AE9" w:rsidRPr="00012377">
        <w:rPr>
          <w:sz w:val="22"/>
          <w:szCs w:val="22"/>
        </w:rPr>
        <w:t>. Za ka</w:t>
      </w:r>
      <w:r w:rsidR="00FD4AE9" w:rsidRPr="00012377">
        <w:rPr>
          <w:rFonts w:hint="eastAsia"/>
          <w:sz w:val="22"/>
          <w:szCs w:val="22"/>
        </w:rPr>
        <w:t>ž</w:t>
      </w:r>
      <w:r w:rsidR="00FD4AE9" w:rsidRPr="00012377">
        <w:rPr>
          <w:sz w:val="22"/>
          <w:szCs w:val="22"/>
        </w:rPr>
        <w:t>d</w:t>
      </w:r>
      <w:r w:rsidR="00FD4AE9" w:rsidRPr="00012377">
        <w:rPr>
          <w:rFonts w:hint="eastAsia"/>
          <w:sz w:val="22"/>
          <w:szCs w:val="22"/>
        </w:rPr>
        <w:t>ý</w:t>
      </w:r>
      <w:r w:rsidR="00FD4AE9" w:rsidRPr="00012377">
        <w:rPr>
          <w:sz w:val="22"/>
          <w:szCs w:val="22"/>
        </w:rPr>
        <w:t xml:space="preserve"> den prodlen</w:t>
      </w:r>
      <w:r w:rsidR="00FD4AE9" w:rsidRPr="00012377">
        <w:rPr>
          <w:rFonts w:hint="eastAsia"/>
          <w:sz w:val="22"/>
          <w:szCs w:val="22"/>
        </w:rPr>
        <w:t>í</w:t>
      </w:r>
      <w:r w:rsidR="00FD4AE9" w:rsidRPr="00012377">
        <w:rPr>
          <w:sz w:val="22"/>
          <w:szCs w:val="22"/>
        </w:rPr>
        <w:t xml:space="preserve"> je pořadatel povinen zaplatit divadlu smluvn</w:t>
      </w:r>
      <w:r w:rsidR="00FD4AE9" w:rsidRPr="00012377">
        <w:rPr>
          <w:rFonts w:hint="eastAsia"/>
          <w:sz w:val="22"/>
          <w:szCs w:val="22"/>
        </w:rPr>
        <w:t>í</w:t>
      </w:r>
      <w:r w:rsidR="00FD4AE9" w:rsidRPr="00012377">
        <w:rPr>
          <w:sz w:val="22"/>
          <w:szCs w:val="22"/>
        </w:rPr>
        <w:t xml:space="preserve"> pokutu ve v</w:t>
      </w:r>
      <w:r w:rsidR="00FD4AE9" w:rsidRPr="00012377">
        <w:rPr>
          <w:rFonts w:hint="eastAsia"/>
          <w:sz w:val="22"/>
          <w:szCs w:val="22"/>
        </w:rPr>
        <w:t>ýš</w:t>
      </w:r>
      <w:r w:rsidR="00FD4AE9" w:rsidRPr="00012377">
        <w:rPr>
          <w:sz w:val="22"/>
          <w:szCs w:val="22"/>
        </w:rPr>
        <w:t>i 0,5 % z dlu</w:t>
      </w:r>
      <w:r w:rsidR="00FD4AE9" w:rsidRPr="00012377">
        <w:rPr>
          <w:rFonts w:hint="eastAsia"/>
          <w:sz w:val="22"/>
          <w:szCs w:val="22"/>
        </w:rPr>
        <w:t>ž</w:t>
      </w:r>
      <w:r w:rsidR="00FD4AE9" w:rsidRPr="00012377">
        <w:rPr>
          <w:sz w:val="22"/>
          <w:szCs w:val="22"/>
        </w:rPr>
        <w:t>n</w:t>
      </w:r>
      <w:r w:rsidR="00FD4AE9" w:rsidRPr="00012377">
        <w:rPr>
          <w:rFonts w:hint="eastAsia"/>
          <w:sz w:val="22"/>
          <w:szCs w:val="22"/>
        </w:rPr>
        <w:t>é</w:t>
      </w:r>
      <w:r w:rsidR="00FD4AE9" w:rsidRPr="00012377">
        <w:rPr>
          <w:sz w:val="22"/>
          <w:szCs w:val="22"/>
        </w:rPr>
        <w:t xml:space="preserve"> </w:t>
      </w:r>
      <w:r w:rsidR="00FD4AE9" w:rsidRPr="00012377">
        <w:rPr>
          <w:rFonts w:hint="eastAsia"/>
          <w:sz w:val="22"/>
          <w:szCs w:val="22"/>
        </w:rPr>
        <w:t>čá</w:t>
      </w:r>
      <w:r w:rsidR="00FD4AE9" w:rsidRPr="00012377">
        <w:rPr>
          <w:sz w:val="22"/>
          <w:szCs w:val="22"/>
        </w:rPr>
        <w:t>stky. Tr</w:t>
      </w:r>
      <w:r w:rsidR="00FD4AE9" w:rsidRPr="00012377">
        <w:rPr>
          <w:rFonts w:hint="eastAsia"/>
          <w:sz w:val="22"/>
          <w:szCs w:val="22"/>
        </w:rPr>
        <w:t>ž</w:t>
      </w:r>
      <w:r w:rsidR="00FD4AE9" w:rsidRPr="00012377">
        <w:rPr>
          <w:sz w:val="22"/>
          <w:szCs w:val="22"/>
        </w:rPr>
        <w:t>by z představení n</w:t>
      </w:r>
      <w:r w:rsidR="00FD4AE9" w:rsidRPr="00012377">
        <w:rPr>
          <w:rFonts w:hint="eastAsia"/>
          <w:sz w:val="22"/>
          <w:szCs w:val="22"/>
        </w:rPr>
        <w:t>á</w:t>
      </w:r>
      <w:r w:rsidR="00FD4AE9" w:rsidRPr="00012377">
        <w:rPr>
          <w:sz w:val="22"/>
          <w:szCs w:val="22"/>
        </w:rPr>
        <w:t>le</w:t>
      </w:r>
      <w:r w:rsidR="00FD4AE9" w:rsidRPr="00012377">
        <w:rPr>
          <w:rFonts w:hint="eastAsia"/>
          <w:sz w:val="22"/>
          <w:szCs w:val="22"/>
        </w:rPr>
        <w:t>ží</w:t>
      </w:r>
      <w:r w:rsidR="00FD4AE9" w:rsidRPr="00012377">
        <w:rPr>
          <w:sz w:val="22"/>
          <w:szCs w:val="22"/>
        </w:rPr>
        <w:t xml:space="preserve"> pořadateli.</w:t>
      </w:r>
    </w:p>
    <w:p w:rsidR="009B0D55" w:rsidRPr="00012377" w:rsidRDefault="009B0D55" w:rsidP="00F75702">
      <w:pPr>
        <w:ind w:left="284" w:hanging="284"/>
        <w:jc w:val="both"/>
        <w:rPr>
          <w:sz w:val="22"/>
          <w:szCs w:val="22"/>
        </w:rPr>
      </w:pPr>
      <w:r w:rsidRPr="00012377">
        <w:rPr>
          <w:sz w:val="22"/>
          <w:szCs w:val="22"/>
        </w:rPr>
        <w:t>2) Autorské odměny hradí pořadatel - (</w:t>
      </w:r>
      <w:r w:rsidR="00EE2423" w:rsidRPr="00012377">
        <w:rPr>
          <w:sz w:val="22"/>
          <w:szCs w:val="22"/>
        </w:rPr>
        <w:t>DILIA 8 % + 2</w:t>
      </w:r>
      <w:r w:rsidR="00AA1FB1" w:rsidRPr="00012377">
        <w:rPr>
          <w:sz w:val="22"/>
          <w:szCs w:val="22"/>
        </w:rPr>
        <w:t>2</w:t>
      </w:r>
      <w:r w:rsidR="00EE2423" w:rsidRPr="00012377">
        <w:rPr>
          <w:sz w:val="22"/>
          <w:szCs w:val="22"/>
        </w:rPr>
        <w:t>0 EUR autor</w:t>
      </w:r>
      <w:r w:rsidR="0049587F" w:rsidRPr="00012377">
        <w:rPr>
          <w:sz w:val="22"/>
          <w:szCs w:val="22"/>
        </w:rPr>
        <w:t xml:space="preserve"> </w:t>
      </w:r>
      <w:r w:rsidR="00EE2423" w:rsidRPr="00012377">
        <w:rPr>
          <w:sz w:val="22"/>
          <w:szCs w:val="22"/>
        </w:rPr>
        <w:t>+ 21% DPH)</w:t>
      </w:r>
      <w:r w:rsidRPr="00012377">
        <w:rPr>
          <w:sz w:val="22"/>
          <w:szCs w:val="22"/>
        </w:rPr>
        <w:t xml:space="preserve"> </w:t>
      </w:r>
    </w:p>
    <w:p w:rsidR="00EB0623" w:rsidRPr="00012377" w:rsidRDefault="009B0D55" w:rsidP="00F75702">
      <w:pPr>
        <w:spacing w:after="120"/>
        <w:ind w:left="284"/>
        <w:jc w:val="both"/>
        <w:rPr>
          <w:sz w:val="22"/>
          <w:szCs w:val="22"/>
        </w:rPr>
      </w:pPr>
      <w:r w:rsidRPr="00012377">
        <w:rPr>
          <w:sz w:val="22"/>
          <w:szCs w:val="22"/>
        </w:rPr>
        <w:t>Pořadatel se zavazuje nahlásit potřebné podklady pro jejich výpočet příslušné agentuře nejpozději do 15 dnů po odehrání představení.</w:t>
      </w:r>
    </w:p>
    <w:p w:rsidR="00EE2423" w:rsidRPr="00012377" w:rsidRDefault="0038213D" w:rsidP="00EE2423">
      <w:pPr>
        <w:ind w:left="284" w:hanging="284"/>
        <w:jc w:val="both"/>
        <w:rPr>
          <w:sz w:val="22"/>
          <w:szCs w:val="22"/>
        </w:rPr>
      </w:pPr>
      <w:r w:rsidRPr="00012377">
        <w:rPr>
          <w:sz w:val="22"/>
          <w:szCs w:val="22"/>
        </w:rPr>
        <w:t xml:space="preserve">3) Náklady na dopravu hradí pořadatel </w:t>
      </w:r>
      <w:r w:rsidR="00FD4AE9" w:rsidRPr="00012377">
        <w:rPr>
          <w:sz w:val="22"/>
          <w:szCs w:val="22"/>
        </w:rPr>
        <w:t>–</w:t>
      </w:r>
      <w:r w:rsidRPr="00012377">
        <w:rPr>
          <w:sz w:val="22"/>
          <w:szCs w:val="22"/>
        </w:rPr>
        <w:t xml:space="preserve"> </w:t>
      </w:r>
      <w:r w:rsidR="00EE2423" w:rsidRPr="00012377">
        <w:rPr>
          <w:sz w:val="22"/>
          <w:szCs w:val="22"/>
        </w:rPr>
        <w:t xml:space="preserve">1 autobus, </w:t>
      </w:r>
      <w:r w:rsidR="0002210A" w:rsidRPr="00012377">
        <w:rPr>
          <w:sz w:val="22"/>
          <w:szCs w:val="22"/>
        </w:rPr>
        <w:t>1</w:t>
      </w:r>
      <w:r w:rsidR="00FD4AE9" w:rsidRPr="00012377">
        <w:rPr>
          <w:sz w:val="22"/>
          <w:szCs w:val="22"/>
        </w:rPr>
        <w:t xml:space="preserve"> osobní automobil, </w:t>
      </w:r>
      <w:r w:rsidR="0002210A" w:rsidRPr="00012377">
        <w:rPr>
          <w:sz w:val="22"/>
          <w:szCs w:val="22"/>
        </w:rPr>
        <w:t>1 stěhovací auto</w:t>
      </w:r>
    </w:p>
    <w:p w:rsidR="00FD4AE9" w:rsidRPr="00012377" w:rsidRDefault="00FD4AE9" w:rsidP="00EE2423">
      <w:pPr>
        <w:ind w:left="284" w:hanging="284"/>
        <w:jc w:val="both"/>
        <w:rPr>
          <w:sz w:val="22"/>
          <w:szCs w:val="22"/>
        </w:rPr>
      </w:pPr>
      <w:r w:rsidRPr="00012377">
        <w:rPr>
          <w:sz w:val="22"/>
          <w:szCs w:val="22"/>
        </w:rPr>
        <w:tab/>
      </w:r>
      <w:r w:rsidRPr="00012377">
        <w:rPr>
          <w:rFonts w:hint="eastAsia"/>
          <w:sz w:val="22"/>
          <w:szCs w:val="22"/>
        </w:rPr>
        <w:t>Ú</w:t>
      </w:r>
      <w:r w:rsidRPr="00012377">
        <w:rPr>
          <w:sz w:val="22"/>
          <w:szCs w:val="22"/>
        </w:rPr>
        <w:t>hrada n</w:t>
      </w:r>
      <w:r w:rsidRPr="00012377">
        <w:rPr>
          <w:rFonts w:hint="eastAsia"/>
          <w:sz w:val="22"/>
          <w:szCs w:val="22"/>
        </w:rPr>
        <w:t>á</w:t>
      </w:r>
      <w:r w:rsidRPr="00012377">
        <w:rPr>
          <w:sz w:val="22"/>
          <w:szCs w:val="22"/>
        </w:rPr>
        <w:t>klad</w:t>
      </w:r>
      <w:r w:rsidRPr="00012377">
        <w:rPr>
          <w:rFonts w:hint="eastAsia"/>
          <w:sz w:val="22"/>
          <w:szCs w:val="22"/>
        </w:rPr>
        <w:t>ů</w:t>
      </w:r>
      <w:r w:rsidRPr="00012377">
        <w:rPr>
          <w:sz w:val="22"/>
          <w:szCs w:val="22"/>
        </w:rPr>
        <w:t xml:space="preserve"> na dopravu bude realizov</w:t>
      </w:r>
      <w:r w:rsidRPr="00012377">
        <w:rPr>
          <w:rFonts w:hint="eastAsia"/>
          <w:sz w:val="22"/>
          <w:szCs w:val="22"/>
        </w:rPr>
        <w:t>á</w:t>
      </w:r>
      <w:r w:rsidRPr="00012377">
        <w:rPr>
          <w:sz w:val="22"/>
          <w:szCs w:val="22"/>
        </w:rPr>
        <w:t>na na z</w:t>
      </w:r>
      <w:r w:rsidRPr="00012377">
        <w:rPr>
          <w:rFonts w:hint="eastAsia"/>
          <w:sz w:val="22"/>
          <w:szCs w:val="22"/>
        </w:rPr>
        <w:t>á</w:t>
      </w:r>
      <w:r w:rsidRPr="00012377">
        <w:rPr>
          <w:sz w:val="22"/>
          <w:szCs w:val="22"/>
        </w:rPr>
        <w:t>klad</w:t>
      </w:r>
      <w:r w:rsidRPr="00012377">
        <w:rPr>
          <w:rFonts w:hint="eastAsia"/>
          <w:sz w:val="22"/>
          <w:szCs w:val="22"/>
        </w:rPr>
        <w:t>ě</w:t>
      </w:r>
      <w:r w:rsidRPr="00012377">
        <w:rPr>
          <w:sz w:val="22"/>
          <w:szCs w:val="22"/>
        </w:rPr>
        <w:t xml:space="preserve"> faktury, kterou KD vystav</w:t>
      </w:r>
      <w:r w:rsidRPr="00012377">
        <w:rPr>
          <w:rFonts w:hint="eastAsia"/>
          <w:sz w:val="22"/>
          <w:szCs w:val="22"/>
        </w:rPr>
        <w:t>í</w:t>
      </w:r>
      <w:r w:rsidRPr="00012377">
        <w:rPr>
          <w:sz w:val="22"/>
          <w:szCs w:val="22"/>
        </w:rPr>
        <w:t xml:space="preserve"> po realizaci p</w:t>
      </w:r>
      <w:r w:rsidRPr="00012377">
        <w:rPr>
          <w:rFonts w:hint="eastAsia"/>
          <w:sz w:val="22"/>
          <w:szCs w:val="22"/>
        </w:rPr>
        <w:t>ř</w:t>
      </w:r>
      <w:r w:rsidRPr="00012377">
        <w:rPr>
          <w:sz w:val="22"/>
          <w:szCs w:val="22"/>
        </w:rPr>
        <w:t>edstaven</w:t>
      </w:r>
      <w:r w:rsidRPr="00012377">
        <w:rPr>
          <w:rFonts w:hint="eastAsia"/>
          <w:sz w:val="22"/>
          <w:szCs w:val="22"/>
        </w:rPr>
        <w:t>í</w:t>
      </w:r>
      <w:r w:rsidRPr="00012377">
        <w:rPr>
          <w:sz w:val="22"/>
          <w:szCs w:val="22"/>
        </w:rPr>
        <w:t>.</w:t>
      </w:r>
    </w:p>
    <w:p w:rsidR="00FD4AE9" w:rsidRPr="00012377" w:rsidRDefault="00FD4AE9" w:rsidP="00F75702">
      <w:pPr>
        <w:spacing w:after="120"/>
        <w:ind w:left="284" w:hanging="284"/>
        <w:jc w:val="both"/>
        <w:rPr>
          <w:sz w:val="22"/>
          <w:szCs w:val="22"/>
        </w:rPr>
      </w:pPr>
      <w:r w:rsidRPr="00012377">
        <w:rPr>
          <w:sz w:val="22"/>
          <w:szCs w:val="22"/>
        </w:rPr>
        <w:t xml:space="preserve">4) </w:t>
      </w:r>
      <w:r w:rsidRPr="00012377">
        <w:rPr>
          <w:sz w:val="22"/>
          <w:szCs w:val="22"/>
        </w:rPr>
        <w:tab/>
        <w:t>Po</w:t>
      </w:r>
      <w:r w:rsidRPr="00012377">
        <w:rPr>
          <w:rFonts w:hint="eastAsia"/>
          <w:sz w:val="22"/>
          <w:szCs w:val="22"/>
        </w:rPr>
        <w:t>ř</w:t>
      </w:r>
      <w:r w:rsidRPr="00012377">
        <w:rPr>
          <w:sz w:val="22"/>
          <w:szCs w:val="22"/>
        </w:rPr>
        <w:t>adatel zajist</w:t>
      </w:r>
      <w:r w:rsidRPr="00012377">
        <w:rPr>
          <w:rFonts w:hint="eastAsia"/>
          <w:sz w:val="22"/>
          <w:szCs w:val="22"/>
        </w:rPr>
        <w:t>í</w:t>
      </w:r>
      <w:r w:rsidRPr="00012377">
        <w:rPr>
          <w:sz w:val="22"/>
          <w:szCs w:val="22"/>
        </w:rPr>
        <w:t xml:space="preserve"> na vlastn</w:t>
      </w:r>
      <w:r w:rsidRPr="00012377">
        <w:rPr>
          <w:rFonts w:hint="eastAsia"/>
          <w:sz w:val="22"/>
          <w:szCs w:val="22"/>
        </w:rPr>
        <w:t>í</w:t>
      </w:r>
      <w:r w:rsidRPr="00012377">
        <w:rPr>
          <w:sz w:val="22"/>
          <w:szCs w:val="22"/>
        </w:rPr>
        <w:t xml:space="preserve"> n</w:t>
      </w:r>
      <w:r w:rsidRPr="00012377">
        <w:rPr>
          <w:rFonts w:hint="eastAsia"/>
          <w:sz w:val="22"/>
          <w:szCs w:val="22"/>
        </w:rPr>
        <w:t>á</w:t>
      </w:r>
      <w:r w:rsidRPr="00012377">
        <w:rPr>
          <w:sz w:val="22"/>
          <w:szCs w:val="22"/>
        </w:rPr>
        <w:t>klady ubytov</w:t>
      </w:r>
      <w:r w:rsidRPr="00012377">
        <w:rPr>
          <w:rFonts w:hint="eastAsia"/>
          <w:sz w:val="22"/>
          <w:szCs w:val="22"/>
        </w:rPr>
        <w:t>á</w:t>
      </w:r>
      <w:r w:rsidRPr="00012377">
        <w:rPr>
          <w:sz w:val="22"/>
          <w:szCs w:val="22"/>
        </w:rPr>
        <w:t>n</w:t>
      </w:r>
      <w:r w:rsidRPr="00012377">
        <w:rPr>
          <w:rFonts w:hint="eastAsia"/>
          <w:sz w:val="22"/>
          <w:szCs w:val="22"/>
        </w:rPr>
        <w:t>í</w:t>
      </w:r>
      <w:r w:rsidRPr="00012377">
        <w:rPr>
          <w:sz w:val="22"/>
          <w:szCs w:val="22"/>
        </w:rPr>
        <w:t xml:space="preserve"> </w:t>
      </w:r>
      <w:r w:rsidRPr="00012377">
        <w:rPr>
          <w:rFonts w:hint="eastAsia"/>
          <w:sz w:val="22"/>
          <w:szCs w:val="22"/>
        </w:rPr>
        <w:t>–</w:t>
      </w:r>
      <w:r w:rsidRPr="00012377">
        <w:rPr>
          <w:sz w:val="22"/>
          <w:szCs w:val="22"/>
        </w:rPr>
        <w:t xml:space="preserve"> pro 0 osob.</w:t>
      </w:r>
    </w:p>
    <w:p w:rsidR="00FD4AE9" w:rsidRPr="00012377" w:rsidRDefault="00FD4AE9" w:rsidP="00F75702">
      <w:pPr>
        <w:ind w:left="284" w:hanging="284"/>
        <w:jc w:val="both"/>
        <w:rPr>
          <w:sz w:val="22"/>
          <w:szCs w:val="22"/>
        </w:rPr>
      </w:pPr>
      <w:r w:rsidRPr="00012377">
        <w:rPr>
          <w:sz w:val="22"/>
          <w:szCs w:val="22"/>
        </w:rPr>
        <w:lastRenderedPageBreak/>
        <w:t>5)</w:t>
      </w:r>
      <w:r w:rsidRPr="00012377">
        <w:rPr>
          <w:sz w:val="22"/>
          <w:szCs w:val="22"/>
        </w:rPr>
        <w:tab/>
        <w:t>Po</w:t>
      </w:r>
      <w:r w:rsidRPr="00012377">
        <w:rPr>
          <w:rFonts w:hint="eastAsia"/>
          <w:sz w:val="22"/>
          <w:szCs w:val="22"/>
        </w:rPr>
        <w:t>ř</w:t>
      </w:r>
      <w:r w:rsidRPr="00012377">
        <w:rPr>
          <w:sz w:val="22"/>
          <w:szCs w:val="22"/>
        </w:rPr>
        <w:t>adatel poskytne Divadlu na v</w:t>
      </w:r>
      <w:r w:rsidRPr="00012377">
        <w:rPr>
          <w:rFonts w:hint="eastAsia"/>
          <w:sz w:val="22"/>
          <w:szCs w:val="22"/>
        </w:rPr>
        <w:t>ýš</w:t>
      </w:r>
      <w:r w:rsidRPr="00012377">
        <w:rPr>
          <w:sz w:val="22"/>
          <w:szCs w:val="22"/>
        </w:rPr>
        <w:t>e uveden</w:t>
      </w:r>
      <w:r w:rsidRPr="00012377">
        <w:rPr>
          <w:rFonts w:hint="eastAsia"/>
          <w:sz w:val="22"/>
          <w:szCs w:val="22"/>
        </w:rPr>
        <w:t>é</w:t>
      </w:r>
      <w:r w:rsidRPr="00012377">
        <w:rPr>
          <w:sz w:val="22"/>
          <w:szCs w:val="22"/>
        </w:rPr>
        <w:t xml:space="preserve"> p</w:t>
      </w:r>
      <w:r w:rsidRPr="00012377">
        <w:rPr>
          <w:rFonts w:hint="eastAsia"/>
          <w:sz w:val="22"/>
          <w:szCs w:val="22"/>
        </w:rPr>
        <w:t>ř</w:t>
      </w:r>
      <w:r w:rsidRPr="00012377">
        <w:rPr>
          <w:sz w:val="22"/>
          <w:szCs w:val="22"/>
        </w:rPr>
        <w:t>edstaven</w:t>
      </w:r>
      <w:r w:rsidRPr="00012377">
        <w:rPr>
          <w:rFonts w:hint="eastAsia"/>
          <w:sz w:val="22"/>
          <w:szCs w:val="22"/>
        </w:rPr>
        <w:t>í</w:t>
      </w:r>
      <w:r w:rsidRPr="00012377">
        <w:rPr>
          <w:sz w:val="22"/>
          <w:szCs w:val="22"/>
        </w:rPr>
        <w:t xml:space="preserve"> </w:t>
      </w:r>
      <w:r w:rsidR="0002210A" w:rsidRPr="00012377">
        <w:rPr>
          <w:sz w:val="22"/>
          <w:szCs w:val="22"/>
        </w:rPr>
        <w:t>4</w:t>
      </w:r>
      <w:r w:rsidRPr="00012377">
        <w:rPr>
          <w:sz w:val="22"/>
          <w:szCs w:val="22"/>
        </w:rPr>
        <w:t xml:space="preserve"> voln</w:t>
      </w:r>
      <w:r w:rsidR="0002210A" w:rsidRPr="00012377">
        <w:rPr>
          <w:sz w:val="22"/>
          <w:szCs w:val="22"/>
        </w:rPr>
        <w:t>é</w:t>
      </w:r>
      <w:r w:rsidRPr="00012377">
        <w:rPr>
          <w:sz w:val="22"/>
          <w:szCs w:val="22"/>
        </w:rPr>
        <w:t xml:space="preserve"> vstupen</w:t>
      </w:r>
      <w:r w:rsidR="0002210A" w:rsidRPr="00012377">
        <w:rPr>
          <w:sz w:val="22"/>
          <w:szCs w:val="22"/>
        </w:rPr>
        <w:t>ky</w:t>
      </w:r>
      <w:r w:rsidRPr="00012377">
        <w:rPr>
          <w:sz w:val="22"/>
          <w:szCs w:val="22"/>
        </w:rPr>
        <w:t>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Default="00FD4AE9" w:rsidP="00FD4AE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Povinnosti pořadatele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F75702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Default="00540AAC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</w:t>
      </w:r>
      <w:r w:rsidRPr="0002210A">
        <w:rPr>
          <w:rFonts w:ascii="Times New Roman" w:hAnsi="Times New Roman"/>
          <w:sz w:val="22"/>
          <w:szCs w:val="22"/>
        </w:rPr>
        <w:t xml:space="preserve">PŘEDSTAVENÍ 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od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 xml:space="preserve"> 1</w:t>
      </w:r>
      <w:r w:rsidR="0049587F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>.00 hod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in</w:t>
      </w:r>
      <w:r w:rsidRPr="00E3666F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F75702" w:rsidRDefault="00F75702" w:rsidP="00F75702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F75702" w:rsidRDefault="00F75702" w:rsidP="00F75702">
      <w:pPr>
        <w:jc w:val="center"/>
        <w:rPr>
          <w:rFonts w:ascii="Times New Roman" w:hAnsi="Times New Roman"/>
          <w:b/>
          <w:sz w:val="22"/>
          <w:szCs w:val="22"/>
        </w:rPr>
      </w:pPr>
      <w:r w:rsidRPr="00F75702">
        <w:rPr>
          <w:rFonts w:ascii="Times New Roman" w:hAnsi="Times New Roman"/>
          <w:b/>
          <w:sz w:val="22"/>
          <w:szCs w:val="22"/>
        </w:rPr>
        <w:t xml:space="preserve">IV. </w:t>
      </w:r>
      <w:r w:rsidR="00C63391">
        <w:rPr>
          <w:rFonts w:ascii="Times New Roman" w:hAnsi="Times New Roman"/>
          <w:b/>
          <w:sz w:val="22"/>
          <w:szCs w:val="22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Pr="0002210A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výši </w:t>
      </w:r>
      <w:r w:rsidR="008B1B77" w:rsidRPr="0002210A">
        <w:rPr>
          <w:rFonts w:ascii="Times New Roman" w:hAnsi="Times New Roman"/>
          <w:sz w:val="22"/>
          <w:szCs w:val="22"/>
        </w:rPr>
        <w:t>30.000,- Kč.</w:t>
      </w:r>
    </w:p>
    <w:p w:rsidR="00C90C5C" w:rsidRPr="00C63391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vynaložené řádně doložené náklady na plnění této smlouvy.</w:t>
      </w:r>
    </w:p>
    <w:p w:rsidR="00C90C5C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>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 w:rsidRPr="00C63391">
        <w:rPr>
          <w:rFonts w:ascii="Times New Roman" w:hAnsi="Times New Roman"/>
          <w:b/>
          <w:sz w:val="22"/>
          <w:szCs w:val="22"/>
        </w:rPr>
        <w:t>V. Utajen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informac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a z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vazek nezpracov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vat osobn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b/>
          <w:sz w:val="22"/>
          <w:szCs w:val="22"/>
        </w:rPr>
        <w:t>ú</w:t>
      </w:r>
      <w:r w:rsidRPr="00C63391">
        <w:rPr>
          <w:rFonts w:ascii="Times New Roman" w:hAnsi="Times New Roman"/>
          <w:b/>
          <w:sz w:val="22"/>
          <w:szCs w:val="22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020D87" w:rsidRDefault="00020D87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VI. </w:t>
      </w:r>
      <w:r w:rsidRPr="00C63391">
        <w:rPr>
          <w:rFonts w:ascii="Times New Roman" w:hAnsi="Times New Roman"/>
          <w:b/>
          <w:sz w:val="22"/>
          <w:szCs w:val="22"/>
        </w:rPr>
        <w:t>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Pr="007155D0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nichž každá strana obdrží jedno.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020D87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>:</w:t>
      </w:r>
      <w:r w:rsidR="00012377">
        <w:rPr>
          <w:rFonts w:ascii="Times New Roman" w:hAnsi="Times New Roman"/>
          <w:sz w:val="22"/>
          <w:szCs w:val="22"/>
        </w:rPr>
        <w:t>22. 6. 2018</w:t>
      </w:r>
      <w:r w:rsidR="00020D87">
        <w:rPr>
          <w:rFonts w:ascii="Times New Roman" w:hAnsi="Times New Roman"/>
          <w:sz w:val="22"/>
          <w:szCs w:val="22"/>
        </w:rPr>
        <w:tab/>
      </w:r>
      <w:r w:rsidR="007820DD">
        <w:rPr>
          <w:rFonts w:ascii="Times New Roman" w:hAnsi="Times New Roman"/>
          <w:sz w:val="22"/>
          <w:szCs w:val="22"/>
        </w:rPr>
        <w:t xml:space="preserve">    </w:t>
      </w:r>
      <w:r w:rsidRPr="0002210A">
        <w:rPr>
          <w:rFonts w:ascii="Times New Roman" w:hAnsi="Times New Roman"/>
          <w:sz w:val="22"/>
          <w:szCs w:val="22"/>
        </w:rPr>
        <w:t>V</w:t>
      </w:r>
      <w:r w:rsidR="00DD27F6">
        <w:rPr>
          <w:rFonts w:ascii="Times New Roman" w:hAnsi="Times New Roman"/>
          <w:sz w:val="22"/>
          <w:szCs w:val="22"/>
        </w:rPr>
        <w:t xml:space="preserve"> Uhříněves </w:t>
      </w:r>
      <w:r w:rsidRPr="0002210A">
        <w:rPr>
          <w:rFonts w:ascii="Times New Roman" w:hAnsi="Times New Roman"/>
          <w:sz w:val="22"/>
          <w:szCs w:val="22"/>
        </w:rPr>
        <w:t>dne</w:t>
      </w:r>
      <w:r w:rsidR="007820DD">
        <w:rPr>
          <w:rFonts w:ascii="Times New Roman" w:hAnsi="Times New Roman"/>
          <w:sz w:val="22"/>
          <w:szCs w:val="22"/>
        </w:rPr>
        <w:t>:</w:t>
      </w:r>
      <w:r w:rsidR="00012377">
        <w:rPr>
          <w:rFonts w:ascii="Times New Roman" w:hAnsi="Times New Roman"/>
          <w:sz w:val="22"/>
          <w:szCs w:val="22"/>
        </w:rPr>
        <w:t xml:space="preserve"> 26. 6. 2018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7820DD" w:rsidRDefault="00020D87" w:rsidP="007820DD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Eva Mikulková</w:t>
      </w:r>
      <w:r>
        <w:rPr>
          <w:rFonts w:ascii="Times New Roman" w:hAnsi="Times New Roman"/>
          <w:sz w:val="22"/>
          <w:szCs w:val="22"/>
        </w:rPr>
        <w:tab/>
      </w:r>
      <w:r w:rsidR="00DD27F6" w:rsidRPr="00DD27F6">
        <w:rPr>
          <w:rFonts w:ascii="Times New Roman" w:hAnsi="Times New Roman"/>
          <w:sz w:val="22"/>
          <w:szCs w:val="22"/>
        </w:rPr>
        <w:t>Roman Urbanec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ředitelka Klicperova divadla</w:t>
      </w:r>
      <w:r>
        <w:rPr>
          <w:rFonts w:ascii="Times New Roman" w:hAnsi="Times New Roman"/>
          <w:sz w:val="22"/>
          <w:szCs w:val="22"/>
        </w:rPr>
        <w:tab/>
      </w:r>
      <w:r w:rsidR="00DD27F6">
        <w:rPr>
          <w:rFonts w:ascii="Times New Roman" w:hAnsi="Times New Roman"/>
          <w:sz w:val="22"/>
          <w:szCs w:val="22"/>
        </w:rPr>
        <w:t>ředitel</w:t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CD6AAF" w:rsidRPr="007155D0" w:rsidRDefault="00CD6AAF">
      <w:pPr>
        <w:rPr>
          <w:rFonts w:ascii="Times New Roman" w:hAnsi="Times New Roman"/>
          <w:sz w:val="22"/>
          <w:szCs w:val="22"/>
          <w:u w:val="single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7158C" w:rsidRDefault="00A7158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7158C" w:rsidRPr="0001440E" w:rsidRDefault="00A7158C" w:rsidP="00A7158C">
      <w:pPr>
        <w:pStyle w:val="Nadpis3"/>
        <w:ind w:left="284"/>
        <w:rPr>
          <w:rFonts w:ascii="Times New Roman" w:hAnsi="Times New Roman"/>
          <w:sz w:val="24"/>
          <w:szCs w:val="24"/>
        </w:rPr>
      </w:pPr>
      <w:r w:rsidRPr="0001440E">
        <w:rPr>
          <w:rFonts w:ascii="Times New Roman" w:hAnsi="Times New Roman"/>
          <w:sz w:val="24"/>
          <w:szCs w:val="24"/>
        </w:rPr>
        <w:lastRenderedPageBreak/>
        <w:t xml:space="preserve">Technické podmínky pro představení KOČIČÍ HRA: </w:t>
      </w: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>SCÉNA: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</w:t>
      </w:r>
      <w:r w:rsidR="00DD27F6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</w:t>
      </w:r>
      <w:r w:rsidR="00DD27F6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</w:t>
      </w:r>
      <w:r w:rsidRPr="0001440E">
        <w:rPr>
          <w:rFonts w:ascii="Times New Roman" w:hAnsi="Times New Roman"/>
          <w:b/>
          <w:bCs/>
          <w:iCs/>
          <w:szCs w:val="24"/>
          <w:u w:val="single"/>
        </w:rPr>
        <w:t xml:space="preserve"> </w:t>
      </w:r>
      <w:proofErr w:type="spellStart"/>
      <w:r w:rsidR="00012377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Rozměr jeviště: </w:t>
      </w:r>
      <w:r w:rsidRPr="0001440E">
        <w:rPr>
          <w:rFonts w:ascii="Times New Roman" w:hAnsi="Times New Roman"/>
          <w:b/>
          <w:bCs/>
          <w:szCs w:val="24"/>
        </w:rPr>
        <w:t xml:space="preserve"> 7m šířka, 7</w:t>
      </w:r>
      <w:r>
        <w:rPr>
          <w:rFonts w:ascii="Times New Roman" w:hAnsi="Times New Roman"/>
          <w:b/>
          <w:bCs/>
          <w:szCs w:val="24"/>
        </w:rPr>
        <w:t>m hloubka -</w:t>
      </w:r>
      <w:r w:rsidRPr="0001440E">
        <w:rPr>
          <w:rFonts w:ascii="Times New Roman" w:hAnsi="Times New Roman"/>
          <w:b/>
          <w:bCs/>
          <w:szCs w:val="24"/>
        </w:rPr>
        <w:t xml:space="preserve"> opona: Ano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Počet tahů v provazišti: 3</w:t>
      </w:r>
      <w:r>
        <w:rPr>
          <w:rFonts w:ascii="Times New Roman" w:hAnsi="Times New Roman"/>
          <w:szCs w:val="24"/>
        </w:rPr>
        <w:t>x</w:t>
      </w:r>
      <w:r w:rsidRPr="0001440E">
        <w:rPr>
          <w:rFonts w:ascii="Times New Roman" w:hAnsi="Times New Roman"/>
          <w:szCs w:val="24"/>
        </w:rPr>
        <w:t>, minimální nosnost 110 kg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portálu: </w:t>
      </w:r>
      <w:r w:rsidRPr="0001440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4,5 metrů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provaziště:  </w:t>
      </w:r>
      <w:r w:rsidRPr="0001440E">
        <w:rPr>
          <w:rFonts w:ascii="Times New Roman" w:hAnsi="Times New Roman"/>
          <w:b/>
          <w:szCs w:val="24"/>
        </w:rPr>
        <w:t>10 metrů</w:t>
      </w:r>
      <w:r w:rsidRPr="0001440E">
        <w:rPr>
          <w:rFonts w:ascii="Times New Roman" w:hAnsi="Times New Roman"/>
          <w:b/>
          <w:bCs/>
          <w:szCs w:val="24"/>
        </w:rPr>
        <w:t xml:space="preserve">    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Propadlo uprostřed hracího prostoru: </w:t>
      </w:r>
      <w:r w:rsidRPr="0001440E">
        <w:rPr>
          <w:rFonts w:ascii="Times New Roman" w:hAnsi="Times New Roman"/>
          <w:b/>
          <w:bCs/>
          <w:szCs w:val="24"/>
        </w:rPr>
        <w:t>NE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>Čisté a připravené jeviště ve 13.00 hodin.</w:t>
      </w:r>
    </w:p>
    <w:p w:rsidR="00A7158C" w:rsidRPr="0001440E" w:rsidRDefault="00A7158C" w:rsidP="00A7158C">
      <w:pPr>
        <w:pStyle w:val="Nadpis2"/>
        <w:ind w:left="284"/>
        <w:rPr>
          <w:rFonts w:ascii="Times New Roman" w:hAnsi="Times New Roman"/>
          <w:b w:val="0"/>
          <w:bCs/>
          <w:szCs w:val="24"/>
        </w:rPr>
      </w:pPr>
      <w:r w:rsidRPr="0001440E">
        <w:rPr>
          <w:rFonts w:ascii="Times New Roman" w:hAnsi="Times New Roman"/>
          <w:szCs w:val="24"/>
        </w:rPr>
        <w:t>Stavba:</w:t>
      </w:r>
      <w:r>
        <w:rPr>
          <w:rFonts w:ascii="Times New Roman" w:hAnsi="Times New Roman"/>
          <w:szCs w:val="24"/>
        </w:rPr>
        <w:t xml:space="preserve"> </w:t>
      </w:r>
      <w:r w:rsidRPr="007244DA">
        <w:rPr>
          <w:rFonts w:ascii="Times New Roman" w:hAnsi="Times New Roman"/>
          <w:b w:val="0"/>
          <w:szCs w:val="24"/>
        </w:rPr>
        <w:t>1</w:t>
      </w:r>
      <w:r>
        <w:rPr>
          <w:rFonts w:ascii="Times New Roman" w:hAnsi="Times New Roman"/>
          <w:b w:val="0"/>
          <w:bCs/>
          <w:szCs w:val="24"/>
        </w:rPr>
        <w:t xml:space="preserve">h </w:t>
      </w:r>
      <w:r w:rsidRPr="0001440E">
        <w:rPr>
          <w:rFonts w:ascii="Times New Roman" w:hAnsi="Times New Roman"/>
          <w:b w:val="0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Svícení:</w:t>
      </w:r>
      <w:r w:rsidRPr="0001440E">
        <w:rPr>
          <w:rFonts w:ascii="Times New Roman" w:hAnsi="Times New Roman"/>
          <w:bCs/>
          <w:szCs w:val="24"/>
        </w:rPr>
        <w:t xml:space="preserve"> </w:t>
      </w:r>
      <w:r w:rsidRPr="007244DA">
        <w:rPr>
          <w:rFonts w:ascii="Times New Roman" w:hAnsi="Times New Roman"/>
          <w:b w:val="0"/>
          <w:bCs/>
          <w:szCs w:val="24"/>
        </w:rPr>
        <w:t>3</w:t>
      </w:r>
      <w:r w:rsidRPr="0001440E">
        <w:rPr>
          <w:rFonts w:ascii="Times New Roman" w:hAnsi="Times New Roman"/>
          <w:b w:val="0"/>
          <w:bCs/>
          <w:szCs w:val="24"/>
        </w:rPr>
        <w:t xml:space="preserve">h   </w:t>
      </w:r>
      <w:r w:rsidRPr="0001440E">
        <w:rPr>
          <w:rFonts w:ascii="Times New Roman" w:hAnsi="Times New Roman"/>
          <w:szCs w:val="24"/>
        </w:rPr>
        <w:t>Bourání:</w:t>
      </w:r>
      <w:r w:rsidRPr="0001440E">
        <w:rPr>
          <w:rFonts w:ascii="Times New Roman" w:hAnsi="Times New Roman"/>
          <w:b w:val="0"/>
          <w:bCs/>
          <w:szCs w:val="24"/>
        </w:rPr>
        <w:t xml:space="preserve"> 1 h. </w:t>
      </w:r>
      <w:r w:rsidRPr="0001440E">
        <w:rPr>
          <w:rFonts w:ascii="Times New Roman" w:hAnsi="Times New Roman"/>
          <w:szCs w:val="24"/>
        </w:rPr>
        <w:t>Délka představení:</w:t>
      </w:r>
      <w:r w:rsidRPr="0001440E">
        <w:rPr>
          <w:rFonts w:ascii="Times New Roman" w:hAnsi="Times New Roman"/>
          <w:b w:val="0"/>
          <w:bCs/>
          <w:szCs w:val="24"/>
        </w:rPr>
        <w:t xml:space="preserve">  2 hodiny 35 minut četně přestávky</w:t>
      </w:r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 xml:space="preserve">SVĚTLA:                                    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</w:t>
      </w:r>
      <w:proofErr w:type="spellStart"/>
      <w:r w:rsidR="00012377">
        <w:rPr>
          <w:rFonts w:ascii="Times New Roman" w:hAnsi="Times New Roman"/>
          <w:b/>
          <w:bCs/>
          <w:i/>
          <w:szCs w:val="24"/>
          <w:u w:val="single"/>
        </w:rPr>
        <w:t>xxx</w:t>
      </w:r>
      <w:proofErr w:type="spellEnd"/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programovatelný osvětlovací pult s 24 </w:t>
      </w:r>
      <w:proofErr w:type="spellStart"/>
      <w:r w:rsidRPr="0001440E">
        <w:rPr>
          <w:rFonts w:ascii="Times New Roman" w:hAnsi="Times New Roman"/>
          <w:szCs w:val="24"/>
        </w:rPr>
        <w:t>submastery</w:t>
      </w:r>
      <w:proofErr w:type="spellEnd"/>
      <w:r w:rsidRPr="0001440E">
        <w:rPr>
          <w:rFonts w:ascii="Times New Roman" w:hAnsi="Times New Roman"/>
          <w:szCs w:val="24"/>
        </w:rPr>
        <w:t xml:space="preserve">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hlediště,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portálu (5xlevý+5xpravý portál),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jevištní most,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jeviště-boční lávky (3xlevá+3xpravá lávka),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4x regulovaná zásuvka na jevišti 220V/10A </w:t>
      </w:r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/>
          <w:szCs w:val="24"/>
          <w:u w:val="single"/>
        </w:rPr>
        <w:t>ZVUK: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                                         </w:t>
      </w:r>
      <w:r w:rsidR="00012377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bookmarkStart w:id="0" w:name="_GoBack"/>
      <w:bookmarkEnd w:id="0"/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>PA systém + 2x reprobox vzadu za horizontem jeviště</w:t>
      </w:r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1x </w:t>
      </w:r>
      <w:proofErr w:type="spellStart"/>
      <w:r w:rsidRPr="0001440E">
        <w:rPr>
          <w:rFonts w:ascii="Times New Roman" w:hAnsi="Times New Roman"/>
          <w:bCs/>
          <w:szCs w:val="24"/>
        </w:rPr>
        <w:t>minidisc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s </w:t>
      </w:r>
      <w:proofErr w:type="spellStart"/>
      <w:r w:rsidRPr="0001440E">
        <w:rPr>
          <w:rFonts w:ascii="Times New Roman" w:hAnsi="Times New Roman"/>
          <w:bCs/>
          <w:szCs w:val="24"/>
        </w:rPr>
        <w:t>autopausou</w:t>
      </w:r>
      <w:proofErr w:type="spellEnd"/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na jevišti budou zapojeny 2 kondenzátorové mikrofony pro přizvučení kapely (nutný </w:t>
      </w:r>
      <w:r>
        <w:rPr>
          <w:rFonts w:ascii="Times New Roman" w:hAnsi="Times New Roman"/>
          <w:bCs/>
          <w:szCs w:val="24"/>
        </w:rPr>
        <w:t xml:space="preserve"> </w:t>
      </w:r>
      <w:r w:rsidR="00C467BA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01440E">
        <w:rPr>
          <w:rFonts w:ascii="Times New Roman" w:hAnsi="Times New Roman"/>
          <w:bCs/>
          <w:szCs w:val="24"/>
        </w:rPr>
        <w:t>phantom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v mixpultu),</w:t>
      </w:r>
      <w:r w:rsidR="00C467BA">
        <w:rPr>
          <w:rFonts w:ascii="Times New Roman" w:hAnsi="Times New Roman"/>
          <w:bCs/>
          <w:szCs w:val="24"/>
        </w:rPr>
        <w:t xml:space="preserve"> </w:t>
      </w:r>
      <w:r w:rsidRPr="0001440E">
        <w:rPr>
          <w:rFonts w:ascii="Times New Roman" w:hAnsi="Times New Roman"/>
          <w:bCs/>
          <w:szCs w:val="24"/>
        </w:rPr>
        <w:t>mikrofony dovezeme vlastní</w:t>
      </w:r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přítomnost zvukaře 3 hodiny před začátkem produkce </w:t>
      </w:r>
    </w:p>
    <w:p w:rsidR="00A7158C" w:rsidRPr="0001440E" w:rsidRDefault="00A7158C" w:rsidP="00A7158C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Během představení se používají otevřený oheň a </w:t>
      </w:r>
      <w:proofErr w:type="spellStart"/>
      <w:r w:rsidRPr="0001440E">
        <w:rPr>
          <w:rFonts w:ascii="Times New Roman" w:hAnsi="Times New Roman"/>
          <w:b/>
          <w:bCs/>
          <w:szCs w:val="24"/>
        </w:rPr>
        <w:t>kouřostroj</w:t>
      </w:r>
      <w:proofErr w:type="spellEnd"/>
      <w:r w:rsidRPr="0001440E">
        <w:rPr>
          <w:rFonts w:ascii="Times New Roman" w:hAnsi="Times New Roman"/>
          <w:b/>
          <w:bCs/>
          <w:szCs w:val="24"/>
        </w:rPr>
        <w:t>.</w:t>
      </w:r>
    </w:p>
    <w:p w:rsidR="00A7158C" w:rsidRPr="0001440E" w:rsidRDefault="00A7158C" w:rsidP="00A7158C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b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INSPICE: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nejlépe v pravém portále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dorozumívací zařízení mezi kabinami a jevištěm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odposlech do hereckých šaten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POZNÁMKY: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Šatny pro 6 žen a 2 muže, sprchy s teplou vodou, WC v blízkosti šaten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V zimním období je pořadatel povinen zajistit minimální teplotu + 19 °C v prostoru jeviště a šaten.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kabiny osvětlovače i zvukaře proti jevišti!</w:t>
      </w:r>
    </w:p>
    <w:p w:rsidR="00A7158C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Přítomnost místních pracovníků: 1 technik, 1 osvětlovač, 1 zvukař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Cs/>
          <w:szCs w:val="24"/>
        </w:rPr>
      </w:pPr>
    </w:p>
    <w:p w:rsidR="00A7158C" w:rsidRDefault="00A7158C" w:rsidP="00A7158C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01440E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color w:val="FFFFFF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i/>
          <w:szCs w:val="24"/>
        </w:rPr>
      </w:pPr>
      <w:r w:rsidRPr="0001440E">
        <w:rPr>
          <w:rFonts w:ascii="Times New Roman" w:hAnsi="Times New Roman"/>
          <w:szCs w:val="24"/>
        </w:rPr>
        <w:t>Za pořadatele:</w:t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</w:p>
    <w:p w:rsidR="00A7158C" w:rsidRDefault="00A7158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sectPr w:rsidR="00A7158C" w:rsidSect="00AA1FB1">
      <w:headerReference w:type="default" r:id="rId8"/>
      <w:pgSz w:w="11906" w:h="16838"/>
      <w:pgMar w:top="284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68" w:rsidRDefault="000D7368" w:rsidP="007155D0">
      <w:r>
        <w:separator/>
      </w:r>
    </w:p>
  </w:endnote>
  <w:endnote w:type="continuationSeparator" w:id="0">
    <w:p w:rsidR="000D7368" w:rsidRDefault="000D7368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68" w:rsidRDefault="000D7368" w:rsidP="007155D0">
      <w:r>
        <w:separator/>
      </w:r>
    </w:p>
  </w:footnote>
  <w:footnote w:type="continuationSeparator" w:id="0">
    <w:p w:rsidR="000D7368" w:rsidRDefault="000D7368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6116"/>
    <w:multiLevelType w:val="hybridMultilevel"/>
    <w:tmpl w:val="A8EAADC2"/>
    <w:numStyleLink w:val="Importovanstyl2"/>
  </w:abstractNum>
  <w:abstractNum w:abstractNumId="7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94EF4"/>
    <w:multiLevelType w:val="hybridMultilevel"/>
    <w:tmpl w:val="C422E648"/>
    <w:numStyleLink w:val="Importovanstyl5"/>
  </w:abstractNum>
  <w:abstractNum w:abstractNumId="9" w15:restartNumberingAfterBreak="0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 w15:restartNumberingAfterBreak="0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C"/>
    <w:rsid w:val="00012377"/>
    <w:rsid w:val="00020D87"/>
    <w:rsid w:val="0002210A"/>
    <w:rsid w:val="000547A9"/>
    <w:rsid w:val="000679C0"/>
    <w:rsid w:val="00071F4D"/>
    <w:rsid w:val="0008703F"/>
    <w:rsid w:val="000A1B73"/>
    <w:rsid w:val="000A794A"/>
    <w:rsid w:val="000C74E2"/>
    <w:rsid w:val="000D38CF"/>
    <w:rsid w:val="000D7368"/>
    <w:rsid w:val="00193D3B"/>
    <w:rsid w:val="001F15E3"/>
    <w:rsid w:val="00230908"/>
    <w:rsid w:val="002C2EC1"/>
    <w:rsid w:val="002E0A7F"/>
    <w:rsid w:val="0033210C"/>
    <w:rsid w:val="00342386"/>
    <w:rsid w:val="003774C8"/>
    <w:rsid w:val="0038213D"/>
    <w:rsid w:val="00475A1D"/>
    <w:rsid w:val="0049275B"/>
    <w:rsid w:val="004955D2"/>
    <w:rsid w:val="0049587F"/>
    <w:rsid w:val="004D5B61"/>
    <w:rsid w:val="00517936"/>
    <w:rsid w:val="005269C1"/>
    <w:rsid w:val="005270AA"/>
    <w:rsid w:val="00540AAC"/>
    <w:rsid w:val="005636F5"/>
    <w:rsid w:val="00564B5C"/>
    <w:rsid w:val="00570A81"/>
    <w:rsid w:val="005A5422"/>
    <w:rsid w:val="005C2FBF"/>
    <w:rsid w:val="005C50F5"/>
    <w:rsid w:val="005E2AC1"/>
    <w:rsid w:val="005F0658"/>
    <w:rsid w:val="006163BE"/>
    <w:rsid w:val="00626D28"/>
    <w:rsid w:val="00630197"/>
    <w:rsid w:val="00631630"/>
    <w:rsid w:val="00635E33"/>
    <w:rsid w:val="006E518E"/>
    <w:rsid w:val="007155D0"/>
    <w:rsid w:val="00727D03"/>
    <w:rsid w:val="007469D8"/>
    <w:rsid w:val="007820DD"/>
    <w:rsid w:val="00792BC6"/>
    <w:rsid w:val="007B5768"/>
    <w:rsid w:val="007E10A9"/>
    <w:rsid w:val="00823771"/>
    <w:rsid w:val="008A3145"/>
    <w:rsid w:val="008B1B77"/>
    <w:rsid w:val="00935E62"/>
    <w:rsid w:val="00991ED9"/>
    <w:rsid w:val="009A4583"/>
    <w:rsid w:val="009B0D55"/>
    <w:rsid w:val="009C0DFF"/>
    <w:rsid w:val="009C3A57"/>
    <w:rsid w:val="009E5534"/>
    <w:rsid w:val="009F196E"/>
    <w:rsid w:val="00A57226"/>
    <w:rsid w:val="00A7158C"/>
    <w:rsid w:val="00A77EB1"/>
    <w:rsid w:val="00AA1FB1"/>
    <w:rsid w:val="00AB062C"/>
    <w:rsid w:val="00AD2711"/>
    <w:rsid w:val="00B11A63"/>
    <w:rsid w:val="00B919B3"/>
    <w:rsid w:val="00C05CE0"/>
    <w:rsid w:val="00C41B78"/>
    <w:rsid w:val="00C4214A"/>
    <w:rsid w:val="00C429BC"/>
    <w:rsid w:val="00C467BA"/>
    <w:rsid w:val="00C63391"/>
    <w:rsid w:val="00C734EA"/>
    <w:rsid w:val="00C90C5C"/>
    <w:rsid w:val="00CA12F5"/>
    <w:rsid w:val="00CB2996"/>
    <w:rsid w:val="00CD6AAF"/>
    <w:rsid w:val="00D15AD4"/>
    <w:rsid w:val="00D169D1"/>
    <w:rsid w:val="00D23E03"/>
    <w:rsid w:val="00D65FD5"/>
    <w:rsid w:val="00DD27F6"/>
    <w:rsid w:val="00E3666F"/>
    <w:rsid w:val="00E45D09"/>
    <w:rsid w:val="00E8330B"/>
    <w:rsid w:val="00E8794C"/>
    <w:rsid w:val="00EB0623"/>
    <w:rsid w:val="00EE2423"/>
    <w:rsid w:val="00EF5C96"/>
    <w:rsid w:val="00F4548B"/>
    <w:rsid w:val="00F75702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39F75-A7ED-4A37-A80E-B73BF1B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customStyle="1" w:styleId="Default">
    <w:name w:val="Default"/>
    <w:basedOn w:val="Normln"/>
    <w:rsid w:val="00626D28"/>
    <w:pPr>
      <w:widowControl/>
      <w:suppressAutoHyphens w:val="0"/>
      <w:autoSpaceDE w:val="0"/>
      <w:autoSpaceDN w:val="0"/>
    </w:pPr>
    <w:rPr>
      <w:rFonts w:ascii="Tahoma" w:eastAsiaTheme="minorHAnsi" w:hAnsi="Tahoma" w:cs="Tahoma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41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Lada Škvrňáková KLICPEROVO DIVADLO HK</cp:lastModifiedBy>
  <cp:revision>4</cp:revision>
  <cp:lastPrinted>2017-03-13T11:48:00Z</cp:lastPrinted>
  <dcterms:created xsi:type="dcterms:W3CDTF">2018-06-21T12:08:00Z</dcterms:created>
  <dcterms:modified xsi:type="dcterms:W3CDTF">2018-06-28T11:20:00Z</dcterms:modified>
  <dc:language>cs-CZ</dc:language>
</cp:coreProperties>
</file>