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EE2534">
        <w:t>KAA-SZ-131/2018</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E2534" w:rsidRPr="00EE2534">
        <w:rPr>
          <w:rFonts w:cs="Arial"/>
          <w:szCs w:val="20"/>
        </w:rPr>
        <w:t xml:space="preserve">Ing. </w:t>
      </w:r>
      <w:r w:rsidR="00EE2534">
        <w:t>Dalibor Závacký</w:t>
      </w:r>
      <w:r w:rsidRPr="00A3020E">
        <w:rPr>
          <w:rFonts w:cs="Arial"/>
          <w:szCs w:val="20"/>
        </w:rPr>
        <w:t xml:space="preserve">, </w:t>
      </w:r>
      <w:r w:rsidR="00EE2534" w:rsidRPr="00EE2534">
        <w:rPr>
          <w:rFonts w:cs="Arial"/>
          <w:szCs w:val="20"/>
        </w:rPr>
        <w:t>ředitel kontaktního</w:t>
      </w:r>
      <w:r w:rsidR="00EE2534">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E2534" w:rsidRPr="00EE2534">
        <w:rPr>
          <w:rFonts w:cs="Arial"/>
          <w:szCs w:val="20"/>
        </w:rPr>
        <w:t>Dobrovského 1278</w:t>
      </w:r>
      <w:r w:rsidR="00EE2534">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EE2534" w:rsidRPr="00EE2534">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EE2534" w:rsidRPr="00EE2534">
        <w:rPr>
          <w:rFonts w:cs="Arial"/>
          <w:szCs w:val="20"/>
        </w:rPr>
        <w:t xml:space="preserve">tř. </w:t>
      </w:r>
      <w:r w:rsidR="00EE2534">
        <w:t xml:space="preserve">Osvobození </w:t>
      </w:r>
      <w:proofErr w:type="gramStart"/>
      <w:r w:rsidR="00EE2534">
        <w:t>č.p.</w:t>
      </w:r>
      <w:proofErr w:type="gramEnd"/>
      <w:r w:rsidR="00EE2534">
        <w:t xml:space="preserve">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EE2534"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EE2534" w:rsidRPr="00EE2534">
        <w:rPr>
          <w:rFonts w:cs="Arial"/>
          <w:szCs w:val="20"/>
        </w:rPr>
        <w:t>KTS servis</w:t>
      </w:r>
      <w:r w:rsidR="00EE2534">
        <w:t xml:space="preserve"> s.r.o.</w:t>
      </w:r>
      <w:r w:rsidR="00EE2534" w:rsidRPr="00EE2534">
        <w:rPr>
          <w:rFonts w:cs="Arial"/>
          <w:vanish/>
          <w:szCs w:val="20"/>
        </w:rPr>
        <w:t>0</w:t>
      </w:r>
    </w:p>
    <w:p w:rsidR="00B066F7" w:rsidRPr="0033691D" w:rsidRDefault="00EE2534"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EE2534">
        <w:rPr>
          <w:rFonts w:cs="Arial"/>
          <w:noProof/>
          <w:szCs w:val="20"/>
        </w:rPr>
        <w:t xml:space="preserve">Mgr. </w:t>
      </w:r>
      <w:r>
        <w:rPr>
          <w:noProof/>
        </w:rPr>
        <w:t>Martina Vlková, jednatel</w:t>
      </w:r>
    </w:p>
    <w:p w:rsidR="00B066F7" w:rsidRPr="0033691D" w:rsidRDefault="00EE2534"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EE2534">
        <w:rPr>
          <w:rFonts w:cs="Arial"/>
          <w:szCs w:val="20"/>
        </w:rPr>
        <w:t xml:space="preserve">Krakovská </w:t>
      </w:r>
      <w:proofErr w:type="gramStart"/>
      <w:r w:rsidRPr="00EE2534">
        <w:rPr>
          <w:rFonts w:cs="Arial"/>
          <w:szCs w:val="20"/>
        </w:rPr>
        <w:t>č</w:t>
      </w:r>
      <w:r>
        <w:t>.p.</w:t>
      </w:r>
      <w:proofErr w:type="gramEnd"/>
      <w:r>
        <w:t xml:space="preserve"> 1363/12, Nové Město, 110 00 Praha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EE2534" w:rsidRPr="00EE2534">
        <w:rPr>
          <w:rFonts w:cs="Arial"/>
          <w:szCs w:val="20"/>
        </w:rPr>
        <w:t>24177695</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EE2534" w:rsidRDefault="00CC78DD" w:rsidP="00EE2534">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EE2534">
        <w:t>CZ.03.1.48/0.0/0.0/15_121/0000058</w:t>
      </w:r>
      <w:r w:rsidR="00282982">
        <w:rPr>
          <w:i/>
          <w:iCs/>
        </w:rPr>
        <w:t xml:space="preserve"> </w:t>
      </w:r>
      <w:r w:rsidR="00EE2534">
        <w:t>Nové pracovní příležitosti – SÚPM,</w:t>
      </w:r>
      <w:r w:rsidR="00EE2534" w:rsidRPr="00232177">
        <w:t xml:space="preserve"> financovaného</w:t>
      </w:r>
      <w:r w:rsidR="00EE2534">
        <w:t xml:space="preserve"> do </w:t>
      </w:r>
      <w:proofErr w:type="gramStart"/>
      <w:r w:rsidR="00EE2534">
        <w:t>31.10.2018</w:t>
      </w:r>
      <w:proofErr w:type="gramEnd"/>
      <w:r w:rsidR="00EE2534">
        <w:t xml:space="preserve"> </w:t>
      </w:r>
      <w:r w:rsidR="00EE2534" w:rsidRPr="00232177">
        <w:t>z</w:t>
      </w:r>
      <w:r w:rsidR="00EE2534">
        <w:t> </w:t>
      </w:r>
      <w:r w:rsidR="00EE2534" w:rsidRPr="00232177">
        <w:t>Operačního p</w:t>
      </w:r>
      <w:r w:rsidR="00EE2534">
        <w:t>rogramu Zaměstnanost</w:t>
      </w:r>
      <w:r w:rsidR="00EE2534" w:rsidRPr="00232177">
        <w:t xml:space="preserve"> a</w:t>
      </w:r>
      <w:r w:rsidR="00EE2534">
        <w:t xml:space="preserve"> od 1.11.2018 financovaného pouze z národních prostředků, a  </w:t>
      </w:r>
      <w:r w:rsidR="00EE2534" w:rsidRPr="00232177">
        <w:t>to v</w:t>
      </w:r>
      <w:r w:rsidR="00EE2534">
        <w:t> </w:t>
      </w:r>
      <w:r w:rsidR="00EE2534" w:rsidRPr="00232177">
        <w:t>rozsahu a</w:t>
      </w:r>
      <w:r w:rsidR="00EE2534">
        <w:t> </w:t>
      </w:r>
      <w:r w:rsidR="00EE2534" w:rsidRPr="00232177">
        <w:t>za</w:t>
      </w:r>
      <w:r w:rsidR="00EE2534">
        <w:t> </w:t>
      </w:r>
      <w:r w:rsidR="00EE2534" w:rsidRPr="00232177">
        <w:t>podmínek uvedených v</w:t>
      </w:r>
      <w:r w:rsidR="00EE2534">
        <w:t> </w:t>
      </w:r>
      <w:r w:rsidR="00EE2534" w:rsidRPr="00232177">
        <w:t>této dohodě.</w:t>
      </w:r>
    </w:p>
    <w:p w:rsidR="0028704B" w:rsidRDefault="0028704B" w:rsidP="0028704B">
      <w:pPr>
        <w:pStyle w:val="Boddohody"/>
        <w:numPr>
          <w:ilvl w:val="0"/>
          <w:numId w:val="0"/>
        </w:numPr>
      </w:pP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5D273F">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5D273F">
        <w:t>xxx</w:t>
      </w:r>
      <w:proofErr w:type="spellEnd"/>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EE2534">
        <w:rPr>
          <w:noProof/>
        </w:rPr>
        <w:t>administrativní pracovník</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EE2534">
        <w:t xml:space="preserve">Železničářů </w:t>
      </w:r>
      <w:proofErr w:type="gramStart"/>
      <w:r w:rsidR="00EE2534">
        <w:t>č.p.</w:t>
      </w:r>
      <w:proofErr w:type="gramEnd"/>
      <w:r w:rsidR="00EE2534">
        <w:t xml:space="preserve"> 1529/1c, Město, 736 01 Havířov 1</w:t>
      </w:r>
    </w:p>
    <w:p w:rsidR="00414EBF" w:rsidRDefault="00414EBF" w:rsidP="00414EBF">
      <w:pPr>
        <w:pStyle w:val="Daltextbodudohody"/>
        <w:tabs>
          <w:tab w:val="clear" w:pos="2520"/>
        </w:tabs>
        <w:ind w:left="3119" w:hanging="2263"/>
      </w:pPr>
      <w:r>
        <w:t>Den nástupu do práce:</w:t>
      </w:r>
      <w:r>
        <w:tab/>
      </w:r>
      <w:proofErr w:type="gramStart"/>
      <w:r w:rsidR="00EE2534">
        <w:t>1.7.2018</w:t>
      </w:r>
      <w:proofErr w:type="gramEnd"/>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EE2534">
        <w:rPr>
          <w:noProof/>
        </w:rPr>
        <w:t>neurčitou</w:t>
      </w:r>
      <w:r>
        <w:t xml:space="preserve">, s týdenní pracovní dobou </w:t>
      </w:r>
      <w:r w:rsidR="00EE2534">
        <w:rPr>
          <w:noProof/>
        </w:rPr>
        <w:t>40</w:t>
      </w:r>
      <w:r>
        <w:t xml:space="preserve"> hod.</w:t>
      </w:r>
    </w:p>
    <w:p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EE2534">
        <w:rPr>
          <w:noProof/>
        </w:rPr>
        <w:t>31.12.2018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EE2534">
        <w:rPr>
          <w:noProof/>
        </w:rPr>
        <w:t>15 000</w:t>
      </w:r>
      <w:r w:rsidR="00123707" w:rsidRPr="0058691B">
        <w:t> </w:t>
      </w:r>
      <w:r w:rsidR="00026A7E">
        <w:t>Kč měsíčně</w:t>
      </w:r>
      <w:r w:rsidR="001F45A5">
        <w:t xml:space="preserve">, z toho </w:t>
      </w:r>
      <w:r w:rsidR="00EE2534">
        <w:t xml:space="preserve">do </w:t>
      </w:r>
      <w:proofErr w:type="gramStart"/>
      <w:r w:rsidR="00EE2534">
        <w:t>31.10.2018</w:t>
      </w:r>
      <w:proofErr w:type="gramEnd"/>
      <w:r w:rsidR="00EE2534">
        <w:t xml:space="preserve"> je </w:t>
      </w:r>
      <w:r w:rsidR="001F45A5">
        <w:t>82,38 </w:t>
      </w:r>
      <w:r w:rsidR="001F45A5" w:rsidRPr="00074DED">
        <w:t xml:space="preserve">% </w:t>
      </w:r>
      <w:r w:rsidR="001F45A5">
        <w:t>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EE2534">
        <w:t>90 000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EE2534">
        <w:rPr>
          <w:noProof/>
        </w:rPr>
        <w:t>1.7.2018</w:t>
      </w:r>
      <w:r w:rsidR="00781CAC">
        <w:t xml:space="preserve"> do</w:t>
      </w:r>
      <w:r w:rsidRPr="0058691B">
        <w:t> </w:t>
      </w:r>
      <w:r w:rsidR="00EE2534">
        <w:rPr>
          <w:noProof/>
        </w:rPr>
        <w:t>31.12.2018</w:t>
      </w:r>
      <w:r w:rsidRPr="004C46D0">
        <w:t xml:space="preserve">. </w:t>
      </w:r>
      <w:r w:rsidR="006129E0" w:rsidRPr="006129E0">
        <w:t xml:space="preserve">Jestliže se na tuto dohodu vztahuje povinnost uveřejnění prostřednictvím Registru smluv a dohoda nenabyde účinnosti dle Článku IX bod 2. této dohody do </w:t>
      </w:r>
      <w:proofErr w:type="gramStart"/>
      <w:r w:rsidR="00EE2534">
        <w:t>1.7.2018</w:t>
      </w:r>
      <w:proofErr w:type="gramEnd"/>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proofErr w:type="spellStart"/>
      <w:r w:rsidR="005D273F">
        <w:t>xxx</w:t>
      </w:r>
      <w:proofErr w:type="spellEnd"/>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lastRenderedPageBreak/>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lastRenderedPageBreak/>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 xml:space="preserve">Úřad práce si vyhrazuje právo neposkytnout příspěvek dle Článku III </w:t>
      </w:r>
      <w:proofErr w:type="gramStart"/>
      <w:r w:rsidRPr="00423626">
        <w:t>této</w:t>
      </w:r>
      <w:proofErr w:type="gramEnd"/>
      <w:r w:rsidRPr="00423626">
        <w:t xml:space="preserve">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EE2534" w:rsidP="009B751F">
      <w:pPr>
        <w:keepNext/>
        <w:keepLines/>
        <w:tabs>
          <w:tab w:val="left" w:pos="2520"/>
        </w:tabs>
        <w:rPr>
          <w:rFonts w:cs="Arial"/>
          <w:szCs w:val="20"/>
        </w:rPr>
      </w:pPr>
      <w:r>
        <w:rPr>
          <w:noProof/>
        </w:rPr>
        <w:t>Karviná</w:t>
      </w:r>
      <w:r w:rsidR="000378AA" w:rsidRPr="003F2F6D">
        <w:rPr>
          <w:rFonts w:cs="Arial"/>
          <w:szCs w:val="20"/>
        </w:rPr>
        <w:t xml:space="preserve"> dne </w:t>
      </w:r>
      <w:r w:rsidR="005D273F">
        <w:rPr>
          <w:rFonts w:cs="Arial"/>
          <w:szCs w:val="20"/>
        </w:rPr>
        <w:t>28.6.2018</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842970">
          <w:headerReference w:type="even" r:id="rId9"/>
          <w:headerReference w:type="default" r:id="rId10"/>
          <w:footerReference w:type="even" r:id="rId11"/>
          <w:footerReference w:type="default" r:id="rId12"/>
          <w:headerReference w:type="first" r:id="rId13"/>
          <w:footerReference w:type="first" r:id="rId14"/>
          <w:type w:val="continuous"/>
          <w:pgSz w:w="11583"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C6899" w:rsidRPr="003F2F6D" w:rsidRDefault="00EE2534" w:rsidP="009B751F">
      <w:pPr>
        <w:keepNext/>
        <w:keepLines/>
        <w:jc w:val="center"/>
        <w:rPr>
          <w:rFonts w:cs="Arial"/>
          <w:szCs w:val="20"/>
        </w:rPr>
      </w:pPr>
      <w:r w:rsidRPr="00EE2534">
        <w:rPr>
          <w:rFonts w:cs="Arial"/>
          <w:szCs w:val="20"/>
        </w:rPr>
        <w:t xml:space="preserve">Mgr. </w:t>
      </w:r>
      <w:r>
        <w:t>Martina Vlková</w:t>
      </w:r>
      <w:r>
        <w:tab/>
      </w:r>
      <w:r>
        <w:br/>
        <w:t>jednatel</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07184F" w:rsidRPr="003F2F6D" w:rsidRDefault="00EE2534" w:rsidP="009B751F">
      <w:pPr>
        <w:keepNext/>
        <w:keepLines/>
        <w:jc w:val="center"/>
        <w:rPr>
          <w:rFonts w:cs="Arial"/>
          <w:szCs w:val="20"/>
        </w:rPr>
      </w:pPr>
      <w:r w:rsidRPr="00EE2534">
        <w:rPr>
          <w:rFonts w:cs="Arial"/>
          <w:szCs w:val="20"/>
        </w:rPr>
        <w:t xml:space="preserve">Ing. </w:t>
      </w:r>
      <w:r>
        <w:t>Dalibor Závacký</w:t>
      </w:r>
    </w:p>
    <w:p w:rsidR="008269B6" w:rsidRDefault="00EE2534" w:rsidP="008269B6">
      <w:pPr>
        <w:keepNext/>
        <w:keepLines/>
        <w:jc w:val="center"/>
        <w:rPr>
          <w:rFonts w:cs="Arial"/>
          <w:szCs w:val="20"/>
        </w:rPr>
      </w:pPr>
      <w:r w:rsidRPr="00EE2534">
        <w:rPr>
          <w:rFonts w:cs="Arial"/>
          <w:szCs w:val="20"/>
        </w:rPr>
        <w:t>ředitel kontaktního</w:t>
      </w:r>
      <w:r>
        <w:t xml:space="preserve"> pracoviště Karviná krajské pobočky Úřadu práce ČR v Ostravě</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842970">
          <w:type w:val="continuous"/>
          <w:pgSz w:w="11583"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EE2534" w:rsidRPr="00EE2534">
        <w:rPr>
          <w:rFonts w:cs="Arial"/>
          <w:szCs w:val="20"/>
        </w:rPr>
        <w:t xml:space="preserve">Bc. </w:t>
      </w:r>
      <w:r w:rsidR="00EE2534">
        <w:t>Lucie Henčlová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EE2534" w:rsidRPr="00EE2534">
        <w:rPr>
          <w:rFonts w:cs="Arial"/>
          <w:szCs w:val="20"/>
        </w:rPr>
        <w:t>950126311</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842970">
      <w:type w:val="continuous"/>
      <w:pgSz w:w="11583"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2CC" w:rsidRDefault="003762CC">
      <w:r>
        <w:separator/>
      </w:r>
    </w:p>
  </w:endnote>
  <w:endnote w:type="continuationSeparator" w:id="0">
    <w:p w:rsidR="003762CC" w:rsidRDefault="0037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534" w:rsidRDefault="00EE253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5D273F">
      <w:rPr>
        <w:noProof/>
      </w:rPr>
      <w:t>6</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5D273F">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2CC" w:rsidRDefault="003762CC">
      <w:r>
        <w:separator/>
      </w:r>
    </w:p>
  </w:footnote>
  <w:footnote w:type="continuationSeparator" w:id="0">
    <w:p w:rsidR="003762CC" w:rsidRDefault="00376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534" w:rsidRDefault="00EE253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534" w:rsidRDefault="00EE253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3762CC" w:rsidP="00F27429">
    <w:pPr>
      <w:pStyle w:val="Zhlav"/>
      <w:ind w:firstLine="1"/>
      <w:jc w:val="left"/>
    </w:pPr>
    <w:r>
      <w:rPr>
        <w:noProof/>
      </w:rPr>
      <w:drawing>
        <wp:inline distT="0" distB="0" distL="0" distR="0">
          <wp:extent cx="3589020" cy="5410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89020" cy="54102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2CC"/>
    <w:rsid w:val="000014F3"/>
    <w:rsid w:val="000026C4"/>
    <w:rsid w:val="000029D6"/>
    <w:rsid w:val="00004902"/>
    <w:rsid w:val="000127C5"/>
    <w:rsid w:val="00016690"/>
    <w:rsid w:val="00016F6A"/>
    <w:rsid w:val="000200F5"/>
    <w:rsid w:val="00026239"/>
    <w:rsid w:val="00026A7E"/>
    <w:rsid w:val="000277FF"/>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2F7E66"/>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762CC"/>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63A"/>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273F"/>
    <w:rsid w:val="005D6592"/>
    <w:rsid w:val="005E023F"/>
    <w:rsid w:val="005E0B6B"/>
    <w:rsid w:val="005E5691"/>
    <w:rsid w:val="005F008F"/>
    <w:rsid w:val="005F021C"/>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5482"/>
    <w:rsid w:val="008269B6"/>
    <w:rsid w:val="008424F1"/>
    <w:rsid w:val="00842970"/>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288A"/>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2534"/>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B6181-B97F-439F-9670-4214E97FF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2168</Words>
  <Characters>12925</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Lucie Henčlová</cp:lastModifiedBy>
  <cp:revision>2</cp:revision>
  <cp:lastPrinted>2018-06-22T09:17:00Z</cp:lastPrinted>
  <dcterms:created xsi:type="dcterms:W3CDTF">2018-06-28T06:25:00Z</dcterms:created>
  <dcterms:modified xsi:type="dcterms:W3CDTF">2018-06-28T06:25:00Z</dcterms:modified>
</cp:coreProperties>
</file>