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7EAE6981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00146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3F55B825" w:rsidR="005A34F0" w:rsidRPr="00515D12" w:rsidRDefault="00266039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 xml:space="preserve">Hvězda </w:t>
      </w:r>
      <w:proofErr w:type="gramStart"/>
      <w:r w:rsidRPr="000A4C76">
        <w:rPr>
          <w:rFonts w:asciiTheme="minorHAnsi" w:hAnsiTheme="minorHAnsi"/>
          <w:sz w:val="22"/>
          <w:szCs w:val="22"/>
        </w:rPr>
        <w:t>Pardubice z.s.</w:t>
      </w:r>
      <w:proofErr w:type="gramEnd"/>
      <w:r>
        <w:rPr>
          <w:rFonts w:asciiTheme="minorHAnsi" w:hAnsiTheme="minorHAnsi"/>
          <w:sz w:val="22"/>
          <w:szCs w:val="22"/>
        </w:rPr>
        <w:t>,</w:t>
      </w:r>
      <w:r w:rsidR="005A34F0">
        <w:rPr>
          <w:rFonts w:asciiTheme="minorHAnsi" w:hAnsiTheme="minorHAnsi"/>
          <w:sz w:val="22"/>
          <w:szCs w:val="22"/>
        </w:rPr>
        <w:t xml:space="preserve">    </w:t>
      </w:r>
    </w:p>
    <w:p w14:paraId="12BE92D4" w14:textId="05A96EA4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266039" w:rsidRPr="000A4C76">
        <w:rPr>
          <w:rFonts w:asciiTheme="minorHAnsi" w:hAnsiTheme="minorHAnsi"/>
          <w:sz w:val="22"/>
          <w:szCs w:val="22"/>
        </w:rPr>
        <w:t>Čs. armády 2515, Zelené Předměstí, 530 02 Pardubice</w:t>
      </w:r>
      <w:r w:rsidR="00266039">
        <w:rPr>
          <w:rFonts w:asciiTheme="minorHAnsi" w:hAnsiTheme="minorHAnsi"/>
          <w:sz w:val="22"/>
          <w:szCs w:val="22"/>
        </w:rPr>
        <w:t>,</w:t>
      </w:r>
    </w:p>
    <w:p w14:paraId="341379F3" w14:textId="4ABAEAAC" w:rsidR="005A34F0" w:rsidRPr="00B52A09" w:rsidRDefault="005A34F0" w:rsidP="005A34F0">
      <w:pPr>
        <w:ind w:firstLine="426"/>
        <w:jc w:val="both"/>
        <w:rPr>
          <w:rFonts w:ascii="Calibri" w:hAnsi="Calibri" w:cs="Arial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</w:t>
      </w:r>
      <w:r w:rsidR="00CB1DCA">
        <w:rPr>
          <w:rFonts w:asciiTheme="minorHAnsi" w:hAnsiTheme="minorHAnsi"/>
          <w:sz w:val="22"/>
          <w:szCs w:val="22"/>
        </w:rPr>
        <w:t xml:space="preserve"> </w:t>
      </w:r>
      <w:r w:rsidR="00266039" w:rsidRPr="000A4C76">
        <w:rPr>
          <w:rFonts w:asciiTheme="minorHAnsi" w:hAnsiTheme="minorHAnsi"/>
          <w:sz w:val="22"/>
          <w:szCs w:val="22"/>
        </w:rPr>
        <w:t>26650193</w:t>
      </w:r>
      <w:r w:rsidR="00266039">
        <w:rPr>
          <w:rFonts w:asciiTheme="minorHAnsi" w:hAnsiTheme="minorHAnsi"/>
          <w:sz w:val="22"/>
          <w:szCs w:val="22"/>
        </w:rPr>
        <w:t>,</w:t>
      </w:r>
    </w:p>
    <w:p w14:paraId="6A3A3C30" w14:textId="24A4C788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266039" w:rsidRPr="000A4C76">
        <w:rPr>
          <w:rFonts w:asciiTheme="minorHAnsi" w:hAnsiTheme="minorHAnsi"/>
          <w:sz w:val="22"/>
          <w:szCs w:val="22"/>
        </w:rPr>
        <w:t>189185968/0300</w:t>
      </w:r>
      <w:r w:rsidR="00266039">
        <w:rPr>
          <w:rFonts w:asciiTheme="minorHAnsi" w:hAnsiTheme="minorHAnsi"/>
          <w:sz w:val="22"/>
          <w:szCs w:val="22"/>
        </w:rPr>
        <w:t>,</w:t>
      </w:r>
    </w:p>
    <w:p w14:paraId="5723E044" w14:textId="2B867939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zastoupen: </w:t>
      </w:r>
      <w:r w:rsidR="00266039" w:rsidRPr="000A4C76">
        <w:rPr>
          <w:rFonts w:asciiTheme="minorHAnsi" w:hAnsiTheme="minorHAnsi"/>
          <w:sz w:val="22"/>
          <w:szCs w:val="22"/>
        </w:rPr>
        <w:t>Ivou Toušovou, předsed</w:t>
      </w:r>
      <w:r w:rsidR="00266039">
        <w:rPr>
          <w:rFonts w:asciiTheme="minorHAnsi" w:hAnsiTheme="minorHAnsi"/>
          <w:sz w:val="22"/>
          <w:szCs w:val="22"/>
        </w:rPr>
        <w:t>kyní</w:t>
      </w:r>
      <w:r w:rsidR="00266039" w:rsidRPr="000A4C76">
        <w:rPr>
          <w:rFonts w:asciiTheme="minorHAnsi" w:hAnsiTheme="minorHAnsi"/>
          <w:sz w:val="22"/>
          <w:szCs w:val="22"/>
        </w:rPr>
        <w:t xml:space="preserve"> výboru</w:t>
      </w:r>
      <w:r w:rsidR="00266039">
        <w:rPr>
          <w:rFonts w:asciiTheme="minorHAnsi" w:hAnsiTheme="minorHAnsi"/>
          <w:sz w:val="22"/>
          <w:szCs w:val="22"/>
        </w:rPr>
        <w:t xml:space="preserve"> a</w:t>
      </w:r>
      <w:r w:rsidR="00266039" w:rsidRPr="000A4C76">
        <w:rPr>
          <w:rFonts w:asciiTheme="minorHAnsi" w:hAnsiTheme="minorHAnsi"/>
          <w:sz w:val="22"/>
          <w:szCs w:val="22"/>
        </w:rPr>
        <w:t xml:space="preserve"> Ing. J</w:t>
      </w:r>
      <w:r w:rsidR="00266039">
        <w:rPr>
          <w:rFonts w:asciiTheme="minorHAnsi" w:hAnsiTheme="minorHAnsi"/>
          <w:sz w:val="22"/>
          <w:szCs w:val="22"/>
        </w:rPr>
        <w:t>anou</w:t>
      </w:r>
      <w:r w:rsidR="00266039" w:rsidRPr="000A4C76">
        <w:rPr>
          <w:rFonts w:asciiTheme="minorHAnsi" w:hAnsiTheme="minorHAnsi"/>
          <w:sz w:val="22"/>
          <w:szCs w:val="22"/>
        </w:rPr>
        <w:t xml:space="preserve"> K</w:t>
      </w:r>
      <w:r w:rsidR="00266039">
        <w:rPr>
          <w:rFonts w:asciiTheme="minorHAnsi" w:hAnsiTheme="minorHAnsi"/>
          <w:sz w:val="22"/>
          <w:szCs w:val="22"/>
        </w:rPr>
        <w:t>árníkovou</w:t>
      </w:r>
      <w:r w:rsidR="00266039" w:rsidRPr="000A4C76">
        <w:rPr>
          <w:rFonts w:asciiTheme="minorHAnsi" w:hAnsiTheme="minorHAnsi"/>
          <w:sz w:val="22"/>
          <w:szCs w:val="22"/>
        </w:rPr>
        <w:t>, místopředsedkyní výboru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22C3D20" w14:textId="496BD8E9" w:rsidR="00D52F02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266039">
        <w:rPr>
          <w:rFonts w:asciiTheme="minorHAnsi" w:hAnsiTheme="minorHAnsi"/>
          <w:b/>
          <w:sz w:val="22"/>
          <w:szCs w:val="22"/>
        </w:rPr>
        <w:t>82 000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266039">
        <w:rPr>
          <w:rFonts w:asciiTheme="minorHAnsi" w:hAnsiTheme="minorHAnsi"/>
          <w:sz w:val="22"/>
          <w:szCs w:val="22"/>
        </w:rPr>
        <w:t xml:space="preserve">osmdesát dva </w:t>
      </w:r>
      <w:r>
        <w:rPr>
          <w:rFonts w:asciiTheme="minorHAnsi" w:hAnsiTheme="minorHAnsi"/>
          <w:sz w:val="22"/>
          <w:szCs w:val="22"/>
        </w:rPr>
        <w:t>tisíc</w:t>
      </w:r>
      <w:r w:rsidR="00266039">
        <w:rPr>
          <w:rFonts w:asciiTheme="minorHAnsi" w:hAnsiTheme="minorHAnsi"/>
          <w:sz w:val="22"/>
          <w:szCs w:val="22"/>
        </w:rPr>
        <w:t>e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52F02">
        <w:rPr>
          <w:rFonts w:asciiTheme="minorHAnsi" w:hAnsiTheme="minorHAnsi"/>
          <w:sz w:val="22"/>
          <w:szCs w:val="22"/>
        </w:rPr>
        <w:t>ů: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A25504" w14:textId="4A1F1039" w:rsidR="00D52F02" w:rsidRDefault="005A34F0" w:rsidP="00266039">
      <w:pPr>
        <w:pStyle w:val="Odstavecseseznamem"/>
        <w:numPr>
          <w:ilvl w:val="0"/>
          <w:numId w:val="17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b/>
          <w:sz w:val="22"/>
          <w:szCs w:val="22"/>
        </w:rPr>
        <w:t>„</w:t>
      </w:r>
      <w:r w:rsidR="00266039" w:rsidRPr="00266039">
        <w:rPr>
          <w:rFonts w:asciiTheme="minorHAnsi" w:hAnsiTheme="minorHAnsi"/>
          <w:b/>
          <w:sz w:val="22"/>
          <w:szCs w:val="22"/>
        </w:rPr>
        <w:t>Velká cena Pardubic v hodu břemenem</w:t>
      </w:r>
      <w:r w:rsidRPr="00266039">
        <w:rPr>
          <w:rFonts w:asciiTheme="minorHAnsi" w:hAnsiTheme="minorHAnsi"/>
          <w:b/>
          <w:sz w:val="22"/>
          <w:szCs w:val="22"/>
        </w:rPr>
        <w:t>“</w:t>
      </w:r>
      <w:r w:rsidR="00D52F02">
        <w:rPr>
          <w:rFonts w:asciiTheme="minorHAnsi" w:hAnsiTheme="minorHAnsi"/>
          <w:sz w:val="22"/>
          <w:szCs w:val="22"/>
        </w:rPr>
        <w:t xml:space="preserve"> v částce </w:t>
      </w:r>
      <w:r w:rsidR="00266039" w:rsidRPr="00266039">
        <w:rPr>
          <w:rFonts w:asciiTheme="minorHAnsi" w:hAnsiTheme="minorHAnsi"/>
          <w:b/>
          <w:sz w:val="22"/>
          <w:szCs w:val="22"/>
        </w:rPr>
        <w:t>8 000</w:t>
      </w:r>
      <w:r w:rsidR="00D52F02" w:rsidRPr="00266039">
        <w:rPr>
          <w:rFonts w:asciiTheme="minorHAnsi" w:hAnsiTheme="minorHAnsi"/>
          <w:b/>
          <w:sz w:val="22"/>
          <w:szCs w:val="22"/>
        </w:rPr>
        <w:t>,- Kč</w:t>
      </w:r>
      <w:r w:rsidR="00D52F02">
        <w:rPr>
          <w:rFonts w:asciiTheme="minorHAnsi" w:hAnsiTheme="minorHAnsi"/>
          <w:sz w:val="22"/>
          <w:szCs w:val="22"/>
        </w:rPr>
        <w:t xml:space="preserve"> (slovy: </w:t>
      </w:r>
      <w:r w:rsidR="00266039">
        <w:rPr>
          <w:rFonts w:asciiTheme="minorHAnsi" w:hAnsiTheme="minorHAnsi"/>
          <w:sz w:val="22"/>
          <w:szCs w:val="22"/>
        </w:rPr>
        <w:t xml:space="preserve">osm </w:t>
      </w:r>
      <w:r w:rsidR="00D52F02">
        <w:rPr>
          <w:rFonts w:asciiTheme="minorHAnsi" w:hAnsiTheme="minorHAnsi"/>
          <w:sz w:val="22"/>
          <w:szCs w:val="22"/>
        </w:rPr>
        <w:t>tisíc korun českých);</w:t>
      </w:r>
    </w:p>
    <w:p w14:paraId="6E7AF5AB" w14:textId="4B3E9D76" w:rsidR="00266039" w:rsidRDefault="00266039" w:rsidP="00266039">
      <w:pPr>
        <w:pStyle w:val="Odstavecseseznamem"/>
        <w:numPr>
          <w:ilvl w:val="0"/>
          <w:numId w:val="17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b/>
          <w:sz w:val="22"/>
          <w:szCs w:val="22"/>
        </w:rPr>
        <w:t>„Desítka Hvězdy Pardubice + doprovodné akce (Lidový běh, Běh pro rodiče s dětmi, Dětský den)“</w:t>
      </w:r>
      <w:r>
        <w:rPr>
          <w:rFonts w:asciiTheme="minorHAnsi" w:hAnsiTheme="minorHAnsi"/>
          <w:sz w:val="22"/>
          <w:szCs w:val="22"/>
        </w:rPr>
        <w:t xml:space="preserve"> v částce </w:t>
      </w:r>
      <w:r w:rsidRPr="00266039">
        <w:rPr>
          <w:rFonts w:asciiTheme="minorHAnsi" w:hAnsiTheme="minorHAnsi"/>
          <w:b/>
          <w:sz w:val="22"/>
          <w:szCs w:val="22"/>
        </w:rPr>
        <w:t>18 000,- Kč</w:t>
      </w:r>
      <w:r>
        <w:rPr>
          <w:rFonts w:asciiTheme="minorHAnsi" w:hAnsiTheme="minorHAnsi"/>
          <w:sz w:val="22"/>
          <w:szCs w:val="22"/>
        </w:rPr>
        <w:t xml:space="preserve"> (slovy: osmnáct tisíc korun českých);</w:t>
      </w:r>
    </w:p>
    <w:p w14:paraId="71D7F950" w14:textId="03635DD0" w:rsidR="005A34F0" w:rsidRPr="00D52F02" w:rsidRDefault="00D52F02" w:rsidP="00266039">
      <w:pPr>
        <w:pStyle w:val="Odstavecseseznamem"/>
        <w:numPr>
          <w:ilvl w:val="0"/>
          <w:numId w:val="17"/>
        </w:numPr>
        <w:ind w:left="709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b/>
          <w:sz w:val="22"/>
          <w:szCs w:val="22"/>
        </w:rPr>
        <w:t>„</w:t>
      </w:r>
      <w:r w:rsidR="00266039" w:rsidRPr="00266039">
        <w:rPr>
          <w:rFonts w:asciiTheme="minorHAnsi" w:hAnsiTheme="minorHAnsi"/>
          <w:b/>
          <w:sz w:val="22"/>
          <w:szCs w:val="22"/>
        </w:rPr>
        <w:t>Pardubický atletický mítink</w:t>
      </w:r>
      <w:r w:rsidRPr="00266039">
        <w:rPr>
          <w:rFonts w:asciiTheme="minorHAnsi" w:hAnsiTheme="minorHAnsi"/>
          <w:b/>
          <w:sz w:val="22"/>
          <w:szCs w:val="22"/>
        </w:rPr>
        <w:t>“</w:t>
      </w:r>
      <w:r w:rsidR="005A34F0"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="00266039" w:rsidRPr="00266039">
        <w:rPr>
          <w:rFonts w:asciiTheme="minorHAnsi" w:hAnsiTheme="minorHAnsi"/>
          <w:b/>
          <w:sz w:val="22"/>
          <w:szCs w:val="22"/>
        </w:rPr>
        <w:t>56 000</w:t>
      </w:r>
      <w:r w:rsidRPr="00266039">
        <w:rPr>
          <w:rFonts w:asciiTheme="minorHAnsi" w:hAnsiTheme="minorHAnsi"/>
          <w:b/>
          <w:sz w:val="22"/>
          <w:szCs w:val="22"/>
        </w:rPr>
        <w:t>,- Kč</w:t>
      </w:r>
      <w:r>
        <w:rPr>
          <w:rFonts w:asciiTheme="minorHAnsi" w:hAnsiTheme="minorHAnsi"/>
          <w:sz w:val="22"/>
          <w:szCs w:val="22"/>
        </w:rPr>
        <w:t xml:space="preserve"> (slovy: </w:t>
      </w:r>
      <w:r w:rsidR="00266039">
        <w:rPr>
          <w:rFonts w:asciiTheme="minorHAnsi" w:hAnsiTheme="minorHAnsi"/>
          <w:sz w:val="22"/>
          <w:szCs w:val="22"/>
        </w:rPr>
        <w:t xml:space="preserve">padesát šest </w:t>
      </w:r>
      <w:r>
        <w:rPr>
          <w:rFonts w:asciiTheme="minorHAnsi" w:hAnsiTheme="minorHAnsi"/>
          <w:sz w:val="22"/>
          <w:szCs w:val="22"/>
        </w:rPr>
        <w:t>tisíc korun českých)</w:t>
      </w:r>
      <w:r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="005A34F0" w:rsidRPr="00D52F02">
        <w:rPr>
          <w:rFonts w:asciiTheme="minorHAnsi" w:hAnsiTheme="minorHAnsi"/>
          <w:sz w:val="22"/>
          <w:szCs w:val="22"/>
        </w:rPr>
        <w:t xml:space="preserve">(dále jen </w:t>
      </w:r>
      <w:r w:rsidR="005A34F0" w:rsidRPr="00D52F02">
        <w:rPr>
          <w:rFonts w:asciiTheme="minorHAnsi" w:hAnsiTheme="minorHAnsi"/>
          <w:i/>
          <w:sz w:val="22"/>
          <w:szCs w:val="22"/>
        </w:rPr>
        <w:t>„projekt“</w:t>
      </w:r>
      <w:r w:rsidR="005A34F0" w:rsidRPr="00D52F02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9C724B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r w:rsidRPr="00266039">
        <w:rPr>
          <w:rFonts w:asciiTheme="minorHAnsi" w:hAnsiTheme="minorHAnsi"/>
          <w:b/>
          <w:sz w:val="22"/>
          <w:szCs w:val="22"/>
        </w:rPr>
        <w:t>3</w:t>
      </w:r>
      <w:r w:rsidR="00266039">
        <w:rPr>
          <w:rFonts w:asciiTheme="minorHAnsi" w:hAnsiTheme="minorHAnsi"/>
          <w:b/>
          <w:sz w:val="22"/>
          <w:szCs w:val="22"/>
        </w:rPr>
        <w:t>0</w:t>
      </w:r>
      <w:r w:rsidRPr="00266039">
        <w:rPr>
          <w:rFonts w:asciiTheme="minorHAnsi" w:hAnsiTheme="minorHAnsi"/>
          <w:b/>
          <w:sz w:val="22"/>
          <w:szCs w:val="22"/>
        </w:rPr>
        <w:t xml:space="preserve">. </w:t>
      </w:r>
      <w:r w:rsidR="00266039">
        <w:rPr>
          <w:rFonts w:asciiTheme="minorHAnsi" w:hAnsiTheme="minorHAnsi"/>
          <w:b/>
          <w:sz w:val="22"/>
          <w:szCs w:val="22"/>
        </w:rPr>
        <w:t>09</w:t>
      </w:r>
      <w:r w:rsidRPr="00266039">
        <w:rPr>
          <w:rFonts w:asciiTheme="minorHAnsi" w:hAnsiTheme="minorHAnsi"/>
          <w:b/>
          <w:sz w:val="22"/>
          <w:szCs w:val="22"/>
        </w:rPr>
        <w:t>. 2018</w:t>
      </w:r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B377ADD" w:rsidR="005A34F0" w:rsidRPr="002660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266039" w:rsidRPr="00266039">
        <w:rPr>
          <w:rFonts w:asciiTheme="minorHAnsi" w:hAnsiTheme="minorHAnsi"/>
          <w:sz w:val="22"/>
          <w:szCs w:val="22"/>
        </w:rPr>
        <w:t>30. 01. 2018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</w:t>
      </w:r>
      <w:proofErr w:type="gramStart"/>
      <w:r w:rsidRPr="00266039">
        <w:rPr>
          <w:rFonts w:asciiTheme="minorHAnsi" w:hAnsiTheme="minorHAnsi"/>
          <w:sz w:val="22"/>
          <w:szCs w:val="22"/>
        </w:rPr>
        <w:t>č.j.</w:t>
      </w:r>
      <w:proofErr w:type="gramEnd"/>
      <w:r w:rsidRPr="00266039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7905</w:t>
      </w:r>
      <w:r w:rsidRPr="00266039">
        <w:rPr>
          <w:rFonts w:asciiTheme="minorHAnsi" w:hAnsiTheme="minorHAnsi"/>
          <w:sz w:val="22"/>
          <w:szCs w:val="22"/>
        </w:rPr>
        <w:t>/2018, vyúčtovat dotaci na položky stanovené v rozpočt</w:t>
      </w:r>
      <w:r w:rsidR="00D52F02" w:rsidRPr="00266039">
        <w:rPr>
          <w:rFonts w:asciiTheme="minorHAnsi" w:hAnsiTheme="minorHAnsi"/>
          <w:sz w:val="22"/>
          <w:szCs w:val="22"/>
        </w:rPr>
        <w:t>ech</w:t>
      </w:r>
      <w:r w:rsidRPr="00266039">
        <w:rPr>
          <w:rFonts w:asciiTheme="minorHAnsi" w:hAnsiTheme="minorHAnsi"/>
          <w:sz w:val="22"/>
          <w:szCs w:val="22"/>
        </w:rPr>
        <w:t>, kter</w:t>
      </w:r>
      <w:r w:rsidR="00D52F02" w:rsidRPr="00266039">
        <w:rPr>
          <w:rFonts w:asciiTheme="minorHAnsi" w:hAnsiTheme="minorHAnsi"/>
          <w:sz w:val="22"/>
          <w:szCs w:val="22"/>
        </w:rPr>
        <w:t>é</w:t>
      </w:r>
      <w:r w:rsidRPr="00266039">
        <w:rPr>
          <w:rFonts w:asciiTheme="minorHAnsi" w:hAnsiTheme="minorHAnsi"/>
          <w:sz w:val="22"/>
          <w:szCs w:val="22"/>
        </w:rPr>
        <w:t xml:space="preserve"> j</w:t>
      </w:r>
      <w:r w:rsidR="00D52F02" w:rsidRPr="00266039">
        <w:rPr>
          <w:rFonts w:asciiTheme="minorHAnsi" w:hAnsiTheme="minorHAnsi"/>
          <w:sz w:val="22"/>
          <w:szCs w:val="22"/>
        </w:rPr>
        <w:t>sou</w:t>
      </w:r>
      <w:r w:rsidRPr="00266039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D52F02" w:rsidRPr="00266039">
        <w:rPr>
          <w:rFonts w:asciiTheme="minorHAnsi" w:hAnsiTheme="minorHAnsi"/>
          <w:sz w:val="22"/>
          <w:szCs w:val="22"/>
        </w:rPr>
        <w:t>y</w:t>
      </w:r>
      <w:r w:rsidRPr="00266039">
        <w:rPr>
          <w:rFonts w:asciiTheme="minorHAnsi" w:hAnsiTheme="minorHAnsi"/>
          <w:sz w:val="22"/>
          <w:szCs w:val="22"/>
        </w:rPr>
        <w:t xml:space="preserve"> č. 1</w:t>
      </w:r>
      <w:r w:rsidR="00D52F02" w:rsidRPr="00266039">
        <w:rPr>
          <w:rFonts w:asciiTheme="minorHAnsi" w:hAnsiTheme="minorHAnsi"/>
          <w:sz w:val="22"/>
          <w:szCs w:val="22"/>
        </w:rPr>
        <w:t xml:space="preserve"> - </w:t>
      </w:r>
      <w:r w:rsidR="00266039" w:rsidRPr="00266039">
        <w:rPr>
          <w:rFonts w:asciiTheme="minorHAnsi" w:hAnsiTheme="minorHAnsi"/>
          <w:sz w:val="22"/>
          <w:szCs w:val="22"/>
        </w:rPr>
        <w:t>3</w:t>
      </w:r>
      <w:r w:rsidRPr="00266039"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46D994B4" w14:textId="77777777" w:rsidR="00D52F02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 xml:space="preserve">předložit poskytovateli vyúčtování dotace v listinné podobě s připojeným podpisem oprávněné osoby, včetně čestného prohlášení o účelovém použití prostředků dotace, </w:t>
      </w:r>
      <w:r w:rsidR="00D52F02" w:rsidRPr="00B42F6D">
        <w:rPr>
          <w:rFonts w:ascii="Calibri" w:hAnsi="Calibri"/>
          <w:b/>
          <w:sz w:val="22"/>
          <w:szCs w:val="22"/>
        </w:rPr>
        <w:t>nejpozději do:</w:t>
      </w:r>
    </w:p>
    <w:p w14:paraId="49CFA31A" w14:textId="4386AB06" w:rsidR="005A34F0" w:rsidRPr="00B42F6D" w:rsidRDefault="00D52F02" w:rsidP="00B42F6D">
      <w:pPr>
        <w:pStyle w:val="Odstavecseseznamem"/>
        <w:numPr>
          <w:ilvl w:val="0"/>
          <w:numId w:val="18"/>
        </w:numPr>
        <w:ind w:left="1134"/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b/>
          <w:sz w:val="22"/>
          <w:szCs w:val="22"/>
        </w:rPr>
        <w:t>30. 6. 2018</w:t>
      </w:r>
      <w:r w:rsidRPr="00B42F6D">
        <w:rPr>
          <w:rFonts w:ascii="Calibri" w:hAnsi="Calibri"/>
          <w:sz w:val="22"/>
          <w:szCs w:val="22"/>
        </w:rPr>
        <w:t xml:space="preserve"> pro projekt:</w:t>
      </w:r>
      <w:r w:rsidRPr="00B42F6D">
        <w:rPr>
          <w:rFonts w:ascii="Calibri" w:hAnsi="Calibri"/>
          <w:sz w:val="22"/>
          <w:szCs w:val="22"/>
        </w:rPr>
        <w:tab/>
        <w:t xml:space="preserve">- </w:t>
      </w:r>
      <w:r w:rsidRPr="00B42F6D">
        <w:rPr>
          <w:rFonts w:asciiTheme="minorHAnsi" w:hAnsiTheme="minorHAnsi"/>
          <w:sz w:val="22"/>
          <w:szCs w:val="22"/>
        </w:rPr>
        <w:t>„</w:t>
      </w:r>
      <w:r w:rsidR="00B42F6D" w:rsidRPr="00B42F6D">
        <w:rPr>
          <w:rFonts w:asciiTheme="minorHAnsi" w:hAnsiTheme="minorHAnsi"/>
          <w:sz w:val="22"/>
          <w:szCs w:val="22"/>
        </w:rPr>
        <w:t>Velká cena Pardubic v hodu břemenem</w:t>
      </w:r>
      <w:r w:rsidRPr="00B42F6D">
        <w:rPr>
          <w:rFonts w:asciiTheme="minorHAnsi" w:hAnsiTheme="minorHAnsi"/>
          <w:sz w:val="22"/>
          <w:szCs w:val="22"/>
        </w:rPr>
        <w:t>“;</w:t>
      </w:r>
    </w:p>
    <w:p w14:paraId="23F7DD87" w14:textId="4DE1DE4B" w:rsidR="00D52F02" w:rsidRPr="00B42F6D" w:rsidRDefault="00D52F02" w:rsidP="00B42F6D">
      <w:pPr>
        <w:pStyle w:val="Odstavecseseznamem"/>
        <w:numPr>
          <w:ilvl w:val="0"/>
          <w:numId w:val="18"/>
        </w:numPr>
        <w:tabs>
          <w:tab w:val="left" w:pos="1134"/>
          <w:tab w:val="left" w:pos="3544"/>
        </w:tabs>
        <w:ind w:left="1134"/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b/>
          <w:sz w:val="22"/>
          <w:szCs w:val="22"/>
        </w:rPr>
        <w:t>30. 9. 2018</w:t>
      </w:r>
      <w:r w:rsidRPr="00B42F6D">
        <w:rPr>
          <w:rFonts w:ascii="Calibri" w:hAnsi="Calibri"/>
          <w:sz w:val="22"/>
          <w:szCs w:val="22"/>
        </w:rPr>
        <w:t xml:space="preserve"> pro projekty:</w:t>
      </w:r>
      <w:r w:rsidRPr="00B42F6D">
        <w:rPr>
          <w:rFonts w:ascii="Calibri" w:hAnsi="Calibri"/>
          <w:sz w:val="22"/>
          <w:szCs w:val="22"/>
        </w:rPr>
        <w:tab/>
        <w:t xml:space="preserve">- </w:t>
      </w:r>
      <w:r w:rsidRPr="00B42F6D">
        <w:rPr>
          <w:rFonts w:asciiTheme="minorHAnsi" w:hAnsiTheme="minorHAnsi"/>
          <w:sz w:val="22"/>
          <w:szCs w:val="22"/>
        </w:rPr>
        <w:t>„</w:t>
      </w:r>
      <w:r w:rsidR="00B42F6D" w:rsidRPr="00B42F6D">
        <w:rPr>
          <w:rFonts w:asciiTheme="minorHAnsi" w:hAnsiTheme="minorHAnsi"/>
          <w:sz w:val="22"/>
          <w:szCs w:val="22"/>
        </w:rPr>
        <w:t xml:space="preserve">Desítka Hvězdy Pardubice + doprovodné akce (Lidový běh, </w:t>
      </w:r>
      <w:r w:rsidR="00B42F6D">
        <w:rPr>
          <w:rFonts w:asciiTheme="minorHAnsi" w:hAnsiTheme="minorHAnsi"/>
          <w:sz w:val="22"/>
          <w:szCs w:val="22"/>
        </w:rPr>
        <w:br/>
      </w:r>
      <w:r w:rsidR="00B42F6D">
        <w:rPr>
          <w:rFonts w:asciiTheme="minorHAnsi" w:hAnsiTheme="minorHAnsi"/>
          <w:sz w:val="22"/>
          <w:szCs w:val="22"/>
        </w:rPr>
        <w:tab/>
        <w:t xml:space="preserve">   </w:t>
      </w:r>
      <w:r w:rsidR="00B42F6D" w:rsidRPr="00B42F6D">
        <w:rPr>
          <w:rFonts w:asciiTheme="minorHAnsi" w:hAnsiTheme="minorHAnsi"/>
          <w:sz w:val="22"/>
          <w:szCs w:val="22"/>
        </w:rPr>
        <w:t>Běh pro rodiče s dětmi, Dětský den)</w:t>
      </w:r>
      <w:r w:rsidRPr="00B42F6D">
        <w:rPr>
          <w:rFonts w:asciiTheme="minorHAnsi" w:hAnsiTheme="minorHAnsi"/>
          <w:sz w:val="22"/>
          <w:szCs w:val="22"/>
        </w:rPr>
        <w:t>“;</w:t>
      </w:r>
    </w:p>
    <w:p w14:paraId="26E58DCA" w14:textId="59E3C40E" w:rsidR="00D52F02" w:rsidRPr="00D52F02" w:rsidRDefault="00D52F02" w:rsidP="00D52F02">
      <w:pPr>
        <w:pStyle w:val="Odstavecseseznamem"/>
        <w:ind w:left="2961" w:firstLine="57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D52F02">
        <w:rPr>
          <w:rFonts w:asciiTheme="minorHAnsi" w:hAnsiTheme="minorHAnsi"/>
          <w:sz w:val="22"/>
          <w:szCs w:val="22"/>
        </w:rPr>
        <w:t>„</w:t>
      </w:r>
      <w:r w:rsidR="00B42F6D" w:rsidRPr="00B42F6D">
        <w:rPr>
          <w:rFonts w:asciiTheme="minorHAnsi" w:hAnsiTheme="minorHAnsi"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>“</w:t>
      </w:r>
      <w:r w:rsidR="00B42F6D">
        <w:rPr>
          <w:rFonts w:asciiTheme="minorHAnsi" w:hAnsiTheme="minorHAns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</w:t>
      </w:r>
      <w:r>
        <w:rPr>
          <w:rFonts w:asciiTheme="minorHAnsi" w:hAnsiTheme="minorHAnsi"/>
          <w:sz w:val="22"/>
          <w:szCs w:val="22"/>
        </w:rPr>
        <w:lastRenderedPageBreak/>
        <w:t xml:space="preserve">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1D9E879D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B42F6D" w:rsidRPr="00B42F6D">
        <w:rPr>
          <w:rFonts w:asciiTheme="minorHAnsi" w:hAnsiTheme="minorHAnsi"/>
          <w:b/>
          <w:sz w:val="22"/>
          <w:szCs w:val="22"/>
        </w:rPr>
        <w:t>0</w:t>
      </w:r>
      <w:r w:rsidRPr="00B42F6D">
        <w:rPr>
          <w:rFonts w:asciiTheme="minorHAnsi" w:hAnsiTheme="minorHAnsi"/>
          <w:b/>
          <w:sz w:val="22"/>
          <w:szCs w:val="22"/>
        </w:rPr>
        <w:t xml:space="preserve">. </w:t>
      </w:r>
      <w:r w:rsidR="00B42F6D" w:rsidRPr="00B42F6D">
        <w:rPr>
          <w:rFonts w:asciiTheme="minorHAnsi" w:hAnsiTheme="minorHAnsi"/>
          <w:b/>
          <w:sz w:val="22"/>
          <w:szCs w:val="22"/>
        </w:rPr>
        <w:t>09</w:t>
      </w:r>
      <w:r w:rsidRPr="00B42F6D">
        <w:rPr>
          <w:rFonts w:asciiTheme="minorHAnsi" w:hAnsiTheme="minorHAnsi"/>
          <w:b/>
          <w:sz w:val="22"/>
          <w:szCs w:val="22"/>
        </w:rPr>
        <w:t>. 2018.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26152B8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>do 3</w:t>
      </w:r>
      <w:r w:rsidR="00B42F6D" w:rsidRPr="00B42F6D">
        <w:rPr>
          <w:rFonts w:asciiTheme="minorHAnsi" w:hAnsiTheme="minorHAnsi"/>
          <w:b/>
          <w:sz w:val="22"/>
          <w:szCs w:val="22"/>
        </w:rPr>
        <w:t>0</w:t>
      </w:r>
      <w:r w:rsidRPr="00B42F6D">
        <w:rPr>
          <w:rFonts w:asciiTheme="minorHAnsi" w:hAnsiTheme="minorHAnsi"/>
          <w:b/>
          <w:sz w:val="22"/>
          <w:szCs w:val="22"/>
        </w:rPr>
        <w:t xml:space="preserve">. </w:t>
      </w:r>
      <w:r w:rsidR="00B42F6D" w:rsidRPr="00B42F6D">
        <w:rPr>
          <w:rFonts w:asciiTheme="minorHAnsi" w:hAnsiTheme="minorHAnsi"/>
          <w:b/>
          <w:sz w:val="22"/>
          <w:szCs w:val="22"/>
        </w:rPr>
        <w:t>09</w:t>
      </w:r>
      <w:r w:rsidRPr="00B42F6D">
        <w:rPr>
          <w:rFonts w:asciiTheme="minorHAnsi" w:hAnsiTheme="minorHAnsi"/>
          <w:b/>
          <w:sz w:val="22"/>
          <w:szCs w:val="22"/>
        </w:rPr>
        <w:t>. 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51578146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B42F6D" w:rsidRPr="00B42F6D">
        <w:rPr>
          <w:rFonts w:asciiTheme="minorHAnsi" w:hAnsiTheme="minorHAnsi"/>
          <w:b/>
          <w:sz w:val="22"/>
          <w:szCs w:val="22"/>
        </w:rPr>
        <w:t>0</w:t>
      </w:r>
      <w:r w:rsidRPr="00B42F6D">
        <w:rPr>
          <w:rFonts w:asciiTheme="minorHAnsi" w:hAnsiTheme="minorHAnsi"/>
          <w:b/>
          <w:sz w:val="22"/>
          <w:szCs w:val="22"/>
        </w:rPr>
        <w:t>. 0</w:t>
      </w:r>
      <w:r w:rsidR="00B42F6D" w:rsidRPr="00B42F6D">
        <w:rPr>
          <w:rFonts w:asciiTheme="minorHAnsi" w:hAnsiTheme="minorHAnsi"/>
          <w:b/>
          <w:sz w:val="22"/>
          <w:szCs w:val="22"/>
        </w:rPr>
        <w:t>9</w:t>
      </w:r>
      <w:r w:rsidRPr="00B42F6D">
        <w:rPr>
          <w:rFonts w:asciiTheme="minorHAnsi" w:hAnsiTheme="minorHAnsi"/>
          <w:b/>
          <w:sz w:val="22"/>
          <w:szCs w:val="22"/>
        </w:rPr>
        <w:t>. 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BCFA2CD" w14:textId="77777777" w:rsidR="004B6DAF" w:rsidRDefault="004B6DA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CC7A39D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B42F6D" w:rsidRPr="00B42F6D">
        <w:rPr>
          <w:rFonts w:asciiTheme="minorHAnsi" w:hAnsiTheme="minorHAnsi"/>
          <w:sz w:val="22"/>
          <w:szCs w:val="22"/>
        </w:rPr>
        <w:t>Velká cena Pardubic v hodu břemenem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46158D20" w14:textId="58747DFA" w:rsidR="007172B3" w:rsidRDefault="007172B3" w:rsidP="004B6DAF">
      <w:pPr>
        <w:ind w:left="4820" w:hanging="48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B42F6D" w:rsidRPr="00B42F6D">
        <w:rPr>
          <w:rFonts w:asciiTheme="minorHAnsi" w:hAnsiTheme="minorHAnsi"/>
          <w:sz w:val="22"/>
          <w:szCs w:val="22"/>
        </w:rPr>
        <w:t>Desítka Hvězdy Pardubice + doprovodné akce (Lidový běh, Běh pro rodiče s dětmi, Dětský den)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1BE27765" w14:textId="73DE6C41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B42F6D" w:rsidRPr="00B42F6D">
        <w:rPr>
          <w:rFonts w:asciiTheme="minorHAnsi" w:hAnsiTheme="minorHAnsi"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6D19B836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58EE0F5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F934CA">
        <w:rPr>
          <w:rFonts w:asciiTheme="minorHAnsi" w:hAnsiTheme="minorHAnsi"/>
          <w:sz w:val="22"/>
          <w:szCs w:val="22"/>
        </w:rPr>
        <w:t>27. 6. 2018</w:t>
      </w:r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2526215F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42DAFC59" w14:textId="77777777" w:rsidR="00B42F6D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60FBD11" w14:textId="77777777" w:rsidR="00B42F6D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Toušová</w:t>
      </w: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77777777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Jana Kárníková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3475E2F4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B42F6D" w:rsidRPr="00B42F6D">
        <w:rPr>
          <w:rFonts w:asciiTheme="minorHAnsi" w:hAnsiTheme="minorHAnsi"/>
          <w:sz w:val="20"/>
          <w:szCs w:val="20"/>
        </w:rPr>
        <w:t>Z</w:t>
      </w:r>
      <w:r w:rsidRPr="00B42F6D">
        <w:rPr>
          <w:rFonts w:asciiTheme="minorHAnsi" w:hAnsiTheme="minorHAnsi"/>
          <w:sz w:val="20"/>
          <w:szCs w:val="20"/>
        </w:rPr>
        <w:t>/</w:t>
      </w:r>
      <w:r w:rsidR="00EE58E0">
        <w:rPr>
          <w:rFonts w:asciiTheme="minorHAnsi" w:hAnsiTheme="minorHAnsi"/>
          <w:sz w:val="20"/>
          <w:szCs w:val="20"/>
        </w:rPr>
        <w:t>2576</w:t>
      </w:r>
      <w:r w:rsidRPr="00B42F6D">
        <w:rPr>
          <w:rFonts w:asciiTheme="minorHAnsi" w:hAnsiTheme="minorHAnsi"/>
          <w:sz w:val="20"/>
          <w:szCs w:val="20"/>
        </w:rPr>
        <w:t xml:space="preserve">/2018 ze dne </w:t>
      </w:r>
      <w:proofErr w:type="gramStart"/>
      <w:r w:rsidR="00B42F6D" w:rsidRPr="00B42F6D">
        <w:rPr>
          <w:rFonts w:asciiTheme="minorHAnsi" w:hAnsiTheme="minorHAnsi"/>
          <w:sz w:val="20"/>
          <w:szCs w:val="20"/>
        </w:rPr>
        <w:t>26.04.</w:t>
      </w:r>
      <w:r w:rsidRPr="00B42F6D">
        <w:rPr>
          <w:rFonts w:asciiTheme="minorHAnsi" w:hAnsiTheme="minorHAnsi"/>
          <w:sz w:val="20"/>
          <w:szCs w:val="20"/>
        </w:rPr>
        <w:t>2018</w:t>
      </w:r>
      <w:proofErr w:type="gramEnd"/>
      <w:r w:rsidRPr="00B42F6D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Ondřej Kopecký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4B6DAF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8" w:right="1361" w:bottom="1418" w:left="1361" w:header="0" w:footer="0" w:gutter="0"/>
          <w:cols w:space="708"/>
          <w:formProt w:val="0"/>
          <w:noEndnote/>
          <w:titlePg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4B6DAF" w:rsidRPr="004B6DAF" w14:paraId="64EEEC85" w14:textId="77777777" w:rsidTr="004B6D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2AD78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5BD0B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230C8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61DB6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E734F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A6D46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1A852AD0" w14:textId="77777777" w:rsidTr="004B6D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49F34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8C7585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Velká cena Pardubic v hodu břemenem</w:t>
            </w:r>
          </w:p>
        </w:tc>
      </w:tr>
      <w:tr w:rsidR="004B6DAF" w:rsidRPr="004B6DAF" w14:paraId="47708BF8" w14:textId="77777777" w:rsidTr="004B6DA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2996" w14:textId="77777777" w:rsidR="004B6DAF" w:rsidRPr="004B6DAF" w:rsidRDefault="004B6DAF" w:rsidP="004B6DA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FFF8F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C0743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F7EE9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4AE4D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F8AE6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B6DAF" w:rsidRPr="004B6DAF" w14:paraId="4DE6442F" w14:textId="77777777" w:rsidTr="004B6DAF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69105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4B6DAF" w:rsidRPr="004B6DAF" w14:paraId="392C3A74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290F9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06863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8630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5D2AD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01EC5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96960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4039A1DA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B3EEB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4B6DAF" w:rsidRPr="004B6DAF" w14:paraId="614590F8" w14:textId="77777777" w:rsidTr="004B6DAF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E02F1FF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0AC09E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8C4658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734261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C68E15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4B6DAF" w:rsidRPr="004B6DAF" w14:paraId="238B17B3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D77606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Nájemné: stadion, lední plocha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AEA8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1AC8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2387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C6B7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1C910941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8F0DD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Nájemné: bazén, hala, tělocvična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2907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A3BE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A4B0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C6A8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24AE6B89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CBD83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Nájemné: letní hřiště, kurty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F53A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731C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6DD1F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C0E8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16F0C4EC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025C9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60A4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5E81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500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360F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A3F5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4 000 Kč</w:t>
            </w:r>
          </w:p>
        </w:tc>
      </w:tr>
      <w:tr w:rsidR="004B6DAF" w:rsidRPr="004B6DAF" w14:paraId="3EC4C651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BF6030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Instruktoři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CBBC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AAE9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8EA6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66A0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03591A23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8E220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Ostatní věcné náklady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B126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029A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BB43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FA25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B21675B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4C6924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406F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BF4C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56B8D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C8C1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7C0EF77A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706B2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9F12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6F86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366E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F022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85656FD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390D30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odměny závodníků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CCAB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9AFB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16760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9FB2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2D0BDDD2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41443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výrova propagačních materiálů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F47A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D79E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0BD70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13 000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410A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4 000 Kč</w:t>
            </w:r>
          </w:p>
        </w:tc>
      </w:tr>
      <w:tr w:rsidR="004B6DAF" w:rsidRPr="004B6DAF" w14:paraId="15727740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99C2D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50DA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8141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6E16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02CF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04FF9491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580A1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8B09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D5A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DA72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1C75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6462C02B" w14:textId="77777777" w:rsidTr="004B6DAF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F32CE8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0E9CE5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A5C427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8 000 Kč</w:t>
            </w:r>
          </w:p>
        </w:tc>
      </w:tr>
      <w:tr w:rsidR="004B6DAF" w:rsidRPr="004B6DAF" w14:paraId="5C1B8B67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30DB5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1BBA9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9133E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40AFD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6611A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81071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03F97793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FCBC8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4B6DAF" w:rsidRPr="004B6DAF" w14:paraId="2A9B1AB6" w14:textId="77777777" w:rsidTr="004B6DAF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6CF38F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86E6C" w14:textId="77777777" w:rsidR="004B6DAF" w:rsidRPr="004B6DAF" w:rsidRDefault="004B6DAF" w:rsidP="004B6DA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0E4EC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095AD740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7DF4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8B835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F966E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17BC46E9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6B31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38CE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8F002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113B7DF6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0561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1E92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1BA0D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0818F1E0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F5CC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Příspěvky rodičů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6C21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DD960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0C46DA5B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C21E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C506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17 000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56600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12C7A7CF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8C0F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0DB5C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C564D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7BAD6707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6FE4" w14:textId="77777777" w:rsidR="004B6DAF" w:rsidRPr="004B6DAF" w:rsidRDefault="004B6DAF" w:rsidP="004B6DAF">
            <w:pPr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4071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6D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6F4E2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1903ABFF" w14:textId="77777777" w:rsidTr="004B6DAF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566B15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56E210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B6D0F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691DE602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A1D6B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76C28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D3604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DF81E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4675E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847F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1B9DA4C4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DCDD1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4B6DAF" w:rsidRPr="004B6DAF" w14:paraId="73D2AEB6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C4E1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9EC4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6936F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2FE87758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6E74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5F89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CED4E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657C7A92" w14:textId="77777777" w:rsidTr="004B6DAF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32AE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EA2B" w14:textId="77777777" w:rsidR="004B6DAF" w:rsidRPr="004B6DAF" w:rsidRDefault="004B6DAF" w:rsidP="004B6DA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74CDD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6DAF" w:rsidRPr="004B6DAF" w14:paraId="5A633BFE" w14:textId="77777777" w:rsidTr="004B6DAF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72D65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56D48" w14:textId="77777777" w:rsidR="004B6DAF" w:rsidRPr="004B6DAF" w:rsidRDefault="004B6DAF" w:rsidP="004B6D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E4B15" w14:textId="77777777" w:rsidR="004B6DAF" w:rsidRPr="004B6DAF" w:rsidRDefault="004B6DAF" w:rsidP="004B6DAF">
            <w:pPr>
              <w:rPr>
                <w:rFonts w:ascii="Calibri" w:hAnsi="Calibri" w:cs="Calibri"/>
                <w:sz w:val="22"/>
                <w:szCs w:val="22"/>
              </w:rPr>
            </w:pPr>
            <w:r w:rsidRPr="004B6D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C0AF23D" w14:textId="2C017789" w:rsidR="005A34F0" w:rsidRDefault="005A34F0" w:rsidP="005A34F0">
      <w:pPr>
        <w:rPr>
          <w:rFonts w:asciiTheme="minorHAnsi" w:hAnsiTheme="minorHAnsi"/>
          <w:sz w:val="22"/>
          <w:szCs w:val="20"/>
        </w:rPr>
      </w:pPr>
    </w:p>
    <w:p w14:paraId="7578BC9B" w14:textId="77777777" w:rsidR="004B6DAF" w:rsidRDefault="004B6DAF" w:rsidP="005A34F0">
      <w:pPr>
        <w:rPr>
          <w:rFonts w:asciiTheme="minorHAnsi" w:hAnsiTheme="minorHAnsi"/>
          <w:sz w:val="22"/>
          <w:szCs w:val="20"/>
        </w:rPr>
        <w:sectPr w:rsidR="004B6DAF" w:rsidSect="00BC41E3">
          <w:headerReference w:type="first" r:id="rId12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4F538AB3" w14:textId="72589E12" w:rsidR="004B6DAF" w:rsidRDefault="004B6DAF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4B6DAF" w:rsidRPr="004B6DAF" w14:paraId="16AA6580" w14:textId="77777777" w:rsidTr="004B6D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6F43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3C15C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DEF64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5AAA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125B5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0647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29D98089" w14:textId="77777777" w:rsidTr="004B6DAF">
        <w:trPr>
          <w:trHeight w:val="6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48B2F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5C5FF2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Desítka Hvězdy Pardubice + </w:t>
            </w:r>
            <w:proofErr w:type="spellStart"/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doprovdné</w:t>
            </w:r>
            <w:proofErr w:type="spellEnd"/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akce (Lidový běh, Běh pro rodiče s dětmi, Dětský den)</w:t>
            </w:r>
          </w:p>
        </w:tc>
      </w:tr>
      <w:tr w:rsidR="004B6DAF" w:rsidRPr="004B6DAF" w14:paraId="2691774E" w14:textId="77777777" w:rsidTr="004B6DA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4D566" w14:textId="77777777" w:rsidR="004B6DAF" w:rsidRPr="004B6DAF" w:rsidRDefault="004B6DAF" w:rsidP="004B6DAF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B6DAF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B646C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8702E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47299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D21EA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AC8AE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4B6DAF" w:rsidRPr="004B6DAF" w14:paraId="0BADF67E" w14:textId="77777777" w:rsidTr="004B6DAF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AB8BD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4B6DAF" w:rsidRPr="004B6DAF" w14:paraId="6E26BB48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5EC5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93BD2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8BC2F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8293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14001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11BDD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4B42A47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BBCBB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4B6DAF" w:rsidRPr="004B6DAF" w14:paraId="7D3B2BA4" w14:textId="77777777" w:rsidTr="004B6DAF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C69F30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D5D387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20826A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37E1F7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E4A92E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Dotace v Kč</w:t>
            </w:r>
          </w:p>
        </w:tc>
      </w:tr>
      <w:tr w:rsidR="004B6DAF" w:rsidRPr="004B6DAF" w14:paraId="41BFD06F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061BED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Nájemné: stadion, lední plocha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3BE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AAFE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BF72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44D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69C162C7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C147A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Nájemné: bazén, hala, tělocvična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8A93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05CA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EECB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EED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3EB3A245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F760BB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Nájemné: letní hřiště, kurty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CA1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8EC2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6240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E672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4A5522CD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64F87A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17C5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A3E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400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EA040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20 000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9955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12 000 Kč</w:t>
            </w:r>
          </w:p>
        </w:tc>
      </w:tr>
      <w:tr w:rsidR="004B6DAF" w:rsidRPr="004B6DAF" w14:paraId="419C7AD6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4F2E8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Instruktoři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7F5C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8E10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EB02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2 000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747C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1D42251E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129A7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Ostatní věcné náklady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C835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593F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7E02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EE70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2F63787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6AEFE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F780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D04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5FBE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B644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2 000 Kč</w:t>
            </w:r>
          </w:p>
        </w:tc>
      </w:tr>
      <w:tr w:rsidR="004B6DAF" w:rsidRPr="004B6DAF" w14:paraId="0BA14FB2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BD1461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9B03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B0C3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E72D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AE5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A249434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B1E74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odměny závodníků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2A38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9DA2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09EC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73CE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69CFD5E" w14:textId="77777777" w:rsidTr="004B6DAF">
        <w:trPr>
          <w:trHeight w:val="72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67E29" w14:textId="57FE2170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výroba propagačních materiálů                       (</w:t>
            </w:r>
            <w:proofErr w:type="spellStart"/>
            <w:r w:rsidRPr="004B6DAF">
              <w:rPr>
                <w:rFonts w:ascii="Calibri" w:hAnsi="Calibri" w:cs="Arial"/>
                <w:sz w:val="20"/>
                <w:szCs w:val="20"/>
              </w:rPr>
              <w:t>roll</w:t>
            </w:r>
            <w:proofErr w:type="spellEnd"/>
            <w:r w:rsidRPr="004B6DAF">
              <w:rPr>
                <w:rFonts w:ascii="Calibri" w:hAnsi="Calibri" w:cs="Arial"/>
                <w:sz w:val="20"/>
                <w:szCs w:val="20"/>
              </w:rPr>
              <w:t>-up,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B6DAF">
              <w:rPr>
                <w:rFonts w:ascii="Calibri" w:hAnsi="Calibri" w:cs="Arial"/>
                <w:sz w:val="20"/>
                <w:szCs w:val="20"/>
              </w:rPr>
              <w:t>CLV, billboard, plakáty, letáky)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BA9E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236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F93F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A7E6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4 000 Kč</w:t>
            </w:r>
          </w:p>
        </w:tc>
      </w:tr>
      <w:tr w:rsidR="004B6DAF" w:rsidRPr="004B6DAF" w14:paraId="0AC0801F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0DEAE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příprava trati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A9C1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2436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EFF5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2 000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304B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732E3457" w14:textId="77777777" w:rsidTr="004B6DAF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FFD4B2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8F6352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109 000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E1EC2D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18 000 Kč</w:t>
            </w:r>
          </w:p>
        </w:tc>
      </w:tr>
      <w:tr w:rsidR="004B6DAF" w:rsidRPr="004B6DAF" w14:paraId="7A5E7DD1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ADE1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64B1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C1A3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737F4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A627C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0F68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2993FE5C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DC6E5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4B6DAF" w:rsidRPr="004B6DAF" w14:paraId="55A376DE" w14:textId="77777777" w:rsidTr="004B6DAF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91C79F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A3DB14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87092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53E8924C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F6B7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C30A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33A8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5ADB67D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5E3B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B123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04BE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774DF77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A8C2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020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3A16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FD8D02A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9E49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Příspěvky rodičů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505B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D7406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02C58900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A7C2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EA8C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16 000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D91F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21DEDB50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776D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73CF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E834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6E97ADD3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5F75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F73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AC3D6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50E17E05" w14:textId="77777777" w:rsidTr="004B6DAF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F463A0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9EC13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109 000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7883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0C9CD2F2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C7010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40561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F45E8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9D63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C8680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0BA02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B27FD1C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536E6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4B6DAF" w:rsidRPr="004B6DAF" w14:paraId="37F2F816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CFD8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85E9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109 000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F976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29CFE989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441F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5B30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109 000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5191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306F3E3C" w14:textId="77777777" w:rsidTr="004B6DAF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FB5F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E33BF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3DDC2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68F689BC" w14:textId="77777777" w:rsidTr="004B6DAF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346B5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C6F77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CD64F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14:paraId="47E968D0" w14:textId="550EE702" w:rsidR="004B6DAF" w:rsidRDefault="004B6DAF" w:rsidP="005A34F0">
      <w:pPr>
        <w:rPr>
          <w:rFonts w:asciiTheme="minorHAnsi" w:hAnsiTheme="minorHAnsi"/>
          <w:sz w:val="22"/>
          <w:szCs w:val="20"/>
        </w:rPr>
      </w:pPr>
    </w:p>
    <w:p w14:paraId="6AE816B6" w14:textId="77777777" w:rsidR="004B6DAF" w:rsidRDefault="004B6DAF" w:rsidP="005A34F0">
      <w:pPr>
        <w:rPr>
          <w:rFonts w:asciiTheme="minorHAnsi" w:hAnsiTheme="minorHAnsi"/>
          <w:sz w:val="22"/>
          <w:szCs w:val="20"/>
        </w:rPr>
        <w:sectPr w:rsidR="004B6DAF" w:rsidSect="00BC41E3">
          <w:headerReference w:type="first" r:id="rId13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37C11F47" w14:textId="02446737" w:rsidR="004B6DAF" w:rsidRDefault="004B6DAF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4B6DAF" w:rsidRPr="004B6DAF" w14:paraId="3DB8503E" w14:textId="77777777" w:rsidTr="004B6D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6255F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479D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3F0A5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3D038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7CBD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496C1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0EDC909F" w14:textId="77777777" w:rsidTr="004B6D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B241A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D4E185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Pardubický atletický mítink</w:t>
            </w:r>
          </w:p>
        </w:tc>
      </w:tr>
      <w:tr w:rsidR="004B6DAF" w:rsidRPr="004B6DAF" w14:paraId="793A56F3" w14:textId="77777777" w:rsidTr="004B6DA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4ED6B" w14:textId="77777777" w:rsidR="004B6DAF" w:rsidRPr="004B6DAF" w:rsidRDefault="004B6DAF" w:rsidP="004B6DAF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B6DAF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4EA8D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70469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0D3CF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A97B8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B6C65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4B6DAF" w:rsidRPr="004B6DAF" w14:paraId="396B4744" w14:textId="77777777" w:rsidTr="004B6DAF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69692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4B6DAF" w:rsidRPr="004B6DAF" w14:paraId="6B8AF819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9C894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0BD8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446E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1CC3D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5075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783E1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79830DE4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CBB1C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4B6DAF" w:rsidRPr="004B6DAF" w14:paraId="77CDD132" w14:textId="77777777" w:rsidTr="004B6DAF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3B8D32C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8A15D3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742D7F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0245EB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41079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Dotace v Kč</w:t>
            </w:r>
          </w:p>
        </w:tc>
      </w:tr>
      <w:tr w:rsidR="004B6DAF" w:rsidRPr="004B6DAF" w14:paraId="7AE85CA6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F7017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Nájemné: stadion, lední plocha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DED2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0E88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5524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28D6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340AB289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75460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Nájemné: bazén, hala, tělocvična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BB52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0777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2F6E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6893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DA30274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FF129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Nájemné: letní hřiště, kurty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7EFE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D2F5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BE12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93CD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29C1F3E7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1F3F5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D359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D2E6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800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AC0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40 000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66A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35 000 Kč</w:t>
            </w:r>
          </w:p>
        </w:tc>
      </w:tr>
      <w:tr w:rsidR="004B6DAF" w:rsidRPr="004B6DAF" w14:paraId="333AEC55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6B997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Instruktoři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9E93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3EE3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36593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B3D0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68C907E6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895470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Ostatní věcné náklady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4B8B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DAE8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ADBB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A24C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1BB26A8C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0F34A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08E4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F6B6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737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83C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2 000 Kč</w:t>
            </w:r>
          </w:p>
        </w:tc>
      </w:tr>
      <w:tr w:rsidR="004B6DAF" w:rsidRPr="004B6DAF" w14:paraId="141407D0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AE3D00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EF10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E5EB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A4F8C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95 000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8C44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17B0034F" w14:textId="77777777" w:rsidTr="004B6DAF">
        <w:trPr>
          <w:trHeight w:val="81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C7AD2" w14:textId="7C45D3C0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 xml:space="preserve">výroba propagačních materiálů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   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roll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-up, brožura, </w:t>
            </w:r>
            <w:r w:rsidRPr="004B6DAF">
              <w:rPr>
                <w:rFonts w:ascii="Calibri" w:hAnsi="Calibri" w:cs="Arial"/>
                <w:sz w:val="20"/>
                <w:szCs w:val="20"/>
              </w:rPr>
              <w:t>CLV, billboard, plakáty,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B6DAF">
              <w:rPr>
                <w:rFonts w:ascii="Calibri" w:hAnsi="Calibri" w:cs="Arial"/>
                <w:sz w:val="20"/>
                <w:szCs w:val="20"/>
              </w:rPr>
              <w:t>reklamní stan</w:t>
            </w:r>
            <w:r w:rsidR="00DE3A9C">
              <w:rPr>
                <w:rFonts w:ascii="Calibri" w:hAnsi="Calibri" w:cs="Arial"/>
                <w:sz w:val="20"/>
                <w:szCs w:val="20"/>
              </w:rPr>
              <w:t>y</w:t>
            </w:r>
            <w:r w:rsidRPr="004B6DA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B656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D83B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4B3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5985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19 000 Kč</w:t>
            </w:r>
          </w:p>
        </w:tc>
      </w:tr>
      <w:tr w:rsidR="004B6DAF" w:rsidRPr="004B6DAF" w14:paraId="3A876BDD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7BA5D2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odměny závodníků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4500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F76D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F60D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2851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75C877EE" w14:textId="77777777" w:rsidTr="004B6DAF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1DF37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2A55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C158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04DD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7F74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6DAF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4B6DAF" w:rsidRPr="004B6DAF" w14:paraId="597F6688" w14:textId="77777777" w:rsidTr="004B6DAF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ADC9CB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232C9C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285 000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7361E6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56 000 Kč</w:t>
            </w:r>
          </w:p>
        </w:tc>
      </w:tr>
      <w:tr w:rsidR="004B6DAF" w:rsidRPr="004B6DAF" w14:paraId="5F8B157D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D4F2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2DD5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23FB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2A1DA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7EA5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68DCF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06E5BE72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44DB3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4B6DAF" w:rsidRPr="004B6DAF" w14:paraId="23AD4C2D" w14:textId="77777777" w:rsidTr="004B6DAF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6C7DCFA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753A30" w14:textId="77777777" w:rsidR="004B6DAF" w:rsidRPr="004B6DAF" w:rsidRDefault="004B6DAF" w:rsidP="004B6DA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61556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6AF7FBB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1C36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107D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56 000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0998C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30F44586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E3C0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52D25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20 000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1A99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6585DB7B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F195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BB0C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160 000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76DA4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24328A9F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F2A5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Příspěvky rodičů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928A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06F81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0B9C5BF8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B8D3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3FEF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49 000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0800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C20626B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0141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9CB04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E3F54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6D6B1228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61BD" w14:textId="77777777" w:rsidR="004B6DAF" w:rsidRPr="004B6DAF" w:rsidRDefault="004B6DAF" w:rsidP="004B6DAF">
            <w:pPr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5258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6DAF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9ED22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738DCFE8" w14:textId="77777777" w:rsidTr="004B6DAF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A47C72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46FB41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285 000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1BE49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46193BD2" w14:textId="77777777" w:rsidTr="004B6DAF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DEBDF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E95C3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44C2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B61B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1987B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37416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3CAD6C8F" w14:textId="77777777" w:rsidTr="004B6DAF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8BA3C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4B6DAF" w:rsidRPr="004B6DAF" w14:paraId="3FC8F12A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7ED7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F697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285 000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0DBB1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150DBE0E" w14:textId="77777777" w:rsidTr="004B6DAF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A643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0F31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285 000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67CC7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267FC69C" w14:textId="77777777" w:rsidTr="004B6DAF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D7CE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E6EF" w14:textId="77777777" w:rsidR="004B6DAF" w:rsidRPr="004B6DAF" w:rsidRDefault="004B6DAF" w:rsidP="004B6DAF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6DAF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2448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B6DAF" w:rsidRPr="004B6DAF" w14:paraId="65852BD5" w14:textId="77777777" w:rsidTr="004B6DAF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30A18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6EFC5" w14:textId="77777777" w:rsidR="004B6DAF" w:rsidRPr="004B6DAF" w:rsidRDefault="004B6DAF" w:rsidP="004B6DA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9231E" w14:textId="77777777" w:rsidR="004B6DAF" w:rsidRPr="004B6DAF" w:rsidRDefault="004B6DAF" w:rsidP="004B6DAF">
            <w:pPr>
              <w:rPr>
                <w:rFonts w:ascii="Calibri" w:hAnsi="Calibri" w:cs="Arial"/>
                <w:sz w:val="22"/>
                <w:szCs w:val="22"/>
              </w:rPr>
            </w:pPr>
            <w:r w:rsidRPr="004B6DA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14:paraId="15385A36" w14:textId="77777777" w:rsidR="004B6DAF" w:rsidRPr="007172B3" w:rsidRDefault="004B6DAF" w:rsidP="005A34F0">
      <w:pPr>
        <w:rPr>
          <w:rFonts w:asciiTheme="minorHAnsi" w:hAnsiTheme="minorHAnsi"/>
          <w:sz w:val="22"/>
          <w:szCs w:val="20"/>
        </w:rPr>
      </w:pPr>
    </w:p>
    <w:sectPr w:rsidR="004B6DAF" w:rsidRPr="007172B3" w:rsidSect="00BC41E3">
      <w:headerReference w:type="first" r:id="rId14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F934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F934C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205F" w14:textId="08612692" w:rsidR="007172B3" w:rsidRDefault="007172B3">
    <w:pPr>
      <w:pStyle w:val="Zhlav"/>
    </w:pPr>
  </w:p>
  <w:p w14:paraId="121154F5" w14:textId="3DF4EB09" w:rsidR="007172B3" w:rsidRDefault="007172B3">
    <w:pPr>
      <w:pStyle w:val="Zhlav"/>
    </w:pPr>
  </w:p>
  <w:p w14:paraId="77E97C4D" w14:textId="77777777" w:rsidR="007172B3" w:rsidRDefault="007172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2F5C" w14:textId="5AC422D0" w:rsidR="007172B3" w:rsidRDefault="007172B3">
    <w:pPr>
      <w:pStyle w:val="Zhlav"/>
    </w:pPr>
  </w:p>
  <w:p w14:paraId="31786B8B" w14:textId="6D1859FB" w:rsidR="009464F5" w:rsidRDefault="009464F5">
    <w:pPr>
      <w:pStyle w:val="Zhlav"/>
    </w:pPr>
  </w:p>
  <w:p w14:paraId="5A40ED97" w14:textId="77777777" w:rsidR="009464F5" w:rsidRDefault="009464F5">
    <w:pPr>
      <w:pStyle w:val="Zhlav"/>
    </w:pPr>
  </w:p>
  <w:p w14:paraId="052E8209" w14:textId="77777777" w:rsidR="009464F5" w:rsidRDefault="009464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88E4" w14:textId="77777777" w:rsidR="007172B3" w:rsidRDefault="007172B3">
    <w:pPr>
      <w:pStyle w:val="Zhlav"/>
    </w:pPr>
  </w:p>
  <w:p w14:paraId="3D888DDC" w14:textId="77777777" w:rsidR="007172B3" w:rsidRDefault="007172B3">
    <w:pPr>
      <w:pStyle w:val="Zhlav"/>
    </w:pPr>
  </w:p>
  <w:p w14:paraId="3AB714A7" w14:textId="77777777" w:rsidR="007172B3" w:rsidRPr="007172B3" w:rsidRDefault="007172B3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219F" w14:textId="77777777" w:rsidR="004B6DAF" w:rsidRDefault="004B6DAF">
    <w:pPr>
      <w:pStyle w:val="Zhlav"/>
    </w:pPr>
  </w:p>
  <w:p w14:paraId="7EADC8DE" w14:textId="77777777" w:rsidR="004B6DAF" w:rsidRDefault="004B6DAF">
    <w:pPr>
      <w:pStyle w:val="Zhlav"/>
    </w:pPr>
  </w:p>
  <w:p w14:paraId="6BFFF35E" w14:textId="4E642126" w:rsidR="004B6DAF" w:rsidRPr="007172B3" w:rsidRDefault="004B6DAF" w:rsidP="007172B3">
    <w:pPr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Příloha č. 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4B6DAF" w:rsidRDefault="004B6DAF">
    <w:pPr>
      <w:pStyle w:val="Zhlav"/>
    </w:pPr>
  </w:p>
  <w:p w14:paraId="350DA527" w14:textId="77777777" w:rsidR="004B6DAF" w:rsidRDefault="004B6DAF">
    <w:pPr>
      <w:pStyle w:val="Zhlav"/>
    </w:pPr>
  </w:p>
  <w:p w14:paraId="6785A7A7" w14:textId="24A5A8AB" w:rsidR="004B6DAF" w:rsidRPr="007172B3" w:rsidRDefault="004B6DAF" w:rsidP="007172B3">
    <w:pPr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Příloha č. 3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B4B14"/>
    <w:rsid w:val="000C2C38"/>
    <w:rsid w:val="00266039"/>
    <w:rsid w:val="00314183"/>
    <w:rsid w:val="004B6DAF"/>
    <w:rsid w:val="00516862"/>
    <w:rsid w:val="005A34F0"/>
    <w:rsid w:val="00606EDE"/>
    <w:rsid w:val="006157F4"/>
    <w:rsid w:val="007172B3"/>
    <w:rsid w:val="00755A16"/>
    <w:rsid w:val="007E2C95"/>
    <w:rsid w:val="00865D93"/>
    <w:rsid w:val="009464F5"/>
    <w:rsid w:val="00B42F6D"/>
    <w:rsid w:val="00CB1DCA"/>
    <w:rsid w:val="00CE6B8B"/>
    <w:rsid w:val="00D52F02"/>
    <w:rsid w:val="00D86E6F"/>
    <w:rsid w:val="00DD2CA6"/>
    <w:rsid w:val="00DE3A9C"/>
    <w:rsid w:val="00EE58E0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2959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7</cp:revision>
  <dcterms:created xsi:type="dcterms:W3CDTF">2018-04-12T08:54:00Z</dcterms:created>
  <dcterms:modified xsi:type="dcterms:W3CDTF">2018-06-27T14:03:00Z</dcterms:modified>
</cp:coreProperties>
</file>