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6D" w:rsidRDefault="00A96E6D" w:rsidP="00A96E6D">
      <w:pPr>
        <w:ind w:left="2124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3095" cy="1600200"/>
            <wp:effectExtent l="0" t="0" r="0" b="0"/>
            <wp:wrapNone/>
            <wp:docPr id="1" name="Obrázek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 xml:space="preserve">  </w:t>
      </w:r>
      <w:proofErr w:type="gramStart"/>
      <w:r>
        <w:rPr>
          <w:b/>
          <w:bCs/>
          <w:sz w:val="28"/>
        </w:rPr>
        <w:t>VODOHOSPODÁŘSKÉ  SDRUŽENÍ</w:t>
      </w:r>
      <w:proofErr w:type="gramEnd"/>
      <w:r>
        <w:rPr>
          <w:b/>
          <w:bCs/>
          <w:sz w:val="28"/>
        </w:rPr>
        <w:t xml:space="preserve">  TURNOV</w:t>
      </w:r>
    </w:p>
    <w:p w:rsidR="00A96E6D" w:rsidRDefault="00A96E6D" w:rsidP="00A96E6D">
      <w:pPr>
        <w:pStyle w:val="Nadpis1"/>
        <w:ind w:left="1800"/>
      </w:pPr>
      <w:r>
        <w:t>Antonína Dvořáka 287, 511 01 Turnov</w:t>
      </w:r>
    </w:p>
    <w:p w:rsidR="00A96E6D" w:rsidRDefault="00A96E6D" w:rsidP="00A96E6D">
      <w:pPr>
        <w:ind w:left="1800"/>
        <w:jc w:val="center"/>
        <w:rPr>
          <w:b/>
        </w:rPr>
      </w:pPr>
      <w:r>
        <w:rPr>
          <w:b/>
        </w:rPr>
        <w:t>IČO 49295934, DIČ CZ49295934</w:t>
      </w:r>
    </w:p>
    <w:p w:rsidR="00A96E6D" w:rsidRDefault="00A96E6D" w:rsidP="00A96E6D">
      <w:pPr>
        <w:pStyle w:val="Zhlav"/>
        <w:tabs>
          <w:tab w:val="left" w:pos="708"/>
        </w:tabs>
      </w:pPr>
      <w: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A96E6D" w:rsidRDefault="00A96E6D" w:rsidP="00A96E6D">
      <w:pPr>
        <w:pStyle w:val="Zhlav"/>
        <w:tabs>
          <w:tab w:val="clear" w:pos="4536"/>
          <w:tab w:val="left" w:pos="5670"/>
        </w:tabs>
      </w:pPr>
      <w:r>
        <w:tab/>
        <w:t xml:space="preserve">SČVK, a.s. </w:t>
      </w:r>
    </w:p>
    <w:p w:rsidR="00A96E6D" w:rsidRDefault="00A96E6D" w:rsidP="00A96E6D">
      <w:pPr>
        <w:pStyle w:val="Zhlav"/>
        <w:tabs>
          <w:tab w:val="clear" w:pos="4536"/>
          <w:tab w:val="left" w:pos="5670"/>
        </w:tabs>
      </w:pPr>
      <w:r>
        <w:tab/>
      </w:r>
      <w:proofErr w:type="spellStart"/>
      <w:r>
        <w:t>Přítkovská</w:t>
      </w:r>
      <w:proofErr w:type="spellEnd"/>
      <w:r>
        <w:t xml:space="preserve"> 1689</w:t>
      </w:r>
    </w:p>
    <w:p w:rsidR="00A96E6D" w:rsidRDefault="00A96E6D" w:rsidP="00A96E6D">
      <w:pPr>
        <w:pStyle w:val="Zhlav"/>
        <w:tabs>
          <w:tab w:val="clear" w:pos="4536"/>
          <w:tab w:val="left" w:pos="5670"/>
        </w:tabs>
      </w:pPr>
      <w:r>
        <w:tab/>
        <w:t>415 50 Teplice</w:t>
      </w:r>
    </w:p>
    <w:p w:rsidR="00A96E6D" w:rsidRDefault="00A96E6D" w:rsidP="00A96E6D">
      <w:pPr>
        <w:pStyle w:val="Zhlav"/>
        <w:tabs>
          <w:tab w:val="clear" w:pos="4536"/>
          <w:tab w:val="left" w:pos="5670"/>
        </w:tabs>
      </w:pPr>
      <w:r>
        <w:tab/>
      </w:r>
    </w:p>
    <w:p w:rsidR="00A96E6D" w:rsidRDefault="00A96E6D" w:rsidP="00A96E6D">
      <w:pPr>
        <w:rPr>
          <w:color w:val="FF0000"/>
          <w:sz w:val="16"/>
        </w:rPr>
      </w:pPr>
    </w:p>
    <w:p w:rsidR="00A96E6D" w:rsidRDefault="00A96E6D" w:rsidP="00A96E6D">
      <w:pPr>
        <w:rPr>
          <w:sz w:val="16"/>
        </w:rPr>
      </w:pPr>
    </w:p>
    <w:p w:rsidR="00A96E6D" w:rsidRDefault="00A96E6D" w:rsidP="00A96E6D">
      <w:pPr>
        <w:rPr>
          <w:sz w:val="16"/>
        </w:rPr>
      </w:pPr>
    </w:p>
    <w:p w:rsidR="00A96E6D" w:rsidRDefault="00A96E6D" w:rsidP="00A96E6D">
      <w:pPr>
        <w:tabs>
          <w:tab w:val="left" w:pos="2977"/>
          <w:tab w:val="left" w:pos="5245"/>
          <w:tab w:val="left" w:pos="7797"/>
        </w:tabs>
        <w:rPr>
          <w:sz w:val="16"/>
        </w:rPr>
      </w:pPr>
      <w:r>
        <w:rPr>
          <w:sz w:val="16"/>
        </w:rPr>
        <w:t>VÁŠ DOPIS ZNAČKY/ ZE DNE</w:t>
      </w:r>
      <w:r>
        <w:rPr>
          <w:sz w:val="16"/>
        </w:rPr>
        <w:tab/>
        <w:t>NAŠE ZNAČKA</w:t>
      </w:r>
      <w:r>
        <w:rPr>
          <w:sz w:val="16"/>
        </w:rPr>
        <w:tab/>
        <w:t xml:space="preserve">VYŘIZUJE/ LINKA </w:t>
      </w:r>
      <w:r>
        <w:rPr>
          <w:sz w:val="16"/>
        </w:rPr>
        <w:tab/>
        <w:t>TURNOV DNE:</w:t>
      </w:r>
    </w:p>
    <w:p w:rsidR="00A96E6D" w:rsidRDefault="00A96E6D" w:rsidP="00A96E6D">
      <w:pPr>
        <w:ind w:firstLine="708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45/18</w:t>
      </w:r>
      <w:r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>
        <w:rPr>
          <w:sz w:val="16"/>
        </w:rPr>
        <w:t xml:space="preserve">            06. 06. 2018                                                                                                                                         </w:t>
      </w:r>
    </w:p>
    <w:p w:rsidR="00A96E6D" w:rsidRDefault="00A96E6D" w:rsidP="00A96E6D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</w:rPr>
        <w:t xml:space="preserve">                          </w:t>
      </w:r>
    </w:p>
    <w:p w:rsidR="00A96E6D" w:rsidRDefault="00A96E6D" w:rsidP="00A96E6D">
      <w:pPr>
        <w:ind w:left="708"/>
        <w:jc w:val="both"/>
        <w:rPr>
          <w:b/>
        </w:rPr>
      </w:pPr>
    </w:p>
    <w:p w:rsidR="00A96E6D" w:rsidRDefault="00A96E6D" w:rsidP="00A96E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Věc: </w:t>
      </w:r>
      <w:r>
        <w:rPr>
          <w:b/>
          <w:sz w:val="28"/>
          <w:szCs w:val="28"/>
        </w:rPr>
        <w:tab/>
        <w:t>Objednávka – oprava zpevněné plochy stáčecího místa u ČOV v Lomnici nad Popelkou</w:t>
      </w:r>
    </w:p>
    <w:p w:rsidR="00A96E6D" w:rsidRDefault="00A96E6D" w:rsidP="00A96E6D">
      <w:pPr>
        <w:jc w:val="both"/>
      </w:pPr>
    </w:p>
    <w:p w:rsidR="00A96E6D" w:rsidRDefault="00A96E6D" w:rsidP="00A96E6D">
      <w:pPr>
        <w:pStyle w:val="Zhlav"/>
        <w:tabs>
          <w:tab w:val="left" w:pos="708"/>
        </w:tabs>
        <w:jc w:val="both"/>
      </w:pPr>
      <w:r>
        <w:t>Vážení,</w:t>
      </w:r>
    </w:p>
    <w:p w:rsidR="00A96E6D" w:rsidRDefault="00A96E6D" w:rsidP="00A96E6D">
      <w:pPr>
        <w:pStyle w:val="Zhlav"/>
        <w:tabs>
          <w:tab w:val="left" w:pos="708"/>
        </w:tabs>
        <w:jc w:val="both"/>
      </w:pPr>
    </w:p>
    <w:p w:rsidR="00A96E6D" w:rsidRDefault="00A96E6D" w:rsidP="00A96E6D">
      <w:pPr>
        <w:pStyle w:val="Zhlav"/>
        <w:tabs>
          <w:tab w:val="left" w:pos="708"/>
        </w:tabs>
        <w:jc w:val="both"/>
      </w:pPr>
      <w:r>
        <w:t>tímto u Vás objednáváme zajištění opravy zpevněné plochy a oplocení u stáčecího místa u ČOV v Lomnici nad Popelkou, dle Vaší cenové nabídky ze dne 1/2018. oprava spočívá v odstranění 122 m</w:t>
      </w:r>
      <w:r>
        <w:rPr>
          <w:vertAlign w:val="superscript"/>
        </w:rPr>
        <w:t>2</w:t>
      </w:r>
      <w:r>
        <w:t xml:space="preserve"> stávající asfaltové plochy, obnova podkladních vrstev pro asfaltovou plochou včetně zpětné pokládky živičných vrstev, dále bude provedena oprava stávající branky a 30 m oplocení okolo stáčecího místa. </w:t>
      </w:r>
    </w:p>
    <w:p w:rsidR="00A96E6D" w:rsidRDefault="00A96E6D" w:rsidP="00A96E6D">
      <w:pPr>
        <w:pStyle w:val="Zhlav"/>
        <w:tabs>
          <w:tab w:val="left" w:pos="708"/>
        </w:tabs>
        <w:rPr>
          <w:b/>
          <w:i/>
        </w:rPr>
      </w:pPr>
    </w:p>
    <w:p w:rsidR="00A96E6D" w:rsidRDefault="00A96E6D" w:rsidP="00A96E6D">
      <w:pPr>
        <w:pStyle w:val="Zhlav"/>
        <w:tabs>
          <w:tab w:val="left" w:pos="708"/>
        </w:tabs>
      </w:pPr>
      <w:r>
        <w:t>K celkové ceně bude připočítáno DPH dle platných předpisů</w:t>
      </w:r>
    </w:p>
    <w:p w:rsidR="00A96E6D" w:rsidRDefault="00A96E6D" w:rsidP="00A96E6D">
      <w:pPr>
        <w:pStyle w:val="Zhlav"/>
        <w:tabs>
          <w:tab w:val="left" w:pos="4111"/>
        </w:tabs>
        <w:rPr>
          <w:b/>
        </w:rPr>
      </w:pPr>
    </w:p>
    <w:p w:rsidR="00A96E6D" w:rsidRDefault="00A96E6D" w:rsidP="00A96E6D">
      <w:pPr>
        <w:pStyle w:val="Zhlav"/>
        <w:tabs>
          <w:tab w:val="clear" w:pos="4536"/>
          <w:tab w:val="left" w:pos="6804"/>
        </w:tabs>
        <w:rPr>
          <w:b/>
        </w:rPr>
      </w:pPr>
      <w:r>
        <w:rPr>
          <w:b/>
        </w:rPr>
        <w:t>Termín předání:</w:t>
      </w:r>
      <w:r>
        <w:rPr>
          <w:b/>
        </w:rPr>
        <w:tab/>
        <w:t xml:space="preserve">do 30. 7. 2018 </w:t>
      </w:r>
    </w:p>
    <w:p w:rsidR="00A96E6D" w:rsidRDefault="00A96E6D" w:rsidP="00A96E6D">
      <w:pPr>
        <w:pStyle w:val="Zhlav"/>
        <w:tabs>
          <w:tab w:val="left" w:pos="708"/>
        </w:tabs>
        <w:rPr>
          <w:b/>
        </w:rPr>
      </w:pPr>
    </w:p>
    <w:p w:rsidR="00A96E6D" w:rsidRDefault="00A96E6D" w:rsidP="00A96E6D">
      <w:pPr>
        <w:pStyle w:val="Zhlav"/>
        <w:tabs>
          <w:tab w:val="clear" w:pos="4536"/>
          <w:tab w:val="left" w:pos="6804"/>
        </w:tabs>
        <w:rPr>
          <w:b/>
        </w:rPr>
      </w:pPr>
      <w:r>
        <w:rPr>
          <w:b/>
        </w:rPr>
        <w:t>Celková cena díla:</w:t>
      </w:r>
      <w:r>
        <w:rPr>
          <w:b/>
        </w:rPr>
        <w:tab/>
        <w:t>267 505 Kč bez DPH</w:t>
      </w:r>
    </w:p>
    <w:p w:rsidR="00A96E6D" w:rsidRDefault="00A96E6D" w:rsidP="00A96E6D">
      <w:pPr>
        <w:pStyle w:val="Zhlav"/>
        <w:tabs>
          <w:tab w:val="left" w:pos="708"/>
        </w:tabs>
        <w:rPr>
          <w:b/>
          <w:i/>
        </w:rPr>
      </w:pPr>
    </w:p>
    <w:p w:rsidR="00A96E6D" w:rsidRDefault="00A96E6D" w:rsidP="00A96E6D">
      <w:pPr>
        <w:pStyle w:val="Zhlav"/>
        <w:tabs>
          <w:tab w:val="left" w:pos="708"/>
        </w:tabs>
        <w:rPr>
          <w:b/>
          <w:i/>
        </w:rPr>
      </w:pPr>
    </w:p>
    <w:p w:rsidR="00A96E6D" w:rsidRDefault="00A96E6D" w:rsidP="00A96E6D">
      <w:pPr>
        <w:pStyle w:val="Zhlav"/>
        <w:tabs>
          <w:tab w:val="left" w:pos="708"/>
        </w:tabs>
        <w:rPr>
          <w:b/>
          <w:i/>
        </w:rPr>
      </w:pPr>
      <w:r>
        <w:rPr>
          <w:b/>
          <w:i/>
        </w:rPr>
        <w:t>Fakturační adresa:</w:t>
      </w:r>
    </w:p>
    <w:p w:rsidR="00A96E6D" w:rsidRDefault="00A96E6D" w:rsidP="00A96E6D">
      <w:pPr>
        <w:pStyle w:val="Zhlav"/>
        <w:tabs>
          <w:tab w:val="left" w:pos="708"/>
        </w:tabs>
      </w:pPr>
      <w:r>
        <w:t>Vodohospodářské sdružení Turnov, Antonína Dvořáka 287, 511 01 Turnov</w:t>
      </w:r>
    </w:p>
    <w:p w:rsidR="00A96E6D" w:rsidRDefault="00A96E6D" w:rsidP="00A96E6D">
      <w:pPr>
        <w:pStyle w:val="Zhlav"/>
        <w:tabs>
          <w:tab w:val="left" w:pos="708"/>
        </w:tabs>
      </w:pPr>
      <w:r>
        <w:t>IČ: 49295934, DIČ: CZ 49295934</w:t>
      </w:r>
    </w:p>
    <w:p w:rsidR="00A96E6D" w:rsidRDefault="00A96E6D" w:rsidP="00A96E6D">
      <w:pPr>
        <w:pStyle w:val="Zhlav"/>
        <w:tabs>
          <w:tab w:val="left" w:pos="708"/>
        </w:tabs>
        <w:rPr>
          <w:b/>
          <w:i/>
        </w:rPr>
      </w:pPr>
    </w:p>
    <w:p w:rsidR="00A96E6D" w:rsidRDefault="00A96E6D" w:rsidP="00A96E6D">
      <w:pPr>
        <w:pStyle w:val="Zhlav"/>
        <w:tabs>
          <w:tab w:val="left" w:pos="708"/>
        </w:tabs>
        <w:rPr>
          <w:b/>
          <w:i/>
        </w:rPr>
      </w:pPr>
    </w:p>
    <w:p w:rsidR="00A96E6D" w:rsidRDefault="00A96E6D" w:rsidP="00A96E6D">
      <w:pPr>
        <w:pStyle w:val="Zhlav"/>
        <w:tabs>
          <w:tab w:val="left" w:pos="708"/>
        </w:tabs>
      </w:pPr>
    </w:p>
    <w:p w:rsidR="00A96E6D" w:rsidRDefault="00A96E6D" w:rsidP="00A96E6D">
      <w:pPr>
        <w:pStyle w:val="Zhlav"/>
        <w:tabs>
          <w:tab w:val="left" w:pos="708"/>
        </w:tabs>
      </w:pPr>
    </w:p>
    <w:p w:rsidR="00A96E6D" w:rsidRDefault="00A96E6D" w:rsidP="00A96E6D">
      <w:pPr>
        <w:pStyle w:val="Zhlav"/>
        <w:tabs>
          <w:tab w:val="left" w:pos="708"/>
        </w:tabs>
      </w:pPr>
      <w:r>
        <w:t xml:space="preserve">S pozdravem </w:t>
      </w:r>
    </w:p>
    <w:p w:rsidR="00A96E6D" w:rsidRDefault="00A96E6D" w:rsidP="00A96E6D">
      <w:pPr>
        <w:pStyle w:val="Zhlav"/>
        <w:tabs>
          <w:tab w:val="left" w:pos="708"/>
        </w:tabs>
      </w:pPr>
    </w:p>
    <w:p w:rsidR="00A96E6D" w:rsidRDefault="00A96E6D" w:rsidP="00A96E6D">
      <w:pPr>
        <w:pStyle w:val="Zhlav"/>
        <w:tabs>
          <w:tab w:val="left" w:pos="708"/>
        </w:tabs>
      </w:pPr>
    </w:p>
    <w:p w:rsidR="00A96E6D" w:rsidRDefault="00A96E6D" w:rsidP="00A96E6D">
      <w:pPr>
        <w:pStyle w:val="Zhlav"/>
        <w:tabs>
          <w:tab w:val="left" w:pos="708"/>
        </w:tabs>
      </w:pPr>
    </w:p>
    <w:p w:rsidR="00A96E6D" w:rsidRDefault="00A96E6D" w:rsidP="00A96E6D">
      <w:pPr>
        <w:pStyle w:val="Zhlav"/>
        <w:tabs>
          <w:tab w:val="left" w:pos="708"/>
        </w:tabs>
        <w:ind w:left="5556" w:firstLine="108"/>
        <w:jc w:val="center"/>
      </w:pPr>
      <w:r>
        <w:t>Marcela Červová</w:t>
      </w:r>
    </w:p>
    <w:p w:rsidR="00A96E6D" w:rsidRDefault="00A96E6D" w:rsidP="00A96E6D">
      <w:pPr>
        <w:pStyle w:val="Zhlav"/>
        <w:tabs>
          <w:tab w:val="left" w:pos="708"/>
        </w:tabs>
        <w:ind w:left="5448" w:firstLine="108"/>
        <w:jc w:val="center"/>
      </w:pPr>
      <w:r>
        <w:t>ředitelka VHS Turnov</w:t>
      </w:r>
    </w:p>
    <w:p w:rsidR="006D45DA" w:rsidRDefault="006D45DA">
      <w:bookmarkStart w:id="0" w:name="_GoBack"/>
      <w:bookmarkEnd w:id="0"/>
    </w:p>
    <w:sectPr w:rsidR="006D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6D"/>
    <w:rsid w:val="006D45DA"/>
    <w:rsid w:val="00A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8033-5136-4A3F-B9CB-594D2547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6E6D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6E6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A9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96E6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Malá</dc:creator>
  <cp:keywords/>
  <dc:description/>
  <cp:lastModifiedBy>Michaela Malá</cp:lastModifiedBy>
  <cp:revision>1</cp:revision>
  <dcterms:created xsi:type="dcterms:W3CDTF">2018-06-27T12:23:00Z</dcterms:created>
  <dcterms:modified xsi:type="dcterms:W3CDTF">2018-06-27T12:24:00Z</dcterms:modified>
</cp:coreProperties>
</file>