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bookmarkStart w:id="0" w:name="_GoBack"/>
      <w:bookmarkEnd w:id="0"/>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DD5837">
        <w:t>MOA-JZ-168/2018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D5837" w:rsidRPr="00DD5837">
        <w:rPr>
          <w:rFonts w:cs="Arial"/>
          <w:szCs w:val="20"/>
        </w:rPr>
        <w:t>Mgr.</w:t>
      </w:r>
      <w:r w:rsidR="00DD5837">
        <w:t xml:space="preserve"> et Mgr. Radim Gabriel</w:t>
      </w:r>
      <w:r w:rsidRPr="00A3020E">
        <w:rPr>
          <w:rFonts w:cs="Arial"/>
          <w:szCs w:val="20"/>
        </w:rPr>
        <w:t xml:space="preserve">, </w:t>
      </w:r>
      <w:r w:rsidR="00DD5837">
        <w:rPr>
          <w:rFonts w:cs="Arial"/>
          <w:szCs w:val="20"/>
        </w:rPr>
        <w:t>ředitel</w:t>
      </w:r>
      <w:r w:rsidR="00DD5837" w:rsidRPr="00DD5837">
        <w:rPr>
          <w:rFonts w:cs="Arial"/>
          <w:szCs w:val="20"/>
        </w:rPr>
        <w:t xml:space="preserve"> </w:t>
      </w:r>
      <w:r w:rsidR="00DD5837">
        <w:rPr>
          <w:rFonts w:cs="Arial"/>
          <w:szCs w:val="20"/>
        </w:rPr>
        <w:t xml:space="preserve">Krajské pobočky </w:t>
      </w:r>
      <w:r w:rsidR="00DD5837">
        <w:t>ÚP ČR v Ústí n. 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D5837" w:rsidRPr="00DD5837">
        <w:rPr>
          <w:rFonts w:cs="Arial"/>
          <w:szCs w:val="20"/>
        </w:rPr>
        <w:t>Dobrovského 1278</w:t>
      </w:r>
      <w:r w:rsidR="00DD583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DD5837" w:rsidRPr="00DD5837">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DD5837" w:rsidRPr="00DD5837">
        <w:rPr>
          <w:rFonts w:cs="Arial"/>
          <w:szCs w:val="20"/>
        </w:rPr>
        <w:t>Úřad práce</w:t>
      </w:r>
      <w:r w:rsidR="00DD5837">
        <w:t xml:space="preserve"> ČR - kontaktní pracoviště Most, tř. Budovatelů č.p. 1989, 434 01 Most </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DD583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DD5837" w:rsidRPr="00EF1A03">
        <w:rPr>
          <w:rFonts w:cs="Arial"/>
          <w:b/>
          <w:szCs w:val="20"/>
        </w:rPr>
        <w:t>elFIN s</w:t>
      </w:r>
      <w:r w:rsidR="00DD5837" w:rsidRPr="00EF1A03">
        <w:rPr>
          <w:b/>
        </w:rPr>
        <w:t>.r.o.</w:t>
      </w:r>
      <w:r w:rsidR="00DD5837" w:rsidRPr="00DD5837">
        <w:rPr>
          <w:rFonts w:cs="Arial"/>
          <w:vanish/>
          <w:szCs w:val="20"/>
        </w:rPr>
        <w:t>0</w:t>
      </w:r>
    </w:p>
    <w:p w:rsidR="00246AE5" w:rsidRPr="00A3020E" w:rsidRDefault="00DD583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D5837">
        <w:rPr>
          <w:rFonts w:cs="Arial"/>
          <w:noProof/>
          <w:szCs w:val="20"/>
        </w:rPr>
        <w:t>Romana Zedková</w:t>
      </w:r>
      <w:r>
        <w:rPr>
          <w:noProof/>
        </w:rPr>
        <w:t>, jednatel</w:t>
      </w:r>
    </w:p>
    <w:p w:rsidR="00246AE5" w:rsidRPr="00A3020E" w:rsidRDefault="00DD583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DD5837">
        <w:rPr>
          <w:rFonts w:cs="Arial"/>
          <w:szCs w:val="20"/>
        </w:rPr>
        <w:t>Husova č</w:t>
      </w:r>
      <w:r>
        <w:t>.p. 434, 431 11 Jirkov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DD5837" w:rsidRPr="00EF1A03">
        <w:rPr>
          <w:rFonts w:cs="Arial"/>
          <w:b/>
          <w:szCs w:val="20"/>
        </w:rPr>
        <w:t>25035894</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DD5837">
        <w:t>CZ.03.1.48/0.0/0.0/15_010/0000039</w:t>
      </w:r>
      <w:r>
        <w:rPr>
          <w:i/>
          <w:iCs/>
        </w:rPr>
        <w:t xml:space="preserve"> - </w:t>
      </w:r>
      <w:r w:rsidR="00EF1A03">
        <w:t>Flexibilně do práce v </w:t>
      </w:r>
      <w:r w:rsidR="00DD5837">
        <w:t>Ústeckém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27932">
        <w:rPr>
          <w:b/>
          <w:noProof/>
        </w:rPr>
        <w:t>XXXXXXXXXXXXXXXXX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27932">
        <w:t>XXXXXXXXXX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DD5837" w:rsidRPr="00EF1A03">
        <w:rPr>
          <w:b/>
          <w:noProof/>
        </w:rPr>
        <w:t>Pomocný administrativní pracovník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DD5837">
        <w:t>Lipová č.p. 1126/27, 434 01 Most</w:t>
      </w:r>
    </w:p>
    <w:p w:rsidR="0049132E" w:rsidRDefault="0049132E" w:rsidP="0049132E">
      <w:pPr>
        <w:pStyle w:val="Daltextbodudohody"/>
        <w:tabs>
          <w:tab w:val="clear" w:pos="2520"/>
        </w:tabs>
        <w:ind w:left="3119" w:hanging="2263"/>
      </w:pPr>
      <w:r>
        <w:t>Den nástupu do práce:</w:t>
      </w:r>
      <w:r>
        <w:tab/>
      </w:r>
      <w:r w:rsidR="00DD5837" w:rsidRPr="00EF1A03">
        <w:rPr>
          <w:b/>
        </w:rPr>
        <w:t>1.</w:t>
      </w:r>
      <w:r w:rsidR="00EF1A03" w:rsidRPr="00EF1A03">
        <w:rPr>
          <w:b/>
        </w:rPr>
        <w:t xml:space="preserve"> </w:t>
      </w:r>
      <w:r w:rsidR="00DD5837" w:rsidRPr="00EF1A03">
        <w:rPr>
          <w:b/>
        </w:rPr>
        <w:t>7.</w:t>
      </w:r>
      <w:r w:rsidR="00EF1A03" w:rsidRPr="00EF1A03">
        <w:rPr>
          <w:b/>
        </w:rPr>
        <w:t xml:space="preserve"> </w:t>
      </w:r>
      <w:r w:rsidR="00DD5837" w:rsidRPr="00EF1A03">
        <w:rPr>
          <w:b/>
        </w:rPr>
        <w:t>2018</w:t>
      </w:r>
    </w:p>
    <w:p w:rsidR="0049132E" w:rsidRPr="00EF1A03" w:rsidRDefault="0049132E" w:rsidP="0049132E">
      <w:pPr>
        <w:pStyle w:val="Boddohody"/>
        <w:numPr>
          <w:ilvl w:val="1"/>
          <w:numId w:val="39"/>
        </w:numPr>
        <w:tabs>
          <w:tab w:val="left" w:pos="851"/>
        </w:tabs>
        <w:ind w:left="851" w:hanging="491"/>
        <w:rPr>
          <w:b/>
        </w:rPr>
      </w:pPr>
      <w:r w:rsidRPr="00CA659D">
        <w:lastRenderedPageBreak/>
        <w:tab/>
      </w:r>
      <w:r w:rsidRPr="005D1192">
        <w:t xml:space="preserve">Pracovní poměr se zaměstnancem bude sjednán </w:t>
      </w:r>
      <w:r>
        <w:t xml:space="preserve">na dobu </w:t>
      </w:r>
      <w:r w:rsidR="00DD5837">
        <w:rPr>
          <w:noProof/>
        </w:rPr>
        <w:t>určitou do 30.</w:t>
      </w:r>
      <w:r w:rsidR="00EF1A03">
        <w:rPr>
          <w:noProof/>
        </w:rPr>
        <w:t xml:space="preserve"> </w:t>
      </w:r>
      <w:r w:rsidR="00DD5837">
        <w:rPr>
          <w:noProof/>
        </w:rPr>
        <w:t>6.</w:t>
      </w:r>
      <w:r w:rsidR="00EF1A03">
        <w:rPr>
          <w:noProof/>
        </w:rPr>
        <w:t xml:space="preserve"> </w:t>
      </w:r>
      <w:r w:rsidR="00DD5837">
        <w:rPr>
          <w:noProof/>
        </w:rPr>
        <w:t>2019</w:t>
      </w:r>
      <w:r>
        <w:t>, s </w:t>
      </w:r>
      <w:r w:rsidRPr="00EF1A03">
        <w:rPr>
          <w:b/>
        </w:rPr>
        <w:t xml:space="preserve">týdenní pracovní dobou </w:t>
      </w:r>
      <w:r w:rsidR="00DD5837" w:rsidRPr="00EF1A03">
        <w:rPr>
          <w:b/>
          <w:noProof/>
        </w:rPr>
        <w:t>40</w:t>
      </w:r>
      <w:r w:rsidRPr="00EF1A03">
        <w:rPr>
          <w:b/>
        </w:rPr>
        <w:t xml:space="preserve"> hod.</w:t>
      </w:r>
      <w:r w:rsidR="00DD5837" w:rsidRPr="00EF1A03">
        <w:rPr>
          <w:b/>
        </w:rPr>
        <w:t>, práce z domova.</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w:t>
      </w:r>
      <w:r w:rsidR="00EF1A03">
        <w:t> </w:t>
      </w:r>
      <w:r w:rsidRPr="00381063">
        <w:t>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DD5837">
        <w:rPr>
          <w:noProof/>
        </w:rPr>
        <w:t>30.6.2019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DD5837" w:rsidRPr="00EF1A03">
        <w:rPr>
          <w:b/>
          <w:noProof/>
        </w:rPr>
        <w:t>12 000</w:t>
      </w:r>
      <w:r w:rsidR="00123707" w:rsidRPr="00EF1A03">
        <w:rPr>
          <w:b/>
        </w:rPr>
        <w:t> </w:t>
      </w:r>
      <w:r w:rsidR="00026A7E" w:rsidRPr="00EF1A03">
        <w:rPr>
          <w:b/>
        </w:rPr>
        <w:t>Kč měsíčně</w:t>
      </w:r>
      <w:r w:rsidR="00026A7E">
        <w:t xml:space="preserve">,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DD5837" w:rsidRPr="00EF1A03">
        <w:rPr>
          <w:b/>
        </w:rPr>
        <w:t>144 000</w:t>
      </w:r>
      <w:r w:rsidR="00486858" w:rsidRPr="00EF1A03">
        <w:rPr>
          <w:b/>
        </w:rPr>
        <w:t> </w:t>
      </w:r>
      <w:r w:rsidRPr="00EF1A03">
        <w:rPr>
          <w:b/>
        </w:rPr>
        <w:t>Kč</w:t>
      </w:r>
      <w:r>
        <w:t>.</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DD5837">
        <w:rPr>
          <w:noProof/>
        </w:rPr>
        <w:t>1.</w:t>
      </w:r>
      <w:r w:rsidR="00EF1A03">
        <w:rPr>
          <w:noProof/>
        </w:rPr>
        <w:t xml:space="preserve"> </w:t>
      </w:r>
      <w:r w:rsidR="00DD5837">
        <w:rPr>
          <w:noProof/>
        </w:rPr>
        <w:t>7.</w:t>
      </w:r>
      <w:r w:rsidR="00EF1A03">
        <w:rPr>
          <w:noProof/>
        </w:rPr>
        <w:t xml:space="preserve"> </w:t>
      </w:r>
      <w:r w:rsidR="00DD5837">
        <w:rPr>
          <w:noProof/>
        </w:rPr>
        <w:t>2018</w:t>
      </w:r>
      <w:r w:rsidR="00781CAC">
        <w:t xml:space="preserve"> do</w:t>
      </w:r>
      <w:r w:rsidRPr="0058691B">
        <w:t> </w:t>
      </w:r>
      <w:r w:rsidR="00DD5837">
        <w:rPr>
          <w:noProof/>
        </w:rPr>
        <w:t>30.</w:t>
      </w:r>
      <w:r w:rsidR="00EF1A03">
        <w:rPr>
          <w:noProof/>
        </w:rPr>
        <w:t xml:space="preserve"> </w:t>
      </w:r>
      <w:r w:rsidR="00DD5837">
        <w:rPr>
          <w:noProof/>
        </w:rPr>
        <w:t>6.</w:t>
      </w:r>
      <w:r w:rsidR="00EF1A03">
        <w:rPr>
          <w:noProof/>
        </w:rPr>
        <w:t xml:space="preserve"> </w:t>
      </w:r>
      <w:r w:rsidR="00DD5837">
        <w:rPr>
          <w:noProof/>
        </w:rPr>
        <w:t>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DD5837">
        <w:t>1.</w:t>
      </w:r>
      <w:r w:rsidR="00EF1A03">
        <w:t xml:space="preserve"> </w:t>
      </w:r>
      <w:r w:rsidR="00DD5837">
        <w:t>7.</w:t>
      </w:r>
      <w:r w:rsidR="00EF1A03">
        <w:t xml:space="preserve"> </w:t>
      </w:r>
      <w:r w:rsidR="00DD5837">
        <w:t>2018</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327932">
        <w:rPr>
          <w:b/>
        </w:rPr>
        <w:t>XXXXXXXXXXXXX</w:t>
      </w:r>
      <w:r>
        <w:t xml:space="preserve">. </w:t>
      </w:r>
      <w:r w:rsidR="000C1E3F" w:rsidRPr="000C1E3F">
        <w:t>Příspěvek je splatný do 30 kalendářních dnů ode dne, kdy zaměstnavatel doloží Úřadu práce výkaz „Vyúčtování mzdových nákladů – SÚPM vyhrazené“ na formuláři, který je přílohou č. 1</w:t>
      </w:r>
      <w:r w:rsidR="00EF1A03">
        <w:t xml:space="preserve"> této dohody. Smluvní strany se </w:t>
      </w:r>
      <w:r w:rsidR="000C1E3F" w:rsidRPr="000C1E3F">
        <w:t>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w:t>
      </w:r>
      <w:r w:rsidR="00EF1A03">
        <w:t>avy. Příspěvek bude vyplacen až </w:t>
      </w:r>
      <w:r w:rsidRPr="00912E3A">
        <w:t>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w:t>
      </w:r>
      <w:r w:rsidR="00EF1A03">
        <w:t>y všech dokladů vztahujících se </w:t>
      </w:r>
      <w:r w:rsidRPr="00C2059E">
        <w:t>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w:t>
      </w:r>
      <w:r w:rsidR="00EF1A03">
        <w:t>aměstnanosti nebo pojistného na </w:t>
      </w:r>
      <w:r w:rsidRPr="00B07B41">
        <w:t>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w:t>
      </w:r>
      <w:r w:rsidR="00EF1A03">
        <w:t>okud tato strana prokáže, že by </w:t>
      </w:r>
      <w:r w:rsidRPr="000F0755">
        <w:t>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w:t>
      </w:r>
      <w:r w:rsidR="00EF1A03">
        <w:t>lánku III této dohody, který by </w:t>
      </w:r>
      <w:r w:rsidRPr="000F0755">
        <w:t>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w:t>
      </w:r>
      <w:r w:rsidR="00EF1A03">
        <w:t>dnem, který si smluvní strany v </w:t>
      </w:r>
      <w:r w:rsidRPr="0023409C">
        <w:t>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w:t>
      </w:r>
      <w:r w:rsidR="00EF1A03">
        <w:t>ovení dodatku k této dohodě, je </w:t>
      </w:r>
      <w:r w:rsidRPr="0023409C">
        <w:t>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D5837" w:rsidP="009B751F">
      <w:pPr>
        <w:keepNext/>
        <w:keepLines/>
        <w:tabs>
          <w:tab w:val="left" w:pos="2520"/>
        </w:tabs>
        <w:rPr>
          <w:rFonts w:cs="Arial"/>
          <w:szCs w:val="20"/>
        </w:rPr>
      </w:pPr>
      <w:r>
        <w:rPr>
          <w:noProof/>
        </w:rPr>
        <w:t>v Mostě</w:t>
      </w:r>
      <w:r w:rsidR="000378AA" w:rsidRPr="003F2F6D">
        <w:rPr>
          <w:rFonts w:cs="Arial"/>
          <w:szCs w:val="20"/>
        </w:rPr>
        <w:t xml:space="preserve"> dne </w:t>
      </w:r>
      <w:r>
        <w:rPr>
          <w:noProof/>
        </w:rPr>
        <w:t>25.6.2018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DD5837">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DD5837" w:rsidP="00EF1F67">
      <w:pPr>
        <w:keepNext/>
        <w:keepLines/>
        <w:jc w:val="center"/>
        <w:rPr>
          <w:rFonts w:cs="Arial"/>
          <w:szCs w:val="20"/>
        </w:rPr>
      </w:pPr>
      <w:r w:rsidRPr="00DD5837">
        <w:rPr>
          <w:rFonts w:cs="Arial"/>
          <w:szCs w:val="20"/>
        </w:rPr>
        <w:t>Romana Zedková</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DD5837" w:rsidRDefault="00DD5837" w:rsidP="0007704C">
      <w:pPr>
        <w:keepNext/>
        <w:keepLines/>
        <w:jc w:val="center"/>
        <w:rPr>
          <w:rFonts w:cs="Arial"/>
          <w:szCs w:val="20"/>
        </w:rPr>
      </w:pPr>
      <w:r w:rsidRPr="00DD5837">
        <w:rPr>
          <w:rFonts w:cs="Arial"/>
          <w:szCs w:val="20"/>
        </w:rPr>
        <w:t>Mgr.</w:t>
      </w:r>
      <w:r>
        <w:t xml:space="preserve"> et Mgr. Radim Gabriel</w:t>
      </w:r>
    </w:p>
    <w:p w:rsidR="00DD5837" w:rsidRDefault="00DD5837" w:rsidP="0007704C">
      <w:pPr>
        <w:keepNext/>
        <w:keepLines/>
        <w:jc w:val="center"/>
      </w:pPr>
      <w:r>
        <w:rPr>
          <w:rFonts w:cs="Arial"/>
          <w:szCs w:val="20"/>
        </w:rPr>
        <w:t>ředitel</w:t>
      </w:r>
      <w:r w:rsidRPr="00DD5837">
        <w:rPr>
          <w:rFonts w:cs="Arial"/>
          <w:szCs w:val="20"/>
        </w:rPr>
        <w:t xml:space="preserve"> </w:t>
      </w:r>
      <w:r>
        <w:rPr>
          <w:rFonts w:cs="Arial"/>
          <w:szCs w:val="20"/>
        </w:rPr>
        <w:t xml:space="preserve">Krajské pobočky </w:t>
      </w:r>
      <w:r>
        <w:t>ÚP ČR v Ústí n. L.</w:t>
      </w:r>
    </w:p>
    <w:p w:rsidR="00DD5837" w:rsidRDefault="00DD583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DD5837">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DD583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9BB" w:rsidRDefault="008659BB">
      <w:r>
        <w:separator/>
      </w:r>
    </w:p>
  </w:endnote>
  <w:endnote w:type="continuationSeparator" w:id="0">
    <w:p w:rsidR="008659BB" w:rsidRDefault="0086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837" w:rsidRDefault="00DD583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327932">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2793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9BB" w:rsidRDefault="008659BB">
      <w:r>
        <w:separator/>
      </w:r>
    </w:p>
  </w:footnote>
  <w:footnote w:type="continuationSeparator" w:id="0">
    <w:p w:rsidR="008659BB" w:rsidRDefault="00865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837" w:rsidRDefault="00DD583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837" w:rsidRDefault="00DD583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327932">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style="width:282pt;height:42.6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59BB"/>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27932"/>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3B83"/>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659BB"/>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609"/>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5837"/>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A03"/>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lb-25\esf\03_OP%20Z%202014-2020\Projekt%20FLEXI\99%20FLEXI\05%20S&#218;PM\Dohody%20k%20tisku\Most\elFIN%20s.r.o..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90D07-B903-455F-93D0-7A385C9D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elFIN s.r.o.</Template>
  <TotalTime>0</TotalTime>
  <Pages>5</Pages>
  <Words>2176</Words>
  <Characters>12840</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Stibalová Alena Bc. (UPU-ULA)</dc:creator>
  <dc:description>Předloha byla vytvořena v informačním systému OKpráce.</dc:description>
  <cp:lastModifiedBy>Stibalová Alena Bc. (UPU-ULA)</cp:lastModifiedBy>
  <cp:revision>2</cp:revision>
  <cp:lastPrinted>2018-06-26T05:58:00Z</cp:lastPrinted>
  <dcterms:created xsi:type="dcterms:W3CDTF">2018-06-27T07:28:00Z</dcterms:created>
  <dcterms:modified xsi:type="dcterms:W3CDTF">2018-06-27T07:28:00Z</dcterms:modified>
</cp:coreProperties>
</file>