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70" w:rsidRPr="004E2967" w:rsidRDefault="00CD2670" w:rsidP="00CD2670">
      <w:pPr>
        <w:pStyle w:val="Normal2"/>
        <w:keepNext/>
        <w:ind w:left="0"/>
        <w:jc w:val="center"/>
        <w:rPr>
          <w:rStyle w:val="StyleHeading3BoldChar"/>
          <w:rFonts w:asciiTheme="minorHAnsi" w:hAnsiTheme="minorHAnsi"/>
          <w:b w:val="0"/>
          <w:i/>
          <w:sz w:val="23"/>
          <w:lang w:val="en-US"/>
        </w:rPr>
      </w:pPr>
      <w:r w:rsidRPr="004E2967">
        <w:rPr>
          <w:rFonts w:asciiTheme="minorHAnsi" w:hAnsiTheme="minorHAnsi"/>
          <w:b/>
          <w:i/>
          <w:sz w:val="23"/>
          <w:lang w:val="cs-CZ"/>
        </w:rPr>
        <w:t>Příloha č. 9</w:t>
      </w:r>
    </w:p>
    <w:p w:rsidR="00CD2670" w:rsidRPr="00EB6820" w:rsidRDefault="00CD2670" w:rsidP="00CD2670">
      <w:pPr>
        <w:pStyle w:val="Normal2"/>
        <w:keepNext/>
        <w:ind w:left="0"/>
        <w:jc w:val="center"/>
        <w:rPr>
          <w:rFonts w:asciiTheme="minorHAnsi" w:hAnsiTheme="minorHAnsi"/>
          <w:sz w:val="23"/>
          <w:lang w:val="cs-CZ"/>
        </w:rPr>
      </w:pPr>
      <w:r w:rsidRPr="004E2967">
        <w:rPr>
          <w:rFonts w:asciiTheme="minorHAnsi" w:hAnsiTheme="minorHAnsi"/>
          <w:i/>
          <w:sz w:val="23"/>
          <w:lang w:val="cs-CZ"/>
        </w:rPr>
        <w:t>Struktura Koncepce</w:t>
      </w:r>
    </w:p>
    <w:p w:rsidR="00CD2670" w:rsidRPr="00CD2670" w:rsidRDefault="00CD2670" w:rsidP="00CD2670">
      <w:pPr>
        <w:rPr>
          <w:rFonts w:asciiTheme="minorHAnsi" w:hAnsiTheme="minorHAnsi"/>
          <w:b/>
          <w:bCs/>
        </w:rPr>
      </w:pPr>
      <w:proofErr w:type="spellStart"/>
      <w:r w:rsidRPr="00CD2670">
        <w:rPr>
          <w:rFonts w:asciiTheme="minorHAnsi" w:hAnsiTheme="minorHAnsi"/>
          <w:b/>
          <w:bCs/>
        </w:rPr>
        <w:t>Koncepce</w:t>
      </w:r>
      <w:proofErr w:type="spellEnd"/>
      <w:r w:rsidRPr="00CD2670">
        <w:rPr>
          <w:rFonts w:asciiTheme="minorHAnsi" w:hAnsiTheme="minorHAnsi"/>
          <w:b/>
          <w:bCs/>
        </w:rPr>
        <w:t xml:space="preserve"> </w:t>
      </w:r>
      <w:proofErr w:type="spellStart"/>
      <w:r w:rsidRPr="00CD2670">
        <w:rPr>
          <w:rFonts w:asciiTheme="minorHAnsi" w:hAnsiTheme="minorHAnsi"/>
          <w:b/>
          <w:bCs/>
        </w:rPr>
        <w:t>zdravotní</w:t>
      </w:r>
      <w:proofErr w:type="spellEnd"/>
      <w:r w:rsidRPr="00CD2670">
        <w:rPr>
          <w:rFonts w:asciiTheme="minorHAnsi" w:hAnsiTheme="minorHAnsi"/>
          <w:b/>
          <w:bCs/>
        </w:rPr>
        <w:t xml:space="preserve"> péče </w:t>
      </w:r>
      <w:proofErr w:type="spellStart"/>
      <w:r w:rsidRPr="00CD2670">
        <w:rPr>
          <w:rFonts w:asciiTheme="minorHAnsi" w:hAnsiTheme="minorHAnsi"/>
          <w:b/>
          <w:bCs/>
        </w:rPr>
        <w:t>nemocnice</w:t>
      </w:r>
      <w:proofErr w:type="spellEnd"/>
      <w:r w:rsidRPr="00CD2670">
        <w:rPr>
          <w:rFonts w:asciiTheme="minorHAnsi" w:hAnsiTheme="minorHAnsi"/>
          <w:b/>
          <w:bCs/>
        </w:rPr>
        <w:t> </w:t>
      </w:r>
      <w:proofErr w:type="spellStart"/>
      <w:r w:rsidRPr="00CD2670">
        <w:rPr>
          <w:rFonts w:asciiTheme="minorHAnsi" w:hAnsiTheme="minorHAnsi"/>
          <w:b/>
          <w:bCs/>
        </w:rPr>
        <w:t>Sokolov</w:t>
      </w:r>
      <w:proofErr w:type="spellEnd"/>
      <w:r w:rsidRPr="00CD2670">
        <w:rPr>
          <w:rFonts w:asciiTheme="minorHAnsi" w:hAnsiTheme="minorHAnsi"/>
          <w:b/>
          <w:bCs/>
        </w:rPr>
        <w:t xml:space="preserve"> </w:t>
      </w:r>
      <w:proofErr w:type="spellStart"/>
      <w:proofErr w:type="gramStart"/>
      <w:r w:rsidRPr="00CD2670">
        <w:rPr>
          <w:rFonts w:asciiTheme="minorHAnsi" w:hAnsiTheme="minorHAnsi"/>
          <w:b/>
          <w:bCs/>
        </w:rPr>
        <w:t>na</w:t>
      </w:r>
      <w:proofErr w:type="spellEnd"/>
      <w:proofErr w:type="gramEnd"/>
      <w:r w:rsidRPr="00CD2670">
        <w:rPr>
          <w:rFonts w:asciiTheme="minorHAnsi" w:hAnsiTheme="minorHAnsi"/>
          <w:b/>
          <w:bCs/>
        </w:rPr>
        <w:t xml:space="preserve"> </w:t>
      </w:r>
      <w:proofErr w:type="spellStart"/>
      <w:r w:rsidRPr="00CD2670">
        <w:rPr>
          <w:rFonts w:asciiTheme="minorHAnsi" w:hAnsiTheme="minorHAnsi"/>
          <w:b/>
          <w:bCs/>
        </w:rPr>
        <w:t>léta</w:t>
      </w:r>
      <w:proofErr w:type="spellEnd"/>
      <w:r w:rsidRPr="00CD2670">
        <w:rPr>
          <w:rFonts w:asciiTheme="minorHAnsi" w:hAnsiTheme="minorHAnsi"/>
          <w:b/>
          <w:bCs/>
        </w:rPr>
        <w:t xml:space="preserve"> </w:t>
      </w:r>
      <w:r w:rsidRPr="00CD2670">
        <w:rPr>
          <w:rFonts w:asciiTheme="minorHAnsi" w:hAnsiTheme="minorHAnsi"/>
          <w:b/>
          <w:bCs/>
          <w:lang w:val="en-US"/>
        </w:rPr>
        <w:t xml:space="preserve">[●] </w:t>
      </w:r>
      <w:proofErr w:type="spellStart"/>
      <w:r w:rsidRPr="00CD2670">
        <w:rPr>
          <w:rFonts w:asciiTheme="minorHAnsi" w:hAnsiTheme="minorHAnsi"/>
          <w:b/>
          <w:bCs/>
          <w:lang w:val="en-US"/>
        </w:rPr>
        <w:t>až</w:t>
      </w:r>
      <w:proofErr w:type="spellEnd"/>
      <w:r w:rsidRPr="00CD2670">
        <w:rPr>
          <w:rFonts w:asciiTheme="minorHAnsi" w:hAnsiTheme="minorHAnsi"/>
          <w:b/>
          <w:bCs/>
          <w:lang w:val="en-US"/>
        </w:rPr>
        <w:t xml:space="preserve"> [●] </w:t>
      </w:r>
      <w:r w:rsidRPr="00CD2670">
        <w:rPr>
          <w:rFonts w:asciiTheme="minorHAnsi" w:hAnsiTheme="minorHAnsi"/>
          <w:bCs/>
        </w:rPr>
        <w:t>(</w:t>
      </w:r>
      <w:proofErr w:type="spellStart"/>
      <w:r w:rsidRPr="00CD2670">
        <w:rPr>
          <w:rFonts w:asciiTheme="minorHAnsi" w:hAnsiTheme="minorHAnsi"/>
          <w:bCs/>
        </w:rPr>
        <w:t>dále</w:t>
      </w:r>
      <w:proofErr w:type="spellEnd"/>
      <w:r w:rsidRPr="00CD2670">
        <w:rPr>
          <w:rFonts w:asciiTheme="minorHAnsi" w:hAnsiTheme="minorHAnsi"/>
          <w:bCs/>
        </w:rPr>
        <w:t xml:space="preserve"> </w:t>
      </w:r>
      <w:proofErr w:type="spellStart"/>
      <w:r w:rsidRPr="00CD2670">
        <w:rPr>
          <w:rFonts w:asciiTheme="minorHAnsi" w:hAnsiTheme="minorHAnsi"/>
          <w:bCs/>
        </w:rPr>
        <w:t>jen</w:t>
      </w:r>
      <w:proofErr w:type="spellEnd"/>
      <w:r w:rsidRPr="00CD2670">
        <w:rPr>
          <w:rFonts w:asciiTheme="minorHAnsi" w:hAnsiTheme="minorHAnsi"/>
          <w:bCs/>
        </w:rPr>
        <w:t xml:space="preserve"> „</w:t>
      </w:r>
      <w:proofErr w:type="spellStart"/>
      <w:r w:rsidRPr="00CD2670">
        <w:rPr>
          <w:rFonts w:asciiTheme="minorHAnsi" w:hAnsiTheme="minorHAnsi"/>
          <w:b/>
          <w:bCs/>
        </w:rPr>
        <w:t>Následující</w:t>
      </w:r>
      <w:proofErr w:type="spellEnd"/>
      <w:r w:rsidRPr="00CD2670">
        <w:rPr>
          <w:rFonts w:asciiTheme="minorHAnsi" w:hAnsiTheme="minorHAnsi"/>
          <w:b/>
          <w:bCs/>
        </w:rPr>
        <w:t xml:space="preserve"> </w:t>
      </w:r>
      <w:proofErr w:type="spellStart"/>
      <w:r w:rsidRPr="00CD2670">
        <w:rPr>
          <w:rFonts w:asciiTheme="minorHAnsi" w:hAnsiTheme="minorHAnsi"/>
          <w:b/>
          <w:bCs/>
        </w:rPr>
        <w:t>období</w:t>
      </w:r>
      <w:proofErr w:type="spellEnd"/>
      <w:r w:rsidRPr="00CD2670">
        <w:rPr>
          <w:rFonts w:asciiTheme="minorHAnsi" w:hAnsiTheme="minorHAnsi"/>
          <w:bCs/>
        </w:rPr>
        <w:t>“)</w:t>
      </w:r>
    </w:p>
    <w:p w:rsidR="00CD2670" w:rsidRDefault="00CD2670" w:rsidP="00CD2670">
      <w:pPr>
        <w:rPr>
          <w:b/>
          <w:bCs/>
        </w:rPr>
      </w:pPr>
    </w:p>
    <w:p w:rsidR="00CD2670" w:rsidRDefault="00CD2670" w:rsidP="00CD2670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t>Nemocnice Sokolov – souhrnný cíl v oblasti poskytování zdravotních služeb na Období a způsoby jeho dosažení:</w:t>
      </w:r>
    </w:p>
    <w:p w:rsidR="00CD2670" w:rsidRDefault="00CD2670" w:rsidP="00CD2670">
      <w:pPr>
        <w:pStyle w:val="Odstavecseseznamem"/>
        <w:numPr>
          <w:ilvl w:val="1"/>
          <w:numId w:val="3"/>
        </w:numPr>
        <w:spacing w:after="0" w:line="240" w:lineRule="auto"/>
        <w:contextualSpacing w:val="0"/>
      </w:pPr>
      <w:r>
        <w:t xml:space="preserve">na 1. rok Následujícího období </w:t>
      </w:r>
    </w:p>
    <w:p w:rsidR="00CD2670" w:rsidRDefault="00CD2670" w:rsidP="00CD2670">
      <w:pPr>
        <w:pStyle w:val="Odstavecseseznamem"/>
        <w:numPr>
          <w:ilvl w:val="1"/>
          <w:numId w:val="3"/>
        </w:numPr>
        <w:spacing w:after="0" w:line="240" w:lineRule="auto"/>
        <w:contextualSpacing w:val="0"/>
      </w:pPr>
      <w:r>
        <w:t>na 2. rok Následujícího období</w:t>
      </w:r>
    </w:p>
    <w:p w:rsidR="00CD2670" w:rsidRDefault="00CD2670" w:rsidP="00CD2670">
      <w:pPr>
        <w:pStyle w:val="Odstavecseseznamem"/>
        <w:numPr>
          <w:ilvl w:val="1"/>
          <w:numId w:val="3"/>
        </w:numPr>
        <w:spacing w:after="0" w:line="240" w:lineRule="auto"/>
        <w:contextualSpacing w:val="0"/>
      </w:pPr>
      <w:r>
        <w:t xml:space="preserve">na 3. rok Následujícího období </w:t>
      </w:r>
    </w:p>
    <w:p w:rsidR="00CD2670" w:rsidRDefault="00CD2670" w:rsidP="00CD2670">
      <w:pPr>
        <w:pStyle w:val="Odstavecseseznamem"/>
        <w:ind w:left="1080"/>
      </w:pPr>
    </w:p>
    <w:p w:rsidR="00CD2670" w:rsidRDefault="00CD2670" w:rsidP="00CD2670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t xml:space="preserve">Oddělení a ambulance nemocnice </w:t>
      </w:r>
      <w:proofErr w:type="gramStart"/>
      <w:r>
        <w:t>Sokolov :</w:t>
      </w:r>
      <w:proofErr w:type="gramEnd"/>
    </w:p>
    <w:p w:rsidR="00CD2670" w:rsidRDefault="00CD2670" w:rsidP="00CD26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>
        <w:t xml:space="preserve">role (popis činnosti) jednotlivých oddělení nemocnice – stávající stav </w:t>
      </w:r>
    </w:p>
    <w:p w:rsidR="00CD2670" w:rsidRDefault="00CD2670" w:rsidP="00CD26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>
        <w:t>počty lůžek u lůžkových oddělení – stávající stav x plán na Následující období</w:t>
      </w:r>
    </w:p>
    <w:p w:rsidR="00CD2670" w:rsidRDefault="00CD2670" w:rsidP="00CD26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>
        <w:t>plánované cíle (směr) oddělení a ambulancí nemocnice na Následující období</w:t>
      </w:r>
    </w:p>
    <w:p w:rsidR="00CD2670" w:rsidRPr="00B61777" w:rsidRDefault="00CD2670" w:rsidP="00CD2670"/>
    <w:p w:rsidR="009C0708" w:rsidRDefault="009C0708">
      <w:bookmarkStart w:id="0" w:name="_GoBack"/>
      <w:bookmarkEnd w:id="0"/>
    </w:p>
    <w:sectPr w:rsidR="009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5BA"/>
    <w:multiLevelType w:val="hybridMultilevel"/>
    <w:tmpl w:val="97E4917A"/>
    <w:lvl w:ilvl="0" w:tplc="C874803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00A82"/>
    <w:multiLevelType w:val="hybridMultilevel"/>
    <w:tmpl w:val="84DC8018"/>
    <w:lvl w:ilvl="0" w:tplc="C874803A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C7933"/>
    <w:multiLevelType w:val="hybridMultilevel"/>
    <w:tmpl w:val="959C09BA"/>
    <w:lvl w:ilvl="0" w:tplc="EC703E9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70"/>
    <w:rsid w:val="009C0708"/>
    <w:rsid w:val="00C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B485-4C41-4F48-B66F-E231E237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6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2">
    <w:name w:val="Normal 2"/>
    <w:basedOn w:val="Normln"/>
    <w:link w:val="Normal2Char"/>
    <w:rsid w:val="00CD2670"/>
    <w:pPr>
      <w:ind w:left="709"/>
    </w:pPr>
  </w:style>
  <w:style w:type="character" w:customStyle="1" w:styleId="StyleHeading3BoldChar">
    <w:name w:val="Style Heading 3 + Bold Char"/>
    <w:rsid w:val="00CD2670"/>
    <w:rPr>
      <w:rFonts w:eastAsia="MS Mincho"/>
      <w:b/>
      <w:bCs/>
      <w:noProof w:val="0"/>
      <w:sz w:val="22"/>
      <w:szCs w:val="22"/>
      <w:lang w:val="cs-CZ" w:eastAsia="en-US" w:bidi="ar-SA"/>
    </w:rPr>
  </w:style>
  <w:style w:type="character" w:customStyle="1" w:styleId="Normal2Char">
    <w:name w:val="Normal 2 Char"/>
    <w:link w:val="Normal2"/>
    <w:rsid w:val="00CD2670"/>
    <w:rPr>
      <w:rFonts w:ascii="Times New Roman" w:eastAsia="Times New Roman" w:hAnsi="Times New Roman" w:cs="Times New Roman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CD267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1</cp:revision>
  <dcterms:created xsi:type="dcterms:W3CDTF">2018-06-20T13:36:00Z</dcterms:created>
  <dcterms:modified xsi:type="dcterms:W3CDTF">2018-06-20T13:37:00Z</dcterms:modified>
</cp:coreProperties>
</file>