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C2" w:rsidRDefault="00C93471">
      <w:pPr>
        <w:jc w:val="center"/>
      </w:pPr>
      <w:r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1838C2">
        <w:trPr>
          <w:trHeight w:val="1126"/>
        </w:trPr>
        <w:tc>
          <w:tcPr>
            <w:tcW w:w="3936" w:type="dxa"/>
            <w:tcBorders>
              <w:right w:val="nil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1838C2" w:rsidRDefault="00C934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Uchazeč o zaměstnání</w:t>
            </w:r>
          </w:p>
          <w:p w:rsidR="001838C2" w:rsidRDefault="001838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838C2" w:rsidRDefault="00C9347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BFBFBF" w:themeFill="background1" w:themeFillShade="BF"/>
          </w:tcPr>
          <w:p w:rsidR="001838C2" w:rsidRDefault="001838C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838C2">
        <w:trPr>
          <w:trHeight w:val="561"/>
        </w:trPr>
        <w:tc>
          <w:tcPr>
            <w:tcW w:w="3936" w:type="dxa"/>
            <w:tcBorders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C93471">
            <w:pPr>
              <w:spacing w:after="0" w:line="240" w:lineRule="auto"/>
            </w:pPr>
            <w:r>
              <w:t xml:space="preserve">Jméno a příjmení: 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38C2" w:rsidRDefault="0065342F">
            <w:pPr>
              <w:spacing w:after="0" w:line="240" w:lineRule="auto"/>
            </w:pPr>
            <w:r>
              <w:t>XXXX</w:t>
            </w:r>
            <w:r w:rsidR="00C93471">
              <w:t xml:space="preserve"> </w:t>
            </w:r>
          </w:p>
        </w:tc>
        <w:tc>
          <w:tcPr>
            <w:tcW w:w="2977" w:type="dxa"/>
            <w:tcBorders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  <w:tr w:rsidR="001838C2">
        <w:trPr>
          <w:trHeight w:val="555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C93471">
            <w:pPr>
              <w:spacing w:after="0" w:line="240" w:lineRule="auto"/>
            </w:pPr>
            <w:r>
              <w:t>Datum narození: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65342F">
            <w:pPr>
              <w:spacing w:after="0" w:line="240" w:lineRule="auto"/>
            </w:pPr>
            <w:r>
              <w:t>XXXX</w:t>
            </w:r>
          </w:p>
        </w:tc>
      </w:tr>
      <w:tr w:rsidR="001838C2">
        <w:trPr>
          <w:trHeight w:val="548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C93471">
            <w:pPr>
              <w:spacing w:after="0" w:line="240" w:lineRule="auto"/>
            </w:pPr>
            <w:r>
              <w:t>Kontaktní adresa: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6534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XXXX</w:t>
            </w:r>
            <w:r w:rsidR="00C93471">
              <w:rPr>
                <w:rFonts w:cstheme="minorHAnsi"/>
              </w:rPr>
              <w:t xml:space="preserve"> </w:t>
            </w:r>
          </w:p>
        </w:tc>
      </w:tr>
      <w:tr w:rsidR="001838C2">
        <w:trPr>
          <w:trHeight w:val="570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C93471">
            <w:pPr>
              <w:spacing w:after="0" w:line="240" w:lineRule="auto"/>
            </w:pPr>
            <w:r>
              <w:t>Telefon: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8C2" w:rsidRDefault="0065342F">
            <w:pPr>
              <w:spacing w:after="0" w:line="240" w:lineRule="auto"/>
            </w:pPr>
            <w:r>
              <w:t>XXXX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  <w:tr w:rsidR="001838C2">
        <w:trPr>
          <w:trHeight w:val="549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C93471">
            <w:pPr>
              <w:spacing w:after="0" w:line="240" w:lineRule="auto"/>
            </w:pPr>
            <w:r>
              <w:t>Zdravotní stav dobrý:</w:t>
            </w:r>
          </w:p>
          <w:p w:rsidR="001838C2" w:rsidRDefault="00C93471">
            <w:pPr>
              <w:spacing w:after="0" w:line="240" w:lineRule="auto"/>
            </w:pPr>
            <w:r>
              <w:t>/zaškrtněte/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NE</w:t>
            </w:r>
          </w:p>
        </w:tc>
      </w:tr>
      <w:tr w:rsidR="001838C2">
        <w:trPr>
          <w:trHeight w:val="549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C93471">
            <w:pPr>
              <w:spacing w:after="0" w:line="240" w:lineRule="auto"/>
            </w:pPr>
            <w:r>
              <w:t>Omezení /vypište/: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jc w:val="center"/>
            </w:pPr>
            <w:r>
              <w:t xml:space="preserve">Bez omezení </w:t>
            </w:r>
          </w:p>
        </w:tc>
      </w:tr>
      <w:tr w:rsidR="001838C2">
        <w:trPr>
          <w:trHeight w:val="549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1838C2">
            <w:pPr>
              <w:spacing w:after="0" w:line="240" w:lineRule="auto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  <w:jc w:val="center"/>
            </w:pPr>
          </w:p>
        </w:tc>
      </w:tr>
      <w:tr w:rsidR="001838C2">
        <w:trPr>
          <w:trHeight w:val="549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C93471">
            <w:pPr>
              <w:spacing w:after="0" w:line="240" w:lineRule="auto"/>
            </w:pPr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proofErr w:type="gramStart"/>
            <w:r>
              <w:t>24.1.2018</w:t>
            </w:r>
            <w:proofErr w:type="gramEnd"/>
          </w:p>
        </w:tc>
      </w:tr>
      <w:tr w:rsidR="001838C2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C93471">
            <w:pPr>
              <w:spacing w:after="0" w:line="240" w:lineRule="auto"/>
            </w:pPr>
            <w:r>
              <w:t>Vzdělání: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ÚSO s maturitou – sociální činnost </w:t>
            </w:r>
          </w:p>
        </w:tc>
      </w:tr>
      <w:tr w:rsidR="001838C2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C93471">
            <w:pPr>
              <w:spacing w:after="0" w:line="240" w:lineRule="auto"/>
            </w:pPr>
            <w:r>
              <w:t>Znalosti a dovednosti: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>Aktivní znalost ruského jazyka</w:t>
            </w:r>
          </w:p>
        </w:tc>
      </w:tr>
      <w:tr w:rsidR="001838C2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1838C2">
            <w:pPr>
              <w:spacing w:after="0" w:line="240" w:lineRule="auto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  <w:tr w:rsidR="001838C2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C93471">
            <w:pPr>
              <w:spacing w:after="0" w:line="240" w:lineRule="auto"/>
            </w:pPr>
            <w:r>
              <w:t>Pracovní zkušenosti: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>Praxe cca 5 měsíců jako uklízečka/pomocný pracovník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  <w:tr w:rsidR="001838C2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1838C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  <w:tr w:rsidR="001838C2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C93471">
            <w:pPr>
              <w:spacing w:after="0" w:line="240" w:lineRule="auto"/>
            </w:pPr>
            <w:r>
              <w:t>Absolvent se účastnil před nástupem na odbornou praxi v rámci aktivit projektu: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jc w:val="center"/>
            </w:pPr>
            <w:r>
              <w:t>rozsah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jc w:val="center"/>
            </w:pPr>
            <w:r>
              <w:t>druh</w:t>
            </w:r>
          </w:p>
        </w:tc>
      </w:tr>
      <w:tr w:rsidR="001838C2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C934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Poradenství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               2 hodiny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                Individuální </w:t>
            </w:r>
          </w:p>
        </w:tc>
      </w:tr>
      <w:tr w:rsidR="001838C2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1838C2">
            <w:pPr>
              <w:pStyle w:val="Odstavecseseznamem"/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               5 hodin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                 Skupinové </w:t>
            </w:r>
          </w:p>
        </w:tc>
      </w:tr>
      <w:tr w:rsidR="001838C2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C934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Rekvalifikace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                     -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                          -</w:t>
            </w:r>
          </w:p>
        </w:tc>
      </w:tr>
      <w:tr w:rsidR="001838C2">
        <w:trPr>
          <w:trHeight w:val="557"/>
        </w:trPr>
        <w:tc>
          <w:tcPr>
            <w:tcW w:w="3936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38C2" w:rsidRDefault="001838C2">
            <w:pPr>
              <w:pStyle w:val="Odstavecseseznamem"/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</w:tbl>
    <w:p w:rsidR="001838C2" w:rsidRDefault="001838C2"/>
    <w:p w:rsidR="001838C2" w:rsidRDefault="001838C2"/>
    <w:p w:rsidR="001838C2" w:rsidRDefault="001838C2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793"/>
        <w:gridCol w:w="5813"/>
      </w:tblGrid>
      <w:tr w:rsidR="001838C2">
        <w:trPr>
          <w:trHeight w:val="694"/>
        </w:trPr>
        <w:tc>
          <w:tcPr>
            <w:tcW w:w="3793" w:type="dxa"/>
            <w:tcBorders>
              <w:right w:val="nil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1838C2" w:rsidRDefault="00C934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1838C2" w:rsidRDefault="001838C2">
            <w:pPr>
              <w:pStyle w:val="Odstavecseseznamem"/>
              <w:spacing w:after="0" w:line="240" w:lineRule="auto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nil"/>
            </w:tcBorders>
            <w:shd w:val="clear" w:color="auto" w:fill="BFBFBF" w:themeFill="background1" w:themeFillShade="BF"/>
          </w:tcPr>
          <w:p w:rsidR="001838C2" w:rsidRDefault="001838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838C2">
        <w:trPr>
          <w:trHeight w:val="562"/>
        </w:trPr>
        <w:tc>
          <w:tcPr>
            <w:tcW w:w="3793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</w:pPr>
            <w:r>
              <w:t xml:space="preserve">Název organizace: </w:t>
            </w:r>
          </w:p>
        </w:tc>
        <w:tc>
          <w:tcPr>
            <w:tcW w:w="5812" w:type="dxa"/>
            <w:tcBorders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DW7, o.p.s.  </w:t>
            </w:r>
          </w:p>
        </w:tc>
      </w:tr>
      <w:tr w:rsidR="001838C2">
        <w:trPr>
          <w:trHeight w:val="556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</w:pPr>
            <w:r>
              <w:t xml:space="preserve">Adresa pracoviště: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Dolní náměstí 23/42, 779 00 Olomouc </w:t>
            </w:r>
          </w:p>
        </w:tc>
      </w:tr>
      <w:tr w:rsidR="001838C2">
        <w:trPr>
          <w:trHeight w:val="563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</w:pPr>
            <w:r>
              <w:t>Vedoucí pracoviště: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65342F">
            <w:pPr>
              <w:spacing w:after="0" w:line="240" w:lineRule="auto"/>
            </w:pPr>
            <w:r>
              <w:t>XXXX</w:t>
            </w:r>
            <w:r w:rsidR="00C93471">
              <w:t xml:space="preserve">  </w:t>
            </w:r>
          </w:p>
        </w:tc>
      </w:tr>
      <w:tr w:rsidR="001838C2">
        <w:trPr>
          <w:trHeight w:val="685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</w:pPr>
            <w:r>
              <w:t>Kontakt na vedoucího pracoviště: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65342F">
            <w:pPr>
              <w:spacing w:after="0" w:line="240" w:lineRule="auto"/>
            </w:pPr>
            <w:r>
              <w:t>XXXX</w:t>
            </w:r>
          </w:p>
        </w:tc>
      </w:tr>
      <w:tr w:rsidR="001838C2">
        <w:trPr>
          <w:trHeight w:val="709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  <w:jc w:val="center"/>
            </w:pPr>
          </w:p>
        </w:tc>
      </w:tr>
      <w:tr w:rsidR="001838C2">
        <w:trPr>
          <w:trHeight w:val="564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Zaměstnanec pověřený vedením odborné praxe – </w:t>
            </w:r>
            <w:r>
              <w:rPr>
                <w:b/>
                <w:sz w:val="28"/>
                <w:szCs w:val="28"/>
              </w:rPr>
              <w:t>MENTOR</w:t>
            </w:r>
          </w:p>
          <w:p w:rsidR="001838C2" w:rsidRDefault="001838C2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  <w:rPr>
                <w:lang w:val="en-US"/>
              </w:rPr>
            </w:pPr>
          </w:p>
        </w:tc>
      </w:tr>
      <w:tr w:rsidR="001838C2">
        <w:trPr>
          <w:trHeight w:val="544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</w:pPr>
            <w:r>
              <w:t>Jméno a příjmení: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  <w:tr w:rsidR="001838C2">
        <w:trPr>
          <w:trHeight w:val="566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</w:pPr>
            <w:r>
              <w:t>Kontakt: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  <w:tr w:rsidR="001838C2">
        <w:trPr>
          <w:trHeight w:val="560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</w:pPr>
            <w:r>
              <w:t xml:space="preserve">Pracovní pozice/Funkce Mentora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  <w:tr w:rsidR="001838C2">
        <w:trPr>
          <w:trHeight w:val="540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</w:pPr>
            <w:r>
              <w:t>Druh práce Mentora /rámec pracovní náplně/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  <w:tr w:rsidR="001838C2">
        <w:trPr>
          <w:trHeight w:val="562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  <w:tr w:rsidR="001838C2">
        <w:trPr>
          <w:trHeight w:val="711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  <w:tr w:rsidR="001838C2">
        <w:trPr>
          <w:trHeight w:val="677"/>
        </w:trPr>
        <w:tc>
          <w:tcPr>
            <w:tcW w:w="3793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nil"/>
              <w:left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</w:tbl>
    <w:p w:rsidR="001838C2" w:rsidRDefault="001838C2"/>
    <w:p w:rsidR="001838C2" w:rsidRDefault="001838C2"/>
    <w:p w:rsidR="001838C2" w:rsidRDefault="001838C2"/>
    <w:p w:rsidR="001838C2" w:rsidRDefault="001838C2">
      <w:pPr>
        <w:rPr>
          <w:b/>
          <w:sz w:val="32"/>
          <w:szCs w:val="32"/>
        </w:rPr>
      </w:pPr>
    </w:p>
    <w:p w:rsidR="001838C2" w:rsidRDefault="001838C2">
      <w:pPr>
        <w:rPr>
          <w:b/>
          <w:sz w:val="32"/>
          <w:szCs w:val="32"/>
        </w:rPr>
      </w:pPr>
    </w:p>
    <w:p w:rsidR="001838C2" w:rsidRDefault="001838C2">
      <w:pPr>
        <w:rPr>
          <w:b/>
          <w:sz w:val="32"/>
          <w:szCs w:val="32"/>
        </w:rPr>
      </w:pPr>
    </w:p>
    <w:p w:rsidR="001838C2" w:rsidRDefault="001838C2">
      <w:pPr>
        <w:rPr>
          <w:b/>
          <w:sz w:val="32"/>
          <w:szCs w:val="32"/>
        </w:rPr>
      </w:pPr>
    </w:p>
    <w:p w:rsidR="001838C2" w:rsidRDefault="001838C2">
      <w:pPr>
        <w:rPr>
          <w:b/>
          <w:sz w:val="32"/>
          <w:szCs w:val="32"/>
        </w:rPr>
      </w:pPr>
    </w:p>
    <w:p w:rsidR="001838C2" w:rsidRDefault="001838C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793"/>
        <w:gridCol w:w="3402"/>
        <w:gridCol w:w="2411"/>
      </w:tblGrid>
      <w:tr w:rsidR="001838C2">
        <w:trPr>
          <w:trHeight w:val="694"/>
        </w:trPr>
        <w:tc>
          <w:tcPr>
            <w:tcW w:w="3793" w:type="dxa"/>
            <w:tcBorders>
              <w:right w:val="nil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1838C2" w:rsidRDefault="00C934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1838C2" w:rsidRDefault="001838C2">
            <w:pPr>
              <w:pStyle w:val="Odstavecseseznamem"/>
              <w:spacing w:after="0" w:line="240" w:lineRule="auto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1838C2" w:rsidRDefault="001838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838C2">
        <w:trPr>
          <w:trHeight w:val="562"/>
        </w:trPr>
        <w:tc>
          <w:tcPr>
            <w:tcW w:w="3793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</w:pPr>
            <w:r>
              <w:t>Název pracovní pozice absolventa:</w:t>
            </w:r>
          </w:p>
        </w:tc>
        <w:tc>
          <w:tcPr>
            <w:tcW w:w="581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>Produkční</w:t>
            </w:r>
          </w:p>
        </w:tc>
      </w:tr>
      <w:tr w:rsidR="001838C2">
        <w:trPr>
          <w:trHeight w:val="556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</w:pPr>
            <w:r>
              <w:t>Místo výkonu odborné praxe: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Dolní náměstí 23/42, 779 00 Olomouc  </w:t>
            </w:r>
          </w:p>
        </w:tc>
      </w:tr>
      <w:tr w:rsidR="001838C2">
        <w:trPr>
          <w:trHeight w:val="685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</w:pPr>
            <w:r>
              <w:t>Smluvený rozsah odborné praxe: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40 hodin týdně </w:t>
            </w:r>
          </w:p>
        </w:tc>
      </w:tr>
      <w:tr w:rsidR="001838C2">
        <w:trPr>
          <w:trHeight w:val="573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</w:pPr>
            <w:r>
              <w:t>Kvalifikační požadavky na absolventa: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>SŠ</w:t>
            </w:r>
          </w:p>
        </w:tc>
      </w:tr>
      <w:tr w:rsidR="001838C2">
        <w:trPr>
          <w:trHeight w:val="709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</w:pPr>
            <w:r>
              <w:t>Specifické požadavky na absolventa: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rPr>
                <w:color w:val="FF0000"/>
              </w:rPr>
            </w:pPr>
            <w:r>
              <w:t>Zájem o práci v prostředí kulturní instituce, kreativita, osobní zaujetí a zodpovědnost</w:t>
            </w:r>
          </w:p>
        </w:tc>
      </w:tr>
      <w:tr w:rsidR="001838C2">
        <w:trPr>
          <w:trHeight w:val="564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</w:pPr>
            <w:r>
              <w:t xml:space="preserve">Druh práce - rámec pracovní náplně absolventa 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rPr>
                <w:color w:val="FF0000"/>
              </w:rPr>
            </w:pPr>
            <w:r>
              <w:t xml:space="preserve">Organizace kulturních aktivit, zajišťování chodu divadelních představení, asistentce při zajišťování chodu instituce </w:t>
            </w:r>
            <w:r>
              <w:br/>
              <w:t>a asistence při realizaci zájezdů divadla</w:t>
            </w:r>
          </w:p>
        </w:tc>
      </w:tr>
      <w:tr w:rsidR="001838C2">
        <w:trPr>
          <w:trHeight w:val="564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spacing w:after="0" w:line="240" w:lineRule="auto"/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  <w:jc w:val="center"/>
            </w:pPr>
          </w:p>
        </w:tc>
      </w:tr>
      <w:tr w:rsidR="001838C2">
        <w:trPr>
          <w:trHeight w:val="564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spacing w:after="0" w:line="240" w:lineRule="auto"/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  <w:jc w:val="center"/>
            </w:pPr>
          </w:p>
        </w:tc>
      </w:tr>
      <w:tr w:rsidR="001838C2">
        <w:trPr>
          <w:trHeight w:val="560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pStyle w:val="Odstavecseseznamem"/>
              <w:spacing w:after="0" w:line="240" w:lineRule="auto"/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:rsidR="001838C2" w:rsidRDefault="00C93471">
            <w:pPr>
              <w:spacing w:after="0" w:line="240" w:lineRule="auto"/>
              <w:contextualSpacing/>
            </w:pPr>
            <w:r>
              <w:t xml:space="preserve"> </w:t>
            </w:r>
          </w:p>
        </w:tc>
      </w:tr>
      <w:tr w:rsidR="001838C2">
        <w:trPr>
          <w:trHeight w:val="677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PRŮBĚŽNÉ CÍLE: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838C2">
        <w:trPr>
          <w:trHeight w:val="677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Zadání konkrétních úkolů činnosti</w:t>
            </w:r>
          </w:p>
          <w:p w:rsidR="001838C2" w:rsidRDefault="00C934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/v případě potřeby doplňte řádky nebo doložte přílohou/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Seznámení s organizací a jednotlivými aktivitami, seznámení s BOZP, asistence v oblasti administrativy, produkčního zajišťování kulturních akcí, příprava zájezdů a úpravy zázemí divadla pro účely realizace kulturních akcí.</w:t>
            </w:r>
          </w:p>
        </w:tc>
      </w:tr>
      <w:tr w:rsidR="001838C2">
        <w:trPr>
          <w:trHeight w:val="677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spacing w:after="0" w:line="240" w:lineRule="auto"/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  <w:tr w:rsidR="001838C2">
        <w:trPr>
          <w:trHeight w:val="677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STRATEGICKÉ CÍLE:</w:t>
            </w:r>
          </w:p>
          <w:p w:rsidR="001838C2" w:rsidRDefault="00C93471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/v případě potřeby doplňte řádky nebo doložte přílohou/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rPr>
                <w:i/>
              </w:rPr>
              <w:t>Zvýšení kvalifikace v oblasti divadelní produkce, získání dovedností v oblasti administrativy, organizace akcí, rozvoj samostatnosti, rozvoj v oblasti týmové práce, rozvoj vlastní kreativity a jejího uplatňování v rámci pracovní pozice, získání nových vědomostí v oblasti kultury a neziskového sektoru.</w:t>
            </w:r>
          </w:p>
        </w:tc>
      </w:tr>
      <w:tr w:rsidR="001838C2">
        <w:trPr>
          <w:trHeight w:val="677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spacing w:after="0" w:line="240" w:lineRule="auto"/>
              <w:rPr>
                <w:b/>
              </w:rPr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  <w:tr w:rsidR="001838C2">
        <w:trPr>
          <w:trHeight w:val="70"/>
        </w:trPr>
        <w:tc>
          <w:tcPr>
            <w:tcW w:w="379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spacing w:after="0" w:line="240" w:lineRule="auto"/>
              <w:rPr>
                <w:b/>
              </w:rPr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</w:pPr>
          </w:p>
        </w:tc>
      </w:tr>
      <w:tr w:rsidR="001838C2">
        <w:trPr>
          <w:trHeight w:val="260"/>
        </w:trPr>
        <w:tc>
          <w:tcPr>
            <w:tcW w:w="379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VÝSTUPY ODBORNÉ PRAXE:</w:t>
            </w:r>
          </w:p>
          <w:p w:rsidR="001838C2" w:rsidRDefault="00C93471">
            <w:pPr>
              <w:spacing w:after="0" w:line="240" w:lineRule="auto"/>
              <w:contextualSpacing/>
            </w:pPr>
            <w:r>
              <w:t>/doložte přílohou/</w:t>
            </w:r>
          </w:p>
          <w:p w:rsidR="001838C2" w:rsidRDefault="001838C2">
            <w:pPr>
              <w:spacing w:after="0" w:line="240" w:lineRule="auto"/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Název přílohy: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vydání přílohy:</w:t>
            </w:r>
          </w:p>
        </w:tc>
      </w:tr>
      <w:tr w:rsidR="001838C2">
        <w:trPr>
          <w:trHeight w:val="434"/>
        </w:trPr>
        <w:tc>
          <w:tcPr>
            <w:tcW w:w="379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2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31.10.2018</w:t>
            </w:r>
            <w:proofErr w:type="gramEnd"/>
            <w:r>
              <w:t>,</w:t>
            </w:r>
          </w:p>
          <w:p w:rsidR="001838C2" w:rsidRDefault="00C93471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31.1.2019</w:t>
            </w:r>
            <w:proofErr w:type="gramEnd"/>
          </w:p>
        </w:tc>
      </w:tr>
      <w:tr w:rsidR="001838C2">
        <w:trPr>
          <w:trHeight w:val="434"/>
        </w:trPr>
        <w:tc>
          <w:tcPr>
            <w:tcW w:w="379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3 </w:t>
            </w:r>
            <w:r>
              <w:t>Závěrečné</w:t>
            </w:r>
            <w:proofErr w:type="gramEnd"/>
            <w:r>
              <w:t xml:space="preserve"> hodnocení absolventa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31.1.2019</w:t>
            </w:r>
            <w:proofErr w:type="gramEnd"/>
          </w:p>
        </w:tc>
      </w:tr>
      <w:tr w:rsidR="001838C2">
        <w:trPr>
          <w:trHeight w:val="259"/>
        </w:trPr>
        <w:tc>
          <w:tcPr>
            <w:tcW w:w="379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ind w:left="360"/>
            </w:pPr>
            <w:r>
              <w:rPr>
                <w:b/>
              </w:rPr>
              <w:t xml:space="preserve">Příloha č. 4 </w:t>
            </w:r>
            <w:r>
              <w:t xml:space="preserve">Osvědčení o absolvování odborné praxe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31.1.2019</w:t>
            </w:r>
            <w:proofErr w:type="gramEnd"/>
          </w:p>
        </w:tc>
      </w:tr>
      <w:tr w:rsidR="001838C2">
        <w:trPr>
          <w:trHeight w:val="448"/>
        </w:trPr>
        <w:tc>
          <w:tcPr>
            <w:tcW w:w="3793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ind w:left="360"/>
            </w:pPr>
            <w:r>
              <w:rPr>
                <w:b/>
              </w:rPr>
              <w:t>Příloha:</w:t>
            </w:r>
            <w:r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1" w:type="dxa"/>
            <w:tcBorders>
              <w:top w:val="nil"/>
              <w:left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31.1.2019</w:t>
            </w:r>
            <w:proofErr w:type="gramEnd"/>
          </w:p>
        </w:tc>
      </w:tr>
    </w:tbl>
    <w:p w:rsidR="001838C2" w:rsidRDefault="001838C2">
      <w:pPr>
        <w:rPr>
          <w:b/>
          <w:sz w:val="32"/>
          <w:szCs w:val="32"/>
        </w:rPr>
      </w:pPr>
    </w:p>
    <w:p w:rsidR="001838C2" w:rsidRDefault="00C9347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HARMONOGRAM ODBORNÉ PRAXE </w:t>
      </w:r>
    </w:p>
    <w:p w:rsidR="001838C2" w:rsidRDefault="00C93471">
      <w:pPr>
        <w:jc w:val="both"/>
        <w:rPr>
          <w:i/>
          <w:szCs w:val="24"/>
        </w:rPr>
      </w:pPr>
      <w:r>
        <w:rPr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>
        <w:rPr>
          <w:i/>
          <w:szCs w:val="24"/>
        </w:rPr>
        <w:t>KrP</w:t>
      </w:r>
      <w:proofErr w:type="spellEnd"/>
      <w:r>
        <w:rPr>
          <w:i/>
          <w:szCs w:val="24"/>
        </w:rPr>
        <w:t xml:space="preserve"> a </w:t>
      </w:r>
      <w:proofErr w:type="spellStart"/>
      <w:r>
        <w:rPr>
          <w:i/>
          <w:szCs w:val="24"/>
        </w:rPr>
        <w:t>KoP</w:t>
      </w:r>
      <w:proofErr w:type="spellEnd"/>
      <w:r>
        <w:rPr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1838C2" w:rsidRDefault="00C93471">
      <w:pPr>
        <w:rPr>
          <w:i/>
          <w:sz w:val="28"/>
          <w:szCs w:val="32"/>
        </w:rPr>
      </w:pPr>
      <w:r>
        <w:rPr>
          <w:i/>
          <w:sz w:val="20"/>
        </w:rPr>
        <w:t>/v případě potřeby doplňte řádky/</w:t>
      </w:r>
    </w:p>
    <w:tbl>
      <w:tblPr>
        <w:tblStyle w:val="Mkatabulky"/>
        <w:tblW w:w="9712" w:type="dxa"/>
        <w:tblLook w:val="04A0" w:firstRow="1" w:lastRow="0" w:firstColumn="1" w:lastColumn="0" w:noHBand="0" w:noVBand="1"/>
      </w:tblPr>
      <w:tblGrid>
        <w:gridCol w:w="1615"/>
        <w:gridCol w:w="5193"/>
        <w:gridCol w:w="1381"/>
        <w:gridCol w:w="1523"/>
      </w:tblGrid>
      <w:tr w:rsidR="001838C2">
        <w:trPr>
          <w:trHeight w:val="95"/>
        </w:trPr>
        <w:tc>
          <w:tcPr>
            <w:tcW w:w="1615" w:type="dxa"/>
            <w:tcBorders>
              <w:right w:val="nil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1838C2" w:rsidRDefault="00C93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Měsíc/Datum</w:t>
            </w:r>
          </w:p>
        </w:tc>
        <w:tc>
          <w:tcPr>
            <w:tcW w:w="519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838C2" w:rsidRDefault="00C93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Aktivita</w:t>
            </w:r>
          </w:p>
          <w:p w:rsidR="001838C2" w:rsidRDefault="001838C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1838C2" w:rsidRDefault="00C934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23" w:type="dxa"/>
            <w:tcBorders>
              <w:left w:val="nil"/>
            </w:tcBorders>
            <w:shd w:val="clear" w:color="auto" w:fill="BFBFBF" w:themeFill="background1" w:themeFillShade="BF"/>
          </w:tcPr>
          <w:p w:rsidR="001838C2" w:rsidRDefault="00C934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Zapojení Mentora</w:t>
            </w:r>
          </w:p>
        </w:tc>
      </w:tr>
      <w:tr w:rsidR="001838C2">
        <w:trPr>
          <w:trHeight w:val="88"/>
        </w:trPr>
        <w:tc>
          <w:tcPr>
            <w:tcW w:w="1615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C9347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Červenec  - Září 2018</w:t>
            </w:r>
          </w:p>
          <w:p w:rsidR="001838C2" w:rsidRDefault="001838C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1838C2" w:rsidRDefault="00C9347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Říjen – Prosinec 2018</w:t>
            </w:r>
          </w:p>
          <w:p w:rsidR="001838C2" w:rsidRDefault="001838C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Seznámení s provozem, seznámení s BOZP, aktivní pomoc s administrativou a v přípravě kulturních akcí.</w:t>
            </w:r>
          </w:p>
          <w:p w:rsidR="001838C2" w:rsidRDefault="001838C2">
            <w:pPr>
              <w:spacing w:after="0" w:line="240" w:lineRule="auto"/>
              <w:rPr>
                <w:sz w:val="24"/>
                <w:szCs w:val="24"/>
              </w:rPr>
            </w:pPr>
          </w:p>
          <w:p w:rsidR="001838C2" w:rsidRDefault="001838C2">
            <w:pPr>
              <w:spacing w:after="0" w:line="240" w:lineRule="auto"/>
              <w:rPr>
                <w:sz w:val="24"/>
                <w:szCs w:val="24"/>
              </w:rPr>
            </w:pPr>
          </w:p>
          <w:p w:rsidR="001838C2" w:rsidRDefault="001838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838C2" w:rsidRDefault="001838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838C2" w:rsidRDefault="001838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838C2" w:rsidRDefault="001838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838C2" w:rsidRDefault="001838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838C2" w:rsidRDefault="001838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838C2" w:rsidRDefault="001838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838C2" w:rsidRDefault="00C9347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Zajišťování realizace kulturních akcí včetně zájezdů divadla, organizace zázemí divadla za účelem efektivního využití potenciálu zázemí divadla pro maximální vytížení prostor.</w:t>
            </w: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hodin týdně </w:t>
            </w:r>
          </w:p>
          <w:p w:rsidR="001838C2" w:rsidRDefault="001838C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838C2" w:rsidRDefault="001838C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838C2" w:rsidRDefault="00C93471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hodin týdně </w:t>
            </w: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auto"/>
          </w:tcPr>
          <w:p w:rsidR="001838C2" w:rsidRDefault="00C93471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  <w:p w:rsidR="001838C2" w:rsidRDefault="001838C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838C2">
        <w:trPr>
          <w:trHeight w:val="87"/>
        </w:trPr>
        <w:tc>
          <w:tcPr>
            <w:tcW w:w="1615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838C2" w:rsidRDefault="001838C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auto"/>
          </w:tcPr>
          <w:p w:rsidR="001838C2" w:rsidRDefault="001838C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1838C2" w:rsidRDefault="001838C2">
      <w:pPr>
        <w:jc w:val="both"/>
        <w:rPr>
          <w:i/>
          <w:szCs w:val="24"/>
        </w:rPr>
      </w:pPr>
    </w:p>
    <w:p w:rsidR="001838C2" w:rsidRDefault="00C93471">
      <w:pPr>
        <w:jc w:val="both"/>
        <w:rPr>
          <w:i/>
          <w:szCs w:val="24"/>
        </w:rPr>
      </w:pPr>
      <w:r>
        <w:rPr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1838C2" w:rsidRDefault="00C93471">
      <w:pPr>
        <w:spacing w:after="0"/>
        <w:jc w:val="both"/>
      </w:pPr>
      <w:proofErr w:type="gramStart"/>
      <w:r>
        <w:rPr>
          <w:i/>
          <w:szCs w:val="24"/>
        </w:rPr>
        <w:t>Schválil(a):</w:t>
      </w:r>
      <w:proofErr w:type="gramEnd"/>
      <w:r>
        <w:rPr>
          <w:i/>
          <w:szCs w:val="24"/>
        </w:rPr>
        <w:t xml:space="preserve">  Mgr. Aneta Krátká                                       dne </w:t>
      </w:r>
      <w:proofErr w:type="gramStart"/>
      <w:r w:rsidR="00A51F90">
        <w:rPr>
          <w:i/>
          <w:szCs w:val="24"/>
        </w:rPr>
        <w:t>27.6.2018</w:t>
      </w:r>
      <w:bookmarkStart w:id="0" w:name="_GoBack"/>
      <w:bookmarkEnd w:id="0"/>
      <w:proofErr w:type="gramEnd"/>
    </w:p>
    <w:sectPr w:rsidR="001838C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71" w:rsidRDefault="00C93471">
      <w:pPr>
        <w:spacing w:after="0" w:line="240" w:lineRule="auto"/>
      </w:pPr>
      <w:r>
        <w:separator/>
      </w:r>
    </w:p>
  </w:endnote>
  <w:endnote w:type="continuationSeparator" w:id="0">
    <w:p w:rsidR="00C93471" w:rsidRDefault="00C9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C2" w:rsidRDefault="001838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C2" w:rsidRDefault="00C93471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15. 1. 2016</w:t>
    </w:r>
  </w:p>
  <w:p w:rsidR="001838C2" w:rsidRDefault="001838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71" w:rsidRDefault="00C93471">
      <w:pPr>
        <w:spacing w:after="0" w:line="240" w:lineRule="auto"/>
      </w:pPr>
      <w:r>
        <w:separator/>
      </w:r>
    </w:p>
  </w:footnote>
  <w:footnote w:type="continuationSeparator" w:id="0">
    <w:p w:rsidR="00C93471" w:rsidRDefault="00C9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C2" w:rsidRDefault="001838C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C2" w:rsidRDefault="00C93471">
    <w:pPr>
      <w:pStyle w:val="Zhlav"/>
    </w:pPr>
    <w:r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2" t="2904" b="1702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7595" cy="256540"/>
              <wp:effectExtent l="0" t="0" r="0" b="0"/>
              <wp:wrapNone/>
              <wp:docPr id="1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6840" cy="25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38C2" w:rsidRDefault="00C93471">
                          <w:pPr>
                            <w:pStyle w:val="Obsahrmce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fillcolor="white" stroked="f" style="position:absolute;margin-left:282.25pt;margin-top:-20.4pt;width:184.75pt;height:20.1pt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0" w:after="200"/>
                      <w:jc w:val="right"/>
                      <w:rPr>
                        <w:sz w:val="18"/>
                      </w:rPr>
                    </w:pPr>
                    <w:r>
                      <w:rPr>
                        <w:color w:val="auto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AE8"/>
    <w:multiLevelType w:val="multilevel"/>
    <w:tmpl w:val="13FE74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41C8"/>
    <w:multiLevelType w:val="multilevel"/>
    <w:tmpl w:val="BADAB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3F5E2A"/>
    <w:multiLevelType w:val="multilevel"/>
    <w:tmpl w:val="7EDC5A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2"/>
    <w:rsid w:val="001838C2"/>
    <w:rsid w:val="00477CE0"/>
    <w:rsid w:val="0065342F"/>
    <w:rsid w:val="00A51F90"/>
    <w:rsid w:val="00C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87E51"/>
  </w:style>
  <w:style w:type="character" w:customStyle="1" w:styleId="ZpatChar">
    <w:name w:val="Zápatí Char"/>
    <w:basedOn w:val="Standardnpsmoodstavce"/>
    <w:link w:val="Zpat"/>
    <w:uiPriority w:val="99"/>
    <w:qFormat/>
    <w:rsid w:val="00E87E5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87E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F7E3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F7E3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F7E3A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Calibri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C3223"/>
    <w:rPr>
      <w:rFonts w:ascii="Arial" w:eastAsia="Calibri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F7E3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F7E3A"/>
    <w:rPr>
      <w:b/>
      <w:bCs/>
    </w:rPr>
  </w:style>
  <w:style w:type="paragraph" w:styleId="Revize">
    <w:name w:val="Revision"/>
    <w:uiPriority w:val="99"/>
    <w:semiHidden/>
    <w:qFormat/>
    <w:rsid w:val="00BF7E3A"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C22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87E51"/>
  </w:style>
  <w:style w:type="character" w:customStyle="1" w:styleId="ZpatChar">
    <w:name w:val="Zápatí Char"/>
    <w:basedOn w:val="Standardnpsmoodstavce"/>
    <w:link w:val="Zpat"/>
    <w:uiPriority w:val="99"/>
    <w:qFormat/>
    <w:rsid w:val="00E87E5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87E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F7E3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F7E3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F7E3A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Calibri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C3223"/>
    <w:rPr>
      <w:rFonts w:ascii="Arial" w:eastAsia="Calibri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F7E3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F7E3A"/>
    <w:rPr>
      <w:b/>
      <w:bCs/>
    </w:rPr>
  </w:style>
  <w:style w:type="paragraph" w:styleId="Revize">
    <w:name w:val="Revision"/>
    <w:uiPriority w:val="99"/>
    <w:semiHidden/>
    <w:qFormat/>
    <w:rsid w:val="00BF7E3A"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C22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99A54-5495-4283-B084-BA0AA2D3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4</cp:revision>
  <cp:lastPrinted>2016-06-27T13:54:00Z</cp:lastPrinted>
  <dcterms:created xsi:type="dcterms:W3CDTF">2018-06-22T08:10:00Z</dcterms:created>
  <dcterms:modified xsi:type="dcterms:W3CDTF">2018-06-27T07:03:00Z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0x010100AD2303566A016C4D8E8B5B34E11282C0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