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Nám. Winstona </w:t>
      </w:r>
      <w:proofErr w:type="gramStart"/>
      <w:r w:rsidR="00887698" w:rsidRPr="00D27771">
        <w:rPr>
          <w:rFonts w:ascii="Arial" w:hAnsi="Arial" w:cs="Arial"/>
          <w:color w:val="000000"/>
        </w:rPr>
        <w:t>Churchilla 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1428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Kotolová</w:t>
      </w:r>
      <w:proofErr w:type="spellEnd"/>
      <w:r w:rsidR="00AD4CDE" w:rsidRPr="00D27771">
        <w:rPr>
          <w:rFonts w:ascii="Arial" w:hAnsi="Arial" w:cs="Arial"/>
        </w:rPr>
        <w:t xml:space="preserve"> Pavla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6569E3">
        <w:rPr>
          <w:rFonts w:ascii="Arial" w:hAnsi="Arial" w:cs="Arial"/>
        </w:rPr>
        <w:t>1984</w:t>
      </w:r>
      <w:r w:rsidR="00AD4CDE" w:rsidRPr="00D27771">
        <w:rPr>
          <w:rFonts w:ascii="Arial" w:hAnsi="Arial" w:cs="Arial"/>
        </w:rPr>
        <w:t>, trvale bytem, Horní Jirčany 25242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svobodná,</w:t>
      </w:r>
    </w:p>
    <w:p w:rsidR="00AD4CDE" w:rsidRPr="00D27771" w:rsidRDefault="001428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MUDr. Jana Zrůstová na základě plné moci ze dne 14. 12. 2011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15PR18/80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</w:t>
      </w:r>
      <w:r w:rsidR="006569E3">
        <w:rPr>
          <w:rFonts w:ascii="Arial" w:hAnsi="Arial" w:cs="Arial"/>
        </w:rPr>
        <w:t>Mělník</w:t>
      </w:r>
      <w:r w:rsidRPr="00835624">
        <w:rPr>
          <w:rFonts w:ascii="Arial" w:hAnsi="Arial" w:cs="Arial"/>
        </w:rPr>
        <w:t xml:space="preserve"> pro katastrální území Čakovičky, obec Čakovičky.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283/3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475 m2</w:t>
      </w:r>
      <w:r w:rsidRPr="00835624">
        <w:rPr>
          <w:rFonts w:ascii="Arial" w:hAnsi="Arial" w:cs="Arial"/>
          <w:sz w:val="18"/>
        </w:rPr>
        <w:tab/>
        <w:t xml:space="preserve">4 238,00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475 m2 </w:t>
      </w:r>
      <w:r w:rsidRPr="00835624">
        <w:rPr>
          <w:rFonts w:ascii="Arial" w:hAnsi="Arial" w:cs="Arial"/>
          <w:sz w:val="18"/>
        </w:rPr>
        <w:tab/>
        <w:t>4 238,00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seznamu IX</w:t>
      </w:r>
      <w:r w:rsidR="001428EF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Malé Čakovice. 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1428E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10013-13(2)-2018,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4 238,00 Kč (slovy: </w:t>
      </w:r>
      <w:proofErr w:type="spellStart"/>
      <w:r w:rsidRPr="00D27771">
        <w:rPr>
          <w:rFonts w:ascii="Arial" w:hAnsi="Arial" w:cs="Arial"/>
        </w:rPr>
        <w:t>čtyřitisícedvěstětřicetosm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1428EF" w:rsidRPr="00D27771" w:rsidRDefault="001428EF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428EF" w:rsidRPr="00D27771" w:rsidRDefault="001428EF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 w:rsidP="001428EF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1428EF" w:rsidP="001428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Kotolová</w:t>
      </w:r>
      <w:proofErr w:type="spellEnd"/>
      <w:r w:rsidR="00AD4CDE" w:rsidRPr="00D27771">
        <w:rPr>
          <w:rFonts w:ascii="Arial" w:hAnsi="Arial" w:cs="Arial"/>
        </w:rPr>
        <w:t xml:space="preserve"> Pavla, rodné číslo, nelze vydat pozemky nebo jejich části v katastrálním území Nevydané pozemky byly oceněny: </w:t>
      </w: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1428E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</w:p>
    <w:p w:rsidR="00AD4CDE" w:rsidRPr="00D27771" w:rsidRDefault="00AD4CDE" w:rsidP="001428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1428EF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1428EF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428EF" w:rsidRPr="00D27771" w:rsidRDefault="001428E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428EF" w:rsidRPr="00D27771" w:rsidRDefault="001428EF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29N18/80, uzavřenou </w:t>
      </w:r>
      <w:r w:rsidR="001428EF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s </w:t>
      </w:r>
      <w:proofErr w:type="gramStart"/>
      <w:r w:rsidRPr="00D27771">
        <w:rPr>
          <w:rFonts w:ascii="Arial" w:hAnsi="Arial" w:cs="Arial"/>
        </w:rPr>
        <w:t>Řezáčová</w:t>
      </w:r>
      <w:proofErr w:type="gramEnd"/>
      <w:r w:rsidRPr="00D27771">
        <w:rPr>
          <w:rFonts w:ascii="Arial" w:hAnsi="Arial" w:cs="Arial"/>
        </w:rPr>
        <w:t xml:space="preserve"> Ladislava, jakožto nájemcem. S obsahem nájemní smlouvy byl nabyvatel seznámen před podpisem této smlouvy, což stvrzuje svým p</w:t>
      </w:r>
      <w:r w:rsidR="001428EF">
        <w:rPr>
          <w:rFonts w:ascii="Arial" w:hAnsi="Arial" w:cs="Arial"/>
        </w:rPr>
        <w:t>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-2015 Sb., </w:t>
      </w:r>
      <w:r w:rsidR="001428EF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</w:t>
      </w:r>
      <w:r w:rsidRPr="00547094">
        <w:rPr>
          <w:rFonts w:ascii="Arial" w:hAnsi="Arial" w:cs="Arial"/>
          <w:lang w:eastAsia="en-US"/>
        </w:rPr>
        <w:lastRenderedPageBreak/>
        <w:t>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1428E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1428EF" w:rsidRPr="00D27771" w:rsidRDefault="001428EF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428EF" w:rsidRPr="00D27771" w:rsidRDefault="001428E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428EF" w:rsidRPr="00D27771" w:rsidRDefault="001428E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1428EF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428EF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428E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428EF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proofErr w:type="spellStart"/>
      <w:r w:rsidR="001428EF" w:rsidRPr="00D27771">
        <w:rPr>
          <w:rFonts w:ascii="Arial" w:hAnsi="Arial" w:cs="Arial"/>
          <w:color w:val="000000"/>
          <w:sz w:val="20"/>
          <w:szCs w:val="20"/>
        </w:rPr>
        <w:t>Kotolová</w:t>
      </w:r>
      <w:proofErr w:type="spellEnd"/>
      <w:r w:rsidR="001428EF" w:rsidRPr="00D27771">
        <w:rPr>
          <w:rFonts w:ascii="Arial" w:hAnsi="Arial" w:cs="Arial"/>
          <w:color w:val="000000"/>
          <w:sz w:val="20"/>
          <w:szCs w:val="20"/>
        </w:rPr>
        <w:t xml:space="preserve"> Pavla</w:t>
      </w: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>Krajského pozemkového úřadu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pro Středočeský kraj </w:t>
      </w:r>
      <w:r>
        <w:rPr>
          <w:rFonts w:ascii="Arial" w:hAnsi="Arial" w:cs="Arial"/>
          <w:color w:val="000000"/>
          <w:sz w:val="20"/>
          <w:szCs w:val="20"/>
        </w:rPr>
        <w:t>(na základě plné moci 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428EF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1428E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Pr="00D27771" w:rsidRDefault="001428EF">
      <w:pPr>
        <w:widowControl/>
        <w:rPr>
          <w:rFonts w:ascii="Arial" w:hAnsi="Arial" w:cs="Arial"/>
          <w:color w:val="000000"/>
        </w:rPr>
      </w:pPr>
    </w:p>
    <w:p w:rsidR="003315E7" w:rsidRPr="00D27771" w:rsidRDefault="001428E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 xml:space="preserve">………………………………………………   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428EF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Pr="00D27771" w:rsidRDefault="001428E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1428EF" w:rsidRDefault="001428EF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6968E1" w:rsidRDefault="006968E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10677,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28E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569E3"/>
    <w:rsid w:val="00663872"/>
    <w:rsid w:val="00684DB4"/>
    <w:rsid w:val="006968E1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AA6E9"/>
  <w14:defaultImageDpi w14:val="0"/>
  <w15:docId w15:val="{E64B092B-0658-4E7A-A63F-A7C0D6E3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2002-01-25T14:18:00Z</cp:lastPrinted>
  <dcterms:created xsi:type="dcterms:W3CDTF">2018-06-25T12:47:00Z</dcterms:created>
  <dcterms:modified xsi:type="dcterms:W3CDTF">2018-06-25T12:47:00Z</dcterms:modified>
</cp:coreProperties>
</file>