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AC" w:rsidRDefault="00D904AC" w:rsidP="00B61C16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</w:p>
    <w:p w:rsidR="00D904AC" w:rsidRDefault="00D904AC" w:rsidP="00B61C16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</w:p>
    <w:p w:rsidR="00D904AC" w:rsidRDefault="00D904AC" w:rsidP="00B61C16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</w:p>
    <w:p w:rsidR="00B61C16" w:rsidRPr="00495BAD" w:rsidRDefault="00B61C16" w:rsidP="00B61C16">
      <w:pPr>
        <w:pStyle w:val="Default"/>
        <w:rPr>
          <w:rFonts w:ascii="Arial" w:hAnsi="Arial" w:cs="Arial"/>
          <w:b/>
          <w:color w:val="auto"/>
          <w:sz w:val="22"/>
          <w:szCs w:val="20"/>
        </w:rPr>
      </w:pPr>
      <w:r w:rsidRPr="00495BAD">
        <w:rPr>
          <w:rFonts w:ascii="Arial" w:hAnsi="Arial" w:cs="Arial"/>
          <w:b/>
          <w:color w:val="auto"/>
          <w:sz w:val="22"/>
          <w:szCs w:val="20"/>
        </w:rPr>
        <w:t>Česká republika – Státní pozemkový úřad</w:t>
      </w:r>
    </w:p>
    <w:p w:rsidR="00B61C16" w:rsidRPr="00495BAD" w:rsidRDefault="00B61C16" w:rsidP="00B61C1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495BAD">
        <w:rPr>
          <w:rFonts w:ascii="Arial" w:hAnsi="Arial" w:cs="Arial"/>
          <w:color w:val="auto"/>
          <w:sz w:val="20"/>
          <w:szCs w:val="20"/>
        </w:rPr>
        <w:t>Sídlo: Husinecká 1024/11a, 130 00 Praha 3 – Žižkov, IČO: 01312774, DIČ: CZ01312774</w:t>
      </w:r>
    </w:p>
    <w:p w:rsidR="00B61C16" w:rsidRPr="00D27771" w:rsidRDefault="00B61C16" w:rsidP="00B61C16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B61C16" w:rsidRPr="00D27771" w:rsidRDefault="00B61C16" w:rsidP="00B61C1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(dále jen “KPÚ“),</w:t>
      </w:r>
    </w:p>
    <w:p w:rsidR="00B61C16" w:rsidRPr="00D27771" w:rsidRDefault="00B61C16" w:rsidP="00B61C16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B61C16" w:rsidRPr="00D27771" w:rsidRDefault="00B61C16" w:rsidP="00B61C16">
      <w:pPr>
        <w:widowControl/>
        <w:rPr>
          <w:rFonts w:ascii="Arial" w:hAnsi="Arial" w:cs="Arial"/>
        </w:rPr>
      </w:pPr>
    </w:p>
    <w:p w:rsidR="00B61C16" w:rsidRPr="000D0B59" w:rsidRDefault="00B61C16" w:rsidP="00B61C16">
      <w:pPr>
        <w:widowControl/>
        <w:rPr>
          <w:rFonts w:ascii="Arial" w:hAnsi="Arial" w:cs="Arial"/>
          <w:b/>
        </w:rPr>
      </w:pPr>
      <w:r w:rsidRPr="000D0B59">
        <w:rPr>
          <w:rFonts w:ascii="Arial" w:hAnsi="Arial" w:cs="Arial"/>
          <w:b/>
        </w:rPr>
        <w:t>PhDr. Ing. Mgr. Oldřich Valha, MBA</w:t>
      </w:r>
    </w:p>
    <w:p w:rsidR="00B61C16" w:rsidRPr="00D27771" w:rsidRDefault="00B61C16" w:rsidP="00B61C16">
      <w:pPr>
        <w:widowControl/>
        <w:rPr>
          <w:rFonts w:ascii="Arial" w:hAnsi="Arial" w:cs="Arial"/>
        </w:rPr>
      </w:pPr>
    </w:p>
    <w:p w:rsidR="00B61C16" w:rsidRPr="00495BAD" w:rsidRDefault="00B61C16" w:rsidP="00B61C16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B61C16" w:rsidRPr="00D27771" w:rsidRDefault="00B61C16" w:rsidP="00B61C16">
      <w:pPr>
        <w:widowControl/>
        <w:rPr>
          <w:rFonts w:ascii="Arial" w:hAnsi="Arial" w:cs="Arial"/>
        </w:rPr>
      </w:pPr>
    </w:p>
    <w:p w:rsidR="00B61C16" w:rsidRPr="00D27771" w:rsidRDefault="00B61C16" w:rsidP="00B61C16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990E15" w:rsidRDefault="00AD4CDE">
      <w:pPr>
        <w:widowControl/>
        <w:tabs>
          <w:tab w:val="left" w:pos="2835"/>
        </w:tabs>
        <w:rPr>
          <w:rFonts w:ascii="Arial" w:hAnsi="Arial" w:cs="Arial"/>
          <w:b/>
        </w:rPr>
      </w:pPr>
      <w:r w:rsidRPr="00990E15">
        <w:rPr>
          <w:rFonts w:ascii="Arial" w:hAnsi="Arial" w:cs="Arial"/>
          <w:b/>
        </w:rPr>
        <w:t>Mydlářka a.s.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se sídlem Mydlářka 253, </w:t>
      </w:r>
      <w:r w:rsidR="00664B6C" w:rsidRPr="00D27771">
        <w:rPr>
          <w:rFonts w:ascii="Arial" w:hAnsi="Arial" w:cs="Arial"/>
        </w:rPr>
        <w:t>256</w:t>
      </w:r>
      <w:r w:rsidR="00664B6C">
        <w:rPr>
          <w:rFonts w:ascii="Arial" w:hAnsi="Arial" w:cs="Arial"/>
        </w:rPr>
        <w:t xml:space="preserve"> </w:t>
      </w:r>
      <w:r w:rsidR="00664B6C" w:rsidRPr="00D27771">
        <w:rPr>
          <w:rFonts w:ascii="Arial" w:hAnsi="Arial" w:cs="Arial"/>
        </w:rPr>
        <w:t>01</w:t>
      </w:r>
      <w:r w:rsidR="00664B6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Benešov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</w:t>
      </w:r>
      <w:r w:rsidR="00990E15">
        <w:rPr>
          <w:rFonts w:ascii="Arial" w:hAnsi="Arial" w:cs="Arial"/>
        </w:rPr>
        <w:t>O</w:t>
      </w:r>
      <w:r w:rsidRPr="00D27771">
        <w:rPr>
          <w:rFonts w:ascii="Arial" w:hAnsi="Arial" w:cs="Arial"/>
        </w:rPr>
        <w:t>: 463</w:t>
      </w:r>
      <w:r w:rsidR="00990E1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56</w:t>
      </w:r>
      <w:r w:rsidR="00990E1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142, DIČ:</w:t>
      </w:r>
      <w:r w:rsidR="00990E15">
        <w:rPr>
          <w:rFonts w:ascii="Arial" w:hAnsi="Arial" w:cs="Arial"/>
        </w:rPr>
        <w:t xml:space="preserve"> CZ46356142</w:t>
      </w:r>
    </w:p>
    <w:p w:rsidR="00AD4CDE" w:rsidRPr="00D27771" w:rsidRDefault="00990E1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Zapsána</w:t>
      </w:r>
      <w:r w:rsidR="00AD4CDE" w:rsidRPr="00D27771">
        <w:rPr>
          <w:rFonts w:ascii="Arial" w:hAnsi="Arial" w:cs="Arial"/>
        </w:rPr>
        <w:t xml:space="preserve"> v obchodním rejstříku Městského soud</w:t>
      </w:r>
      <w:r>
        <w:rPr>
          <w:rFonts w:ascii="Arial" w:hAnsi="Arial" w:cs="Arial"/>
        </w:rPr>
        <w:t>u v Praze, oddíl B, vložka 1872</w:t>
      </w:r>
      <w:r w:rsidR="00AD4CDE" w:rsidRPr="00D27771">
        <w:rPr>
          <w:rFonts w:ascii="Arial" w:hAnsi="Arial" w:cs="Arial"/>
        </w:rPr>
        <w:t xml:space="preserve"> </w:t>
      </w:r>
    </w:p>
    <w:p w:rsidR="00664B6C" w:rsidRDefault="00664B6C" w:rsidP="009E5F13">
      <w:pPr>
        <w:widowControl/>
        <w:tabs>
          <w:tab w:val="left" w:pos="2835"/>
        </w:tabs>
        <w:rPr>
          <w:rFonts w:ascii="Arial" w:hAnsi="Arial" w:cs="Arial"/>
        </w:rPr>
      </w:pPr>
    </w:p>
    <w:p w:rsidR="00D904AC" w:rsidRPr="00D904AC" w:rsidRDefault="009E5F13" w:rsidP="009E5F13">
      <w:pPr>
        <w:widowControl/>
        <w:tabs>
          <w:tab w:val="left" w:pos="2835"/>
        </w:tabs>
        <w:rPr>
          <w:rFonts w:ascii="Arial" w:hAnsi="Arial" w:cs="Arial"/>
        </w:rPr>
      </w:pPr>
      <w:r w:rsidRPr="00D904AC">
        <w:rPr>
          <w:rFonts w:ascii="Arial" w:hAnsi="Arial" w:cs="Arial"/>
        </w:rPr>
        <w:t>zastoupen</w:t>
      </w:r>
      <w:r w:rsidR="00990E15" w:rsidRPr="00D904AC">
        <w:rPr>
          <w:rFonts w:ascii="Arial" w:hAnsi="Arial" w:cs="Arial"/>
        </w:rPr>
        <w:t>a</w:t>
      </w:r>
      <w:r w:rsidRPr="00D904AC">
        <w:rPr>
          <w:rFonts w:ascii="Arial" w:hAnsi="Arial" w:cs="Arial"/>
        </w:rPr>
        <w:t xml:space="preserve"> </w:t>
      </w:r>
      <w:r w:rsidR="00990E15" w:rsidRPr="00D904AC">
        <w:rPr>
          <w:rFonts w:ascii="Arial" w:hAnsi="Arial" w:cs="Arial"/>
        </w:rPr>
        <w:t>členem představenstva</w:t>
      </w:r>
      <w:r w:rsidRPr="00D904AC">
        <w:rPr>
          <w:rFonts w:ascii="Arial" w:hAnsi="Arial" w:cs="Arial"/>
        </w:rPr>
        <w:t xml:space="preserve"> </w:t>
      </w:r>
      <w:r w:rsidR="00664B6C" w:rsidRPr="00D904AC">
        <w:rPr>
          <w:rFonts w:ascii="Arial" w:hAnsi="Arial" w:cs="Arial"/>
        </w:rPr>
        <w:t>Ing. Pavlem Navrátilem, CSc.,</w:t>
      </w:r>
      <w:r w:rsidRPr="00D904AC">
        <w:rPr>
          <w:rFonts w:ascii="Arial" w:hAnsi="Arial" w:cs="Arial"/>
        </w:rPr>
        <w:t xml:space="preserve"> </w:t>
      </w:r>
      <w:r w:rsidR="00D904AC" w:rsidRPr="00D904AC">
        <w:rPr>
          <w:rFonts w:ascii="Arial" w:hAnsi="Arial" w:cs="Arial"/>
        </w:rPr>
        <w:t>nar. 21. 7. 1953,</w:t>
      </w:r>
    </w:p>
    <w:p w:rsidR="009E5F13" w:rsidRPr="00D904AC" w:rsidRDefault="009E5F13" w:rsidP="009E5F13">
      <w:pPr>
        <w:widowControl/>
        <w:tabs>
          <w:tab w:val="left" w:pos="2835"/>
        </w:tabs>
        <w:rPr>
          <w:rFonts w:ascii="Arial" w:hAnsi="Arial" w:cs="Arial"/>
        </w:rPr>
      </w:pPr>
      <w:r w:rsidRPr="00D904AC">
        <w:rPr>
          <w:rFonts w:ascii="Arial" w:hAnsi="Arial" w:cs="Arial"/>
        </w:rPr>
        <w:t xml:space="preserve">bytem </w:t>
      </w:r>
      <w:r w:rsidR="00664B6C" w:rsidRPr="00D904AC">
        <w:rPr>
          <w:rFonts w:ascii="Arial" w:hAnsi="Arial" w:cs="Arial"/>
        </w:rPr>
        <w:t>Nad Školou 325, 257 63 Trhový Štěpánov</w:t>
      </w:r>
    </w:p>
    <w:p w:rsidR="00D904AC" w:rsidRPr="00D904AC" w:rsidRDefault="00664B6C" w:rsidP="00664B6C">
      <w:pPr>
        <w:widowControl/>
        <w:tabs>
          <w:tab w:val="left" w:pos="2835"/>
        </w:tabs>
        <w:rPr>
          <w:rFonts w:ascii="Arial" w:hAnsi="Arial" w:cs="Arial"/>
        </w:rPr>
      </w:pPr>
      <w:r w:rsidRPr="00D904AC">
        <w:rPr>
          <w:rFonts w:ascii="Arial" w:hAnsi="Arial" w:cs="Arial"/>
        </w:rPr>
        <w:t xml:space="preserve">zastoupena členem představenstva Ing. Zdeňkem </w:t>
      </w:r>
      <w:proofErr w:type="spellStart"/>
      <w:r w:rsidRPr="00D904AC">
        <w:rPr>
          <w:rFonts w:ascii="Arial" w:hAnsi="Arial" w:cs="Arial"/>
        </w:rPr>
        <w:t>Jandejskem</w:t>
      </w:r>
      <w:proofErr w:type="spellEnd"/>
      <w:r w:rsidRPr="00D904AC">
        <w:rPr>
          <w:rFonts w:ascii="Arial" w:hAnsi="Arial" w:cs="Arial"/>
        </w:rPr>
        <w:t xml:space="preserve">, CSc., </w:t>
      </w:r>
      <w:r w:rsidR="00D904AC" w:rsidRPr="00D904AC">
        <w:rPr>
          <w:rFonts w:ascii="Arial" w:hAnsi="Arial" w:cs="Arial"/>
        </w:rPr>
        <w:t>nar. 5. 11. 1954</w:t>
      </w:r>
      <w:r w:rsidR="00D904AC">
        <w:rPr>
          <w:rFonts w:ascii="Arial" w:hAnsi="Arial" w:cs="Arial"/>
        </w:rPr>
        <w:t>,</w:t>
      </w:r>
    </w:p>
    <w:p w:rsidR="00664B6C" w:rsidRPr="00D904AC" w:rsidRDefault="00664B6C" w:rsidP="00664B6C">
      <w:pPr>
        <w:widowControl/>
        <w:tabs>
          <w:tab w:val="left" w:pos="2835"/>
        </w:tabs>
        <w:rPr>
          <w:rFonts w:ascii="Arial" w:hAnsi="Arial" w:cs="Arial"/>
        </w:rPr>
      </w:pPr>
      <w:r w:rsidRPr="00D904AC">
        <w:rPr>
          <w:rFonts w:ascii="Arial" w:hAnsi="Arial" w:cs="Arial"/>
        </w:rPr>
        <w:t xml:space="preserve">bytem </w:t>
      </w:r>
      <w:proofErr w:type="spellStart"/>
      <w:r w:rsidRPr="00D904AC">
        <w:rPr>
          <w:rFonts w:ascii="Arial" w:hAnsi="Arial" w:cs="Arial"/>
        </w:rPr>
        <w:t>Brzotice</w:t>
      </w:r>
      <w:proofErr w:type="spellEnd"/>
      <w:r w:rsidRPr="00D904AC">
        <w:rPr>
          <w:rFonts w:ascii="Arial" w:hAnsi="Arial" w:cs="Arial"/>
        </w:rPr>
        <w:t xml:space="preserve"> 7, 257 68 Loket </w:t>
      </w:r>
    </w:p>
    <w:p w:rsidR="00D904AC" w:rsidRDefault="00D904AC" w:rsidP="00664B6C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oba zastoupeni plnou mocí</w:t>
      </w:r>
      <w:r w:rsidR="00664B6C" w:rsidRPr="0092530D">
        <w:rPr>
          <w:rFonts w:ascii="Arial" w:hAnsi="Arial" w:cs="Arial"/>
        </w:rPr>
        <w:t xml:space="preserve"> MVDr. Miroslav</w:t>
      </w:r>
      <w:r>
        <w:rPr>
          <w:rFonts w:ascii="Arial" w:hAnsi="Arial" w:cs="Arial"/>
        </w:rPr>
        <w:t>em Březinou</w:t>
      </w:r>
      <w:r w:rsidR="00664B6C" w:rsidRPr="0092530D">
        <w:rPr>
          <w:rFonts w:ascii="Arial" w:hAnsi="Arial" w:cs="Arial"/>
        </w:rPr>
        <w:t xml:space="preserve">, nar. </w:t>
      </w:r>
      <w:proofErr w:type="spellStart"/>
      <w:r w:rsidR="00D90625">
        <w:rPr>
          <w:rFonts w:ascii="Arial" w:hAnsi="Arial" w:cs="Arial"/>
        </w:rPr>
        <w:t>xxxxxxxxxxxx</w:t>
      </w:r>
      <w:proofErr w:type="spellEnd"/>
      <w:r w:rsidR="00664B6C" w:rsidRPr="0092530D">
        <w:rPr>
          <w:rFonts w:ascii="Arial" w:hAnsi="Arial" w:cs="Arial"/>
        </w:rPr>
        <w:t xml:space="preserve">, </w:t>
      </w:r>
    </w:p>
    <w:p w:rsidR="00664B6C" w:rsidRPr="0092530D" w:rsidRDefault="00664B6C" w:rsidP="00664B6C">
      <w:pPr>
        <w:widowControl/>
        <w:tabs>
          <w:tab w:val="left" w:pos="2835"/>
        </w:tabs>
        <w:rPr>
          <w:rFonts w:ascii="Arial" w:hAnsi="Arial" w:cs="Arial"/>
        </w:rPr>
      </w:pPr>
      <w:r w:rsidRPr="0092530D">
        <w:rPr>
          <w:rFonts w:ascii="Arial" w:hAnsi="Arial" w:cs="Arial"/>
        </w:rPr>
        <w:t xml:space="preserve">bytem </w:t>
      </w:r>
      <w:proofErr w:type="spellStart"/>
      <w:r w:rsidR="00D90625">
        <w:rPr>
          <w:rFonts w:ascii="Arial" w:hAnsi="Arial" w:cs="Arial"/>
        </w:rPr>
        <w:t>xxxxxxxxxxx</w:t>
      </w:r>
      <w:proofErr w:type="spellEnd"/>
      <w:r w:rsidRPr="0092530D">
        <w:rPr>
          <w:rFonts w:ascii="Arial" w:hAnsi="Arial" w:cs="Arial"/>
        </w:rPr>
        <w:t xml:space="preserve">, 258 01 </w:t>
      </w:r>
      <w:proofErr w:type="spellStart"/>
      <w:r w:rsidRPr="0092530D">
        <w:rPr>
          <w:rFonts w:ascii="Arial" w:hAnsi="Arial" w:cs="Arial"/>
        </w:rPr>
        <w:t>Římovice</w:t>
      </w:r>
      <w:proofErr w:type="spellEnd"/>
    </w:p>
    <w:p w:rsidR="00664B6C" w:rsidRDefault="00664B6C" w:rsidP="00664B6C">
      <w:pPr>
        <w:widowControl/>
        <w:tabs>
          <w:tab w:val="left" w:pos="2835"/>
        </w:tabs>
        <w:rPr>
          <w:rFonts w:ascii="Arial" w:hAnsi="Arial" w:cs="Arial"/>
        </w:rPr>
      </w:pPr>
    </w:p>
    <w:p w:rsidR="009E5F13" w:rsidRPr="00D27771" w:rsidRDefault="009E5F13" w:rsidP="00664B6C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</w:t>
      </w:r>
      <w:r w:rsidRPr="00495BAD">
        <w:rPr>
          <w:rFonts w:ascii="Arial" w:hAnsi="Arial" w:cs="Arial"/>
        </w:rPr>
        <w:t>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B61C1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 § 18a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61C16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B61C16">
        <w:rPr>
          <w:rFonts w:ascii="Arial" w:hAnsi="Arial" w:cs="Arial"/>
          <w:sz w:val="26"/>
          <w:szCs w:val="26"/>
        </w:rPr>
        <w:t>smlouvu o</w:t>
      </w:r>
      <w:r w:rsidR="0043267F" w:rsidRPr="00B61C16">
        <w:rPr>
          <w:rFonts w:ascii="Arial" w:hAnsi="Arial" w:cs="Arial"/>
          <w:sz w:val="26"/>
          <w:szCs w:val="26"/>
        </w:rPr>
        <w:t xml:space="preserve"> </w:t>
      </w:r>
      <w:r w:rsidRPr="00B61C16">
        <w:rPr>
          <w:rFonts w:ascii="Arial" w:hAnsi="Arial" w:cs="Arial"/>
          <w:sz w:val="26"/>
          <w:szCs w:val="26"/>
        </w:rPr>
        <w:t xml:space="preserve">převodu pozemku </w:t>
      </w:r>
      <w:r w:rsidRPr="00B61C16">
        <w:rPr>
          <w:rFonts w:ascii="Arial" w:hAnsi="Arial" w:cs="Arial"/>
          <w:sz w:val="26"/>
          <w:szCs w:val="26"/>
        </w:rPr>
        <w:br/>
        <w:t>číslo</w:t>
      </w:r>
      <w:r w:rsidR="001965CB" w:rsidRPr="00B61C16">
        <w:rPr>
          <w:rFonts w:ascii="Arial" w:hAnsi="Arial" w:cs="Arial"/>
          <w:sz w:val="26"/>
          <w:szCs w:val="26"/>
        </w:rPr>
        <w:t>:</w:t>
      </w:r>
      <w:r w:rsidRPr="00B61C16">
        <w:rPr>
          <w:rFonts w:ascii="Arial" w:hAnsi="Arial" w:cs="Arial"/>
          <w:sz w:val="26"/>
          <w:szCs w:val="26"/>
        </w:rPr>
        <w:t xml:space="preserve"> 9PR18/42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B61C16" w:rsidRDefault="00AD4CDE" w:rsidP="00B61C16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64B6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pacing w:val="-4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664B6C">
        <w:rPr>
          <w:rFonts w:ascii="Arial" w:hAnsi="Arial" w:cs="Arial"/>
        </w:rPr>
        <w:t xml:space="preserve">      </w:t>
      </w:r>
      <w:r w:rsidRPr="00664B6C">
        <w:rPr>
          <w:rFonts w:ascii="Arial" w:hAnsi="Arial" w:cs="Arial"/>
          <w:spacing w:val="-4"/>
        </w:rPr>
        <w:t xml:space="preserve">v Ústí nad Labem, Katastrální pracoviště Chomutov pro </w:t>
      </w:r>
      <w:r w:rsidRPr="00664B6C">
        <w:rPr>
          <w:rFonts w:ascii="Arial" w:hAnsi="Arial" w:cs="Arial"/>
          <w:b/>
          <w:spacing w:val="-4"/>
        </w:rPr>
        <w:t>katastrální území Soběsuky nad Ohří</w:t>
      </w:r>
      <w:r w:rsidRPr="00664B6C">
        <w:rPr>
          <w:rFonts w:ascii="Arial" w:hAnsi="Arial" w:cs="Arial"/>
          <w:spacing w:val="-4"/>
        </w:rPr>
        <w:t>, obec Chbany.</w:t>
      </w:r>
    </w:p>
    <w:p w:rsidR="00664B6C" w:rsidRDefault="00664B6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</w:t>
      </w:r>
      <w:r w:rsidR="00664B6C">
        <w:rPr>
          <w:rFonts w:ascii="Arial" w:hAnsi="Arial" w:cs="Arial"/>
        </w:rPr>
        <w:t xml:space="preserve">abyvatele následující pozemek, </w:t>
      </w:r>
      <w:r w:rsidRPr="00835624">
        <w:rPr>
          <w:rFonts w:ascii="Arial" w:hAnsi="Arial" w:cs="Arial"/>
        </w:rPr>
        <w:t>včetně součástí a příslušenství</w:t>
      </w:r>
      <w:r w:rsidR="00664B6C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64B6C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664B6C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664B6C" w:rsidRPr="0092530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92530D">
        <w:rPr>
          <w:rFonts w:ascii="Arial" w:hAnsi="Arial" w:cs="Arial"/>
          <w:b/>
        </w:rPr>
        <w:t>89/3</w:t>
      </w:r>
      <w:r w:rsidRPr="0092530D">
        <w:rPr>
          <w:rFonts w:ascii="Arial" w:hAnsi="Arial" w:cs="Arial"/>
          <w:b/>
        </w:rPr>
        <w:tab/>
        <w:t>ostatní plocha</w:t>
      </w:r>
      <w:r w:rsidRPr="0092530D">
        <w:rPr>
          <w:rFonts w:ascii="Arial" w:hAnsi="Arial" w:cs="Arial"/>
          <w:b/>
        </w:rPr>
        <w:tab/>
      </w:r>
      <w:r w:rsidRPr="0092530D">
        <w:rPr>
          <w:rFonts w:ascii="Arial" w:hAnsi="Arial" w:cs="Arial"/>
          <w:b/>
        </w:rPr>
        <w:tab/>
        <w:t>15 200,00 Kč</w:t>
      </w:r>
      <w:r w:rsidRPr="0092530D">
        <w:rPr>
          <w:rFonts w:ascii="Arial" w:hAnsi="Arial" w:cs="Arial"/>
          <w:b/>
        </w:rPr>
        <w:tab/>
        <w:t>269 m</w:t>
      </w:r>
      <w:r w:rsidRPr="0092530D">
        <w:rPr>
          <w:rFonts w:ascii="Arial" w:hAnsi="Arial" w:cs="Arial"/>
          <w:b/>
          <w:vertAlign w:val="superscript"/>
        </w:rPr>
        <w:t>2</w:t>
      </w:r>
      <w:r w:rsidRPr="0092530D">
        <w:rPr>
          <w:rFonts w:ascii="Arial" w:hAnsi="Arial" w:cs="Arial"/>
          <w:b/>
        </w:rPr>
        <w:tab/>
        <w:t>18 702,38 Kč</w:t>
      </w:r>
    </w:p>
    <w:p w:rsidR="00AD4CDE" w:rsidRPr="00664B6C" w:rsidRDefault="00664B6C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_____________________________________________________________________________________________</w:t>
      </w:r>
      <w:r w:rsidR="00AD4CDE" w:rsidRPr="00664B6C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269 m</w:t>
      </w:r>
      <w:r w:rsidRPr="00664B6C">
        <w:rPr>
          <w:rFonts w:ascii="Arial" w:hAnsi="Arial" w:cs="Arial"/>
          <w:sz w:val="18"/>
          <w:vertAlign w:val="superscript"/>
        </w:rPr>
        <w:t xml:space="preserve">2 </w:t>
      </w:r>
      <w:r w:rsidRPr="00835624">
        <w:rPr>
          <w:rFonts w:ascii="Arial" w:hAnsi="Arial" w:cs="Arial"/>
          <w:sz w:val="18"/>
        </w:rPr>
        <w:tab/>
        <w:t>18 702,38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D904AC" w:rsidRDefault="00D904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D904AC" w:rsidRDefault="00D904A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vlastnickém právu ze dne 15. 6. 2016. Oznámení o zamýšleném převodu podle § 15 zákona č. 95/1999 Sb. (nyní § 20 zákona č. 503/2012 Sb.)  bylo zveřejněno dne 10. 10. 2006. V </w:t>
      </w:r>
      <w:proofErr w:type="gramStart"/>
      <w:r w:rsidRPr="00D27771">
        <w:rPr>
          <w:rFonts w:ascii="Arial" w:hAnsi="Arial" w:cs="Arial"/>
        </w:rPr>
        <w:t>zákonem</w:t>
      </w:r>
      <w:proofErr w:type="gramEnd"/>
      <w:r w:rsidRPr="00D27771">
        <w:rPr>
          <w:rFonts w:ascii="Arial" w:hAnsi="Arial" w:cs="Arial"/>
        </w:rPr>
        <w:t xml:space="preserve"> stanovené lhůtě (3 měsíců) nebyly podány námitky vlastnického práva jiných osob.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</w:t>
      </w:r>
      <w:proofErr w:type="spellStart"/>
      <w:r w:rsidR="00D90625">
        <w:rPr>
          <w:rFonts w:ascii="Arial" w:hAnsi="Arial" w:cs="Arial"/>
        </w:rPr>
        <w:t>xxxxxxxxxxxxxxxxxxxxxxxxxxxxx</w:t>
      </w:r>
      <w:proofErr w:type="spellEnd"/>
      <w:r w:rsidRPr="00D27771">
        <w:rPr>
          <w:rFonts w:ascii="Arial" w:hAnsi="Arial" w:cs="Arial"/>
        </w:rPr>
        <w:t xml:space="preserve">, ze dne 11. 8. 2016, pod čj. 2462/262_3/16,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061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1061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18 702,38 Kč (slovy: </w:t>
      </w:r>
      <w:proofErr w:type="spellStart"/>
      <w:r w:rsidRPr="00D27771">
        <w:rPr>
          <w:rFonts w:ascii="Arial" w:hAnsi="Arial" w:cs="Arial"/>
        </w:rPr>
        <w:t>osmnácttisícsedmsetdvě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třicetosm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 w:rsidP="00106190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06190" w:rsidRPr="00106190" w:rsidRDefault="00106190" w:rsidP="00106190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b/>
          <w:color w:val="000000"/>
        </w:rPr>
        <w:t xml:space="preserve">Nárok na poskytnutí náhrady podle § 18a zákona o půdě vznikl: </w:t>
      </w:r>
    </w:p>
    <w:p w:rsidR="00106190" w:rsidRDefault="00106190">
      <w:pPr>
        <w:widowControl/>
        <w:rPr>
          <w:rFonts w:ascii="Arial" w:hAnsi="Arial" w:cs="Arial"/>
          <w:color w:val="000000"/>
        </w:rPr>
      </w:pPr>
    </w:p>
    <w:p w:rsidR="00AD4CDE" w:rsidRPr="00D27771" w:rsidRDefault="00106190" w:rsidP="00106190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</w:t>
      </w:r>
      <w:r w:rsidR="00AD4CDE" w:rsidRPr="00D27771">
        <w:rPr>
          <w:rFonts w:ascii="Arial" w:hAnsi="Arial" w:cs="Arial"/>
          <w:color w:val="000000"/>
        </w:rPr>
        <w:t xml:space="preserve">mlouvou o postoupení pohledávky, uzavřenou dne 31. 5. 2018, ve výši </w:t>
      </w:r>
      <w:proofErr w:type="spellStart"/>
      <w:r w:rsidR="00D90625">
        <w:rPr>
          <w:rFonts w:ascii="Arial" w:hAnsi="Arial" w:cs="Arial"/>
          <w:color w:val="000000"/>
        </w:rPr>
        <w:t>xxxxxxxxx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="00D90625">
        <w:rPr>
          <w:rFonts w:ascii="Arial" w:hAnsi="Arial" w:cs="Arial"/>
          <w:color w:val="000000"/>
        </w:rPr>
        <w:t>xxxxxxxxxxxxxxxxxxxxxxxx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 a nabyvatelem. </w:t>
      </w:r>
    </w:p>
    <w:p w:rsidR="00AD4CDE" w:rsidRPr="00D27771" w:rsidRDefault="00106190" w:rsidP="00106190">
      <w:pPr>
        <w:widowControl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Postoupený nárok je doložen </w:t>
      </w:r>
      <w:r w:rsidR="00AD4CDE" w:rsidRPr="00D27771">
        <w:rPr>
          <w:rFonts w:ascii="Arial" w:hAnsi="Arial" w:cs="Arial"/>
          <w:color w:val="000000"/>
        </w:rPr>
        <w:t>smlouvou o převzetí dluhu mezi KPÚ a Státní</w:t>
      </w:r>
      <w:r>
        <w:rPr>
          <w:rFonts w:ascii="Arial" w:hAnsi="Arial" w:cs="Arial"/>
          <w:color w:val="000000"/>
        </w:rPr>
        <w:t>m</w:t>
      </w:r>
      <w:r w:rsidR="00AD4CDE" w:rsidRPr="00D27771">
        <w:rPr>
          <w:rFonts w:ascii="Arial" w:hAnsi="Arial" w:cs="Arial"/>
          <w:color w:val="000000"/>
        </w:rPr>
        <w:t xml:space="preserve"> stat</w:t>
      </w:r>
      <w:r>
        <w:rPr>
          <w:rFonts w:ascii="Arial" w:hAnsi="Arial" w:cs="Arial"/>
          <w:color w:val="000000"/>
        </w:rPr>
        <w:t>kem</w:t>
      </w:r>
      <w:r w:rsidR="00AD4CDE" w:rsidRPr="00D27771">
        <w:rPr>
          <w:rFonts w:ascii="Arial" w:hAnsi="Arial" w:cs="Arial"/>
          <w:color w:val="000000"/>
        </w:rPr>
        <w:t xml:space="preserve"> Jeneč, s.</w:t>
      </w:r>
      <w:r>
        <w:rPr>
          <w:rFonts w:ascii="Arial" w:hAnsi="Arial" w:cs="Arial"/>
          <w:color w:val="000000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p. </w:t>
      </w:r>
      <w:r w:rsidR="0092530D">
        <w:rPr>
          <w:rFonts w:ascii="Arial" w:hAnsi="Arial" w:cs="Arial"/>
          <w:color w:val="000000"/>
        </w:rPr>
        <w:t>–</w:t>
      </w:r>
      <w:r w:rsidR="00AD4CDE" w:rsidRPr="00D2777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                 </w:t>
      </w:r>
      <w:r w:rsidR="00AD4CDE" w:rsidRPr="00D27771">
        <w:rPr>
          <w:rFonts w:ascii="Arial" w:hAnsi="Arial" w:cs="Arial"/>
          <w:color w:val="000000"/>
        </w:rPr>
        <w:t>v likvidaci, IČ</w:t>
      </w:r>
      <w:r>
        <w:rPr>
          <w:rFonts w:ascii="Arial" w:hAnsi="Arial" w:cs="Arial"/>
          <w:color w:val="000000"/>
        </w:rPr>
        <w:t>O</w:t>
      </w:r>
      <w:r w:rsidR="00AD4CDE" w:rsidRPr="00D27771">
        <w:rPr>
          <w:rFonts w:ascii="Arial" w:hAnsi="Arial" w:cs="Arial"/>
          <w:color w:val="000000"/>
        </w:rPr>
        <w:t xml:space="preserve">: 00016918, číslo smlouvy: </w:t>
      </w:r>
      <w:proofErr w:type="spellStart"/>
      <w:r w:rsidR="00D90625">
        <w:rPr>
          <w:rFonts w:ascii="Arial" w:hAnsi="Arial" w:cs="Arial"/>
          <w:color w:val="000000"/>
        </w:rPr>
        <w:t>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, ze dne 18. 4. 2018, ve výši </w:t>
      </w:r>
      <w:proofErr w:type="spellStart"/>
      <w:r w:rsidR="00D90625">
        <w:rPr>
          <w:rFonts w:ascii="Arial" w:hAnsi="Arial" w:cs="Arial"/>
          <w:color w:val="000000"/>
        </w:rPr>
        <w:t>xxxxxxxxxxxx</w:t>
      </w:r>
      <w:proofErr w:type="spellEnd"/>
      <w:r w:rsidR="00AD4CDE" w:rsidRPr="00D27771">
        <w:rPr>
          <w:rFonts w:ascii="Arial" w:hAnsi="Arial" w:cs="Arial"/>
          <w:color w:val="000000"/>
        </w:rPr>
        <w:t xml:space="preserve"> Kč. </w:t>
      </w:r>
    </w:p>
    <w:p w:rsidR="00AD4CDE" w:rsidRPr="00D27771" w:rsidRDefault="00AD4CDE" w:rsidP="0010619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Výše </w:t>
      </w:r>
      <w:r w:rsidR="00106190">
        <w:rPr>
          <w:rFonts w:ascii="Arial" w:hAnsi="Arial" w:cs="Arial"/>
          <w:color w:val="000000"/>
        </w:rPr>
        <w:t xml:space="preserve">nároku na náhrady je stanovena </w:t>
      </w:r>
      <w:r w:rsidRPr="00D27771">
        <w:rPr>
          <w:rFonts w:ascii="Arial" w:hAnsi="Arial" w:cs="Arial"/>
          <w:color w:val="000000"/>
        </w:rPr>
        <w:t xml:space="preserve">znaleckým posudkem znalce </w:t>
      </w:r>
      <w:proofErr w:type="spellStart"/>
      <w:r w:rsidR="00D90625">
        <w:rPr>
          <w:rFonts w:ascii="Arial" w:hAnsi="Arial" w:cs="Arial"/>
          <w:color w:val="000000"/>
        </w:rPr>
        <w:t>xxxxxxxxxxxxxxxxx</w:t>
      </w:r>
      <w:proofErr w:type="spellEnd"/>
      <w:r w:rsidR="00106190">
        <w:rPr>
          <w:rFonts w:ascii="Arial" w:hAnsi="Arial" w:cs="Arial"/>
          <w:color w:val="000000"/>
        </w:rPr>
        <w:t>,</w:t>
      </w:r>
      <w:r w:rsidRPr="00D27771">
        <w:rPr>
          <w:rFonts w:ascii="Arial" w:hAnsi="Arial" w:cs="Arial"/>
          <w:color w:val="000000"/>
        </w:rPr>
        <w:t xml:space="preserve"> čj. 2691, ze dne 26. 6. 2017, podle </w:t>
      </w:r>
      <w:proofErr w:type="spellStart"/>
      <w:r w:rsidRPr="00D27771">
        <w:rPr>
          <w:rFonts w:ascii="Arial" w:hAnsi="Arial" w:cs="Arial"/>
          <w:color w:val="000000"/>
        </w:rPr>
        <w:t>vyhl</w:t>
      </w:r>
      <w:proofErr w:type="spellEnd"/>
      <w:r w:rsidRPr="00D27771">
        <w:rPr>
          <w:rFonts w:ascii="Arial" w:hAnsi="Arial" w:cs="Arial"/>
          <w:color w:val="000000"/>
        </w:rPr>
        <w:t>.</w:t>
      </w:r>
      <w:r w:rsidR="00106190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č. 182/1988 Sb., ve znění </w:t>
      </w:r>
      <w:proofErr w:type="spellStart"/>
      <w:r w:rsidRPr="00D27771">
        <w:rPr>
          <w:rFonts w:ascii="Arial" w:hAnsi="Arial" w:cs="Arial"/>
          <w:color w:val="000000"/>
        </w:rPr>
        <w:t>vyhl</w:t>
      </w:r>
      <w:proofErr w:type="spellEnd"/>
      <w:r w:rsidRPr="00D27771">
        <w:rPr>
          <w:rFonts w:ascii="Arial" w:hAnsi="Arial" w:cs="Arial"/>
          <w:color w:val="000000"/>
        </w:rPr>
        <w:t>.</w:t>
      </w:r>
      <w:r w:rsidR="00106190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 xml:space="preserve">č. 316/1990 Sb., celkovou částkou </w:t>
      </w:r>
      <w:proofErr w:type="spellStart"/>
      <w:r w:rsidR="00D90625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 (slovy: </w:t>
      </w:r>
      <w:proofErr w:type="spellStart"/>
      <w:r w:rsidR="00D90625">
        <w:rPr>
          <w:rFonts w:ascii="Arial" w:hAnsi="Arial" w:cs="Arial"/>
          <w:color w:val="000000"/>
        </w:rPr>
        <w:t>xxxxxxxxxxxxxxxxxxxxxxxxxxxxxxxxxxxxxxxxxxxxxxxxx</w:t>
      </w:r>
      <w:proofErr w:type="spellEnd"/>
      <w:r w:rsidRPr="00D27771">
        <w:rPr>
          <w:rFonts w:ascii="Arial" w:hAnsi="Arial" w:cs="Arial"/>
          <w:color w:val="000000"/>
        </w:rPr>
        <w:t xml:space="preserve"> korun českých). </w:t>
      </w:r>
    </w:p>
    <w:p w:rsidR="00AD4CDE" w:rsidRPr="00D27771" w:rsidRDefault="00AD4CDE" w:rsidP="00106190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D90625">
        <w:rPr>
          <w:rFonts w:ascii="Arial" w:hAnsi="Arial" w:cs="Arial"/>
          <w:color w:val="000000"/>
        </w:rPr>
        <w:t>xxxxxxxxxxxxxx</w:t>
      </w:r>
      <w:bookmarkStart w:id="0" w:name="_GoBack"/>
      <w:bookmarkEnd w:id="0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106190" w:rsidRDefault="00AD4CDE">
      <w:pPr>
        <w:widowControl/>
        <w:rPr>
          <w:rFonts w:ascii="Arial" w:hAnsi="Arial" w:cs="Arial"/>
          <w:b/>
          <w:color w:val="000000"/>
        </w:rPr>
      </w:pPr>
      <w:r w:rsidRPr="00106190">
        <w:rPr>
          <w:rFonts w:ascii="Arial" w:hAnsi="Arial" w:cs="Arial"/>
          <w:b/>
          <w:color w:val="000000"/>
        </w:rPr>
        <w:t xml:space="preserve">Z toho bude touto smlouvou vypořádáno 18 702,38 Kč. </w:t>
      </w:r>
    </w:p>
    <w:p w:rsidR="00AD4CDE" w:rsidRPr="00D27771" w:rsidRDefault="00AD4CDE" w:rsidP="00106190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 w:rsidP="0010619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včetně součástí a příslušenství, </w:t>
      </w:r>
      <w:r w:rsidR="00106190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</w:p>
    <w:p w:rsidR="00106190" w:rsidRDefault="00106190" w:rsidP="00106190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D904AC" w:rsidRDefault="00AD4CDE" w:rsidP="00D904AC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</w:t>
      </w:r>
      <w:r w:rsidR="00106190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>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106190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106190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:rsidR="00106190" w:rsidRDefault="00106190">
      <w:pPr>
        <w:widowControl/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Užívací vztah k převáděnému pozemku je řešen nájemní smlouvou číslo 133N15/42,</w:t>
      </w:r>
      <w:r w:rsidR="00FB20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uzavřenou s</w:t>
      </w:r>
      <w:r w:rsidR="00FB2074">
        <w:rPr>
          <w:rFonts w:ascii="Arial" w:hAnsi="Arial" w:cs="Arial"/>
        </w:rPr>
        <w:t xml:space="preserve"> nabyvatelem, </w:t>
      </w:r>
      <w:r w:rsidRPr="00D27771">
        <w:rPr>
          <w:rFonts w:ascii="Arial" w:hAnsi="Arial" w:cs="Arial"/>
        </w:rPr>
        <w:t xml:space="preserve">jakožto nájemcem. </w:t>
      </w:r>
    </w:p>
    <w:p w:rsidR="00FB2074" w:rsidRPr="00D27771" w:rsidRDefault="00FB2074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</w:t>
      </w:r>
      <w:r w:rsidR="00FB2074">
        <w:rPr>
          <w:rFonts w:ascii="Arial" w:hAnsi="Arial" w:cs="Arial"/>
        </w:rPr>
        <w:t>„</w:t>
      </w:r>
      <w:r w:rsidRPr="00D27771">
        <w:rPr>
          <w:rFonts w:ascii="Arial" w:hAnsi="Arial" w:cs="Arial"/>
        </w:rPr>
        <w:t>Libočany</w:t>
      </w:r>
      <w:r w:rsidR="00FB2074">
        <w:rPr>
          <w:rFonts w:ascii="Arial" w:hAnsi="Arial" w:cs="Arial"/>
        </w:rPr>
        <w:t>“,</w:t>
      </w:r>
      <w:r w:rsidRPr="00D27771">
        <w:rPr>
          <w:rFonts w:ascii="Arial" w:hAnsi="Arial" w:cs="Arial"/>
        </w:rPr>
        <w:t xml:space="preserve"> jejímž držitelem je</w:t>
      </w:r>
      <w:r w:rsidR="00FB2074">
        <w:rPr>
          <w:rFonts w:ascii="Arial" w:hAnsi="Arial" w:cs="Arial"/>
        </w:rPr>
        <w:t xml:space="preserve"> Honební společenstvo Libočany. </w:t>
      </w:r>
      <w:r w:rsidRPr="00D27771">
        <w:rPr>
          <w:rFonts w:ascii="Arial" w:hAnsi="Arial" w:cs="Arial"/>
        </w:rPr>
        <w:t>Převádějící a Honební společenstvo Libočany</w:t>
      </w:r>
      <w:r w:rsidR="00FB20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uzavřeli dohodu o přičlenění honebního pozemku ze dne 5.</w:t>
      </w:r>
      <w:r w:rsidR="00FB20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3.</w:t>
      </w:r>
      <w:r w:rsidR="00FB207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2003, jejímž předmětem je uvedený pozemek přičleněn k společenstevní honitbě </w:t>
      </w:r>
      <w:r w:rsidR="00FB2074">
        <w:rPr>
          <w:rFonts w:ascii="Arial" w:hAnsi="Arial" w:cs="Arial"/>
        </w:rPr>
        <w:t>„</w:t>
      </w:r>
      <w:r w:rsidRPr="00D27771">
        <w:rPr>
          <w:rFonts w:ascii="Arial" w:hAnsi="Arial" w:cs="Arial"/>
        </w:rPr>
        <w:t>Libočany</w:t>
      </w:r>
      <w:r w:rsidR="00FB2074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 xml:space="preserve">, jejímž držitelem je Honební společenstvo Libočany.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  <w:proofErr w:type="spellStart"/>
      <w:r w:rsidRPr="00D27771">
        <w:rPr>
          <w:rFonts w:ascii="Arial" w:hAnsi="Arial" w:cs="Arial"/>
          <w:lang w:val="en-US"/>
        </w:rPr>
        <w:t>Převádějící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upozorňuje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nabyvatele</w:t>
      </w:r>
      <w:proofErr w:type="spellEnd"/>
      <w:r w:rsidRPr="00D27771">
        <w:rPr>
          <w:rFonts w:ascii="Arial" w:hAnsi="Arial" w:cs="Arial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lang w:val="en-US"/>
        </w:rPr>
        <w:t>že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převáděný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pozemek</w:t>
      </w:r>
      <w:proofErr w:type="spellEnd"/>
      <w:r w:rsidRPr="00D27771">
        <w:rPr>
          <w:rFonts w:ascii="Arial" w:hAnsi="Arial" w:cs="Arial"/>
          <w:lang w:val="en-US"/>
        </w:rPr>
        <w:t xml:space="preserve"> je </w:t>
      </w:r>
      <w:proofErr w:type="spellStart"/>
      <w:r w:rsidRPr="00D27771">
        <w:rPr>
          <w:rFonts w:ascii="Arial" w:hAnsi="Arial" w:cs="Arial"/>
          <w:lang w:val="en-US"/>
        </w:rPr>
        <w:t>určen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zcela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nebo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zčásti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27771">
        <w:rPr>
          <w:rFonts w:ascii="Arial" w:hAnsi="Arial" w:cs="Arial"/>
          <w:lang w:val="en-US"/>
        </w:rPr>
        <w:t>na</w:t>
      </w:r>
      <w:proofErr w:type="spellEnd"/>
      <w:proofErr w:type="gram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základě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územně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plánovací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dokumentace</w:t>
      </w:r>
      <w:proofErr w:type="spellEnd"/>
      <w:r w:rsidRPr="00D27771">
        <w:rPr>
          <w:rFonts w:ascii="Arial" w:hAnsi="Arial" w:cs="Arial"/>
          <w:lang w:val="en-US"/>
        </w:rPr>
        <w:t xml:space="preserve"> </w:t>
      </w:r>
      <w:proofErr w:type="spellStart"/>
      <w:r w:rsidRPr="00D27771">
        <w:rPr>
          <w:rFonts w:ascii="Arial" w:hAnsi="Arial" w:cs="Arial"/>
          <w:lang w:val="en-US"/>
        </w:rPr>
        <w:t>obce</w:t>
      </w:r>
      <w:proofErr w:type="spellEnd"/>
      <w:r w:rsidRPr="00D27771">
        <w:rPr>
          <w:rFonts w:ascii="Arial" w:hAnsi="Arial" w:cs="Arial"/>
          <w:lang w:val="en-US"/>
        </w:rPr>
        <w:t>/</w:t>
      </w:r>
      <w:proofErr w:type="spellStart"/>
      <w:r w:rsidRPr="00D27771">
        <w:rPr>
          <w:rFonts w:ascii="Arial" w:hAnsi="Arial" w:cs="Arial"/>
          <w:lang w:val="en-US"/>
        </w:rPr>
        <w:t>kraje</w:t>
      </w:r>
      <w:proofErr w:type="spellEnd"/>
      <w:r w:rsidRPr="00D27771">
        <w:rPr>
          <w:rFonts w:ascii="Arial" w:hAnsi="Arial" w:cs="Arial"/>
          <w:lang w:val="en-US"/>
        </w:rPr>
        <w:t xml:space="preserve"> pro </w:t>
      </w:r>
      <w:proofErr w:type="spellStart"/>
      <w:r w:rsidRPr="00D27771">
        <w:rPr>
          <w:rFonts w:ascii="Arial" w:hAnsi="Arial" w:cs="Arial"/>
          <w:lang w:val="en-US"/>
        </w:rPr>
        <w:t>realizaci</w:t>
      </w:r>
      <w:proofErr w:type="spellEnd"/>
      <w:r w:rsidRPr="00D27771">
        <w:rPr>
          <w:rFonts w:ascii="Arial" w:hAnsi="Arial" w:cs="Arial"/>
          <w:lang w:val="en-US"/>
        </w:rPr>
        <w:t xml:space="preserve"> ÚSES.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90E15" w:rsidRPr="00D27771" w:rsidRDefault="00990E15" w:rsidP="00990E1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včetně součástí a příslušenství, přechází na nabyvatele vkladem do katastru nemovitostí. </w:t>
      </w:r>
    </w:p>
    <w:p w:rsidR="00D904AC" w:rsidRDefault="00D904AC" w:rsidP="00990E15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990E15" w:rsidRPr="00D27771" w:rsidRDefault="00990E15" w:rsidP="00990E1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990E15" w:rsidRPr="00D27771" w:rsidRDefault="00990E15" w:rsidP="00D904AC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990E15" w:rsidRPr="00AA059D" w:rsidRDefault="00990E15" w:rsidP="00990E15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</w:t>
      </w:r>
      <w:r>
        <w:rPr>
          <w:rFonts w:ascii="Arial" w:hAnsi="Arial" w:cs="Arial"/>
          <w:lang w:eastAsia="en-US"/>
        </w:rPr>
        <w:t xml:space="preserve">                    </w:t>
      </w:r>
      <w:r w:rsidRPr="00547094">
        <w:rPr>
          <w:rFonts w:ascii="Arial" w:hAnsi="Arial" w:cs="Arial"/>
          <w:lang w:eastAsia="en-US"/>
        </w:rPr>
        <w:t>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990E15" w:rsidRPr="00D27771" w:rsidRDefault="00990E15" w:rsidP="00990E15">
      <w:pPr>
        <w:widowControl/>
        <w:rPr>
          <w:rFonts w:ascii="Arial" w:hAnsi="Arial" w:cs="Arial"/>
          <w:color w:val="000000"/>
        </w:rPr>
      </w:pPr>
    </w:p>
    <w:p w:rsidR="00990E15" w:rsidRPr="00D27771" w:rsidRDefault="00990E15" w:rsidP="00990E15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990E15" w:rsidRPr="00D27771" w:rsidRDefault="00990E15" w:rsidP="00990E15">
      <w:pPr>
        <w:widowControl/>
        <w:rPr>
          <w:rFonts w:ascii="Arial" w:hAnsi="Arial" w:cs="Arial"/>
          <w:color w:val="000000"/>
        </w:rPr>
      </w:pPr>
    </w:p>
    <w:p w:rsidR="00990E15" w:rsidRPr="00D27771" w:rsidRDefault="00990E15" w:rsidP="00990E1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>
        <w:rPr>
          <w:rFonts w:ascii="Arial" w:hAnsi="Arial" w:cs="Arial"/>
          <w:color w:val="000000"/>
          <w:sz w:val="20"/>
          <w:szCs w:val="20"/>
        </w:rPr>
        <w:t xml:space="preserve"> Správní poplatky se dle ustanovení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>
        <w:rPr>
          <w:rFonts w:ascii="Arial" w:hAnsi="Arial" w:cs="Arial"/>
          <w:sz w:val="20"/>
          <w:szCs w:val="20"/>
        </w:rPr>
        <w:t>půdě 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E5F13" w:rsidRPr="00D27771" w:rsidRDefault="009E5F13" w:rsidP="009E5F1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9E5F13" w:rsidRPr="00D27771" w:rsidRDefault="009E5F13" w:rsidP="009E5F1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E5F13" w:rsidRPr="00D27771" w:rsidRDefault="009E5F13" w:rsidP="009E5F13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>…………………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………………………  dne ……………….</w:t>
      </w: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3A46FC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1F4B89">
        <w:rPr>
          <w:rFonts w:ascii="Arial" w:hAnsi="Arial" w:cs="Arial"/>
          <w:color w:val="000000"/>
          <w:sz w:val="20"/>
          <w:szCs w:val="20"/>
        </w:rPr>
        <w:t>My</w:t>
      </w:r>
      <w:r>
        <w:rPr>
          <w:rFonts w:ascii="Arial" w:hAnsi="Arial" w:cs="Arial"/>
          <w:color w:val="000000"/>
          <w:sz w:val="20"/>
          <w:szCs w:val="20"/>
        </w:rPr>
        <w:t xml:space="preserve">dlářka a.s. </w:t>
      </w: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 xml:space="preserve">zemkového úřadu </w:t>
      </w:r>
      <w:r w:rsidR="003A46FC">
        <w:rPr>
          <w:rFonts w:ascii="Arial" w:hAnsi="Arial" w:cs="Arial"/>
          <w:color w:val="000000"/>
          <w:sz w:val="20"/>
          <w:szCs w:val="20"/>
        </w:rPr>
        <w:t>pro Ústecký kraj</w:t>
      </w:r>
      <w:r w:rsidR="003A46FC">
        <w:rPr>
          <w:rFonts w:ascii="Arial" w:hAnsi="Arial" w:cs="Arial"/>
          <w:color w:val="000000"/>
          <w:sz w:val="20"/>
          <w:szCs w:val="20"/>
        </w:rPr>
        <w:tab/>
      </w:r>
      <w:r w:rsidR="003A46FC"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 w:rsidR="003A46FC" w:rsidRPr="003A46FC">
        <w:rPr>
          <w:rFonts w:ascii="Arial" w:hAnsi="Arial" w:cs="Arial"/>
          <w:color w:val="000000"/>
          <w:sz w:val="18"/>
          <w:szCs w:val="20"/>
        </w:rPr>
        <w:t>člen představenstva Ing. Pavel Navrátil, CSc.</w:t>
      </w:r>
    </w:p>
    <w:p w:rsidR="009E5F13" w:rsidRPr="003A46FC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pacing w:val="-4"/>
          <w:sz w:val="18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  <w:r w:rsidR="003A46FC">
        <w:rPr>
          <w:rFonts w:ascii="Arial" w:hAnsi="Arial" w:cs="Arial"/>
          <w:color w:val="000000"/>
          <w:sz w:val="20"/>
          <w:szCs w:val="20"/>
        </w:rPr>
        <w:tab/>
        <w:t xml:space="preserve">             </w:t>
      </w:r>
      <w:r w:rsidR="003A46FC" w:rsidRPr="003A46FC">
        <w:rPr>
          <w:rFonts w:ascii="Arial" w:hAnsi="Arial" w:cs="Arial"/>
          <w:color w:val="000000"/>
          <w:spacing w:val="-4"/>
          <w:sz w:val="18"/>
          <w:szCs w:val="20"/>
        </w:rPr>
        <w:t xml:space="preserve">člen představenstva Ing. Zdeněk </w:t>
      </w:r>
      <w:proofErr w:type="spellStart"/>
      <w:r w:rsidR="003A46FC" w:rsidRPr="003A46FC">
        <w:rPr>
          <w:rFonts w:ascii="Arial" w:hAnsi="Arial" w:cs="Arial"/>
          <w:color w:val="000000"/>
          <w:spacing w:val="-4"/>
          <w:sz w:val="18"/>
          <w:szCs w:val="20"/>
        </w:rPr>
        <w:t>Jandejsek</w:t>
      </w:r>
      <w:proofErr w:type="spellEnd"/>
      <w:r w:rsidR="003A46FC" w:rsidRPr="003A46FC">
        <w:rPr>
          <w:rFonts w:ascii="Arial" w:hAnsi="Arial" w:cs="Arial"/>
          <w:color w:val="000000"/>
          <w:spacing w:val="-4"/>
          <w:sz w:val="18"/>
          <w:szCs w:val="20"/>
        </w:rPr>
        <w:t>, CSc.</w:t>
      </w:r>
    </w:p>
    <w:p w:rsidR="003A46FC" w:rsidRPr="00D27771" w:rsidRDefault="003A46FC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   v plné moci MVDr. Miroslav Březina</w:t>
      </w: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E5F13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9E5F13" w:rsidRPr="00D27771" w:rsidRDefault="009E5F13" w:rsidP="009E5F1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</w:p>
    <w:p w:rsidR="00D904AC" w:rsidRPr="00D27771" w:rsidRDefault="00D904AC" w:rsidP="009E5F13">
      <w:pPr>
        <w:widowControl/>
        <w:rPr>
          <w:rFonts w:ascii="Arial" w:hAnsi="Arial" w:cs="Arial"/>
          <w:color w:val="000000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</w:p>
    <w:p w:rsidR="009E5F13" w:rsidRPr="00D27771" w:rsidRDefault="009E5F13" w:rsidP="009E5F13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</w:t>
      </w:r>
    </w:p>
    <w:p w:rsidR="009E5F13" w:rsidRDefault="009E5F13" w:rsidP="009E5F13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Zíková ………….………</w:t>
      </w:r>
    </w:p>
    <w:p w:rsidR="009E5F13" w:rsidRDefault="009E5F13" w:rsidP="009E5F13">
      <w:pPr>
        <w:widowControl/>
        <w:rPr>
          <w:rFonts w:ascii="Arial" w:hAnsi="Arial" w:cs="Arial"/>
          <w:color w:val="000000"/>
          <w:lang w:val="en-US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  <w:lang w:val="en-US"/>
        </w:rPr>
      </w:pPr>
    </w:p>
    <w:p w:rsidR="009E5F13" w:rsidRDefault="009E5F13" w:rsidP="009E5F13">
      <w:pPr>
        <w:widowControl/>
        <w:rPr>
          <w:rFonts w:ascii="Arial" w:hAnsi="Arial" w:cs="Arial"/>
          <w:color w:val="000000"/>
          <w:lang w:val="en-US"/>
        </w:rPr>
      </w:pP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9E5F13" w:rsidRPr="00D27771" w:rsidRDefault="009E5F13" w:rsidP="009E5F13">
      <w:pPr>
        <w:widowControl/>
        <w:rPr>
          <w:rFonts w:ascii="Arial" w:hAnsi="Arial" w:cs="Arial"/>
          <w:b/>
          <w:color w:val="000000"/>
          <w:lang w:val="en-US"/>
        </w:rPr>
      </w:pP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9E5F13" w:rsidRPr="00D27771" w:rsidRDefault="009E5F13" w:rsidP="009E5F13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9E5F13" w:rsidRPr="00D27771" w:rsidRDefault="009E5F13" w:rsidP="009E5F13">
      <w:pPr>
        <w:widowControl/>
        <w:rPr>
          <w:rFonts w:ascii="Arial" w:hAnsi="Arial" w:cs="Arial"/>
          <w:color w:val="000000"/>
        </w:rPr>
      </w:pPr>
    </w:p>
    <w:p w:rsidR="009E5F13" w:rsidRPr="00D27771" w:rsidRDefault="009E5F13" w:rsidP="009E5F1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990E15">
        <w:rPr>
          <w:rFonts w:ascii="Arial" w:hAnsi="Arial" w:cs="Arial"/>
          <w:color w:val="000000"/>
        </w:rPr>
        <w:t>lo převáděné nemovitosti: 22596</w:t>
      </w:r>
      <w:r w:rsidRPr="00D27771">
        <w:rPr>
          <w:rFonts w:ascii="Arial" w:hAnsi="Arial" w:cs="Arial"/>
          <w:color w:val="000000"/>
        </w:rPr>
        <w:t xml:space="preserve">  </w:t>
      </w:r>
    </w:p>
    <w:p w:rsidR="00990E15" w:rsidRDefault="00990E15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Datum tisku: 15. 6. 2018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5.80</w:t>
      </w:r>
    </w:p>
    <w:p w:rsidR="00990E15" w:rsidRDefault="00990E15">
      <w:pPr>
        <w:widowControl/>
        <w:rPr>
          <w:rFonts w:ascii="Arial" w:hAnsi="Arial" w:cs="Arial"/>
          <w:color w:val="000000"/>
        </w:rPr>
      </w:pPr>
    </w:p>
    <w:p w:rsidR="00990E15" w:rsidRPr="00D27771" w:rsidRDefault="00990E15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3F7899" w:rsidRPr="003F7899">
        <w:rPr>
          <w:rFonts w:ascii="Arial" w:hAnsi="Arial" w:cs="Arial"/>
          <w:color w:val="000000"/>
        </w:rPr>
        <w:t>SPU 288557/2018/508100/Zík</w:t>
      </w:r>
    </w:p>
    <w:sectPr w:rsidR="00990E15" w:rsidRPr="00D27771" w:rsidSect="0092530D">
      <w:footerReference w:type="default" r:id="rId6"/>
      <w:pgSz w:w="12240" w:h="15840"/>
      <w:pgMar w:top="1417" w:right="1417" w:bottom="709" w:left="1417" w:header="709" w:footer="35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03" w:rsidRDefault="00100703" w:rsidP="0092530D">
      <w:r>
        <w:separator/>
      </w:r>
    </w:p>
  </w:endnote>
  <w:endnote w:type="continuationSeparator" w:id="0">
    <w:p w:rsidR="00100703" w:rsidRDefault="00100703" w:rsidP="00925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9804720"/>
      <w:docPartObj>
        <w:docPartGallery w:val="Page Numbers (Bottom of Page)"/>
        <w:docPartUnique/>
      </w:docPartObj>
    </w:sdtPr>
    <w:sdtEndPr/>
    <w:sdtContent>
      <w:p w:rsidR="0092530D" w:rsidRDefault="009253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625">
          <w:rPr>
            <w:noProof/>
          </w:rPr>
          <w:t>4</w:t>
        </w:r>
        <w:r>
          <w:fldChar w:fldCharType="end"/>
        </w:r>
        <w:r>
          <w:t>/4</w:t>
        </w:r>
      </w:p>
    </w:sdtContent>
  </w:sdt>
  <w:p w:rsidR="0092530D" w:rsidRDefault="009253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03" w:rsidRDefault="00100703" w:rsidP="0092530D">
      <w:r>
        <w:separator/>
      </w:r>
    </w:p>
  </w:footnote>
  <w:footnote w:type="continuationSeparator" w:id="0">
    <w:p w:rsidR="00100703" w:rsidRDefault="00100703" w:rsidP="00925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556AA"/>
    <w:rsid w:val="0007035E"/>
    <w:rsid w:val="000900B7"/>
    <w:rsid w:val="00091141"/>
    <w:rsid w:val="000A3D59"/>
    <w:rsid w:val="000B4D5B"/>
    <w:rsid w:val="00100703"/>
    <w:rsid w:val="001015DC"/>
    <w:rsid w:val="00106190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4B89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46FC"/>
    <w:rsid w:val="003A69C2"/>
    <w:rsid w:val="003F7899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64B6C"/>
    <w:rsid w:val="00675E67"/>
    <w:rsid w:val="00675F9E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2530D"/>
    <w:rsid w:val="00990E15"/>
    <w:rsid w:val="009D5879"/>
    <w:rsid w:val="009D7CA0"/>
    <w:rsid w:val="009E5F13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1C16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78CA"/>
    <w:rsid w:val="00D27771"/>
    <w:rsid w:val="00D904AC"/>
    <w:rsid w:val="00D90625"/>
    <w:rsid w:val="00DC5978"/>
    <w:rsid w:val="00DE4537"/>
    <w:rsid w:val="00DF4838"/>
    <w:rsid w:val="00DF6D39"/>
    <w:rsid w:val="00E0196E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931C5"/>
    <w:rsid w:val="00FB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F9B13C"/>
  <w14:defaultImageDpi w14:val="0"/>
  <w15:docId w15:val="{A09917B2-0009-424C-AD89-AD714290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1177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10</cp:revision>
  <cp:lastPrinted>2002-01-25T14:18:00Z</cp:lastPrinted>
  <dcterms:created xsi:type="dcterms:W3CDTF">2018-06-15T07:51:00Z</dcterms:created>
  <dcterms:modified xsi:type="dcterms:W3CDTF">2018-06-25T12:39:00Z</dcterms:modified>
</cp:coreProperties>
</file>