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A1" w:rsidRDefault="009B0DA1">
      <w:pPr>
        <w:jc w:val="left"/>
        <w:rPr>
          <w:rFonts w:asciiTheme="minorHAnsi" w:hAnsiTheme="minorHAnsi" w:cstheme="minorHAnsi"/>
          <w:b/>
          <w:sz w:val="30"/>
          <w:lang w:val="cs"/>
        </w:rPr>
      </w:pPr>
    </w:p>
    <w:p w:rsidR="00343635" w:rsidRPr="00173A32" w:rsidRDefault="00343635" w:rsidP="00343635">
      <w:pPr>
        <w:jc w:val="center"/>
        <w:rPr>
          <w:rFonts w:ascii="Times New Roman" w:hAnsi="Times New Roman"/>
          <w:b/>
          <w:sz w:val="28"/>
          <w:szCs w:val="28"/>
        </w:rPr>
      </w:pPr>
      <w:r w:rsidRPr="00173A32">
        <w:rPr>
          <w:rFonts w:ascii="Times New Roman" w:hAnsi="Times New Roman"/>
          <w:b/>
          <w:sz w:val="28"/>
          <w:szCs w:val="28"/>
        </w:rPr>
        <w:t>KUPNÍ SMLOUVA</w:t>
      </w:r>
    </w:p>
    <w:p w:rsidR="00343635" w:rsidRPr="00173A32" w:rsidRDefault="00343635" w:rsidP="00343635">
      <w:pPr>
        <w:jc w:val="center"/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pStyle w:val="Normlnweb"/>
        <w:ind w:firstLine="510"/>
        <w:jc w:val="center"/>
        <w:rPr>
          <w:color w:val="000000"/>
          <w:sz w:val="22"/>
          <w:szCs w:val="22"/>
        </w:rPr>
      </w:pPr>
      <w:r w:rsidRPr="00173A32">
        <w:rPr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:rsidR="00343635" w:rsidRPr="00173A32" w:rsidRDefault="00343635" w:rsidP="00343635">
      <w:pPr>
        <w:pStyle w:val="Normlnweb"/>
        <w:jc w:val="both"/>
        <w:rPr>
          <w:color w:val="000000"/>
          <w:sz w:val="22"/>
          <w:szCs w:val="22"/>
        </w:rPr>
      </w:pPr>
    </w:p>
    <w:p w:rsidR="00343635" w:rsidRPr="00173A32" w:rsidRDefault="00343635" w:rsidP="00173A32">
      <w:pPr>
        <w:pStyle w:val="Normlnweb"/>
        <w:tabs>
          <w:tab w:val="left" w:pos="2127"/>
        </w:tabs>
        <w:spacing w:before="0" w:beforeAutospacing="0" w:after="0" w:afterAutospacing="0"/>
        <w:ind w:left="4253" w:hanging="4253"/>
        <w:rPr>
          <w:i/>
          <w:iCs/>
          <w:sz w:val="22"/>
          <w:szCs w:val="22"/>
        </w:rPr>
      </w:pPr>
      <w:r w:rsidRPr="00173A32">
        <w:rPr>
          <w:b/>
          <w:bCs/>
          <w:i/>
          <w:iCs/>
          <w:color w:val="000000"/>
          <w:sz w:val="22"/>
          <w:szCs w:val="22"/>
        </w:rPr>
        <w:t>Prodávající:</w:t>
      </w:r>
      <w:r w:rsidRPr="00173A32">
        <w:rPr>
          <w:b/>
          <w:bCs/>
          <w:i/>
          <w:iCs/>
          <w:color w:val="000000"/>
          <w:sz w:val="22"/>
          <w:szCs w:val="22"/>
        </w:rPr>
        <w:tab/>
      </w:r>
      <w:r w:rsidRPr="00173A32">
        <w:rPr>
          <w:b/>
          <w:sz w:val="22"/>
          <w:szCs w:val="22"/>
          <w:lang w:val="cs"/>
        </w:rPr>
        <w:t>AutoCont CZ a.s.</w:t>
      </w:r>
    </w:p>
    <w:p w:rsidR="00343635" w:rsidRPr="00173A32" w:rsidRDefault="00343635" w:rsidP="00173A32">
      <w:pPr>
        <w:pStyle w:val="Normlnweb"/>
        <w:tabs>
          <w:tab w:val="left" w:pos="4320"/>
        </w:tabs>
        <w:spacing w:before="0" w:beforeAutospacing="0" w:after="0" w:afterAutospacing="0"/>
        <w:ind w:left="4320" w:hanging="2160"/>
        <w:rPr>
          <w:i/>
          <w:iCs/>
          <w:sz w:val="22"/>
          <w:szCs w:val="22"/>
        </w:rPr>
      </w:pPr>
      <w:r w:rsidRPr="00173A32">
        <w:rPr>
          <w:bCs/>
          <w:iCs/>
          <w:color w:val="000000"/>
          <w:sz w:val="22"/>
          <w:szCs w:val="22"/>
        </w:rPr>
        <w:t xml:space="preserve">sídlo/bytem </w:t>
      </w:r>
      <w:r w:rsidRPr="00173A32">
        <w:rPr>
          <w:sz w:val="22"/>
          <w:szCs w:val="22"/>
          <w:lang w:val="cs"/>
        </w:rPr>
        <w:t>Hornopolní 3322/34, 702 00, Ostrava</w:t>
      </w:r>
    </w:p>
    <w:p w:rsidR="00343635" w:rsidRPr="00173A32" w:rsidRDefault="00343635" w:rsidP="00173A32">
      <w:pPr>
        <w:pStyle w:val="Normlnweb"/>
        <w:tabs>
          <w:tab w:val="left" w:pos="2160"/>
        </w:tabs>
        <w:spacing w:before="0" w:beforeAutospacing="0" w:after="0" w:afterAutospacing="0"/>
        <w:ind w:left="2160"/>
        <w:rPr>
          <w:sz w:val="22"/>
          <w:szCs w:val="22"/>
        </w:rPr>
      </w:pPr>
      <w:r w:rsidRPr="00173A32">
        <w:rPr>
          <w:sz w:val="22"/>
          <w:szCs w:val="22"/>
        </w:rPr>
        <w:t xml:space="preserve">IČ: </w:t>
      </w:r>
      <w:r w:rsidRPr="00173A32">
        <w:rPr>
          <w:iCs/>
          <w:sz w:val="22"/>
          <w:szCs w:val="22"/>
        </w:rPr>
        <w:t>47676795</w:t>
      </w:r>
    </w:p>
    <w:p w:rsidR="00343635" w:rsidRPr="00173A32" w:rsidRDefault="00343635" w:rsidP="00173A32">
      <w:pPr>
        <w:pStyle w:val="Normlnweb"/>
        <w:tabs>
          <w:tab w:val="left" w:pos="2160"/>
        </w:tabs>
        <w:spacing w:before="0" w:beforeAutospacing="0" w:after="0" w:afterAutospacing="0"/>
        <w:ind w:left="2160"/>
        <w:rPr>
          <w:iCs/>
          <w:sz w:val="22"/>
          <w:szCs w:val="22"/>
        </w:rPr>
      </w:pPr>
      <w:r w:rsidRPr="00173A32">
        <w:rPr>
          <w:sz w:val="22"/>
          <w:szCs w:val="22"/>
        </w:rPr>
        <w:t xml:space="preserve">DIČ: </w:t>
      </w:r>
      <w:r w:rsidRPr="00173A32">
        <w:rPr>
          <w:iCs/>
          <w:sz w:val="22"/>
          <w:szCs w:val="22"/>
        </w:rPr>
        <w:t>CZ47676795</w:t>
      </w:r>
    </w:p>
    <w:p w:rsidR="00343635" w:rsidRPr="00173A32" w:rsidRDefault="00343635" w:rsidP="00173A32">
      <w:pPr>
        <w:pStyle w:val="Normlnweb"/>
        <w:tabs>
          <w:tab w:val="left" w:pos="2160"/>
        </w:tabs>
        <w:spacing w:before="0" w:beforeAutospacing="0" w:after="0" w:afterAutospacing="0"/>
        <w:ind w:left="2160"/>
        <w:rPr>
          <w:i/>
          <w:iCs/>
          <w:sz w:val="22"/>
          <w:szCs w:val="22"/>
        </w:rPr>
      </w:pPr>
      <w:r w:rsidRPr="00173A32">
        <w:rPr>
          <w:iCs/>
          <w:sz w:val="22"/>
          <w:szCs w:val="22"/>
        </w:rPr>
        <w:t>je plátcem DPH</w:t>
      </w:r>
    </w:p>
    <w:p w:rsidR="00343635" w:rsidRPr="00173A32" w:rsidRDefault="00343635" w:rsidP="00173A32">
      <w:pPr>
        <w:pStyle w:val="Normlnweb"/>
        <w:tabs>
          <w:tab w:val="left" w:pos="4140"/>
        </w:tabs>
        <w:spacing w:before="0" w:beforeAutospacing="0" w:after="0" w:afterAutospacing="0"/>
        <w:ind w:left="4140" w:hanging="1980"/>
        <w:jc w:val="both"/>
        <w:rPr>
          <w:i/>
          <w:sz w:val="22"/>
          <w:szCs w:val="22"/>
        </w:rPr>
      </w:pPr>
      <w:r w:rsidRPr="00173A32">
        <w:rPr>
          <w:iCs/>
          <w:sz w:val="22"/>
          <w:szCs w:val="22"/>
        </w:rPr>
        <w:t>zastoupený</w:t>
      </w:r>
      <w:r w:rsidRPr="00173A32">
        <w:rPr>
          <w:bCs/>
          <w:iCs/>
          <w:sz w:val="22"/>
          <w:szCs w:val="22"/>
        </w:rPr>
        <w:t xml:space="preserve">: </w:t>
      </w:r>
      <w:r w:rsidR="007121FE">
        <w:rPr>
          <w:bCs/>
          <w:iCs/>
          <w:sz w:val="22"/>
          <w:szCs w:val="22"/>
        </w:rPr>
        <w:t>XXXX</w:t>
      </w:r>
      <w:r w:rsidRPr="00173A32">
        <w:rPr>
          <w:bCs/>
          <w:iCs/>
          <w:sz w:val="22"/>
          <w:szCs w:val="22"/>
        </w:rPr>
        <w:t xml:space="preserve"> na základě plné moci</w:t>
      </w:r>
    </w:p>
    <w:p w:rsidR="00343635" w:rsidRPr="00173A32" w:rsidRDefault="00343635" w:rsidP="00173A32">
      <w:pPr>
        <w:pStyle w:val="Zkladntext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EE6F95" w:rsidRPr="00173A32">
        <w:rPr>
          <w:rFonts w:ascii="Times New Roman" w:hAnsi="Times New Roman"/>
          <w:sz w:val="22"/>
          <w:szCs w:val="22"/>
        </w:rPr>
        <w:tab/>
      </w:r>
      <w:r w:rsidRPr="00173A32">
        <w:rPr>
          <w:rFonts w:ascii="Times New Roman" w:hAnsi="Times New Roman"/>
          <w:sz w:val="22"/>
          <w:szCs w:val="22"/>
        </w:rPr>
        <w:t>zapsaný v OR vedeném u Krajského soudu v Ostravě, oddíl B, vložka 814</w:t>
      </w:r>
    </w:p>
    <w:p w:rsidR="00173A32" w:rsidRPr="00173A32" w:rsidRDefault="00343635" w:rsidP="00173A32">
      <w:pPr>
        <w:pStyle w:val="Normlnweb"/>
        <w:tabs>
          <w:tab w:val="left" w:pos="4140"/>
        </w:tabs>
        <w:spacing w:before="0" w:beforeAutospacing="0" w:after="0" w:afterAutospacing="0"/>
        <w:ind w:left="4140" w:hanging="1980"/>
        <w:jc w:val="both"/>
        <w:rPr>
          <w:i/>
          <w:iCs/>
          <w:color w:val="FF0000"/>
          <w:sz w:val="22"/>
          <w:szCs w:val="22"/>
        </w:rPr>
      </w:pPr>
      <w:r w:rsidRPr="00173A32">
        <w:rPr>
          <w:iCs/>
          <w:sz w:val="22"/>
          <w:szCs w:val="22"/>
        </w:rPr>
        <w:t xml:space="preserve">bank. spojení: </w:t>
      </w:r>
      <w:r w:rsidRPr="00173A32">
        <w:rPr>
          <w:sz w:val="22"/>
          <w:szCs w:val="22"/>
        </w:rPr>
        <w:t xml:space="preserve">Česká spořitelna a.s. </w:t>
      </w:r>
      <w:r w:rsidR="007121FE">
        <w:rPr>
          <w:sz w:val="22"/>
          <w:szCs w:val="22"/>
        </w:rPr>
        <w:t>XXXX</w:t>
      </w:r>
    </w:p>
    <w:p w:rsidR="00343635" w:rsidRPr="00173A32" w:rsidRDefault="00343635" w:rsidP="00173A32">
      <w:pPr>
        <w:pStyle w:val="Normlnweb"/>
        <w:ind w:left="2160"/>
        <w:rPr>
          <w:sz w:val="22"/>
          <w:szCs w:val="22"/>
        </w:rPr>
      </w:pPr>
      <w:r w:rsidRPr="00173A32">
        <w:rPr>
          <w:sz w:val="22"/>
          <w:szCs w:val="22"/>
        </w:rPr>
        <w:t>a</w:t>
      </w:r>
    </w:p>
    <w:p w:rsidR="00343635" w:rsidRPr="00173A32" w:rsidRDefault="00343635" w:rsidP="00173A32">
      <w:pPr>
        <w:pStyle w:val="Normlnweb"/>
        <w:tabs>
          <w:tab w:val="left" w:pos="2160"/>
        </w:tabs>
        <w:spacing w:after="0" w:afterAutospacing="0"/>
        <w:ind w:left="2160" w:hanging="2160"/>
        <w:rPr>
          <w:iCs/>
          <w:sz w:val="22"/>
          <w:szCs w:val="22"/>
        </w:rPr>
      </w:pPr>
      <w:r w:rsidRPr="00173A32">
        <w:rPr>
          <w:b/>
          <w:bCs/>
          <w:i/>
          <w:iCs/>
          <w:color w:val="000000"/>
          <w:sz w:val="22"/>
          <w:szCs w:val="22"/>
        </w:rPr>
        <w:t>Kupující:</w:t>
      </w:r>
      <w:r w:rsidRPr="00173A32">
        <w:rPr>
          <w:b/>
          <w:bCs/>
          <w:i/>
          <w:iCs/>
          <w:color w:val="000000"/>
          <w:sz w:val="22"/>
          <w:szCs w:val="22"/>
        </w:rPr>
        <w:tab/>
      </w:r>
      <w:r w:rsidRPr="00173A32">
        <w:rPr>
          <w:b/>
          <w:iCs/>
          <w:sz w:val="22"/>
          <w:szCs w:val="22"/>
        </w:rPr>
        <w:t>Zlínský kraj</w:t>
      </w:r>
    </w:p>
    <w:p w:rsidR="00343635" w:rsidRPr="00173A32" w:rsidRDefault="00343635" w:rsidP="00173A32">
      <w:pPr>
        <w:pStyle w:val="Normlnweb"/>
        <w:tabs>
          <w:tab w:val="left" w:pos="2160"/>
        </w:tabs>
        <w:spacing w:before="0" w:beforeAutospacing="0" w:after="0" w:afterAutospacing="0"/>
        <w:ind w:left="2160"/>
        <w:rPr>
          <w:sz w:val="22"/>
          <w:szCs w:val="22"/>
        </w:rPr>
      </w:pPr>
      <w:r w:rsidRPr="00173A32">
        <w:rPr>
          <w:bCs/>
          <w:iCs/>
          <w:color w:val="000000"/>
          <w:sz w:val="22"/>
          <w:szCs w:val="22"/>
        </w:rPr>
        <w:t>sídlo:</w:t>
      </w:r>
      <w:r w:rsidRPr="00173A32">
        <w:rPr>
          <w:sz w:val="22"/>
          <w:szCs w:val="22"/>
        </w:rPr>
        <w:t xml:space="preserve"> třída Tomáše Bati 21, 761 90 Zlín</w:t>
      </w:r>
    </w:p>
    <w:p w:rsidR="00343635" w:rsidRPr="00173A32" w:rsidRDefault="00343635" w:rsidP="00173A32">
      <w:pPr>
        <w:pStyle w:val="Normlnweb"/>
        <w:tabs>
          <w:tab w:val="left" w:pos="2160"/>
        </w:tabs>
        <w:spacing w:before="0" w:beforeAutospacing="0" w:after="0" w:afterAutospacing="0"/>
        <w:ind w:left="2160"/>
        <w:rPr>
          <w:iCs/>
          <w:sz w:val="22"/>
          <w:szCs w:val="22"/>
        </w:rPr>
      </w:pPr>
      <w:r w:rsidRPr="00173A32">
        <w:rPr>
          <w:iCs/>
          <w:sz w:val="22"/>
          <w:szCs w:val="22"/>
        </w:rPr>
        <w:t xml:space="preserve">zastoupený: </w:t>
      </w:r>
      <w:r w:rsidRPr="00173A32">
        <w:rPr>
          <w:sz w:val="22"/>
          <w:szCs w:val="22"/>
        </w:rPr>
        <w:t>Jiřím Čunkem, hejtmanem</w:t>
      </w:r>
    </w:p>
    <w:p w:rsidR="00343635" w:rsidRPr="00173A32" w:rsidRDefault="00343635" w:rsidP="00173A32">
      <w:pPr>
        <w:pStyle w:val="Normlnweb"/>
        <w:tabs>
          <w:tab w:val="left" w:pos="2160"/>
        </w:tabs>
        <w:spacing w:before="0" w:beforeAutospacing="0" w:after="0" w:afterAutospacing="0"/>
        <w:ind w:left="2160"/>
        <w:rPr>
          <w:iCs/>
          <w:sz w:val="22"/>
          <w:szCs w:val="22"/>
        </w:rPr>
      </w:pPr>
      <w:r w:rsidRPr="00173A32">
        <w:rPr>
          <w:sz w:val="22"/>
          <w:szCs w:val="22"/>
        </w:rPr>
        <w:t>IČ: 70891320</w:t>
      </w:r>
    </w:p>
    <w:p w:rsidR="00343635" w:rsidRPr="00173A32" w:rsidRDefault="00343635" w:rsidP="00173A32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EE6F95" w:rsidRPr="00173A32">
        <w:rPr>
          <w:rFonts w:ascii="Times New Roman" w:hAnsi="Times New Roman"/>
          <w:sz w:val="22"/>
          <w:szCs w:val="22"/>
        </w:rPr>
        <w:tab/>
      </w:r>
      <w:r w:rsidRPr="00173A32">
        <w:rPr>
          <w:rFonts w:ascii="Times New Roman" w:hAnsi="Times New Roman"/>
          <w:sz w:val="22"/>
          <w:szCs w:val="22"/>
        </w:rPr>
        <w:t>DIČ: CZ70891320</w:t>
      </w:r>
    </w:p>
    <w:p w:rsidR="00343635" w:rsidRPr="00173A32" w:rsidRDefault="00343635" w:rsidP="00173A32">
      <w:pPr>
        <w:pStyle w:val="Normlnweb"/>
        <w:tabs>
          <w:tab w:val="left" w:pos="4500"/>
        </w:tabs>
        <w:spacing w:before="0" w:beforeAutospacing="0" w:after="0" w:afterAutospacing="0"/>
        <w:ind w:left="4500" w:hanging="2340"/>
        <w:rPr>
          <w:i/>
          <w:iCs/>
          <w:sz w:val="22"/>
          <w:szCs w:val="22"/>
        </w:rPr>
      </w:pPr>
      <w:r w:rsidRPr="00173A32">
        <w:rPr>
          <w:iCs/>
          <w:sz w:val="22"/>
          <w:szCs w:val="22"/>
        </w:rPr>
        <w:t xml:space="preserve">bank. spojení: Česká spořitelna, a.s., číslo účtu: </w:t>
      </w:r>
      <w:r w:rsidR="007121FE">
        <w:rPr>
          <w:iCs/>
          <w:sz w:val="22"/>
          <w:szCs w:val="22"/>
        </w:rPr>
        <w:t>XXXX</w:t>
      </w:r>
    </w:p>
    <w:p w:rsidR="00343635" w:rsidRPr="00173A32" w:rsidRDefault="00343635" w:rsidP="00A64FB2">
      <w:pPr>
        <w:pStyle w:val="Normlnweb"/>
        <w:jc w:val="center"/>
        <w:rPr>
          <w:color w:val="000000"/>
          <w:sz w:val="22"/>
          <w:szCs w:val="22"/>
        </w:rPr>
      </w:pPr>
      <w:r w:rsidRPr="00173A32">
        <w:rPr>
          <w:color w:val="000000"/>
          <w:sz w:val="22"/>
          <w:szCs w:val="22"/>
        </w:rPr>
        <w:t xml:space="preserve"> </w:t>
      </w:r>
    </w:p>
    <w:p w:rsidR="00343635" w:rsidRPr="00173A32" w:rsidRDefault="00343635" w:rsidP="00343635">
      <w:pPr>
        <w:jc w:val="center"/>
        <w:rPr>
          <w:rFonts w:ascii="Times New Roman" w:hAnsi="Times New Roman"/>
          <w:b/>
          <w:sz w:val="22"/>
          <w:szCs w:val="22"/>
        </w:rPr>
      </w:pPr>
      <w:r w:rsidRPr="00173A32">
        <w:rPr>
          <w:rFonts w:ascii="Times New Roman" w:hAnsi="Times New Roman"/>
          <w:b/>
          <w:sz w:val="22"/>
          <w:szCs w:val="22"/>
        </w:rPr>
        <w:t>I.</w:t>
      </w:r>
    </w:p>
    <w:p w:rsidR="00343635" w:rsidRPr="00173A32" w:rsidRDefault="00343635" w:rsidP="00A64FB2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73A32">
        <w:rPr>
          <w:b/>
          <w:sz w:val="22"/>
          <w:szCs w:val="22"/>
        </w:rPr>
        <w:t>Předmět</w:t>
      </w:r>
      <w:r w:rsidRPr="00173A32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173A32">
        <w:rPr>
          <w:b/>
          <w:bCs/>
          <w:iCs/>
          <w:color w:val="000000"/>
          <w:sz w:val="22"/>
          <w:szCs w:val="22"/>
        </w:rPr>
        <w:t>smlouvy</w:t>
      </w:r>
    </w:p>
    <w:p w:rsidR="00343635" w:rsidRPr="00173A32" w:rsidRDefault="00343635" w:rsidP="00343635">
      <w:pPr>
        <w:numPr>
          <w:ilvl w:val="1"/>
          <w:numId w:val="56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Prodávající se touto kupní smlouvou zavazuje, že kupujícímu odevzdá zboží, které je předmětem koupě, a umožní mu nabýt vlastnické právo k němu, a kupující se zavazuje, že zboží převezme a zaplatí prodávajícímu kupní cenu sjednanou ve výši a způsobem uvedeným v čl. II. této smlouvy. </w:t>
      </w:r>
    </w:p>
    <w:p w:rsidR="00343635" w:rsidRPr="00173A32" w:rsidRDefault="00343635" w:rsidP="00343635">
      <w:pPr>
        <w:tabs>
          <w:tab w:val="left" w:pos="3600"/>
        </w:tabs>
        <w:ind w:left="540"/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6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Předmětem koupě je následující zboží v počtu níže uvedeném:</w:t>
      </w:r>
    </w:p>
    <w:p w:rsidR="00343635" w:rsidRPr="00173A32" w:rsidRDefault="00343635" w:rsidP="00343635">
      <w:pPr>
        <w:tabs>
          <w:tab w:val="left" w:pos="3600"/>
        </w:tabs>
        <w:ind w:left="540"/>
        <w:rPr>
          <w:rFonts w:ascii="Times New Roman" w:hAnsi="Times New Roman"/>
          <w:b/>
          <w:bCs/>
          <w:sz w:val="22"/>
          <w:szCs w:val="22"/>
        </w:rPr>
      </w:pPr>
      <w:r w:rsidRPr="00173A32">
        <w:rPr>
          <w:rFonts w:ascii="Times New Roman" w:hAnsi="Times New Roman"/>
          <w:b/>
          <w:bCs/>
          <w:sz w:val="22"/>
          <w:szCs w:val="22"/>
        </w:rPr>
        <w:t>Obnova základní podpory na 3 roky pro Veeam Availability Suite Enterprise pro 12 CPU.</w:t>
      </w:r>
    </w:p>
    <w:p w:rsidR="00343635" w:rsidRPr="00173A32" w:rsidRDefault="00343635" w:rsidP="00343635">
      <w:pPr>
        <w:tabs>
          <w:tab w:val="left" w:pos="3600"/>
        </w:tabs>
        <w:ind w:left="540"/>
        <w:rPr>
          <w:rFonts w:ascii="Times New Roman" w:hAnsi="Times New Roman"/>
          <w:vanish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Současný konec podpory je 26.6.2018, požadované období podpory 27.6.2018 až 26.6.2021.</w:t>
      </w:r>
    </w:p>
    <w:p w:rsidR="00343635" w:rsidRPr="00173A32" w:rsidRDefault="00343635" w:rsidP="00343635">
      <w:pPr>
        <w:tabs>
          <w:tab w:val="left" w:pos="3600"/>
        </w:tabs>
        <w:ind w:left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 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6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Kupující má právo zboží před zaplacením kupní ceny prohlédnout. 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6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Zboží dodané prodávajícím bude odpovídat specifikacím uvedeným v příloze č. 1 této smlouvy.</w:t>
      </w:r>
    </w:p>
    <w:p w:rsidR="00343635" w:rsidRPr="00173A32" w:rsidRDefault="00343635" w:rsidP="00A64FB2">
      <w:pPr>
        <w:pStyle w:val="Normlnweb"/>
        <w:rPr>
          <w:iCs/>
          <w:color w:val="000000"/>
          <w:sz w:val="22"/>
          <w:szCs w:val="22"/>
        </w:rPr>
      </w:pPr>
    </w:p>
    <w:p w:rsidR="00343635" w:rsidRPr="00173A32" w:rsidRDefault="00343635" w:rsidP="00343635">
      <w:pPr>
        <w:pStyle w:val="Normlnweb"/>
        <w:jc w:val="center"/>
        <w:rPr>
          <w:b/>
          <w:iCs/>
          <w:color w:val="000000"/>
          <w:sz w:val="22"/>
          <w:szCs w:val="22"/>
        </w:rPr>
      </w:pPr>
      <w:r w:rsidRPr="00173A32">
        <w:rPr>
          <w:b/>
          <w:iCs/>
          <w:color w:val="000000"/>
          <w:sz w:val="22"/>
          <w:szCs w:val="22"/>
        </w:rPr>
        <w:t>II.</w:t>
      </w:r>
    </w:p>
    <w:p w:rsidR="00343635" w:rsidRPr="00173A32" w:rsidRDefault="00343635" w:rsidP="00A64FB2">
      <w:pPr>
        <w:pStyle w:val="Normlnweb"/>
        <w:jc w:val="center"/>
        <w:rPr>
          <w:iCs/>
          <w:color w:val="000000"/>
          <w:sz w:val="22"/>
          <w:szCs w:val="22"/>
        </w:rPr>
      </w:pPr>
      <w:r w:rsidRPr="00173A32">
        <w:rPr>
          <w:b/>
          <w:iCs/>
          <w:color w:val="000000"/>
          <w:sz w:val="22"/>
          <w:szCs w:val="22"/>
        </w:rPr>
        <w:t>Cena a platební podmínky</w:t>
      </w:r>
    </w:p>
    <w:p w:rsidR="00343635" w:rsidRPr="00A64FB2" w:rsidRDefault="00343635" w:rsidP="00812CC0">
      <w:pPr>
        <w:numPr>
          <w:ilvl w:val="1"/>
          <w:numId w:val="57"/>
        </w:numPr>
        <w:tabs>
          <w:tab w:val="left" w:pos="3600"/>
        </w:tabs>
        <w:rPr>
          <w:rFonts w:ascii="Times New Roman" w:hAnsi="Times New Roman"/>
          <w:iCs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Cena za podporu byla stanovena dohodou smluvních stran při respektování platné právní úpravy a činí celkem </w:t>
      </w:r>
      <w:r w:rsidR="006500A5" w:rsidRPr="00173A32">
        <w:rPr>
          <w:rFonts w:ascii="Times New Roman" w:hAnsi="Times New Roman"/>
          <w:sz w:val="22"/>
          <w:szCs w:val="22"/>
        </w:rPr>
        <w:t>267 374,09 Kč</w:t>
      </w:r>
      <w:r w:rsidRPr="00173A32">
        <w:rPr>
          <w:rFonts w:ascii="Times New Roman" w:hAnsi="Times New Roman"/>
          <w:sz w:val="22"/>
          <w:szCs w:val="22"/>
        </w:rPr>
        <w:t xml:space="preserve"> bez DPH, výše DPH 21</w:t>
      </w:r>
      <w:r w:rsidRPr="00173A32">
        <w:rPr>
          <w:rFonts w:ascii="Times New Roman" w:hAnsi="Times New Roman"/>
          <w:sz w:val="22"/>
          <w:szCs w:val="22"/>
          <w:lang w:val="en-US"/>
        </w:rPr>
        <w:t xml:space="preserve">% </w:t>
      </w:r>
      <w:r w:rsidRPr="00173A32">
        <w:rPr>
          <w:rFonts w:ascii="Times New Roman" w:hAnsi="Times New Roman"/>
          <w:sz w:val="22"/>
          <w:szCs w:val="22"/>
        </w:rPr>
        <w:t xml:space="preserve">činí </w:t>
      </w:r>
      <w:r w:rsidR="00812CC0" w:rsidRPr="00173A32">
        <w:rPr>
          <w:rFonts w:ascii="Times New Roman" w:hAnsi="Times New Roman"/>
          <w:sz w:val="22"/>
          <w:szCs w:val="22"/>
        </w:rPr>
        <w:t>56 148,56 Kč</w:t>
      </w:r>
      <w:r w:rsidRPr="00173A32">
        <w:rPr>
          <w:rFonts w:ascii="Times New Roman" w:hAnsi="Times New Roman"/>
          <w:sz w:val="22"/>
          <w:szCs w:val="22"/>
        </w:rPr>
        <w:t>, tj.</w:t>
      </w:r>
      <w:r w:rsidRPr="00173A32">
        <w:rPr>
          <w:rFonts w:ascii="Times New Roman" w:hAnsi="Times New Roman"/>
          <w:b/>
          <w:sz w:val="22"/>
          <w:szCs w:val="22"/>
        </w:rPr>
        <w:t xml:space="preserve"> </w:t>
      </w:r>
      <w:r w:rsidR="00812CC0" w:rsidRPr="00173A32">
        <w:rPr>
          <w:rFonts w:ascii="Times New Roman" w:hAnsi="Times New Roman"/>
          <w:b/>
          <w:sz w:val="22"/>
          <w:szCs w:val="22"/>
        </w:rPr>
        <w:t>323 522,65 Kč</w:t>
      </w:r>
      <w:r w:rsidRPr="00173A32">
        <w:rPr>
          <w:rFonts w:ascii="Times New Roman" w:hAnsi="Times New Roman"/>
          <w:b/>
          <w:sz w:val="22"/>
          <w:szCs w:val="22"/>
        </w:rPr>
        <w:t xml:space="preserve"> s DPH. </w:t>
      </w:r>
      <w:r w:rsidRPr="00173A32">
        <w:rPr>
          <w:rFonts w:ascii="Times New Roman" w:hAnsi="Times New Roman"/>
          <w:sz w:val="22"/>
          <w:szCs w:val="22"/>
        </w:rPr>
        <w:t>Sjednaná cena je úplná a konečná a zahrnuje veškeré náklady (včetně nákladů na dodání zboží) a zisk prodávajícího nezbytné k řádnému a včasnému plnění závazků z této smlouvy.</w:t>
      </w:r>
    </w:p>
    <w:p w:rsidR="00A64FB2" w:rsidRDefault="00A64FB2" w:rsidP="00A64FB2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A64FB2" w:rsidRDefault="00A64FB2" w:rsidP="00A64FB2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A64FB2" w:rsidRPr="00173A32" w:rsidRDefault="00A64FB2" w:rsidP="00A64FB2">
      <w:pPr>
        <w:tabs>
          <w:tab w:val="left" w:pos="3600"/>
        </w:tabs>
        <w:rPr>
          <w:rFonts w:ascii="Times New Roman" w:hAnsi="Times New Roman"/>
          <w:iCs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7"/>
        </w:numPr>
        <w:tabs>
          <w:tab w:val="left" w:pos="3600"/>
        </w:tabs>
        <w:ind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Úhrada za dodané zboží bude kupujícím provedena bezhotovostně na základě daňového dokladu - faktury, se splatností 30 dnů od data doručení faktury kupujícímu s výjimkou uvedenou v bodě 5.6. této smlouvy. Prodávající je oprávněn vystavit fakturu za dodané zboží v den jeho dodání a doručit kupujícímu nejpozději do 15. dne po uskutečnění zdanitelného plnění.</w:t>
      </w:r>
    </w:p>
    <w:p w:rsidR="00343635" w:rsidRPr="00A64FB2" w:rsidRDefault="00343635" w:rsidP="00A64FB2">
      <w:pPr>
        <w:rPr>
          <w:rFonts w:ascii="Times New Roman" w:hAnsi="Times New Roman"/>
          <w:szCs w:val="22"/>
        </w:rPr>
      </w:pPr>
    </w:p>
    <w:p w:rsidR="00343635" w:rsidRPr="00173A32" w:rsidRDefault="00343635" w:rsidP="00343635">
      <w:pPr>
        <w:numPr>
          <w:ilvl w:val="1"/>
          <w:numId w:val="57"/>
        </w:numPr>
        <w:tabs>
          <w:tab w:val="left" w:pos="3600"/>
        </w:tabs>
        <w:ind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Daňový doklad – faktura musí obsahovat náležitosti daňového dokladu v souladu se zákonem č. 235/2004 Sb., o DPH a zákona č. 563/1991 Sb., o účetnictví, obojí v platném znění.</w:t>
      </w:r>
    </w:p>
    <w:p w:rsidR="00343635" w:rsidRPr="00173A32" w:rsidRDefault="00343635" w:rsidP="00343635">
      <w:pPr>
        <w:tabs>
          <w:tab w:val="left" w:pos="3600"/>
        </w:tabs>
        <w:ind w:left="540"/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7"/>
        </w:numPr>
        <w:tabs>
          <w:tab w:val="left" w:pos="3600"/>
        </w:tabs>
        <w:ind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Prodávající prohlašuje, že:</w:t>
      </w:r>
    </w:p>
    <w:p w:rsidR="00343635" w:rsidRPr="00173A32" w:rsidRDefault="00343635" w:rsidP="00343635">
      <w:pPr>
        <w:numPr>
          <w:ilvl w:val="0"/>
          <w:numId w:val="61"/>
        </w:numPr>
        <w:ind w:left="1434" w:hanging="357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nemá v úmyslu nezaplatit daň z přidané hodnoty u zdanitelného plnění podle této smlouvy (dále jen „daň“),</w:t>
      </w:r>
    </w:p>
    <w:p w:rsidR="00343635" w:rsidRPr="00173A32" w:rsidRDefault="00343635" w:rsidP="00343635">
      <w:pPr>
        <w:numPr>
          <w:ilvl w:val="0"/>
          <w:numId w:val="61"/>
        </w:numPr>
        <w:ind w:left="1434" w:hanging="357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:rsidR="00343635" w:rsidRPr="00173A32" w:rsidRDefault="00343635" w:rsidP="00343635">
      <w:pPr>
        <w:numPr>
          <w:ilvl w:val="0"/>
          <w:numId w:val="61"/>
        </w:numPr>
        <w:ind w:left="1434" w:hanging="357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nezkrátí daň nebo nevyláká daňovou výhodu,</w:t>
      </w:r>
    </w:p>
    <w:p w:rsidR="00343635" w:rsidRPr="00173A32" w:rsidRDefault="00343635" w:rsidP="00343635">
      <w:pPr>
        <w:numPr>
          <w:ilvl w:val="0"/>
          <w:numId w:val="61"/>
        </w:numPr>
        <w:ind w:left="1434" w:hanging="357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úplata za plnění dle smlouvy není odchylná od obvyklé ceny,</w:t>
      </w:r>
    </w:p>
    <w:p w:rsidR="00343635" w:rsidRPr="00173A32" w:rsidRDefault="00343635" w:rsidP="00343635">
      <w:pPr>
        <w:numPr>
          <w:ilvl w:val="0"/>
          <w:numId w:val="61"/>
        </w:numPr>
        <w:ind w:left="1434" w:hanging="357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:rsidR="00343635" w:rsidRPr="00173A32" w:rsidRDefault="00343635" w:rsidP="00343635">
      <w:pPr>
        <w:numPr>
          <w:ilvl w:val="0"/>
          <w:numId w:val="61"/>
        </w:numPr>
        <w:ind w:left="1434" w:hanging="357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nebude nespolehlivým plátcem,</w:t>
      </w:r>
    </w:p>
    <w:p w:rsidR="00343635" w:rsidRPr="00173A32" w:rsidRDefault="00343635" w:rsidP="00343635">
      <w:pPr>
        <w:numPr>
          <w:ilvl w:val="0"/>
          <w:numId w:val="61"/>
        </w:numPr>
        <w:ind w:left="1434" w:hanging="357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bude mít u správce daně registrován bankovní účet používaný pro ekonomickou činnost,</w:t>
      </w:r>
    </w:p>
    <w:p w:rsidR="00343635" w:rsidRPr="00173A32" w:rsidRDefault="00343635" w:rsidP="00343635">
      <w:pPr>
        <w:numPr>
          <w:ilvl w:val="0"/>
          <w:numId w:val="61"/>
        </w:numPr>
        <w:ind w:left="1434" w:hanging="357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souhlasí s tím, že pokud ke dni uskutečnění zdanitelného plnění nebo k okamžiku poskytnutí úplaty na plnění, bude o něm zveřejněna správcem daně skutečnost, že je nespolehlivým plátcem, uhradí kupující daň z přidané hodnoty z přijatého zdanitelného plnění příslušnému správci daně,</w:t>
      </w:r>
    </w:p>
    <w:p w:rsidR="00343635" w:rsidRPr="00173A32" w:rsidRDefault="00343635" w:rsidP="00343635">
      <w:pPr>
        <w:numPr>
          <w:ilvl w:val="0"/>
          <w:numId w:val="61"/>
        </w:numPr>
        <w:ind w:left="1434" w:hanging="357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souhlasí s tím, že pokud ke dni uskutečnění zdanitelného plnění nebo k okamžiku poskytnutí úplaty na plnění bude zjištěna nesrovnalost v registraci jeho bankovního účtu určeného pro ekonomickou činnost správcem daně, uhradí kupující daň z přidané hodnoty z přijatého zdanitelného plnění příslušnému správci daně.“</w:t>
      </w:r>
    </w:p>
    <w:p w:rsidR="00343635" w:rsidRPr="00173A32" w:rsidRDefault="00343635" w:rsidP="00343635">
      <w:pPr>
        <w:tabs>
          <w:tab w:val="left" w:pos="3600"/>
        </w:tabs>
        <w:ind w:left="180"/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tabs>
          <w:tab w:val="left" w:pos="3600"/>
        </w:tabs>
        <w:jc w:val="center"/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tabs>
          <w:tab w:val="left" w:pos="3600"/>
        </w:tabs>
        <w:jc w:val="center"/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  <w:r w:rsidRPr="00173A32">
        <w:rPr>
          <w:rFonts w:ascii="Times New Roman" w:hAnsi="Times New Roman"/>
          <w:b/>
          <w:sz w:val="22"/>
          <w:szCs w:val="22"/>
        </w:rPr>
        <w:t>III.</w:t>
      </w:r>
    </w:p>
    <w:p w:rsidR="00343635" w:rsidRPr="00173A32" w:rsidRDefault="00343635" w:rsidP="00343635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  <w:r w:rsidRPr="00173A32">
        <w:rPr>
          <w:rFonts w:ascii="Times New Roman" w:hAnsi="Times New Roman"/>
          <w:b/>
          <w:sz w:val="22"/>
          <w:szCs w:val="22"/>
        </w:rPr>
        <w:t>Dodací podmínky</w:t>
      </w:r>
    </w:p>
    <w:p w:rsidR="00343635" w:rsidRPr="00173A32" w:rsidRDefault="00343635" w:rsidP="00343635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8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Místem plnění je sídlo Krajského úřadu Zlínského kraje, třída T. Bati 21, 761 90 Zlín. 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8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Prodávající je povinen zboží dodat nejpozději </w:t>
      </w:r>
      <w:r w:rsidRPr="00173A32">
        <w:rPr>
          <w:rFonts w:ascii="Times New Roman" w:hAnsi="Times New Roman"/>
          <w:b/>
          <w:sz w:val="22"/>
          <w:szCs w:val="22"/>
        </w:rPr>
        <w:t>do 26.6.2018</w:t>
      </w:r>
      <w:r w:rsidRPr="00173A32">
        <w:rPr>
          <w:rFonts w:ascii="Times New Roman" w:hAnsi="Times New Roman"/>
          <w:sz w:val="22"/>
          <w:szCs w:val="22"/>
        </w:rPr>
        <w:t xml:space="preserve">. 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ab/>
      </w:r>
    </w:p>
    <w:p w:rsidR="00343635" w:rsidRPr="00173A32" w:rsidRDefault="00343635" w:rsidP="00343635">
      <w:pPr>
        <w:tabs>
          <w:tab w:val="left" w:pos="3600"/>
        </w:tabs>
        <w:jc w:val="center"/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tabs>
          <w:tab w:val="left" w:pos="3600"/>
        </w:tabs>
        <w:jc w:val="center"/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  <w:r w:rsidRPr="00173A32">
        <w:rPr>
          <w:rFonts w:ascii="Times New Roman" w:hAnsi="Times New Roman"/>
          <w:b/>
          <w:sz w:val="22"/>
          <w:szCs w:val="22"/>
        </w:rPr>
        <w:t>IV.</w:t>
      </w:r>
    </w:p>
    <w:p w:rsidR="00343635" w:rsidRPr="00173A32" w:rsidRDefault="00343635" w:rsidP="00C7438D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  <w:r w:rsidRPr="00173A32">
        <w:rPr>
          <w:rFonts w:ascii="Times New Roman" w:hAnsi="Times New Roman"/>
          <w:b/>
          <w:sz w:val="22"/>
          <w:szCs w:val="22"/>
        </w:rPr>
        <w:t>Záruka</w:t>
      </w:r>
    </w:p>
    <w:p w:rsidR="00343635" w:rsidRPr="00173A32" w:rsidRDefault="00343635" w:rsidP="00343635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62"/>
        </w:numPr>
        <w:tabs>
          <w:tab w:val="clear" w:pos="360"/>
          <w:tab w:val="num" w:pos="567"/>
          <w:tab w:val="left" w:pos="3600"/>
        </w:tabs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    Prodávající poskytuje ve smyslu § 2113 zák. č. 89/2012 Sb., občanského zákoníku, kupujícímu</w:t>
      </w:r>
    </w:p>
    <w:p w:rsidR="00343635" w:rsidRPr="00173A32" w:rsidRDefault="00343635" w:rsidP="00343635">
      <w:pPr>
        <w:tabs>
          <w:tab w:val="left" w:pos="3600"/>
        </w:tabs>
        <w:ind w:left="567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záruku za jakost zboží do 26.6.2021 spočívající v tom, že zboží, jakož i jeho veškeré části i jednotlivé komponenty, bude po záruční dobu způsobilé pro použití k obvyklým účelům a zachová si obvyklé vlastnosti. </w:t>
      </w:r>
    </w:p>
    <w:p w:rsidR="00343635" w:rsidRPr="00173A32" w:rsidRDefault="00343635" w:rsidP="00343635">
      <w:pPr>
        <w:tabs>
          <w:tab w:val="left" w:pos="3600"/>
        </w:tabs>
        <w:ind w:left="540"/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63"/>
        </w:numPr>
        <w:tabs>
          <w:tab w:val="clear" w:pos="360"/>
          <w:tab w:val="num" w:pos="567"/>
          <w:tab w:val="left" w:pos="3600"/>
        </w:tabs>
        <w:ind w:left="567" w:hanging="567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Prodávající odpovídá za vady zjevné, skryté i právní, které má zboží v době jeho předání kupujícímu a dále za ty, které se na zboží vyskytnou v záruční době uvedené v přechozím odstavci.  </w:t>
      </w:r>
    </w:p>
    <w:p w:rsidR="00343635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A64FB2" w:rsidRDefault="00A64FB2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A64FB2" w:rsidRDefault="00A64FB2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A64FB2" w:rsidRDefault="00A64FB2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A64FB2" w:rsidRDefault="00A64FB2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A64FB2" w:rsidRPr="00173A32" w:rsidRDefault="00A64FB2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A64FB2" w:rsidRDefault="00A64FB2" w:rsidP="00343635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A64FB2" w:rsidRDefault="00A64FB2" w:rsidP="00343635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70171" w:rsidRDefault="00470171" w:rsidP="00343635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470171" w:rsidRDefault="00470171" w:rsidP="00343635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343635" w:rsidRPr="00173A32" w:rsidRDefault="00343635" w:rsidP="00343635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  <w:r w:rsidRPr="00173A32">
        <w:rPr>
          <w:rFonts w:ascii="Times New Roman" w:hAnsi="Times New Roman"/>
          <w:b/>
          <w:sz w:val="22"/>
          <w:szCs w:val="22"/>
        </w:rPr>
        <w:t>V.</w:t>
      </w:r>
    </w:p>
    <w:p w:rsidR="00343635" w:rsidRPr="00173A32" w:rsidRDefault="00343635" w:rsidP="00C7438D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  <w:r w:rsidRPr="00173A32">
        <w:rPr>
          <w:rFonts w:ascii="Times New Roman" w:hAnsi="Times New Roman"/>
          <w:b/>
          <w:sz w:val="22"/>
          <w:szCs w:val="22"/>
        </w:rPr>
        <w:t>Podmínky plnění předmětu smlouvy</w:t>
      </w:r>
    </w:p>
    <w:p w:rsidR="00343635" w:rsidRPr="00173A32" w:rsidRDefault="00343635" w:rsidP="00343635">
      <w:pPr>
        <w:tabs>
          <w:tab w:val="left" w:pos="3600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9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Prodávající se zavazuje odevzdat zboží ve sjednaném množství, jakosti a provedení, na sjednaném místě a ve sjednané době. 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9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Prodávající splní svůj závazek předáním zboží kupujícímu v místě sídla kupujícího.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9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Nebezpečí škody na zboží přechází na kupujícího okamžikem převzetí zboží kupujícím.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9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Vlastnické právo ke zboží přechází na kupujícího okamžikem převzetí zboží kupujícím.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9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Vady zboží je kupující povinen nejpozději v poslední den záruční doby oznámit prodávajícímu. Na práva kupujícího z vadného plnění se použijí ustanovení § 2099 a násl. zákona č. 89/2012 Sb.  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9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Kupující je oprávněn pozdržet zaplacení ceny za dodané zboží na účet prodávajícího do doby odstranění všech vad zboží.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9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 xml:space="preserve">Prodávající poskytuje záruku za jakost zboží v délce sjednané záruční doby a po tuto dobu garantuje vymíněné a obvyklé vlastnosti dodaného zboží. 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9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Prodávající dodá zboží ve lhůtě stanovené touto smlouvou, pokud tomu nebrání vážné důvody na straně kupujícího.</w:t>
      </w:r>
    </w:p>
    <w:p w:rsidR="00343635" w:rsidRPr="00173A32" w:rsidRDefault="00343635" w:rsidP="00343635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numPr>
          <w:ilvl w:val="1"/>
          <w:numId w:val="59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 30 dní v opoždění s dodáním zboží.</w:t>
      </w:r>
    </w:p>
    <w:p w:rsidR="00343635" w:rsidRPr="00A64FB2" w:rsidRDefault="00343635" w:rsidP="00A64FB2">
      <w:pPr>
        <w:rPr>
          <w:rFonts w:ascii="Times New Roman" w:hAnsi="Times New Roman"/>
          <w:szCs w:val="22"/>
        </w:rPr>
      </w:pPr>
    </w:p>
    <w:p w:rsidR="00343635" w:rsidRPr="00173A32" w:rsidRDefault="00343635" w:rsidP="00343635">
      <w:pPr>
        <w:numPr>
          <w:ilvl w:val="1"/>
          <w:numId w:val="59"/>
        </w:numPr>
        <w:tabs>
          <w:tab w:val="clear" w:pos="360"/>
          <w:tab w:val="num" w:pos="540"/>
          <w:tab w:val="left" w:pos="3600"/>
        </w:tabs>
        <w:ind w:left="540" w:hanging="540"/>
        <w:rPr>
          <w:rFonts w:ascii="Times New Roman" w:hAnsi="Times New Roman"/>
          <w:sz w:val="22"/>
          <w:szCs w:val="22"/>
        </w:rPr>
      </w:pPr>
      <w:r w:rsidRPr="00173A32">
        <w:rPr>
          <w:rFonts w:ascii="Times New Roman" w:hAnsi="Times New Roman"/>
          <w:sz w:val="22"/>
          <w:szCs w:val="22"/>
        </w:rPr>
        <w:t>Za každý započatý měsíc prodlení (počítáno prvním dnem od 27.6.2018) prodávajícího s dodáním zboží se sjednává smluvní pokuta ve výši 25</w:t>
      </w:r>
      <w:r w:rsidRPr="00173A32">
        <w:rPr>
          <w:rFonts w:ascii="Times New Roman" w:hAnsi="Times New Roman"/>
          <w:sz w:val="22"/>
          <w:szCs w:val="22"/>
          <w:lang w:val="en-US"/>
        </w:rPr>
        <w:t>% z celkov</w:t>
      </w:r>
      <w:r w:rsidRPr="00173A32">
        <w:rPr>
          <w:rFonts w:ascii="Times New Roman" w:hAnsi="Times New Roman"/>
          <w:sz w:val="22"/>
          <w:szCs w:val="22"/>
        </w:rPr>
        <w:t xml:space="preserve">é hodnoty zboží. Kupující má právo na úplnou náhradu škody vzniklé z porušení povinnosti, ke kterému se smluvní pokuta vztahuje. </w:t>
      </w:r>
    </w:p>
    <w:p w:rsidR="00343635" w:rsidRDefault="00343635" w:rsidP="00A64FB2">
      <w:pPr>
        <w:rPr>
          <w:rFonts w:ascii="Times New Roman" w:hAnsi="Times New Roman"/>
          <w:szCs w:val="22"/>
        </w:rPr>
      </w:pPr>
    </w:p>
    <w:p w:rsidR="00A64FB2" w:rsidRPr="00A64FB2" w:rsidRDefault="00A64FB2" w:rsidP="00A64FB2">
      <w:pPr>
        <w:rPr>
          <w:rFonts w:ascii="Times New Roman" w:hAnsi="Times New Roman"/>
          <w:szCs w:val="22"/>
        </w:rPr>
      </w:pPr>
    </w:p>
    <w:p w:rsidR="00343635" w:rsidRPr="00173A32" w:rsidRDefault="00343635" w:rsidP="00A64FB2">
      <w:pPr>
        <w:tabs>
          <w:tab w:val="left" w:pos="3600"/>
        </w:tabs>
        <w:rPr>
          <w:rFonts w:ascii="Times New Roman" w:hAnsi="Times New Roman"/>
          <w:sz w:val="22"/>
          <w:szCs w:val="22"/>
        </w:rPr>
      </w:pPr>
    </w:p>
    <w:p w:rsidR="00343635" w:rsidRPr="00173A32" w:rsidRDefault="00343635" w:rsidP="00343635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73A32">
        <w:rPr>
          <w:b/>
          <w:bCs/>
          <w:iCs/>
          <w:color w:val="000000"/>
          <w:sz w:val="22"/>
          <w:szCs w:val="22"/>
        </w:rPr>
        <w:t>VI.</w:t>
      </w:r>
    </w:p>
    <w:p w:rsidR="00343635" w:rsidRPr="00A64FB2" w:rsidRDefault="00343635" w:rsidP="00A64FB2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 w:rsidRPr="00173A32">
        <w:rPr>
          <w:b/>
          <w:bCs/>
          <w:iCs/>
          <w:color w:val="000000"/>
          <w:sz w:val="22"/>
          <w:szCs w:val="22"/>
        </w:rPr>
        <w:t>Závěrečná ustanovení</w:t>
      </w:r>
    </w:p>
    <w:p w:rsidR="00343635" w:rsidRDefault="00343635" w:rsidP="00343635">
      <w:pPr>
        <w:pStyle w:val="Normlnweb"/>
        <w:numPr>
          <w:ilvl w:val="1"/>
          <w:numId w:val="60"/>
        </w:numPr>
        <w:tabs>
          <w:tab w:val="clear" w:pos="360"/>
          <w:tab w:val="num" w:pos="54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173A32">
        <w:rPr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:rsidR="00470171" w:rsidRPr="00A64FB2" w:rsidRDefault="00470171" w:rsidP="00470171">
      <w:pPr>
        <w:pStyle w:val="Normlnweb"/>
        <w:spacing w:before="0" w:beforeAutospacing="0" w:after="0" w:afterAutospacing="0"/>
        <w:ind w:left="360"/>
        <w:jc w:val="both"/>
        <w:rPr>
          <w:color w:val="000000"/>
          <w:sz w:val="22"/>
          <w:szCs w:val="22"/>
        </w:rPr>
      </w:pPr>
    </w:p>
    <w:p w:rsidR="00343635" w:rsidRDefault="00343635" w:rsidP="00343635">
      <w:pPr>
        <w:pStyle w:val="Normlnweb"/>
        <w:numPr>
          <w:ilvl w:val="1"/>
          <w:numId w:val="60"/>
        </w:numPr>
        <w:tabs>
          <w:tab w:val="clear" w:pos="360"/>
          <w:tab w:val="num" w:pos="54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173A32">
        <w:rPr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:rsidR="00470171" w:rsidRPr="00A64FB2" w:rsidRDefault="00470171" w:rsidP="00470171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43635" w:rsidRDefault="00343635" w:rsidP="00A64FB2">
      <w:pPr>
        <w:pStyle w:val="Normlnweb"/>
        <w:numPr>
          <w:ilvl w:val="1"/>
          <w:numId w:val="60"/>
        </w:numPr>
        <w:tabs>
          <w:tab w:val="clear" w:pos="360"/>
          <w:tab w:val="num" w:pos="54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173A32">
        <w:rPr>
          <w:color w:val="000000"/>
          <w:sz w:val="22"/>
          <w:szCs w:val="22"/>
        </w:rPr>
        <w:t xml:space="preserve">Tato smlouva se vyhotovuje ve čtyřech stejnopisech, z nichž tři obdrží kupující a jeden </w:t>
      </w:r>
      <w:r w:rsidRPr="00173A32">
        <w:rPr>
          <w:iCs/>
          <w:sz w:val="22"/>
          <w:szCs w:val="22"/>
        </w:rPr>
        <w:t>prodávající</w:t>
      </w:r>
      <w:r w:rsidRPr="00173A32">
        <w:rPr>
          <w:color w:val="000000"/>
          <w:sz w:val="22"/>
          <w:szCs w:val="22"/>
        </w:rPr>
        <w:t>.</w:t>
      </w:r>
    </w:p>
    <w:p w:rsidR="00470171" w:rsidRPr="00A64FB2" w:rsidRDefault="00470171" w:rsidP="00470171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43635" w:rsidRPr="00173A32" w:rsidRDefault="00343635" w:rsidP="00343635">
      <w:pPr>
        <w:pStyle w:val="Normlnweb"/>
        <w:numPr>
          <w:ilvl w:val="1"/>
          <w:numId w:val="60"/>
        </w:numPr>
        <w:tabs>
          <w:tab w:val="clear" w:pos="360"/>
          <w:tab w:val="num" w:pos="54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173A32">
        <w:rPr>
          <w:color w:val="000000"/>
          <w:sz w:val="22"/>
          <w:szCs w:val="22"/>
        </w:rPr>
        <w:t>Smluvní strany prohlašují, že žádná část smlouvy nenaplňuje znaky obchodního tajemství dle § 504 zákona č. 89/2012 Sb., občanský zákoník, ve znění pozdějších předpisů. Prodávající souhlasí se zpracováním osobních údajů v souladu se zákonem č. 101/2000 Sb., o ochraně osobních údajů a o změně některých zákonů, v platném znění.</w:t>
      </w:r>
    </w:p>
    <w:p w:rsidR="00343635" w:rsidRPr="00173A32" w:rsidRDefault="00343635" w:rsidP="00343635">
      <w:pPr>
        <w:pStyle w:val="Odstavecseseznamem"/>
        <w:rPr>
          <w:rFonts w:ascii="Times New Roman" w:hAnsi="Times New Roman" w:cs="Times New Roman"/>
          <w:color w:val="000000"/>
          <w:szCs w:val="22"/>
        </w:rPr>
      </w:pPr>
    </w:p>
    <w:p w:rsidR="00470171" w:rsidRPr="00173A32" w:rsidRDefault="00470171" w:rsidP="00470171">
      <w:pPr>
        <w:pStyle w:val="Normlnweb"/>
        <w:jc w:val="both"/>
        <w:rPr>
          <w:color w:val="000000"/>
          <w:sz w:val="22"/>
          <w:szCs w:val="22"/>
        </w:rPr>
      </w:pPr>
    </w:p>
    <w:p w:rsidR="00343635" w:rsidRDefault="00343635" w:rsidP="00A64FB2">
      <w:pPr>
        <w:pStyle w:val="Normlnweb"/>
        <w:numPr>
          <w:ilvl w:val="1"/>
          <w:numId w:val="60"/>
        </w:numPr>
        <w:tabs>
          <w:tab w:val="clear" w:pos="360"/>
          <w:tab w:val="num" w:pos="54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173A32">
        <w:rPr>
          <w:color w:val="000000"/>
          <w:sz w:val="22"/>
          <w:szCs w:val="22"/>
        </w:rPr>
        <w:t>Smluvní strany se dohodly, že kupující v zákonné lhůtě odešle smlouvu k řádnému uveřejnění do registru smluv vedeného Ministerstvem vnitra ČR.</w:t>
      </w:r>
    </w:p>
    <w:p w:rsidR="00470171" w:rsidRPr="00A64FB2" w:rsidRDefault="00470171" w:rsidP="00470171">
      <w:pPr>
        <w:pStyle w:val="Normlnweb"/>
        <w:spacing w:before="0" w:beforeAutospacing="0" w:after="0" w:afterAutospacing="0"/>
        <w:ind w:left="540"/>
        <w:jc w:val="both"/>
        <w:rPr>
          <w:color w:val="000000"/>
          <w:sz w:val="22"/>
          <w:szCs w:val="22"/>
        </w:rPr>
      </w:pPr>
    </w:p>
    <w:p w:rsidR="00343635" w:rsidRPr="00173A32" w:rsidRDefault="00343635" w:rsidP="00343635">
      <w:pPr>
        <w:pStyle w:val="Normlnweb"/>
        <w:numPr>
          <w:ilvl w:val="1"/>
          <w:numId w:val="60"/>
        </w:numPr>
        <w:tabs>
          <w:tab w:val="clear" w:pos="360"/>
          <w:tab w:val="num" w:pos="54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  <w:szCs w:val="22"/>
        </w:rPr>
      </w:pPr>
      <w:r w:rsidRPr="00173A32">
        <w:rPr>
          <w:color w:val="000000"/>
          <w:sz w:val="22"/>
          <w:szCs w:val="22"/>
        </w:rPr>
        <w:t>Tato smlouva nabývá platnosti dnem podpisu obou smluvních stran a účinnosti dnem uveřejnění v registru smluv.</w:t>
      </w:r>
    </w:p>
    <w:p w:rsidR="00343635" w:rsidRPr="00A64FB2" w:rsidRDefault="00343635" w:rsidP="00A64FB2">
      <w:pPr>
        <w:rPr>
          <w:rFonts w:ascii="Times New Roman" w:hAnsi="Times New Roman"/>
          <w:color w:val="000000"/>
          <w:szCs w:val="22"/>
        </w:rPr>
      </w:pPr>
    </w:p>
    <w:p w:rsidR="00343635" w:rsidRPr="00173A32" w:rsidRDefault="00343635" w:rsidP="00A64FB2">
      <w:pPr>
        <w:pStyle w:val="Normlnweb"/>
        <w:numPr>
          <w:ilvl w:val="1"/>
          <w:numId w:val="60"/>
        </w:numPr>
        <w:tabs>
          <w:tab w:val="clear" w:pos="360"/>
          <w:tab w:val="num" w:pos="540"/>
        </w:tabs>
        <w:spacing w:before="0" w:beforeAutospacing="0" w:after="0" w:afterAutospacing="0"/>
        <w:ind w:left="540" w:hanging="540"/>
        <w:jc w:val="both"/>
        <w:rPr>
          <w:sz w:val="22"/>
          <w:szCs w:val="22"/>
        </w:rPr>
      </w:pPr>
      <w:r w:rsidRPr="00173A32">
        <w:rPr>
          <w:sz w:val="22"/>
          <w:szCs w:val="22"/>
        </w:rPr>
        <w:t>Nedělitelnou součástí této smlouvy jsou tyto přílohy:</w:t>
      </w:r>
    </w:p>
    <w:p w:rsidR="00343635" w:rsidRPr="00173A32" w:rsidRDefault="00343635" w:rsidP="00A64FB2">
      <w:pPr>
        <w:pStyle w:val="Normlnweb"/>
        <w:spacing w:before="0" w:beforeAutospacing="0" w:after="0" w:afterAutospacing="0"/>
        <w:ind w:left="540"/>
        <w:jc w:val="both"/>
        <w:rPr>
          <w:iCs/>
          <w:sz w:val="22"/>
          <w:szCs w:val="22"/>
        </w:rPr>
      </w:pPr>
      <w:r w:rsidRPr="00173A32">
        <w:rPr>
          <w:iCs/>
          <w:sz w:val="22"/>
          <w:szCs w:val="22"/>
        </w:rPr>
        <w:t>Příloha č. 1: Specifikace dodaného zboží</w:t>
      </w:r>
    </w:p>
    <w:p w:rsidR="00A64FB2" w:rsidRPr="00A64FB2" w:rsidRDefault="00A64FB2" w:rsidP="00A64FB2">
      <w:pPr>
        <w:pStyle w:val="Normlnweb"/>
        <w:spacing w:before="0" w:beforeAutospacing="0" w:after="0" w:afterAutospacing="0"/>
        <w:ind w:left="540"/>
        <w:jc w:val="both"/>
        <w:rPr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635" w:rsidRPr="00173A32" w:rsidTr="008D0A38">
        <w:tc>
          <w:tcPr>
            <w:tcW w:w="9062" w:type="dxa"/>
          </w:tcPr>
          <w:p w:rsidR="00343635" w:rsidRPr="00173A32" w:rsidRDefault="00343635" w:rsidP="00A64FB2">
            <w:pPr>
              <w:pStyle w:val="Normlnweb"/>
              <w:spacing w:before="0" w:beforeAutospacing="0" w:after="0" w:afterAutospacing="0"/>
              <w:jc w:val="both"/>
              <w:rPr>
                <w:b/>
                <w:iCs/>
                <w:sz w:val="22"/>
                <w:szCs w:val="22"/>
              </w:rPr>
            </w:pPr>
            <w:r w:rsidRPr="00173A32">
              <w:rPr>
                <w:b/>
                <w:iCs/>
                <w:sz w:val="22"/>
                <w:szCs w:val="22"/>
              </w:rPr>
              <w:t>Doložka dle § 23 zákona č. 129/2000 Sb., o krajích, ve znění pozdějších předpisů</w:t>
            </w:r>
          </w:p>
          <w:p w:rsidR="00343635" w:rsidRPr="00A64FB2" w:rsidRDefault="00C223AB" w:rsidP="00A64FB2">
            <w:pPr>
              <w:pStyle w:val="Normlnweb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Rozhodnuto orgánem kraje: </w:t>
            </w:r>
            <w:r w:rsidR="00343635" w:rsidRPr="00A64FB2">
              <w:rPr>
                <w:iCs/>
                <w:sz w:val="22"/>
                <w:szCs w:val="22"/>
              </w:rPr>
              <w:t xml:space="preserve"> Rada Zlínského kraje </w:t>
            </w:r>
          </w:p>
          <w:p w:rsidR="00343635" w:rsidRPr="00A64FB2" w:rsidRDefault="00343635" w:rsidP="00A64FB2">
            <w:pPr>
              <w:pStyle w:val="Normlnweb"/>
              <w:spacing w:before="0" w:beforeAutospacing="0" w:after="0" w:afterAutospacing="0"/>
              <w:jc w:val="both"/>
              <w:rPr>
                <w:b/>
                <w:iCs/>
                <w:sz w:val="22"/>
                <w:szCs w:val="22"/>
              </w:rPr>
            </w:pPr>
            <w:r w:rsidRPr="00A64FB2">
              <w:rPr>
                <w:iCs/>
                <w:sz w:val="22"/>
                <w:szCs w:val="22"/>
              </w:rPr>
              <w:t xml:space="preserve">Datum: </w:t>
            </w:r>
            <w:r w:rsidR="00C223AB">
              <w:rPr>
                <w:iCs/>
                <w:sz w:val="22"/>
                <w:szCs w:val="22"/>
              </w:rPr>
              <w:t>4.6.2018</w:t>
            </w:r>
            <w:r w:rsidRPr="00A64FB2">
              <w:rPr>
                <w:iCs/>
                <w:sz w:val="22"/>
                <w:szCs w:val="22"/>
              </w:rPr>
              <w:t xml:space="preserve">                                   usnesení č.</w:t>
            </w:r>
            <w:r w:rsidR="00C223AB">
              <w:rPr>
                <w:iCs/>
                <w:sz w:val="22"/>
                <w:szCs w:val="22"/>
              </w:rPr>
              <w:t xml:space="preserve"> 0462/R14/18</w:t>
            </w:r>
          </w:p>
        </w:tc>
      </w:tr>
    </w:tbl>
    <w:p w:rsidR="00343635" w:rsidRPr="00173A32" w:rsidRDefault="00343635" w:rsidP="00343635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</w:p>
    <w:p w:rsidR="00343635" w:rsidRPr="00173A32" w:rsidRDefault="00343635" w:rsidP="00343635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 w:rsidRPr="00173A32">
        <w:rPr>
          <w:color w:val="000000"/>
          <w:sz w:val="22"/>
          <w:szCs w:val="22"/>
        </w:rPr>
        <w:t>Ve Zlíně dne</w:t>
      </w:r>
      <w:r w:rsidR="00FB6923">
        <w:rPr>
          <w:color w:val="000000"/>
          <w:sz w:val="22"/>
          <w:szCs w:val="22"/>
        </w:rPr>
        <w:t xml:space="preserve"> 25.6.2018</w:t>
      </w:r>
      <w:r w:rsidRPr="00173A32">
        <w:rPr>
          <w:i/>
          <w:color w:val="000000"/>
          <w:sz w:val="22"/>
          <w:szCs w:val="22"/>
        </w:rPr>
        <w:tab/>
      </w:r>
      <w:r w:rsidRPr="00173A32">
        <w:rPr>
          <w:color w:val="000000"/>
          <w:sz w:val="22"/>
          <w:szCs w:val="22"/>
        </w:rPr>
        <w:t xml:space="preserve">Ve Zlíně dne </w:t>
      </w:r>
      <w:r w:rsidR="00FB6923">
        <w:rPr>
          <w:color w:val="000000"/>
          <w:sz w:val="22"/>
          <w:szCs w:val="22"/>
        </w:rPr>
        <w:t xml:space="preserve"> 11.6.2018</w:t>
      </w:r>
      <w:bookmarkStart w:id="0" w:name="_GoBack"/>
      <w:bookmarkEnd w:id="0"/>
    </w:p>
    <w:p w:rsidR="00343635" w:rsidRPr="00173A32" w:rsidRDefault="00343635" w:rsidP="00343635">
      <w:pPr>
        <w:pStyle w:val="Normlnweb"/>
        <w:jc w:val="both"/>
        <w:rPr>
          <w:color w:val="000000"/>
          <w:sz w:val="22"/>
          <w:szCs w:val="22"/>
        </w:rPr>
      </w:pPr>
    </w:p>
    <w:p w:rsidR="00343635" w:rsidRPr="00173A32" w:rsidRDefault="00343635" w:rsidP="00343635">
      <w:pPr>
        <w:pStyle w:val="Normlnweb"/>
        <w:jc w:val="both"/>
        <w:rPr>
          <w:color w:val="000000"/>
          <w:sz w:val="22"/>
          <w:szCs w:val="22"/>
        </w:rPr>
      </w:pPr>
    </w:p>
    <w:p w:rsidR="00343635" w:rsidRPr="00173A32" w:rsidRDefault="00343635" w:rsidP="00A64FB2">
      <w:pPr>
        <w:pStyle w:val="Normlnweb"/>
        <w:tabs>
          <w:tab w:val="left" w:pos="4500"/>
        </w:tabs>
        <w:spacing w:before="0" w:beforeAutospacing="0" w:after="0" w:afterAutospacing="0"/>
        <w:ind w:hanging="12"/>
        <w:jc w:val="both"/>
        <w:rPr>
          <w:color w:val="000000"/>
          <w:sz w:val="22"/>
          <w:szCs w:val="22"/>
        </w:rPr>
      </w:pPr>
      <w:r w:rsidRPr="00173A32">
        <w:rPr>
          <w:color w:val="000000"/>
          <w:sz w:val="22"/>
          <w:szCs w:val="22"/>
        </w:rPr>
        <w:t>za kupujícího</w:t>
      </w:r>
      <w:r w:rsidRPr="00173A32">
        <w:rPr>
          <w:color w:val="000000"/>
          <w:sz w:val="22"/>
          <w:szCs w:val="22"/>
        </w:rPr>
        <w:tab/>
        <w:t>za prodávajícího</w:t>
      </w:r>
    </w:p>
    <w:p w:rsidR="00343635" w:rsidRPr="00A64FB2" w:rsidRDefault="00343635" w:rsidP="00A64FB2">
      <w:pPr>
        <w:pStyle w:val="Normlnweb"/>
        <w:tabs>
          <w:tab w:val="left" w:pos="4500"/>
        </w:tabs>
        <w:spacing w:before="0" w:beforeAutospacing="0" w:after="0" w:afterAutospacing="0"/>
        <w:ind w:hanging="12"/>
        <w:jc w:val="both"/>
        <w:rPr>
          <w:color w:val="000000"/>
          <w:sz w:val="22"/>
          <w:szCs w:val="22"/>
        </w:rPr>
      </w:pPr>
    </w:p>
    <w:p w:rsidR="00343635" w:rsidRPr="00173A32" w:rsidRDefault="006F33E0" w:rsidP="00A64FB2">
      <w:pPr>
        <w:pStyle w:val="Normlnweb"/>
        <w:tabs>
          <w:tab w:val="left" w:pos="4500"/>
        </w:tabs>
        <w:spacing w:before="0" w:beforeAutospacing="0" w:after="0" w:afterAutospacing="0"/>
        <w:ind w:hanging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Jiří Čunek</w:t>
      </w:r>
      <w:r w:rsidR="00343635" w:rsidRPr="00173A32">
        <w:rPr>
          <w:color w:val="000000"/>
          <w:sz w:val="22"/>
          <w:szCs w:val="22"/>
        </w:rPr>
        <w:tab/>
      </w:r>
      <w:r w:rsidR="007121FE">
        <w:rPr>
          <w:color w:val="000000"/>
          <w:sz w:val="22"/>
          <w:szCs w:val="22"/>
        </w:rPr>
        <w:t>XXXX</w:t>
      </w:r>
      <w:r w:rsidR="00343635" w:rsidRPr="00173A32">
        <w:rPr>
          <w:color w:val="000000"/>
          <w:sz w:val="22"/>
          <w:szCs w:val="22"/>
        </w:rPr>
        <w:tab/>
      </w:r>
    </w:p>
    <w:p w:rsidR="00343635" w:rsidRPr="00173A32" w:rsidRDefault="006F33E0" w:rsidP="00A64FB2">
      <w:pPr>
        <w:pStyle w:val="Normlnweb"/>
        <w:tabs>
          <w:tab w:val="left" w:pos="4500"/>
        </w:tabs>
        <w:spacing w:before="0" w:beforeAutospacing="0" w:after="0" w:afterAutospacing="0"/>
        <w:ind w:hanging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Hejtman</w:t>
      </w:r>
      <w:r w:rsidR="00343635" w:rsidRPr="00173A32">
        <w:rPr>
          <w:color w:val="000000"/>
          <w:sz w:val="22"/>
          <w:szCs w:val="22"/>
        </w:rPr>
        <w:t xml:space="preserve"> </w:t>
      </w:r>
      <w:r w:rsidR="00343635" w:rsidRPr="00173A32">
        <w:rPr>
          <w:color w:val="000000"/>
          <w:sz w:val="22"/>
          <w:szCs w:val="22"/>
        </w:rPr>
        <w:tab/>
        <w:t>ředitel krajského obchodního zastoupení</w:t>
      </w:r>
      <w:r w:rsidR="00343635" w:rsidRPr="00173A32">
        <w:rPr>
          <w:color w:val="000000"/>
          <w:sz w:val="22"/>
          <w:szCs w:val="22"/>
        </w:rPr>
        <w:tab/>
      </w:r>
    </w:p>
    <w:p w:rsidR="00343635" w:rsidRPr="00173A32" w:rsidRDefault="00343635" w:rsidP="00343635">
      <w:pPr>
        <w:pageBreakBefore/>
        <w:rPr>
          <w:rFonts w:ascii="Times New Roman" w:hAnsi="Times New Roman"/>
          <w:b/>
        </w:rPr>
      </w:pPr>
      <w:r w:rsidRPr="00173A32">
        <w:rPr>
          <w:rFonts w:ascii="Times New Roman" w:hAnsi="Times New Roman"/>
          <w:b/>
        </w:rPr>
        <w:lastRenderedPageBreak/>
        <w:t xml:space="preserve">Příloha č.1 </w:t>
      </w:r>
      <w:r w:rsidRPr="00173A32">
        <w:rPr>
          <w:rFonts w:ascii="Times New Roman" w:hAnsi="Times New Roman"/>
          <w:b/>
          <w:iCs/>
        </w:rPr>
        <w:t>Specifikace dodaného zboží</w:t>
      </w:r>
    </w:p>
    <w:p w:rsidR="00343635" w:rsidRPr="00173A32" w:rsidRDefault="00343635" w:rsidP="00343635">
      <w:pPr>
        <w:rPr>
          <w:rFonts w:ascii="Times New Roman" w:hAnsi="Times New Roman"/>
        </w:rPr>
      </w:pPr>
    </w:p>
    <w:p w:rsidR="00343635" w:rsidRPr="00173A32" w:rsidRDefault="00343635" w:rsidP="00343635">
      <w:pPr>
        <w:rPr>
          <w:rFonts w:ascii="Times New Roman" w:hAnsi="Times New Roman"/>
        </w:rPr>
      </w:pPr>
      <w:r w:rsidRPr="00173A32">
        <w:rPr>
          <w:rFonts w:ascii="Times New Roman" w:hAnsi="Times New Roman"/>
          <w:bCs/>
          <w:lang w:val="en-US"/>
        </w:rPr>
        <w:t>Prodloužení podpory zboží uvedené v předmětu veřejné zakázky od 27.6.2018 do 26.6.2021.</w:t>
      </w:r>
    </w:p>
    <w:p w:rsidR="00343635" w:rsidRPr="00173A32" w:rsidRDefault="00343635" w:rsidP="00343635">
      <w:pPr>
        <w:rPr>
          <w:rFonts w:ascii="Times New Roman" w:hAnsi="Times New Roman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006"/>
        <w:gridCol w:w="2055"/>
        <w:gridCol w:w="1813"/>
        <w:gridCol w:w="1784"/>
        <w:gridCol w:w="2268"/>
      </w:tblGrid>
      <w:tr w:rsidR="006500A5" w:rsidRPr="00173A32" w:rsidTr="008D0A38">
        <w:tc>
          <w:tcPr>
            <w:tcW w:w="1006" w:type="dxa"/>
            <w:vAlign w:val="center"/>
          </w:tcPr>
          <w:p w:rsidR="006500A5" w:rsidRPr="00173A32" w:rsidRDefault="006500A5" w:rsidP="006500A5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b/>
                <w:bCs/>
                <w:color w:val="000000"/>
                <w:sz w:val="20"/>
              </w:rPr>
              <w:t>Množství</w:t>
            </w:r>
          </w:p>
        </w:tc>
        <w:tc>
          <w:tcPr>
            <w:tcW w:w="2055" w:type="dxa"/>
            <w:vAlign w:val="center"/>
          </w:tcPr>
          <w:p w:rsidR="006500A5" w:rsidRPr="00173A32" w:rsidRDefault="006500A5" w:rsidP="006500A5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b/>
                <w:bCs/>
                <w:color w:val="000000"/>
                <w:sz w:val="20"/>
              </w:rPr>
              <w:t>Produkt SKU</w:t>
            </w:r>
          </w:p>
        </w:tc>
        <w:tc>
          <w:tcPr>
            <w:tcW w:w="1813" w:type="dxa"/>
            <w:vAlign w:val="center"/>
          </w:tcPr>
          <w:p w:rsidR="006500A5" w:rsidRPr="00173A32" w:rsidRDefault="006500A5" w:rsidP="006500A5">
            <w:pPr>
              <w:spacing w:after="15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b/>
                <w:bCs/>
                <w:color w:val="000000"/>
                <w:sz w:val="20"/>
              </w:rPr>
              <w:t>Veeam Product Description</w:t>
            </w:r>
          </w:p>
        </w:tc>
        <w:tc>
          <w:tcPr>
            <w:tcW w:w="1784" w:type="dxa"/>
            <w:vAlign w:val="center"/>
          </w:tcPr>
          <w:p w:rsidR="006500A5" w:rsidRPr="00173A32" w:rsidRDefault="006500A5" w:rsidP="006500A5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b/>
                <w:bCs/>
                <w:color w:val="000000"/>
                <w:sz w:val="20"/>
              </w:rPr>
              <w:t>Celková cena bez DPH</w:t>
            </w:r>
          </w:p>
        </w:tc>
        <w:tc>
          <w:tcPr>
            <w:tcW w:w="2268" w:type="dxa"/>
            <w:vAlign w:val="center"/>
          </w:tcPr>
          <w:p w:rsidR="006500A5" w:rsidRPr="00173A32" w:rsidRDefault="006500A5" w:rsidP="006500A5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b/>
                <w:bCs/>
                <w:color w:val="000000"/>
                <w:sz w:val="20"/>
              </w:rPr>
              <w:t>Celková cena včetně DPH</w:t>
            </w:r>
          </w:p>
        </w:tc>
      </w:tr>
      <w:tr w:rsidR="006500A5" w:rsidRPr="00173A32" w:rsidTr="000735A7">
        <w:tc>
          <w:tcPr>
            <w:tcW w:w="1006" w:type="dxa"/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055" w:type="dxa"/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V-VASENT-VS-P01AR-00</w:t>
            </w:r>
          </w:p>
        </w:tc>
        <w:tc>
          <w:tcPr>
            <w:tcW w:w="1813" w:type="dxa"/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Annual Basic Maintenance Renewal - Veeam Availability Suite Enterprise</w:t>
            </w:r>
          </w:p>
        </w:tc>
        <w:tc>
          <w:tcPr>
            <w:tcW w:w="1784" w:type="dxa"/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102 371,46 Kč</w:t>
            </w:r>
          </w:p>
        </w:tc>
        <w:tc>
          <w:tcPr>
            <w:tcW w:w="2268" w:type="dxa"/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123 869,46 Kč</w:t>
            </w:r>
          </w:p>
        </w:tc>
      </w:tr>
      <w:tr w:rsidR="006500A5" w:rsidRPr="00173A32" w:rsidTr="000735A7">
        <w:tc>
          <w:tcPr>
            <w:tcW w:w="1006" w:type="dxa"/>
            <w:tcBorders>
              <w:bottom w:val="single" w:sz="18" w:space="0" w:color="auto"/>
            </w:tcBorders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055" w:type="dxa"/>
            <w:tcBorders>
              <w:bottom w:val="single" w:sz="18" w:space="0" w:color="auto"/>
            </w:tcBorders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V-VASENT-VS-P02YP-00</w:t>
            </w:r>
          </w:p>
        </w:tc>
        <w:tc>
          <w:tcPr>
            <w:tcW w:w="1813" w:type="dxa"/>
            <w:tcBorders>
              <w:bottom w:val="single" w:sz="18" w:space="0" w:color="auto"/>
            </w:tcBorders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2 additional years of Basic maintenance prepaid for Veeam Availability Suite Enterprise</w:t>
            </w:r>
          </w:p>
        </w:tc>
        <w:tc>
          <w:tcPr>
            <w:tcW w:w="1784" w:type="dxa"/>
            <w:tcBorders>
              <w:bottom w:val="single" w:sz="18" w:space="0" w:color="auto"/>
            </w:tcBorders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165 002,64 Kč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199 653,19 Kč</w:t>
            </w:r>
          </w:p>
        </w:tc>
      </w:tr>
      <w:tr w:rsidR="006500A5" w:rsidRPr="00173A32" w:rsidTr="000735A7"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  <w:tc>
          <w:tcPr>
            <w:tcW w:w="1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267 374,09 Kč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00A5" w:rsidRPr="00173A32" w:rsidRDefault="006500A5" w:rsidP="006500A5">
            <w:pPr>
              <w:rPr>
                <w:rFonts w:ascii="Times New Roman" w:hAnsi="Times New Roman"/>
                <w:color w:val="000000"/>
                <w:sz w:val="20"/>
              </w:rPr>
            </w:pPr>
            <w:r w:rsidRPr="00173A32">
              <w:rPr>
                <w:rFonts w:ascii="Times New Roman" w:hAnsi="Times New Roman"/>
                <w:color w:val="000000"/>
                <w:sz w:val="20"/>
              </w:rPr>
              <w:t>323 522,65 Kč</w:t>
            </w:r>
          </w:p>
        </w:tc>
      </w:tr>
    </w:tbl>
    <w:p w:rsidR="00343635" w:rsidRPr="00173A32" w:rsidRDefault="00343635" w:rsidP="00343635">
      <w:pPr>
        <w:rPr>
          <w:rFonts w:ascii="Times New Roman" w:hAnsi="Times New Roman"/>
          <w:sz w:val="20"/>
        </w:rPr>
      </w:pPr>
    </w:p>
    <w:p w:rsidR="00343635" w:rsidRPr="00173A32" w:rsidRDefault="00343635" w:rsidP="00343635">
      <w:pPr>
        <w:rPr>
          <w:rFonts w:ascii="Times New Roman" w:hAnsi="Times New Roman"/>
        </w:rPr>
      </w:pPr>
    </w:p>
    <w:sectPr w:rsidR="00343635" w:rsidRPr="00173A32" w:rsidSect="00A64FB2">
      <w:footerReference w:type="default" r:id="rId12"/>
      <w:headerReference w:type="first" r:id="rId13"/>
      <w:type w:val="continuous"/>
      <w:pgSz w:w="11906" w:h="16838" w:code="9"/>
      <w:pgMar w:top="851" w:right="1134" w:bottom="1276" w:left="1134" w:header="851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91" w:rsidRDefault="00896C91">
      <w:r>
        <w:separator/>
      </w:r>
    </w:p>
    <w:p w:rsidR="00896C91" w:rsidRDefault="00896C91"/>
    <w:p w:rsidR="00896C91" w:rsidRDefault="00896C91"/>
    <w:p w:rsidR="00896C91" w:rsidRDefault="00896C91"/>
  </w:endnote>
  <w:endnote w:type="continuationSeparator" w:id="0">
    <w:p w:rsidR="00896C91" w:rsidRDefault="00896C91">
      <w:r>
        <w:continuationSeparator/>
      </w:r>
    </w:p>
    <w:p w:rsidR="00896C91" w:rsidRDefault="00896C91"/>
    <w:p w:rsidR="00896C91" w:rsidRDefault="00896C91"/>
    <w:p w:rsidR="00896C91" w:rsidRDefault="00896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SanDEE-Bla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E1" w:rsidRPr="002E22FC" w:rsidRDefault="007063E1" w:rsidP="00173A32">
    <w:pPr>
      <w:tabs>
        <w:tab w:val="left" w:pos="2268"/>
        <w:tab w:val="right" w:pos="9498"/>
      </w:tabs>
      <w:jc w:val="center"/>
    </w:pPr>
    <w:r w:rsidRPr="00173A32">
      <w:rPr>
        <w:sz w:val="18"/>
      </w:rPr>
      <w:fldChar w:fldCharType="begin"/>
    </w:r>
    <w:r w:rsidRPr="00173A32">
      <w:rPr>
        <w:sz w:val="18"/>
      </w:rPr>
      <w:instrText xml:space="preserve"> PAGE  \* Arabic  \* MERGEFORMAT </w:instrText>
    </w:r>
    <w:r w:rsidRPr="00173A32">
      <w:rPr>
        <w:sz w:val="18"/>
      </w:rPr>
      <w:fldChar w:fldCharType="separate"/>
    </w:r>
    <w:r w:rsidR="00FB6923">
      <w:rPr>
        <w:noProof/>
        <w:sz w:val="18"/>
      </w:rPr>
      <w:t>4</w:t>
    </w:r>
    <w:r w:rsidRPr="00173A32">
      <w:rPr>
        <w:sz w:val="18"/>
      </w:rPr>
      <w:fldChar w:fldCharType="end"/>
    </w:r>
    <w:r w:rsidRPr="00173A32">
      <w:rPr>
        <w:rFonts w:eastAsia="Calibri"/>
        <w:sz w:val="22"/>
        <w:szCs w:val="22"/>
        <w:lang w:val="cs" w:eastAsia="en-US"/>
      </w:rPr>
      <w:t xml:space="preserve"> </w:t>
    </w:r>
    <w:r>
      <w:fldChar w:fldCharType="begin"/>
    </w:r>
    <w:r>
      <w:instrText xml:space="preserve"> DOCVARIABLE  nazev  \* MERGEFORMAT </w:instrText>
    </w:r>
    <w:r>
      <w:fldChar w:fldCharType="end"/>
    </w:r>
    <w:r>
      <w:fldChar w:fldCharType="begin"/>
    </w:r>
    <w:r>
      <w:instrText xml:space="preserve"> DOCVARIABLE  nazev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91" w:rsidRDefault="00896C91">
      <w:r>
        <w:separator/>
      </w:r>
    </w:p>
    <w:p w:rsidR="00896C91" w:rsidRDefault="00896C91"/>
    <w:p w:rsidR="00896C91" w:rsidRDefault="00896C91"/>
    <w:p w:rsidR="00896C91" w:rsidRDefault="00896C91"/>
  </w:footnote>
  <w:footnote w:type="continuationSeparator" w:id="0">
    <w:p w:rsidR="00896C91" w:rsidRDefault="00896C91">
      <w:r>
        <w:continuationSeparator/>
      </w:r>
    </w:p>
    <w:p w:rsidR="00896C91" w:rsidRDefault="00896C91"/>
    <w:p w:rsidR="00896C91" w:rsidRDefault="00896C91"/>
    <w:p w:rsidR="00896C91" w:rsidRDefault="00896C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E1" w:rsidRDefault="007063E1" w:rsidP="00C33954">
    <w:pPr>
      <w:pStyle w:val="ACZhlav"/>
    </w:pPr>
    <w:r w:rsidRPr="00640169"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2DEF0FF" wp14:editId="62DEF100">
              <wp:simplePos x="0" y="0"/>
              <wp:positionH relativeFrom="page">
                <wp:posOffset>540385</wp:posOffset>
              </wp:positionH>
              <wp:positionV relativeFrom="page">
                <wp:posOffset>860425</wp:posOffset>
              </wp:positionV>
              <wp:extent cx="5950800" cy="46800"/>
              <wp:effectExtent l="0" t="0" r="12065" b="0"/>
              <wp:wrapNone/>
              <wp:docPr id="197" name="Shape 57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50800" cy="468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058803">
                            <a:moveTo>
                              <a:pt x="0" y="0"/>
                            </a:moveTo>
                            <a:lnTo>
                              <a:pt x="6058803" y="0"/>
                            </a:lnTo>
                          </a:path>
                        </a:pathLst>
                      </a:custGeom>
                      <a:ln w="6350" cap="flat">
                        <a:solidFill>
                          <a:srgbClr val="EE3123"/>
                        </a:solidFill>
                        <a:miter lim="100000"/>
                      </a:ln>
                    </wps:spPr>
                    <wps:style>
                      <a:lnRef idx="1">
                        <a:srgbClr val="EE3123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EB551F" id="Shape 5732" o:spid="_x0000_s1026" style="position:absolute;margin-left:42.55pt;margin-top:67.75pt;width:468.55pt;height:3.7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6058803,4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rWMwIAAOUEAAAOAAAAZHJzL2Uyb0RvYy54bWysVEtv2zAMvg/YfxB0X+wkS5oGcXpY212G&#10;rehjd0WWYgF6QVLj5N+Poh/NMqyHYT4IlER+/D7S1ObmaDQ5iBCVsxWdTkpKhOWuVnZf0Zfn+08r&#10;SmJitmbaWVHRk4j0Zvvxw6b1azFzjdO1CARAbFy3vqJNSn5dFJE3wrA4cV5YuJQuGJZgG/ZFHVgL&#10;6EYXs7JcFq0LtQ+Oixjh9La7pFvEl1Lw9EPKKBLRFQVuCdeA6y6vxXbD1vvAfKN4T4P9AwvDlIWk&#10;I9QtS4y8BvUHlFE8uOhkmnBnCiel4gI1gJppeaHmqWFeoBYoTvRjmeL/g+XfDw+BqBp6d31FiWUG&#10;moR5yeJqPsv1aX1cg9uTfwj9LoKZxR5lMERq5X9COMoHQeSI1T2N1RXHRDgcLq4X5aqEJnC4+7zM&#10;JuAVHUyG468xfRXOZJsdvsXUNaceLNYMFj/awQzQ4neb61nKcRk0m6St6LJcrFblHBkbdxDPDm/T&#10;BXWg9nar7bnXgEAGmeDbeYCR06CwMTUcnovTFlnMF7kYDP56qVlCNtFpVd8rrTOhGPa7LzqQA4Of&#10;9+5uPp3N+4r95mZUghHSykATyvz1TtoCidy8rl1opZMWGVrbRyGh7dCWrnF/z4WuOUYCrTGq7Oie&#10;M8Tc3TnTvmEd74FNnwDr0iNlUIEzegnLe9xuUOElgUIN4wq1HIOQlrNpjLfwyKD8M7XZ3Ln6hL8v&#10;FgRmCXn0c5+H9XyPZXt7nba/AAAA//8DAFBLAwQUAAYACAAAACEAhV82H94AAAALAQAADwAAAGRy&#10;cy9kb3ducmV2LnhtbEyPTU7DMBBG90jcwRokdtSJS1AJcSpEQLDopoUDTGM3iYjHUeyk4fZMV7Cb&#10;n6dv3hTbxfVitmPoPGlIVwkIS7U3HTUavj7f7jYgQkQy2HuyGn5sgG15fVVgbvyZ9nY+xEZwCIUc&#10;NbQxDrmUoW6tw7DygyXenfzoMHI7NtKMeOZw10uVJA/SYUd8ocXBvrS2/j5MTsP08Vr59xRPu72Z&#10;lVFNZdJ1pfXtzfL8BCLaJf7BcNFndSjZ6egnMkH0GjZZyiTP11kG4gIkSikQR67u1SPIspD/fyh/&#10;AQAA//8DAFBLAQItABQABgAIAAAAIQC2gziS/gAAAOEBAAATAAAAAAAAAAAAAAAAAAAAAABbQ29u&#10;dGVudF9UeXBlc10ueG1sUEsBAi0AFAAGAAgAAAAhADj9If/WAAAAlAEAAAsAAAAAAAAAAAAAAAAA&#10;LwEAAF9yZWxzLy5yZWxzUEsBAi0AFAAGAAgAAAAhALPrutYzAgAA5QQAAA4AAAAAAAAAAAAAAAAA&#10;LgIAAGRycy9lMm9Eb2MueG1sUEsBAi0AFAAGAAgAAAAhAIVfNh/eAAAACwEAAA8AAAAAAAAAAAAA&#10;AAAAjQQAAGRycy9kb3ducmV2LnhtbFBLBQYAAAAABAAEAPMAAACYBQAAAAA=&#10;" path="m,l6058803,e" filled="f" strokecolor="#ee3123" strokeweight=".5pt">
              <v:stroke miterlimit="1" joinstyle="miter"/>
              <v:path arrowok="t" textboxrect="0,0,6058803,46800"/>
              <w10:wrap anchorx="page" anchory="page"/>
              <w10:anchorlock/>
            </v:shape>
          </w:pict>
        </mc:Fallback>
      </mc:AlternateContent>
    </w:r>
    <w:r w:rsidRPr="00640169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2DEF101" wp14:editId="62DEF102">
              <wp:simplePos x="0" y="0"/>
              <wp:positionH relativeFrom="page">
                <wp:posOffset>6577965</wp:posOffset>
              </wp:positionH>
              <wp:positionV relativeFrom="page">
                <wp:posOffset>540385</wp:posOffset>
              </wp:positionV>
              <wp:extent cx="442800" cy="360000"/>
              <wp:effectExtent l="0" t="0" r="0" b="2540"/>
              <wp:wrapNone/>
              <wp:docPr id="198" name="Shape 57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442800" cy="360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05142" h="409499">
                            <a:moveTo>
                              <a:pt x="443712" y="1893"/>
                            </a:moveTo>
                            <a:cubicBezTo>
                              <a:pt x="463943" y="1893"/>
                              <a:pt x="486422" y="5601"/>
                              <a:pt x="505142" y="11633"/>
                            </a:cubicBezTo>
                            <a:lnTo>
                              <a:pt x="505142" y="128829"/>
                            </a:lnTo>
                            <a:cubicBezTo>
                              <a:pt x="491655" y="105270"/>
                              <a:pt x="471436" y="97752"/>
                              <a:pt x="451955" y="97752"/>
                            </a:cubicBezTo>
                            <a:cubicBezTo>
                              <a:pt x="399885" y="97752"/>
                              <a:pt x="386029" y="158065"/>
                              <a:pt x="386778" y="201879"/>
                            </a:cubicBezTo>
                            <a:cubicBezTo>
                              <a:pt x="387540" y="242342"/>
                              <a:pt x="394271" y="305295"/>
                              <a:pt x="452323" y="308661"/>
                            </a:cubicBezTo>
                            <a:cubicBezTo>
                              <a:pt x="470712" y="309411"/>
                              <a:pt x="484174" y="304902"/>
                              <a:pt x="505142" y="291402"/>
                            </a:cubicBezTo>
                            <a:lnTo>
                              <a:pt x="505142" y="394030"/>
                            </a:lnTo>
                            <a:cubicBezTo>
                              <a:pt x="492772" y="403784"/>
                              <a:pt x="459816" y="406400"/>
                              <a:pt x="436981" y="407150"/>
                            </a:cubicBezTo>
                            <a:cubicBezTo>
                              <a:pt x="369202" y="409499"/>
                              <a:pt x="307162" y="361226"/>
                              <a:pt x="284454" y="281521"/>
                            </a:cubicBezTo>
                            <a:cubicBezTo>
                              <a:pt x="283845" y="279362"/>
                              <a:pt x="283337" y="279312"/>
                              <a:pt x="283337" y="279312"/>
                            </a:cubicBezTo>
                            <a:lnTo>
                              <a:pt x="310134" y="404140"/>
                            </a:lnTo>
                            <a:lnTo>
                              <a:pt x="198513" y="404140"/>
                            </a:lnTo>
                            <a:lnTo>
                              <a:pt x="192150" y="355842"/>
                            </a:lnTo>
                            <a:lnTo>
                              <a:pt x="118363" y="355842"/>
                            </a:lnTo>
                            <a:lnTo>
                              <a:pt x="110096" y="404140"/>
                            </a:lnTo>
                            <a:lnTo>
                              <a:pt x="0" y="404140"/>
                            </a:lnTo>
                            <a:lnTo>
                              <a:pt x="94399" y="10109"/>
                            </a:lnTo>
                            <a:lnTo>
                              <a:pt x="225475" y="10109"/>
                            </a:lnTo>
                            <a:lnTo>
                              <a:pt x="277546" y="252476"/>
                            </a:lnTo>
                            <a:cubicBezTo>
                              <a:pt x="277546" y="252476"/>
                              <a:pt x="278828" y="255143"/>
                              <a:pt x="278561" y="253492"/>
                            </a:cubicBezTo>
                            <a:cubicBezTo>
                              <a:pt x="276161" y="238735"/>
                              <a:pt x="274777" y="223686"/>
                              <a:pt x="275171" y="207125"/>
                            </a:cubicBezTo>
                            <a:cubicBezTo>
                              <a:pt x="277774" y="100774"/>
                              <a:pt x="333578" y="0"/>
                              <a:pt x="443712" y="1893"/>
                            </a:cubicBezTo>
                            <a:close/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EE3123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7063E1" w:rsidRDefault="007063E1" w:rsidP="00C3395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DEF101" id="Shape 5731" o:spid="_x0000_s1026" style="position:absolute;left:0;text-align:left;margin-left:517.95pt;margin-top:42.55pt;width:34.85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5142,4094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duSgQAAKwLAAAOAAAAZHJzL2Uyb0RvYy54bWysVttu3DYQfS/QfxD0Xi+vIrXwOmiTtC9B&#10;YzTpB9BayitUEgVR8a779R3eZLF2a6PoPmhFze3MhTNz/e4y9MWDnm1nxkOJr1BZ6LExx268P5S/&#10;f/35B1kWdlHjUfVm1IfyUdvy3c33312fp70m5mT6o54LUDLa/Xk6lKdlmfa7nW1OelD2ykx6BGJr&#10;5kEtcJzvd8dZnUH70O8IQtXubObjNJtGWwtfPwRieeP1t61uls9ta/VS9IcSsC3+OfvnnXvubq7V&#10;/n5W06lrIgz1H1AMqhvB6Krqg1pU8W3unqkaumY21rTLVWOGnWnbrtHeB/AGo7958+WkJu19geDY&#10;aQ2T/f/UNr8+3M5Fd4Tc1ZCqUQ2QJG+34IJiF5/zZPfA9mW6nZ2Hdvpkmj9sMZr3JzXe6x/tBFEG&#10;ece7y5jdwUaxSzsPThxcLi4+/o9r/PVlKRr4yBiRCLLUAIlWCH5ep9on4eabXX7RxitSD5/sEtJ3&#10;TG/qlN6ay5heZ4D3r+mf1OLkHDr3WpwPJUccM1IWJwCFalbXPrmDedBfjedbnBOMUYGBC+BiWdMI&#10;9omr+XbXNT/pPzOZitaMZjJgNqiTFSNBHa+Qj2ciJTzOEq5oMpUb6Metoa0IkZLUEV7iymUjghpX&#10;nAdwiBMR70ckCsxo5Ym1EJw4fQkf47iOgittp/a5jfwUlNK6ljJYXAWTUiorBLB9eLlEFd9aBKIQ&#10;ULEQEbg5UiT3ciP5KZqUgjOoMifJCIU0bxyB5BCBPZFCBOrMJuOEkpA7imRVhZJ/i5tMoFQpFOoJ&#10;Z8llkmHBok1WowzQJo2kxiwQn4U2JTV4uJEBfxBN1yhxvRQVVhMhQvGBhJBsGxXGa4lD6hmqWLiX&#10;KU1QFED18Bl4yZO13Ep+ipmoagIOuUzEW7bNBOiqApFWmJBqC4hIxngIGZGYk7dngkgqWSg4ImoK&#10;FjY2gUip8IAcEe72a8RXMkExwjTgZIhB+pxCkEmZSP8hHtCCOQ719SZu4oLtokc5l6GO/1k3lrSK&#10;tfsWboTqlPBXcQcQb4AMnQ9aqUMMcUHpyqYgpP8QDEI4E6kXvcoMDYkFvIQTJnyxbGLxUvVBvT+X&#10;SUVNBLTM2F44zALfcTdEDpffdxBO4ebErOZW8lN0SlQ4SVIpaNZeiGBCxOojtJJ5xQuOY2Mirpd4&#10;yWfV97JN0BpqECPkXjdFDfXOYxvNm/2Loy1X3/TG6lDPbm76wl5nqYf2NK370Y1VN9sVbHltr5Yw&#10;UbsF1r++G6AiYNysA78f4y4R1ge/SCyPvXYTpx9/0y2sLH6LcB/sfH/3vp+LB+WWPP/zylU/nVT8&#10;GjMUWeMdBD1Ovu36flWJvWim8uNH6ARp5EZmJ6f9frlKoiDZRDRhyYQtGJxOqyYEZRXyls24rPIj&#10;LMge5sZb97pc7i4QZfd6Z46Pt7MLuTvBSugdieur2zm3Z8/1tGTf/AUAAP//AwBQSwMEFAAGAAgA&#10;AAAhADkW2w7hAAAADAEAAA8AAABkcnMvZG93bnJldi54bWxMj8FOwzAMhu9IvENkJC6IpWV06krT&#10;CaEhTpO2wmU3r/HaisYpTbZ2b092gpt/+dPvz/lqMp040+BaywriWQSCuLK65VrB1+f7YwrCeWSN&#10;nWVScCEHq+L2JsdM25F3dC59LUIJuwwVNN73mZSuasigm9meOOyOdjDoQxxqqQccQ7np5FMULaTB&#10;lsOFBnt6a6j6Lk9GwQfu2fjLbnMc1w/beWV+1psSlbq/m15fQHia/B8MV/2gDkVwOtgTaye6kKN5&#10;sgysgjSJQVyJOEoWIA5heo5TkEUu/z9R/AIAAP//AwBQSwECLQAUAAYACAAAACEAtoM4kv4AAADh&#10;AQAAEwAAAAAAAAAAAAAAAAAAAAAAW0NvbnRlbnRfVHlwZXNdLnhtbFBLAQItABQABgAIAAAAIQA4&#10;/SH/1gAAAJQBAAALAAAAAAAAAAAAAAAAAC8BAABfcmVscy8ucmVsc1BLAQItABQABgAIAAAAIQBe&#10;i7duSgQAAKwLAAAOAAAAAAAAAAAAAAAAAC4CAABkcnMvZTJvRG9jLnhtbFBLAQItABQABgAIAAAA&#10;IQA5FtsO4QAAAAwBAAAPAAAAAAAAAAAAAAAAAKQGAABkcnMvZG93bnJldi54bWxQSwUGAAAAAAQA&#10;BADzAAAAsgcAAAAA&#10;" adj="-11796480,,5400" path="m443712,1893v20231,,42710,3708,61430,9740l505142,128829c491655,105270,471436,97752,451955,97752v-52070,,-65926,60313,-65177,104127c387540,242342,394271,305295,452323,308661v18389,750,31851,-3759,52819,-17259l505142,394030v-12370,9754,-45326,12370,-68161,13120c369202,409499,307162,361226,284454,281521v-609,-2159,-1117,-2209,-1117,-2209l310134,404140r-111621,l192150,355842r-73787,l110096,404140,,404140,94399,10109r131076,l277546,252476v,,1282,2667,1015,1016c276161,238735,274777,223686,275171,207125,277774,100774,333578,,443712,1893xe" fillcolor="#ee3123" stroked="f" strokeweight="0">
              <v:stroke miterlimit="83231f" joinstyle="miter"/>
              <v:formulas/>
              <v:path arrowok="t" o:connecttype="custom" textboxrect="0,0,505142,409499"/>
              <o:lock v:ext="edit" aspectratio="t"/>
              <v:textbox>
                <w:txbxContent>
                  <w:p w:rsidR="007063E1" w:rsidRDefault="007063E1" w:rsidP="00C33954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sdt>
      <w:sdtPr>
        <w:alias w:val="Název"/>
        <w:tag w:val=""/>
        <w:id w:val="1628300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230C3">
          <w:t>Nabídka na „Obnovu podpory pro zálohovací aplikace Veeam“</w:t>
        </w:r>
      </w:sdtContent>
    </w:sdt>
  </w:p>
  <w:p w:rsidR="007063E1" w:rsidRPr="00C33954" w:rsidRDefault="007121FE" w:rsidP="00C33954">
    <w:pPr>
      <w:pStyle w:val="ACZhlav"/>
    </w:pPr>
    <w:fldSimple w:instr=" STYLEREF  &quot;AC Nadpis 1&quot; \n  \* MERGEFORMAT ">
      <w:r w:rsidR="00355FC1" w:rsidRPr="00355FC1">
        <w:rPr>
          <w:bCs/>
          <w:noProof/>
          <w:lang w:val="en-US"/>
        </w:rPr>
        <w:t>1</w:t>
      </w:r>
    </w:fldSimple>
    <w:r w:rsidR="007063E1">
      <w:rPr>
        <w:lang w:val="cs"/>
      </w:rPr>
      <w:t xml:space="preserve"> </w:t>
    </w:r>
    <w:fldSimple w:instr=" STYLEREF  &quot;AC Nadpis 1&quot;  \* MERGEFORMAT ">
      <w:r w:rsidR="00355FC1" w:rsidRPr="00355FC1">
        <w:rPr>
          <w:bCs/>
          <w:noProof/>
          <w:lang w:val="en-US"/>
        </w:rPr>
        <w:t>Krycí</w:t>
      </w:r>
      <w:r w:rsidR="00355FC1">
        <w:rPr>
          <w:noProof/>
        </w:rPr>
        <w:t xml:space="preserve"> list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904F376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8C1DE2"/>
    <w:multiLevelType w:val="hybridMultilevel"/>
    <w:tmpl w:val="26A4EAD4"/>
    <w:lvl w:ilvl="0" w:tplc="2634E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252278"/>
    <w:multiLevelType w:val="hybridMultilevel"/>
    <w:tmpl w:val="3886F9AA"/>
    <w:lvl w:ilvl="0" w:tplc="260295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582AF7"/>
    <w:multiLevelType w:val="multilevel"/>
    <w:tmpl w:val="D96A5856"/>
    <w:styleLink w:val="ACslovanodsazen"/>
    <w:lvl w:ilvl="0">
      <w:start w:val="1"/>
      <w:numFmt w:val="decimal"/>
      <w:lvlText w:val="%1"/>
      <w:lvlJc w:val="left"/>
      <w:pPr>
        <w:tabs>
          <w:tab w:val="num" w:pos="2835"/>
        </w:tabs>
        <w:ind w:left="3192" w:hanging="357"/>
      </w:pPr>
      <w:rPr>
        <w:rFonts w:hint="default"/>
        <w:color w:val="EE3123"/>
      </w:rPr>
    </w:lvl>
    <w:lvl w:ilvl="1">
      <w:start w:val="1"/>
      <w:numFmt w:val="decimal"/>
      <w:lvlText w:val="%1.%2"/>
      <w:lvlJc w:val="left"/>
      <w:pPr>
        <w:tabs>
          <w:tab w:val="num" w:pos="3192"/>
        </w:tabs>
        <w:ind w:left="3629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5"/>
        </w:tabs>
        <w:ind w:left="4060" w:hanging="5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2"/>
        </w:tabs>
        <w:ind w:left="4564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5"/>
        </w:tabs>
        <w:ind w:left="5069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2"/>
        </w:tabs>
        <w:ind w:left="5574" w:hanging="9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95"/>
        </w:tabs>
        <w:ind w:left="6073" w:hanging="10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52"/>
        </w:tabs>
        <w:ind w:left="6577" w:hanging="12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6" w:hanging="1441"/>
      </w:pPr>
      <w:rPr>
        <w:rFonts w:hint="default"/>
      </w:rPr>
    </w:lvl>
  </w:abstractNum>
  <w:abstractNum w:abstractNumId="5" w15:restartNumberingAfterBreak="0">
    <w:nsid w:val="01BE15DC"/>
    <w:multiLevelType w:val="hybridMultilevel"/>
    <w:tmpl w:val="9A787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F6299"/>
    <w:multiLevelType w:val="hybridMultilevel"/>
    <w:tmpl w:val="98A2EE6A"/>
    <w:lvl w:ilvl="0" w:tplc="37EE29B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A520E"/>
    <w:multiLevelType w:val="multilevel"/>
    <w:tmpl w:val="8800F21A"/>
    <w:styleLink w:val="ACNadpis1-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906D62"/>
    <w:multiLevelType w:val="hybridMultilevel"/>
    <w:tmpl w:val="2332A2C8"/>
    <w:lvl w:ilvl="0" w:tplc="E266F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BD1BA0"/>
    <w:multiLevelType w:val="hybridMultilevel"/>
    <w:tmpl w:val="153AA244"/>
    <w:lvl w:ilvl="0" w:tplc="C4B6F6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07640FA"/>
    <w:multiLevelType w:val="hybridMultilevel"/>
    <w:tmpl w:val="0498779A"/>
    <w:lvl w:ilvl="0" w:tplc="168A1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2DF2156"/>
    <w:multiLevelType w:val="hybridMultilevel"/>
    <w:tmpl w:val="3BAEC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C2510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F607A9"/>
    <w:multiLevelType w:val="hybridMultilevel"/>
    <w:tmpl w:val="FC7A8E76"/>
    <w:lvl w:ilvl="0" w:tplc="E8AE0F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534F91"/>
    <w:multiLevelType w:val="hybridMultilevel"/>
    <w:tmpl w:val="212871F0"/>
    <w:lvl w:ilvl="0" w:tplc="C524B2C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2477C8"/>
    <w:multiLevelType w:val="hybridMultilevel"/>
    <w:tmpl w:val="30384646"/>
    <w:lvl w:ilvl="0" w:tplc="0BC4DA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35B22E9"/>
    <w:multiLevelType w:val="multilevel"/>
    <w:tmpl w:val="164261F0"/>
    <w:styleLink w:val="ACslovan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EE3123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5D46582"/>
    <w:multiLevelType w:val="multilevel"/>
    <w:tmpl w:val="05F4E614"/>
    <w:styleLink w:val="ACSeznamodrkyodsazen"/>
    <w:lvl w:ilvl="0">
      <w:start w:val="1"/>
      <w:numFmt w:val="bullet"/>
      <w:pStyle w:val="ACOdrkyodsazen"/>
      <w:lvlText w:val="/"/>
      <w:lvlJc w:val="left"/>
      <w:pPr>
        <w:tabs>
          <w:tab w:val="num" w:pos="2835"/>
        </w:tabs>
        <w:ind w:left="3289" w:hanging="453"/>
      </w:pPr>
      <w:rPr>
        <w:rFonts w:ascii="Calibri" w:hAnsi="Calibri" w:hint="default"/>
        <w:color w:val="EE3123"/>
      </w:rPr>
    </w:lvl>
    <w:lvl w:ilvl="1">
      <w:start w:val="1"/>
      <w:numFmt w:val="bullet"/>
      <w:lvlText w:val=""/>
      <w:lvlJc w:val="left"/>
      <w:pPr>
        <w:tabs>
          <w:tab w:val="num" w:pos="3289"/>
        </w:tabs>
        <w:ind w:left="3742" w:hanging="45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3742"/>
        </w:tabs>
        <w:ind w:left="4196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4196"/>
        </w:tabs>
        <w:ind w:left="4649" w:hanging="453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4649"/>
        </w:tabs>
        <w:ind w:left="5103" w:hanging="454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5671"/>
        </w:tabs>
        <w:ind w:left="5557" w:hanging="454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"/>
      <w:lvlJc w:val="left"/>
      <w:pPr>
        <w:tabs>
          <w:tab w:val="num" w:pos="6238"/>
        </w:tabs>
        <w:ind w:left="6010" w:hanging="45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05"/>
        </w:tabs>
        <w:ind w:left="6464" w:hanging="45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2"/>
        </w:tabs>
        <w:ind w:left="6917" w:hanging="453"/>
      </w:pPr>
      <w:rPr>
        <w:rFonts w:ascii="Wingdings" w:hAnsi="Wingdings" w:hint="default"/>
      </w:rPr>
    </w:lvl>
  </w:abstractNum>
  <w:abstractNum w:abstractNumId="26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B821B8"/>
    <w:multiLevelType w:val="multilevel"/>
    <w:tmpl w:val="86B2F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AC-11Nadpis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  <w:sz w:val="24"/>
        <w:szCs w:val="24"/>
      </w:rPr>
    </w:lvl>
    <w:lvl w:ilvl="2">
      <w:start w:val="1"/>
      <w:numFmt w:val="decimal"/>
      <w:pStyle w:val="AC-111Nadpis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29F01D71"/>
    <w:multiLevelType w:val="hybridMultilevel"/>
    <w:tmpl w:val="50CE585C"/>
    <w:lvl w:ilvl="0" w:tplc="7D9E9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A135F27"/>
    <w:multiLevelType w:val="multilevel"/>
    <w:tmpl w:val="73D2B0A0"/>
    <w:lvl w:ilvl="0">
      <w:start w:val="1"/>
      <w:numFmt w:val="bullet"/>
      <w:pStyle w:val="ACOdrky"/>
      <w:suff w:val="space"/>
      <w:lvlText w:val="/"/>
      <w:lvlJc w:val="left"/>
      <w:pPr>
        <w:ind w:left="454" w:hanging="454"/>
      </w:pPr>
      <w:rPr>
        <w:rFonts w:ascii="Calibri" w:hAnsi="Calibri" w:hint="default"/>
        <w:color w:val="EE3123"/>
      </w:rPr>
    </w:lvl>
    <w:lvl w:ilvl="1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"/>
      <w:lvlJc w:val="left"/>
      <w:pPr>
        <w:ind w:left="2722" w:hanging="454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o"/>
      <w:lvlJc w:val="left"/>
      <w:pPr>
        <w:ind w:left="3175" w:hanging="453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3629" w:hanging="45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31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40A71508"/>
    <w:multiLevelType w:val="hybridMultilevel"/>
    <w:tmpl w:val="77EAD4B4"/>
    <w:lvl w:ilvl="0" w:tplc="892002B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6B47D6"/>
    <w:multiLevelType w:val="hybridMultilevel"/>
    <w:tmpl w:val="313E8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6F41AA"/>
    <w:multiLevelType w:val="hybridMultilevel"/>
    <w:tmpl w:val="BE8480F8"/>
    <w:lvl w:ilvl="0" w:tplc="5C9E7A0E">
      <w:start w:val="5"/>
      <w:numFmt w:val="bullet"/>
      <w:lvlText w:val="-"/>
      <w:lvlJc w:val="left"/>
      <w:pPr>
        <w:ind w:left="1069" w:hanging="360"/>
      </w:pPr>
      <w:rPr>
        <w:rFonts w:ascii="Arial" w:eastAsia="Times" w:hAnsi="Arial" w:cs="Aria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2C6C08"/>
    <w:multiLevelType w:val="multilevel"/>
    <w:tmpl w:val="13B8E882"/>
    <w:styleLink w:val="ACSeznamodrky"/>
    <w:lvl w:ilvl="0">
      <w:start w:val="1"/>
      <w:numFmt w:val="bullet"/>
      <w:suff w:val="space"/>
      <w:lvlText w:val="/"/>
      <w:lvlJc w:val="left"/>
      <w:pPr>
        <w:ind w:left="454" w:hanging="454"/>
      </w:pPr>
      <w:rPr>
        <w:rFonts w:ascii="Calibri" w:hAnsi="Calibri" w:hint="default"/>
        <w:color w:val="EE3123"/>
      </w:rPr>
    </w:lvl>
    <w:lvl w:ilvl="1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588" w:hanging="227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"/>
      <w:lvlJc w:val="left"/>
      <w:pPr>
        <w:ind w:left="2722" w:hanging="454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o"/>
      <w:lvlJc w:val="left"/>
      <w:pPr>
        <w:ind w:left="3175" w:hanging="453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ind w:left="3629" w:hanging="45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40" w15:restartNumberingAfterBreak="0">
    <w:nsid w:val="454B19D4"/>
    <w:multiLevelType w:val="hybridMultilevel"/>
    <w:tmpl w:val="0B8C3746"/>
    <w:lvl w:ilvl="0" w:tplc="727A3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8B64011"/>
    <w:multiLevelType w:val="multilevel"/>
    <w:tmpl w:val="1CFAE356"/>
    <w:styleLink w:val="ACsmlouv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B3569F7"/>
    <w:multiLevelType w:val="multilevel"/>
    <w:tmpl w:val="D48EEE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43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40A3EE2"/>
    <w:multiLevelType w:val="hybridMultilevel"/>
    <w:tmpl w:val="BE125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B5731B"/>
    <w:multiLevelType w:val="hybridMultilevel"/>
    <w:tmpl w:val="5424391C"/>
    <w:lvl w:ilvl="0" w:tplc="33AA86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4A3C1E"/>
    <w:multiLevelType w:val="multilevel"/>
    <w:tmpl w:val="F322E8F2"/>
    <w:lvl w:ilvl="0">
      <w:start w:val="1"/>
      <w:numFmt w:val="decimal"/>
      <w:pStyle w:val="AC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CNadpis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CNadpis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CNadpis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1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52" w15:restartNumberingAfterBreak="0">
    <w:nsid w:val="6CE848D3"/>
    <w:multiLevelType w:val="hybridMultilevel"/>
    <w:tmpl w:val="37729320"/>
    <w:lvl w:ilvl="0" w:tplc="E8AE0F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6" w15:restartNumberingAfterBreak="0">
    <w:nsid w:val="73863F99"/>
    <w:multiLevelType w:val="multilevel"/>
    <w:tmpl w:val="7580345A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</w:rPr>
    </w:lvl>
  </w:abstractNum>
  <w:abstractNum w:abstractNumId="57" w15:restartNumberingAfterBreak="0">
    <w:nsid w:val="74B10143"/>
    <w:multiLevelType w:val="hybridMultilevel"/>
    <w:tmpl w:val="22FC812E"/>
    <w:lvl w:ilvl="0" w:tplc="6868C9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StylNadpis3Ari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59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DC4CD8"/>
    <w:multiLevelType w:val="hybridMultilevel"/>
    <w:tmpl w:val="9118E8A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79F73D5D"/>
    <w:multiLevelType w:val="hybridMultilevel"/>
    <w:tmpl w:val="CFD01EC6"/>
    <w:lvl w:ilvl="0" w:tplc="D00881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41"/>
  </w:num>
  <w:num w:numId="3">
    <w:abstractNumId w:val="8"/>
  </w:num>
  <w:num w:numId="4">
    <w:abstractNumId w:val="25"/>
  </w:num>
  <w:num w:numId="5">
    <w:abstractNumId w:val="39"/>
  </w:num>
  <w:num w:numId="6">
    <w:abstractNumId w:val="24"/>
  </w:num>
  <w:num w:numId="7">
    <w:abstractNumId w:val="30"/>
  </w:num>
  <w:num w:numId="8">
    <w:abstractNumId w:val="4"/>
  </w:num>
  <w:num w:numId="9">
    <w:abstractNumId w:val="49"/>
  </w:num>
  <w:num w:numId="10">
    <w:abstractNumId w:val="22"/>
  </w:num>
  <w:num w:numId="11">
    <w:abstractNumId w:val="28"/>
  </w:num>
  <w:num w:numId="12">
    <w:abstractNumId w:val="17"/>
  </w:num>
  <w:num w:numId="13">
    <w:abstractNumId w:val="46"/>
  </w:num>
  <w:num w:numId="14">
    <w:abstractNumId w:val="51"/>
  </w:num>
  <w:num w:numId="15">
    <w:abstractNumId w:val="44"/>
  </w:num>
  <w:num w:numId="16">
    <w:abstractNumId w:val="31"/>
  </w:num>
  <w:num w:numId="17">
    <w:abstractNumId w:val="48"/>
  </w:num>
  <w:num w:numId="18">
    <w:abstractNumId w:val="53"/>
  </w:num>
  <w:num w:numId="19">
    <w:abstractNumId w:val="54"/>
  </w:num>
  <w:num w:numId="20">
    <w:abstractNumId w:val="13"/>
  </w:num>
  <w:num w:numId="21">
    <w:abstractNumId w:val="58"/>
  </w:num>
  <w:num w:numId="22">
    <w:abstractNumId w:val="0"/>
  </w:num>
  <w:num w:numId="23">
    <w:abstractNumId w:val="26"/>
  </w:num>
  <w:num w:numId="24">
    <w:abstractNumId w:val="43"/>
  </w:num>
  <w:num w:numId="25">
    <w:abstractNumId w:val="20"/>
  </w:num>
  <w:num w:numId="26">
    <w:abstractNumId w:val="62"/>
  </w:num>
  <w:num w:numId="27">
    <w:abstractNumId w:val="1"/>
  </w:num>
  <w:num w:numId="28">
    <w:abstractNumId w:val="38"/>
  </w:num>
  <w:num w:numId="29">
    <w:abstractNumId w:val="32"/>
  </w:num>
  <w:num w:numId="30">
    <w:abstractNumId w:val="7"/>
  </w:num>
  <w:num w:numId="31">
    <w:abstractNumId w:val="36"/>
  </w:num>
  <w:num w:numId="32">
    <w:abstractNumId w:val="9"/>
  </w:num>
  <w:num w:numId="33">
    <w:abstractNumId w:val="10"/>
  </w:num>
  <w:num w:numId="34">
    <w:abstractNumId w:val="59"/>
  </w:num>
  <w:num w:numId="35">
    <w:abstractNumId w:val="5"/>
  </w:num>
  <w:num w:numId="36">
    <w:abstractNumId w:val="35"/>
  </w:num>
  <w:num w:numId="37">
    <w:abstractNumId w:val="14"/>
  </w:num>
  <w:num w:numId="38">
    <w:abstractNumId w:val="23"/>
  </w:num>
  <w:num w:numId="39">
    <w:abstractNumId w:val="15"/>
  </w:num>
  <w:num w:numId="40">
    <w:abstractNumId w:val="40"/>
  </w:num>
  <w:num w:numId="41">
    <w:abstractNumId w:val="47"/>
  </w:num>
  <w:num w:numId="42">
    <w:abstractNumId w:val="29"/>
  </w:num>
  <w:num w:numId="43">
    <w:abstractNumId w:val="2"/>
  </w:num>
  <w:num w:numId="44">
    <w:abstractNumId w:val="16"/>
  </w:num>
  <w:num w:numId="45">
    <w:abstractNumId w:val="61"/>
  </w:num>
  <w:num w:numId="46">
    <w:abstractNumId w:val="3"/>
  </w:num>
  <w:num w:numId="47">
    <w:abstractNumId w:val="6"/>
  </w:num>
  <w:num w:numId="48">
    <w:abstractNumId w:val="45"/>
  </w:num>
  <w:num w:numId="49">
    <w:abstractNumId w:val="37"/>
  </w:num>
  <w:num w:numId="50">
    <w:abstractNumId w:val="60"/>
  </w:num>
  <w:num w:numId="51">
    <w:abstractNumId w:val="21"/>
  </w:num>
  <w:num w:numId="52">
    <w:abstractNumId w:val="52"/>
  </w:num>
  <w:num w:numId="53">
    <w:abstractNumId w:val="57"/>
  </w:num>
  <w:num w:numId="54">
    <w:abstractNumId w:val="56"/>
  </w:num>
  <w:num w:numId="55">
    <w:abstractNumId w:val="19"/>
  </w:num>
  <w:num w:numId="56">
    <w:abstractNumId w:val="50"/>
  </w:num>
  <w:num w:numId="57">
    <w:abstractNumId w:val="12"/>
  </w:num>
  <w:num w:numId="58">
    <w:abstractNumId w:val="11"/>
  </w:num>
  <w:num w:numId="59">
    <w:abstractNumId w:val="34"/>
  </w:num>
  <w:num w:numId="60">
    <w:abstractNumId w:val="33"/>
  </w:num>
  <w:num w:numId="61">
    <w:abstractNumId w:val="27"/>
  </w:num>
  <w:num w:numId="62">
    <w:abstractNumId w:val="55"/>
  </w:num>
  <w:num w:numId="6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26"/>
    <w:rsid w:val="000032E1"/>
    <w:rsid w:val="00003DFB"/>
    <w:rsid w:val="0000776A"/>
    <w:rsid w:val="00012AFF"/>
    <w:rsid w:val="000217B4"/>
    <w:rsid w:val="00021A58"/>
    <w:rsid w:val="00022672"/>
    <w:rsid w:val="00030C26"/>
    <w:rsid w:val="00032E5C"/>
    <w:rsid w:val="00043F3F"/>
    <w:rsid w:val="00045721"/>
    <w:rsid w:val="00054F62"/>
    <w:rsid w:val="0005548C"/>
    <w:rsid w:val="000555B3"/>
    <w:rsid w:val="00062566"/>
    <w:rsid w:val="000655F2"/>
    <w:rsid w:val="000679A6"/>
    <w:rsid w:val="00071596"/>
    <w:rsid w:val="00073283"/>
    <w:rsid w:val="00077219"/>
    <w:rsid w:val="0007745D"/>
    <w:rsid w:val="00080D46"/>
    <w:rsid w:val="00084331"/>
    <w:rsid w:val="00087F7F"/>
    <w:rsid w:val="00090FF5"/>
    <w:rsid w:val="00092960"/>
    <w:rsid w:val="00092CA6"/>
    <w:rsid w:val="00093573"/>
    <w:rsid w:val="00094576"/>
    <w:rsid w:val="0009710F"/>
    <w:rsid w:val="00097CAF"/>
    <w:rsid w:val="000A1ECD"/>
    <w:rsid w:val="000A3887"/>
    <w:rsid w:val="000A3E1B"/>
    <w:rsid w:val="000A403F"/>
    <w:rsid w:val="000A47D7"/>
    <w:rsid w:val="000A6004"/>
    <w:rsid w:val="000B08AA"/>
    <w:rsid w:val="000B28B9"/>
    <w:rsid w:val="000B3E48"/>
    <w:rsid w:val="000B6746"/>
    <w:rsid w:val="000C0B2D"/>
    <w:rsid w:val="000C57F1"/>
    <w:rsid w:val="000C77A8"/>
    <w:rsid w:val="000C793D"/>
    <w:rsid w:val="000D2059"/>
    <w:rsid w:val="000D25EE"/>
    <w:rsid w:val="000D2F6B"/>
    <w:rsid w:val="000D3B31"/>
    <w:rsid w:val="000D3BD2"/>
    <w:rsid w:val="000D57F6"/>
    <w:rsid w:val="000D5B48"/>
    <w:rsid w:val="000D64DD"/>
    <w:rsid w:val="000D71C5"/>
    <w:rsid w:val="000E025A"/>
    <w:rsid w:val="000E08F0"/>
    <w:rsid w:val="000E0D40"/>
    <w:rsid w:val="000E222B"/>
    <w:rsid w:val="000E2A02"/>
    <w:rsid w:val="000E66D1"/>
    <w:rsid w:val="000E6CC4"/>
    <w:rsid w:val="000E7AF6"/>
    <w:rsid w:val="000F11F4"/>
    <w:rsid w:val="000F20F8"/>
    <w:rsid w:val="000F5776"/>
    <w:rsid w:val="000F6FE5"/>
    <w:rsid w:val="000F7870"/>
    <w:rsid w:val="00100218"/>
    <w:rsid w:val="00100FEF"/>
    <w:rsid w:val="0010302B"/>
    <w:rsid w:val="001062E2"/>
    <w:rsid w:val="001074A6"/>
    <w:rsid w:val="00110D00"/>
    <w:rsid w:val="00112885"/>
    <w:rsid w:val="00112EF6"/>
    <w:rsid w:val="00115051"/>
    <w:rsid w:val="00115DC6"/>
    <w:rsid w:val="001230C3"/>
    <w:rsid w:val="00123E62"/>
    <w:rsid w:val="00124473"/>
    <w:rsid w:val="00126BED"/>
    <w:rsid w:val="0012710F"/>
    <w:rsid w:val="001272EC"/>
    <w:rsid w:val="00132353"/>
    <w:rsid w:val="00133832"/>
    <w:rsid w:val="00141041"/>
    <w:rsid w:val="00142788"/>
    <w:rsid w:val="0014409E"/>
    <w:rsid w:val="00145014"/>
    <w:rsid w:val="00145416"/>
    <w:rsid w:val="00155B7D"/>
    <w:rsid w:val="0015681C"/>
    <w:rsid w:val="001579B7"/>
    <w:rsid w:val="00160BD4"/>
    <w:rsid w:val="00160D1F"/>
    <w:rsid w:val="00162927"/>
    <w:rsid w:val="00165644"/>
    <w:rsid w:val="0016785C"/>
    <w:rsid w:val="0017098C"/>
    <w:rsid w:val="001734F3"/>
    <w:rsid w:val="0017382D"/>
    <w:rsid w:val="00173A32"/>
    <w:rsid w:val="00175635"/>
    <w:rsid w:val="00175776"/>
    <w:rsid w:val="001776E1"/>
    <w:rsid w:val="001817DA"/>
    <w:rsid w:val="001835D0"/>
    <w:rsid w:val="001848F6"/>
    <w:rsid w:val="00186035"/>
    <w:rsid w:val="00187036"/>
    <w:rsid w:val="0018766C"/>
    <w:rsid w:val="00187E07"/>
    <w:rsid w:val="001943A1"/>
    <w:rsid w:val="00195878"/>
    <w:rsid w:val="00197F93"/>
    <w:rsid w:val="001A07D1"/>
    <w:rsid w:val="001A2B82"/>
    <w:rsid w:val="001A6723"/>
    <w:rsid w:val="001B2347"/>
    <w:rsid w:val="001B2AB5"/>
    <w:rsid w:val="001B7AEB"/>
    <w:rsid w:val="001C1EEF"/>
    <w:rsid w:val="001C3482"/>
    <w:rsid w:val="001C3B38"/>
    <w:rsid w:val="001C4240"/>
    <w:rsid w:val="001C7112"/>
    <w:rsid w:val="001D030C"/>
    <w:rsid w:val="001D1704"/>
    <w:rsid w:val="001D2C70"/>
    <w:rsid w:val="001D38FC"/>
    <w:rsid w:val="001D50C0"/>
    <w:rsid w:val="001D5C61"/>
    <w:rsid w:val="001E1576"/>
    <w:rsid w:val="001E18FF"/>
    <w:rsid w:val="001E2F76"/>
    <w:rsid w:val="001E3934"/>
    <w:rsid w:val="001E78B8"/>
    <w:rsid w:val="001E7F21"/>
    <w:rsid w:val="001F119C"/>
    <w:rsid w:val="001F12B0"/>
    <w:rsid w:val="001F4DC8"/>
    <w:rsid w:val="001F5AD0"/>
    <w:rsid w:val="002010CC"/>
    <w:rsid w:val="00202848"/>
    <w:rsid w:val="00211B6D"/>
    <w:rsid w:val="00212FC6"/>
    <w:rsid w:val="00215A5E"/>
    <w:rsid w:val="00220F57"/>
    <w:rsid w:val="00221511"/>
    <w:rsid w:val="00222FFA"/>
    <w:rsid w:val="00230ADD"/>
    <w:rsid w:val="00231022"/>
    <w:rsid w:val="00231DA2"/>
    <w:rsid w:val="0023243B"/>
    <w:rsid w:val="0024283F"/>
    <w:rsid w:val="00243F6E"/>
    <w:rsid w:val="00244564"/>
    <w:rsid w:val="00252A5C"/>
    <w:rsid w:val="00255927"/>
    <w:rsid w:val="00256D48"/>
    <w:rsid w:val="0025713B"/>
    <w:rsid w:val="002611A9"/>
    <w:rsid w:val="00266A3C"/>
    <w:rsid w:val="00270878"/>
    <w:rsid w:val="00270C62"/>
    <w:rsid w:val="00270CE3"/>
    <w:rsid w:val="00271307"/>
    <w:rsid w:val="00271A7C"/>
    <w:rsid w:val="00274654"/>
    <w:rsid w:val="00275DC4"/>
    <w:rsid w:val="00275E11"/>
    <w:rsid w:val="00276153"/>
    <w:rsid w:val="002762CE"/>
    <w:rsid w:val="00276EB9"/>
    <w:rsid w:val="00282B9A"/>
    <w:rsid w:val="00286A5A"/>
    <w:rsid w:val="0028720A"/>
    <w:rsid w:val="00294EAE"/>
    <w:rsid w:val="00297A0C"/>
    <w:rsid w:val="002A0F8A"/>
    <w:rsid w:val="002A11B8"/>
    <w:rsid w:val="002A2720"/>
    <w:rsid w:val="002A545A"/>
    <w:rsid w:val="002A7F4C"/>
    <w:rsid w:val="002B5668"/>
    <w:rsid w:val="002B6466"/>
    <w:rsid w:val="002B68FB"/>
    <w:rsid w:val="002B6E90"/>
    <w:rsid w:val="002C1602"/>
    <w:rsid w:val="002D0A1F"/>
    <w:rsid w:val="002D12B4"/>
    <w:rsid w:val="002D28FF"/>
    <w:rsid w:val="002D296A"/>
    <w:rsid w:val="002D4ACB"/>
    <w:rsid w:val="002D558E"/>
    <w:rsid w:val="002D6D7F"/>
    <w:rsid w:val="002E05CE"/>
    <w:rsid w:val="002E0B28"/>
    <w:rsid w:val="002E22FC"/>
    <w:rsid w:val="002E265A"/>
    <w:rsid w:val="002E3B06"/>
    <w:rsid w:val="002E5282"/>
    <w:rsid w:val="002E66E1"/>
    <w:rsid w:val="002E69BB"/>
    <w:rsid w:val="002F0E80"/>
    <w:rsid w:val="002F1355"/>
    <w:rsid w:val="002F16F7"/>
    <w:rsid w:val="002F26C3"/>
    <w:rsid w:val="002F2E24"/>
    <w:rsid w:val="002F4BAF"/>
    <w:rsid w:val="002F4E5A"/>
    <w:rsid w:val="0030045A"/>
    <w:rsid w:val="00301C5E"/>
    <w:rsid w:val="00302C01"/>
    <w:rsid w:val="00303320"/>
    <w:rsid w:val="00303833"/>
    <w:rsid w:val="0030406F"/>
    <w:rsid w:val="003056B8"/>
    <w:rsid w:val="0030703D"/>
    <w:rsid w:val="00307775"/>
    <w:rsid w:val="003105A2"/>
    <w:rsid w:val="0031332F"/>
    <w:rsid w:val="0031624E"/>
    <w:rsid w:val="00316361"/>
    <w:rsid w:val="00317B6C"/>
    <w:rsid w:val="003207FF"/>
    <w:rsid w:val="003235F8"/>
    <w:rsid w:val="00323DD5"/>
    <w:rsid w:val="00326C99"/>
    <w:rsid w:val="003347AE"/>
    <w:rsid w:val="0033679C"/>
    <w:rsid w:val="00337829"/>
    <w:rsid w:val="00341ADF"/>
    <w:rsid w:val="00341D46"/>
    <w:rsid w:val="00343635"/>
    <w:rsid w:val="00346211"/>
    <w:rsid w:val="0034753D"/>
    <w:rsid w:val="0035134E"/>
    <w:rsid w:val="00352B6D"/>
    <w:rsid w:val="00353996"/>
    <w:rsid w:val="00353BB8"/>
    <w:rsid w:val="00355FC1"/>
    <w:rsid w:val="00356FDA"/>
    <w:rsid w:val="00357C0A"/>
    <w:rsid w:val="003615F9"/>
    <w:rsid w:val="00361E00"/>
    <w:rsid w:val="003625C2"/>
    <w:rsid w:val="00363AED"/>
    <w:rsid w:val="003645A6"/>
    <w:rsid w:val="00364B53"/>
    <w:rsid w:val="00366075"/>
    <w:rsid w:val="003664CE"/>
    <w:rsid w:val="00371B42"/>
    <w:rsid w:val="00374332"/>
    <w:rsid w:val="00380AB0"/>
    <w:rsid w:val="003825B0"/>
    <w:rsid w:val="00384E6B"/>
    <w:rsid w:val="00387FBC"/>
    <w:rsid w:val="00390653"/>
    <w:rsid w:val="003908E0"/>
    <w:rsid w:val="00396C92"/>
    <w:rsid w:val="003977FB"/>
    <w:rsid w:val="003A03EA"/>
    <w:rsid w:val="003A0871"/>
    <w:rsid w:val="003A2B92"/>
    <w:rsid w:val="003A2C80"/>
    <w:rsid w:val="003A2DF0"/>
    <w:rsid w:val="003A3E6D"/>
    <w:rsid w:val="003B513D"/>
    <w:rsid w:val="003B5BA2"/>
    <w:rsid w:val="003C2FB5"/>
    <w:rsid w:val="003C4161"/>
    <w:rsid w:val="003C61A5"/>
    <w:rsid w:val="003C69B3"/>
    <w:rsid w:val="003C74AC"/>
    <w:rsid w:val="003D202A"/>
    <w:rsid w:val="003D4E09"/>
    <w:rsid w:val="003D7C53"/>
    <w:rsid w:val="003E4888"/>
    <w:rsid w:val="003E5EB3"/>
    <w:rsid w:val="003E6CB7"/>
    <w:rsid w:val="003F215B"/>
    <w:rsid w:val="003F2724"/>
    <w:rsid w:val="003F2B40"/>
    <w:rsid w:val="003F5571"/>
    <w:rsid w:val="003F5DCC"/>
    <w:rsid w:val="003F7222"/>
    <w:rsid w:val="00402C35"/>
    <w:rsid w:val="0040420C"/>
    <w:rsid w:val="00404DA1"/>
    <w:rsid w:val="004131A8"/>
    <w:rsid w:val="00414052"/>
    <w:rsid w:val="00414885"/>
    <w:rsid w:val="00414A7E"/>
    <w:rsid w:val="00420A0E"/>
    <w:rsid w:val="00421BB9"/>
    <w:rsid w:val="00421FF2"/>
    <w:rsid w:val="004238C5"/>
    <w:rsid w:val="00424F91"/>
    <w:rsid w:val="00426BB8"/>
    <w:rsid w:val="00426ED6"/>
    <w:rsid w:val="00427A18"/>
    <w:rsid w:val="004302D4"/>
    <w:rsid w:val="00432D70"/>
    <w:rsid w:val="00434518"/>
    <w:rsid w:val="004439E5"/>
    <w:rsid w:val="0044447D"/>
    <w:rsid w:val="004459F6"/>
    <w:rsid w:val="0044681C"/>
    <w:rsid w:val="00447948"/>
    <w:rsid w:val="004540EA"/>
    <w:rsid w:val="00457084"/>
    <w:rsid w:val="00461661"/>
    <w:rsid w:val="004638E4"/>
    <w:rsid w:val="004651F1"/>
    <w:rsid w:val="00466990"/>
    <w:rsid w:val="00470171"/>
    <w:rsid w:val="00470ADB"/>
    <w:rsid w:val="00470C59"/>
    <w:rsid w:val="00470FF0"/>
    <w:rsid w:val="00472438"/>
    <w:rsid w:val="00473614"/>
    <w:rsid w:val="00476213"/>
    <w:rsid w:val="00477B9E"/>
    <w:rsid w:val="004821D0"/>
    <w:rsid w:val="00483371"/>
    <w:rsid w:val="00484DDC"/>
    <w:rsid w:val="00487C3B"/>
    <w:rsid w:val="00491F82"/>
    <w:rsid w:val="00492E0D"/>
    <w:rsid w:val="00494A2E"/>
    <w:rsid w:val="00494B69"/>
    <w:rsid w:val="00495ACA"/>
    <w:rsid w:val="004A09C6"/>
    <w:rsid w:val="004A40CF"/>
    <w:rsid w:val="004B02C2"/>
    <w:rsid w:val="004B0452"/>
    <w:rsid w:val="004B09CE"/>
    <w:rsid w:val="004B15D1"/>
    <w:rsid w:val="004B17BA"/>
    <w:rsid w:val="004B4C87"/>
    <w:rsid w:val="004B5C30"/>
    <w:rsid w:val="004C1CF9"/>
    <w:rsid w:val="004C3CE7"/>
    <w:rsid w:val="004D1610"/>
    <w:rsid w:val="004E0B9F"/>
    <w:rsid w:val="004E1182"/>
    <w:rsid w:val="004E32CF"/>
    <w:rsid w:val="004E3C13"/>
    <w:rsid w:val="004E3CA1"/>
    <w:rsid w:val="004E3DB1"/>
    <w:rsid w:val="004E545E"/>
    <w:rsid w:val="004E75CE"/>
    <w:rsid w:val="004E7A5E"/>
    <w:rsid w:val="004F0757"/>
    <w:rsid w:val="004F53CA"/>
    <w:rsid w:val="00502018"/>
    <w:rsid w:val="00502FC6"/>
    <w:rsid w:val="005036A8"/>
    <w:rsid w:val="00505518"/>
    <w:rsid w:val="0050630F"/>
    <w:rsid w:val="00510139"/>
    <w:rsid w:val="00516556"/>
    <w:rsid w:val="00520F4D"/>
    <w:rsid w:val="00521BC6"/>
    <w:rsid w:val="00525ADF"/>
    <w:rsid w:val="00527662"/>
    <w:rsid w:val="00542702"/>
    <w:rsid w:val="00542B16"/>
    <w:rsid w:val="00546228"/>
    <w:rsid w:val="00547650"/>
    <w:rsid w:val="00547AC8"/>
    <w:rsid w:val="00547DDB"/>
    <w:rsid w:val="00551769"/>
    <w:rsid w:val="00556697"/>
    <w:rsid w:val="0056424A"/>
    <w:rsid w:val="00565139"/>
    <w:rsid w:val="00570009"/>
    <w:rsid w:val="0057198F"/>
    <w:rsid w:val="00574985"/>
    <w:rsid w:val="005755A9"/>
    <w:rsid w:val="0057629A"/>
    <w:rsid w:val="005765E2"/>
    <w:rsid w:val="00577100"/>
    <w:rsid w:val="0058093D"/>
    <w:rsid w:val="00580E52"/>
    <w:rsid w:val="005823E0"/>
    <w:rsid w:val="00584534"/>
    <w:rsid w:val="005868FC"/>
    <w:rsid w:val="00586B2B"/>
    <w:rsid w:val="0058762A"/>
    <w:rsid w:val="005917CA"/>
    <w:rsid w:val="00592A2A"/>
    <w:rsid w:val="00593512"/>
    <w:rsid w:val="00595982"/>
    <w:rsid w:val="0059788B"/>
    <w:rsid w:val="005979B9"/>
    <w:rsid w:val="00597CFE"/>
    <w:rsid w:val="005A090D"/>
    <w:rsid w:val="005A47A3"/>
    <w:rsid w:val="005A4DF2"/>
    <w:rsid w:val="005A512B"/>
    <w:rsid w:val="005B3465"/>
    <w:rsid w:val="005B5009"/>
    <w:rsid w:val="005B6036"/>
    <w:rsid w:val="005B66DD"/>
    <w:rsid w:val="005C08CC"/>
    <w:rsid w:val="005C0FA9"/>
    <w:rsid w:val="005C1880"/>
    <w:rsid w:val="005C323E"/>
    <w:rsid w:val="005C4EDF"/>
    <w:rsid w:val="005C55C7"/>
    <w:rsid w:val="005C725F"/>
    <w:rsid w:val="005D0422"/>
    <w:rsid w:val="005D0707"/>
    <w:rsid w:val="005D1DEC"/>
    <w:rsid w:val="005D2DB5"/>
    <w:rsid w:val="005D4C5F"/>
    <w:rsid w:val="005D5C3B"/>
    <w:rsid w:val="005D7082"/>
    <w:rsid w:val="005E0AD6"/>
    <w:rsid w:val="005E3F90"/>
    <w:rsid w:val="005E4D60"/>
    <w:rsid w:val="005E5E18"/>
    <w:rsid w:val="005E6580"/>
    <w:rsid w:val="005E78E1"/>
    <w:rsid w:val="005F1950"/>
    <w:rsid w:val="005F5410"/>
    <w:rsid w:val="005F7D29"/>
    <w:rsid w:val="00600BA6"/>
    <w:rsid w:val="006019FA"/>
    <w:rsid w:val="00610AC0"/>
    <w:rsid w:val="00612426"/>
    <w:rsid w:val="006131B4"/>
    <w:rsid w:val="00615128"/>
    <w:rsid w:val="00615390"/>
    <w:rsid w:val="00616036"/>
    <w:rsid w:val="00617735"/>
    <w:rsid w:val="00617937"/>
    <w:rsid w:val="00624C02"/>
    <w:rsid w:val="006268FC"/>
    <w:rsid w:val="00627799"/>
    <w:rsid w:val="006341D7"/>
    <w:rsid w:val="00635BB1"/>
    <w:rsid w:val="006367F6"/>
    <w:rsid w:val="00636E76"/>
    <w:rsid w:val="00637D1B"/>
    <w:rsid w:val="00640169"/>
    <w:rsid w:val="00642924"/>
    <w:rsid w:val="00643C77"/>
    <w:rsid w:val="00646E40"/>
    <w:rsid w:val="006500A5"/>
    <w:rsid w:val="00652A6F"/>
    <w:rsid w:val="006539B4"/>
    <w:rsid w:val="00654740"/>
    <w:rsid w:val="00655541"/>
    <w:rsid w:val="006556BB"/>
    <w:rsid w:val="00657C32"/>
    <w:rsid w:val="00660191"/>
    <w:rsid w:val="00660A3C"/>
    <w:rsid w:val="006635CB"/>
    <w:rsid w:val="00664504"/>
    <w:rsid w:val="00666450"/>
    <w:rsid w:val="00667071"/>
    <w:rsid w:val="00671611"/>
    <w:rsid w:val="00673C0C"/>
    <w:rsid w:val="00675CB1"/>
    <w:rsid w:val="006800DD"/>
    <w:rsid w:val="006804F6"/>
    <w:rsid w:val="00680AFE"/>
    <w:rsid w:val="00680FF3"/>
    <w:rsid w:val="00682E9D"/>
    <w:rsid w:val="00682F86"/>
    <w:rsid w:val="00683181"/>
    <w:rsid w:val="0068329F"/>
    <w:rsid w:val="00683C2B"/>
    <w:rsid w:val="00683FA0"/>
    <w:rsid w:val="00684720"/>
    <w:rsid w:val="00687794"/>
    <w:rsid w:val="00692826"/>
    <w:rsid w:val="00695870"/>
    <w:rsid w:val="0069601B"/>
    <w:rsid w:val="0069632F"/>
    <w:rsid w:val="006970D3"/>
    <w:rsid w:val="006A0A84"/>
    <w:rsid w:val="006A2465"/>
    <w:rsid w:val="006A300E"/>
    <w:rsid w:val="006A5563"/>
    <w:rsid w:val="006A5C0A"/>
    <w:rsid w:val="006A64E4"/>
    <w:rsid w:val="006A6864"/>
    <w:rsid w:val="006A6E05"/>
    <w:rsid w:val="006B06EF"/>
    <w:rsid w:val="006B1E70"/>
    <w:rsid w:val="006B3437"/>
    <w:rsid w:val="006B575E"/>
    <w:rsid w:val="006B6777"/>
    <w:rsid w:val="006B6869"/>
    <w:rsid w:val="006C3E21"/>
    <w:rsid w:val="006C7156"/>
    <w:rsid w:val="006C79AA"/>
    <w:rsid w:val="006D057C"/>
    <w:rsid w:val="006D06A5"/>
    <w:rsid w:val="006D176B"/>
    <w:rsid w:val="006D1E2B"/>
    <w:rsid w:val="006D2417"/>
    <w:rsid w:val="006D268D"/>
    <w:rsid w:val="006D3B15"/>
    <w:rsid w:val="006D5EAB"/>
    <w:rsid w:val="006D743D"/>
    <w:rsid w:val="006E146E"/>
    <w:rsid w:val="006E3A61"/>
    <w:rsid w:val="006E65A0"/>
    <w:rsid w:val="006E6C3A"/>
    <w:rsid w:val="006F33E0"/>
    <w:rsid w:val="006F52A9"/>
    <w:rsid w:val="006F69F6"/>
    <w:rsid w:val="007020CE"/>
    <w:rsid w:val="0070289C"/>
    <w:rsid w:val="007063E1"/>
    <w:rsid w:val="0070691F"/>
    <w:rsid w:val="00706DA5"/>
    <w:rsid w:val="007100E4"/>
    <w:rsid w:val="00711985"/>
    <w:rsid w:val="007121FE"/>
    <w:rsid w:val="007128A3"/>
    <w:rsid w:val="00712A1F"/>
    <w:rsid w:val="00713A51"/>
    <w:rsid w:val="00716E8E"/>
    <w:rsid w:val="00720D7A"/>
    <w:rsid w:val="007225BC"/>
    <w:rsid w:val="00722A19"/>
    <w:rsid w:val="00722FFB"/>
    <w:rsid w:val="00724E59"/>
    <w:rsid w:val="00725625"/>
    <w:rsid w:val="00725F35"/>
    <w:rsid w:val="00726268"/>
    <w:rsid w:val="007274B9"/>
    <w:rsid w:val="00732AD1"/>
    <w:rsid w:val="007359DE"/>
    <w:rsid w:val="00736384"/>
    <w:rsid w:val="007370F3"/>
    <w:rsid w:val="00737C2F"/>
    <w:rsid w:val="00740192"/>
    <w:rsid w:val="007407F3"/>
    <w:rsid w:val="00742E62"/>
    <w:rsid w:val="007440CE"/>
    <w:rsid w:val="0074689E"/>
    <w:rsid w:val="00751C65"/>
    <w:rsid w:val="00753BFF"/>
    <w:rsid w:val="00754151"/>
    <w:rsid w:val="00755282"/>
    <w:rsid w:val="00757415"/>
    <w:rsid w:val="007621B3"/>
    <w:rsid w:val="007639ED"/>
    <w:rsid w:val="00763E50"/>
    <w:rsid w:val="00764E8D"/>
    <w:rsid w:val="00773DFD"/>
    <w:rsid w:val="007763EA"/>
    <w:rsid w:val="007777CF"/>
    <w:rsid w:val="00787066"/>
    <w:rsid w:val="00794754"/>
    <w:rsid w:val="00795C7B"/>
    <w:rsid w:val="00796FA1"/>
    <w:rsid w:val="007A2D93"/>
    <w:rsid w:val="007A58D9"/>
    <w:rsid w:val="007B056B"/>
    <w:rsid w:val="007B0877"/>
    <w:rsid w:val="007B3D99"/>
    <w:rsid w:val="007B5DED"/>
    <w:rsid w:val="007C0C46"/>
    <w:rsid w:val="007C0D19"/>
    <w:rsid w:val="007C1EB7"/>
    <w:rsid w:val="007D0198"/>
    <w:rsid w:val="007D035B"/>
    <w:rsid w:val="007D5076"/>
    <w:rsid w:val="007E0961"/>
    <w:rsid w:val="007E2DB0"/>
    <w:rsid w:val="007F1CCF"/>
    <w:rsid w:val="007F34DB"/>
    <w:rsid w:val="007F788F"/>
    <w:rsid w:val="00801A24"/>
    <w:rsid w:val="00812CC0"/>
    <w:rsid w:val="00817C84"/>
    <w:rsid w:val="00817CA0"/>
    <w:rsid w:val="0082306F"/>
    <w:rsid w:val="008232D1"/>
    <w:rsid w:val="0082533A"/>
    <w:rsid w:val="008274AD"/>
    <w:rsid w:val="00830666"/>
    <w:rsid w:val="00832805"/>
    <w:rsid w:val="00833061"/>
    <w:rsid w:val="00833369"/>
    <w:rsid w:val="00841499"/>
    <w:rsid w:val="00841ECF"/>
    <w:rsid w:val="00843488"/>
    <w:rsid w:val="008441A0"/>
    <w:rsid w:val="00844A66"/>
    <w:rsid w:val="00847F3E"/>
    <w:rsid w:val="0085184E"/>
    <w:rsid w:val="00853FC0"/>
    <w:rsid w:val="0085536B"/>
    <w:rsid w:val="0086173E"/>
    <w:rsid w:val="008657D7"/>
    <w:rsid w:val="008657F0"/>
    <w:rsid w:val="00866D86"/>
    <w:rsid w:val="00867CB4"/>
    <w:rsid w:val="00867D6B"/>
    <w:rsid w:val="00871716"/>
    <w:rsid w:val="00872A9C"/>
    <w:rsid w:val="00881CE8"/>
    <w:rsid w:val="00882BC4"/>
    <w:rsid w:val="00882C69"/>
    <w:rsid w:val="00884565"/>
    <w:rsid w:val="008932EB"/>
    <w:rsid w:val="00894DF8"/>
    <w:rsid w:val="008958FD"/>
    <w:rsid w:val="00896877"/>
    <w:rsid w:val="00896C91"/>
    <w:rsid w:val="008A1D9F"/>
    <w:rsid w:val="008A24F4"/>
    <w:rsid w:val="008A50F8"/>
    <w:rsid w:val="008A75F5"/>
    <w:rsid w:val="008B17F4"/>
    <w:rsid w:val="008B2997"/>
    <w:rsid w:val="008B444F"/>
    <w:rsid w:val="008B71A5"/>
    <w:rsid w:val="008B7BCD"/>
    <w:rsid w:val="008C02B3"/>
    <w:rsid w:val="008C397E"/>
    <w:rsid w:val="008C4DDF"/>
    <w:rsid w:val="008C5EF6"/>
    <w:rsid w:val="008C77FF"/>
    <w:rsid w:val="008D3B9B"/>
    <w:rsid w:val="008D654D"/>
    <w:rsid w:val="008D6B96"/>
    <w:rsid w:val="008E3B4A"/>
    <w:rsid w:val="008E6B9F"/>
    <w:rsid w:val="008E7B41"/>
    <w:rsid w:val="008F0E44"/>
    <w:rsid w:val="008F4820"/>
    <w:rsid w:val="008F5447"/>
    <w:rsid w:val="008F5952"/>
    <w:rsid w:val="008F700D"/>
    <w:rsid w:val="008F7E6F"/>
    <w:rsid w:val="0090150D"/>
    <w:rsid w:val="00902CD7"/>
    <w:rsid w:val="0090613F"/>
    <w:rsid w:val="0090770E"/>
    <w:rsid w:val="00914363"/>
    <w:rsid w:val="00915E08"/>
    <w:rsid w:val="00915FDB"/>
    <w:rsid w:val="00923EE1"/>
    <w:rsid w:val="00924455"/>
    <w:rsid w:val="00927704"/>
    <w:rsid w:val="00927E0B"/>
    <w:rsid w:val="00930369"/>
    <w:rsid w:val="0093244D"/>
    <w:rsid w:val="0093627C"/>
    <w:rsid w:val="0094110E"/>
    <w:rsid w:val="00943DC1"/>
    <w:rsid w:val="0094611B"/>
    <w:rsid w:val="009465E5"/>
    <w:rsid w:val="00950575"/>
    <w:rsid w:val="00953BC1"/>
    <w:rsid w:val="00955344"/>
    <w:rsid w:val="009569AB"/>
    <w:rsid w:val="00961F2C"/>
    <w:rsid w:val="009622E6"/>
    <w:rsid w:val="009636DD"/>
    <w:rsid w:val="00963EE8"/>
    <w:rsid w:val="00965A4C"/>
    <w:rsid w:val="00971899"/>
    <w:rsid w:val="00975432"/>
    <w:rsid w:val="0097691F"/>
    <w:rsid w:val="00977118"/>
    <w:rsid w:val="00982C54"/>
    <w:rsid w:val="00987C93"/>
    <w:rsid w:val="0099054F"/>
    <w:rsid w:val="009934BC"/>
    <w:rsid w:val="00993BFD"/>
    <w:rsid w:val="009953F8"/>
    <w:rsid w:val="00996E8F"/>
    <w:rsid w:val="00997FBE"/>
    <w:rsid w:val="009A0FB9"/>
    <w:rsid w:val="009A1794"/>
    <w:rsid w:val="009A5220"/>
    <w:rsid w:val="009B0DA1"/>
    <w:rsid w:val="009B1420"/>
    <w:rsid w:val="009B1C87"/>
    <w:rsid w:val="009B47A8"/>
    <w:rsid w:val="009B4CCE"/>
    <w:rsid w:val="009B4DCA"/>
    <w:rsid w:val="009B5915"/>
    <w:rsid w:val="009B675C"/>
    <w:rsid w:val="009C51DA"/>
    <w:rsid w:val="009C61E0"/>
    <w:rsid w:val="009D00DF"/>
    <w:rsid w:val="009D0D4A"/>
    <w:rsid w:val="009D2C21"/>
    <w:rsid w:val="009D53F1"/>
    <w:rsid w:val="009D5EA9"/>
    <w:rsid w:val="009E16CA"/>
    <w:rsid w:val="009E1C6D"/>
    <w:rsid w:val="009E641D"/>
    <w:rsid w:val="009E7704"/>
    <w:rsid w:val="009F0913"/>
    <w:rsid w:val="009F0C41"/>
    <w:rsid w:val="009F0C7E"/>
    <w:rsid w:val="009F1104"/>
    <w:rsid w:val="009F212B"/>
    <w:rsid w:val="009F2C61"/>
    <w:rsid w:val="009F2DAD"/>
    <w:rsid w:val="009F7CDE"/>
    <w:rsid w:val="009F7D87"/>
    <w:rsid w:val="00A00C42"/>
    <w:rsid w:val="00A01C4A"/>
    <w:rsid w:val="00A2076E"/>
    <w:rsid w:val="00A23B00"/>
    <w:rsid w:val="00A26ACC"/>
    <w:rsid w:val="00A407E4"/>
    <w:rsid w:val="00A40D52"/>
    <w:rsid w:val="00A43039"/>
    <w:rsid w:val="00A444DC"/>
    <w:rsid w:val="00A45F3D"/>
    <w:rsid w:val="00A55598"/>
    <w:rsid w:val="00A559C5"/>
    <w:rsid w:val="00A579C8"/>
    <w:rsid w:val="00A60C0A"/>
    <w:rsid w:val="00A62FD9"/>
    <w:rsid w:val="00A64596"/>
    <w:rsid w:val="00A6497C"/>
    <w:rsid w:val="00A64F91"/>
    <w:rsid w:val="00A64FB2"/>
    <w:rsid w:val="00A656EB"/>
    <w:rsid w:val="00A678C4"/>
    <w:rsid w:val="00A67D12"/>
    <w:rsid w:val="00A72D7A"/>
    <w:rsid w:val="00A7531C"/>
    <w:rsid w:val="00A75F30"/>
    <w:rsid w:val="00A7755E"/>
    <w:rsid w:val="00A818BB"/>
    <w:rsid w:val="00A84203"/>
    <w:rsid w:val="00A87B3D"/>
    <w:rsid w:val="00A87B49"/>
    <w:rsid w:val="00A903AD"/>
    <w:rsid w:val="00A912C6"/>
    <w:rsid w:val="00A91657"/>
    <w:rsid w:val="00A93C9A"/>
    <w:rsid w:val="00A95B68"/>
    <w:rsid w:val="00A97ECD"/>
    <w:rsid w:val="00AA0A94"/>
    <w:rsid w:val="00AA31BB"/>
    <w:rsid w:val="00AA4793"/>
    <w:rsid w:val="00AA6214"/>
    <w:rsid w:val="00AB4D3E"/>
    <w:rsid w:val="00AB618E"/>
    <w:rsid w:val="00AB66A3"/>
    <w:rsid w:val="00AB7FD8"/>
    <w:rsid w:val="00AC326E"/>
    <w:rsid w:val="00AC423C"/>
    <w:rsid w:val="00AC4494"/>
    <w:rsid w:val="00AC55C0"/>
    <w:rsid w:val="00AC62EC"/>
    <w:rsid w:val="00AC7D2D"/>
    <w:rsid w:val="00AD000E"/>
    <w:rsid w:val="00AD159F"/>
    <w:rsid w:val="00AD69B9"/>
    <w:rsid w:val="00AD6C94"/>
    <w:rsid w:val="00AE057C"/>
    <w:rsid w:val="00AE17BA"/>
    <w:rsid w:val="00AE1EBD"/>
    <w:rsid w:val="00AE2BEF"/>
    <w:rsid w:val="00AE453C"/>
    <w:rsid w:val="00AF2080"/>
    <w:rsid w:val="00AF2750"/>
    <w:rsid w:val="00AF389B"/>
    <w:rsid w:val="00AF3B9D"/>
    <w:rsid w:val="00AF7B18"/>
    <w:rsid w:val="00B0099E"/>
    <w:rsid w:val="00B048F6"/>
    <w:rsid w:val="00B065D0"/>
    <w:rsid w:val="00B07F1B"/>
    <w:rsid w:val="00B22C66"/>
    <w:rsid w:val="00B24587"/>
    <w:rsid w:val="00B30D8D"/>
    <w:rsid w:val="00B32131"/>
    <w:rsid w:val="00B3221F"/>
    <w:rsid w:val="00B35F28"/>
    <w:rsid w:val="00B41174"/>
    <w:rsid w:val="00B4384A"/>
    <w:rsid w:val="00B456D5"/>
    <w:rsid w:val="00B45781"/>
    <w:rsid w:val="00B457BA"/>
    <w:rsid w:val="00B4588B"/>
    <w:rsid w:val="00B46100"/>
    <w:rsid w:val="00B479A8"/>
    <w:rsid w:val="00B52A13"/>
    <w:rsid w:val="00B53DCB"/>
    <w:rsid w:val="00B56D5E"/>
    <w:rsid w:val="00B60101"/>
    <w:rsid w:val="00B61FE4"/>
    <w:rsid w:val="00B62197"/>
    <w:rsid w:val="00B64702"/>
    <w:rsid w:val="00B64F53"/>
    <w:rsid w:val="00B653F4"/>
    <w:rsid w:val="00B6596A"/>
    <w:rsid w:val="00B65AE4"/>
    <w:rsid w:val="00B6638F"/>
    <w:rsid w:val="00B70F7B"/>
    <w:rsid w:val="00B715F0"/>
    <w:rsid w:val="00B72138"/>
    <w:rsid w:val="00B729CA"/>
    <w:rsid w:val="00B74CF2"/>
    <w:rsid w:val="00B7585A"/>
    <w:rsid w:val="00B76969"/>
    <w:rsid w:val="00B806C1"/>
    <w:rsid w:val="00B811B6"/>
    <w:rsid w:val="00B81C42"/>
    <w:rsid w:val="00B84D2E"/>
    <w:rsid w:val="00B90689"/>
    <w:rsid w:val="00B90DFB"/>
    <w:rsid w:val="00B91198"/>
    <w:rsid w:val="00BA57F9"/>
    <w:rsid w:val="00BA6FFD"/>
    <w:rsid w:val="00BB2CA0"/>
    <w:rsid w:val="00BB64BB"/>
    <w:rsid w:val="00BB69F8"/>
    <w:rsid w:val="00BB6ABB"/>
    <w:rsid w:val="00BB7280"/>
    <w:rsid w:val="00BC35AD"/>
    <w:rsid w:val="00BC379E"/>
    <w:rsid w:val="00BC715F"/>
    <w:rsid w:val="00BC7575"/>
    <w:rsid w:val="00BD0639"/>
    <w:rsid w:val="00BD1C99"/>
    <w:rsid w:val="00BD6F0C"/>
    <w:rsid w:val="00BE1F25"/>
    <w:rsid w:val="00BE5B55"/>
    <w:rsid w:val="00BF0CD1"/>
    <w:rsid w:val="00BF0F26"/>
    <w:rsid w:val="00BF2F3F"/>
    <w:rsid w:val="00BF6490"/>
    <w:rsid w:val="00C003AB"/>
    <w:rsid w:val="00C00637"/>
    <w:rsid w:val="00C0212D"/>
    <w:rsid w:val="00C03051"/>
    <w:rsid w:val="00C05BD7"/>
    <w:rsid w:val="00C05C89"/>
    <w:rsid w:val="00C07D1E"/>
    <w:rsid w:val="00C15379"/>
    <w:rsid w:val="00C178E6"/>
    <w:rsid w:val="00C20208"/>
    <w:rsid w:val="00C223AB"/>
    <w:rsid w:val="00C22682"/>
    <w:rsid w:val="00C22731"/>
    <w:rsid w:val="00C234CB"/>
    <w:rsid w:val="00C262EB"/>
    <w:rsid w:val="00C30B78"/>
    <w:rsid w:val="00C33954"/>
    <w:rsid w:val="00C339E8"/>
    <w:rsid w:val="00C34FE1"/>
    <w:rsid w:val="00C3547F"/>
    <w:rsid w:val="00C41920"/>
    <w:rsid w:val="00C428B9"/>
    <w:rsid w:val="00C45BB2"/>
    <w:rsid w:val="00C50551"/>
    <w:rsid w:val="00C544A8"/>
    <w:rsid w:val="00C60547"/>
    <w:rsid w:val="00C60E20"/>
    <w:rsid w:val="00C6101A"/>
    <w:rsid w:val="00C6390F"/>
    <w:rsid w:val="00C65814"/>
    <w:rsid w:val="00C66324"/>
    <w:rsid w:val="00C71B0F"/>
    <w:rsid w:val="00C71B61"/>
    <w:rsid w:val="00C71E97"/>
    <w:rsid w:val="00C720F5"/>
    <w:rsid w:val="00C72CA5"/>
    <w:rsid w:val="00C73FCD"/>
    <w:rsid w:val="00C7438D"/>
    <w:rsid w:val="00C75AEE"/>
    <w:rsid w:val="00C75E7C"/>
    <w:rsid w:val="00C83C0E"/>
    <w:rsid w:val="00C84DDE"/>
    <w:rsid w:val="00C87A4D"/>
    <w:rsid w:val="00C9131E"/>
    <w:rsid w:val="00C9270D"/>
    <w:rsid w:val="00C92CBF"/>
    <w:rsid w:val="00C9322C"/>
    <w:rsid w:val="00C95826"/>
    <w:rsid w:val="00C96A65"/>
    <w:rsid w:val="00C97BA6"/>
    <w:rsid w:val="00CA1A1B"/>
    <w:rsid w:val="00CA4446"/>
    <w:rsid w:val="00CA5BB7"/>
    <w:rsid w:val="00CB24F6"/>
    <w:rsid w:val="00CB326D"/>
    <w:rsid w:val="00CB452F"/>
    <w:rsid w:val="00CC01BC"/>
    <w:rsid w:val="00CC3B97"/>
    <w:rsid w:val="00CC429F"/>
    <w:rsid w:val="00CD1BF0"/>
    <w:rsid w:val="00CD2528"/>
    <w:rsid w:val="00CD361F"/>
    <w:rsid w:val="00CD6D11"/>
    <w:rsid w:val="00CE190C"/>
    <w:rsid w:val="00CE1B97"/>
    <w:rsid w:val="00CE716C"/>
    <w:rsid w:val="00CE768F"/>
    <w:rsid w:val="00CE7B56"/>
    <w:rsid w:val="00CF26FA"/>
    <w:rsid w:val="00CF2840"/>
    <w:rsid w:val="00D001CE"/>
    <w:rsid w:val="00D03415"/>
    <w:rsid w:val="00D0462E"/>
    <w:rsid w:val="00D04FB6"/>
    <w:rsid w:val="00D06975"/>
    <w:rsid w:val="00D1082F"/>
    <w:rsid w:val="00D10E62"/>
    <w:rsid w:val="00D119EC"/>
    <w:rsid w:val="00D12B42"/>
    <w:rsid w:val="00D14658"/>
    <w:rsid w:val="00D15884"/>
    <w:rsid w:val="00D1656A"/>
    <w:rsid w:val="00D20AC4"/>
    <w:rsid w:val="00D2247D"/>
    <w:rsid w:val="00D224CA"/>
    <w:rsid w:val="00D22CEC"/>
    <w:rsid w:val="00D2585D"/>
    <w:rsid w:val="00D27E57"/>
    <w:rsid w:val="00D27F5A"/>
    <w:rsid w:val="00D33634"/>
    <w:rsid w:val="00D34E77"/>
    <w:rsid w:val="00D3665D"/>
    <w:rsid w:val="00D51338"/>
    <w:rsid w:val="00D52517"/>
    <w:rsid w:val="00D60D73"/>
    <w:rsid w:val="00D60F9D"/>
    <w:rsid w:val="00D667F7"/>
    <w:rsid w:val="00D66BB4"/>
    <w:rsid w:val="00D7306E"/>
    <w:rsid w:val="00D765E2"/>
    <w:rsid w:val="00D8048D"/>
    <w:rsid w:val="00D91391"/>
    <w:rsid w:val="00D924B9"/>
    <w:rsid w:val="00D92FF6"/>
    <w:rsid w:val="00D934C1"/>
    <w:rsid w:val="00D9592C"/>
    <w:rsid w:val="00D95C65"/>
    <w:rsid w:val="00D97897"/>
    <w:rsid w:val="00DA0151"/>
    <w:rsid w:val="00DB3EC1"/>
    <w:rsid w:val="00DB65D6"/>
    <w:rsid w:val="00DB67E4"/>
    <w:rsid w:val="00DC0DE5"/>
    <w:rsid w:val="00DC245B"/>
    <w:rsid w:val="00DC25E6"/>
    <w:rsid w:val="00DC2E78"/>
    <w:rsid w:val="00DC3FB7"/>
    <w:rsid w:val="00DC5CB7"/>
    <w:rsid w:val="00DD0378"/>
    <w:rsid w:val="00DD30C2"/>
    <w:rsid w:val="00DD38CA"/>
    <w:rsid w:val="00DD5406"/>
    <w:rsid w:val="00DD62CD"/>
    <w:rsid w:val="00DE0DCA"/>
    <w:rsid w:val="00DE19B0"/>
    <w:rsid w:val="00DE1BB6"/>
    <w:rsid w:val="00DE42F6"/>
    <w:rsid w:val="00DE42FA"/>
    <w:rsid w:val="00DE52A6"/>
    <w:rsid w:val="00DE5D78"/>
    <w:rsid w:val="00DE6124"/>
    <w:rsid w:val="00DE7FD0"/>
    <w:rsid w:val="00DF04DB"/>
    <w:rsid w:val="00DF2F1D"/>
    <w:rsid w:val="00DF50BD"/>
    <w:rsid w:val="00DF5C78"/>
    <w:rsid w:val="00DF7DD2"/>
    <w:rsid w:val="00E009F7"/>
    <w:rsid w:val="00E0597D"/>
    <w:rsid w:val="00E0706B"/>
    <w:rsid w:val="00E1575C"/>
    <w:rsid w:val="00E171E3"/>
    <w:rsid w:val="00E2364F"/>
    <w:rsid w:val="00E267D5"/>
    <w:rsid w:val="00E31E51"/>
    <w:rsid w:val="00E364F4"/>
    <w:rsid w:val="00E3675C"/>
    <w:rsid w:val="00E36BD6"/>
    <w:rsid w:val="00E426ED"/>
    <w:rsid w:val="00E43A97"/>
    <w:rsid w:val="00E521E2"/>
    <w:rsid w:val="00E53365"/>
    <w:rsid w:val="00E55316"/>
    <w:rsid w:val="00E554AF"/>
    <w:rsid w:val="00E576EF"/>
    <w:rsid w:val="00E6092D"/>
    <w:rsid w:val="00E63992"/>
    <w:rsid w:val="00E640A6"/>
    <w:rsid w:val="00E65130"/>
    <w:rsid w:val="00E657B9"/>
    <w:rsid w:val="00E65B53"/>
    <w:rsid w:val="00E722C1"/>
    <w:rsid w:val="00E727D5"/>
    <w:rsid w:val="00E7644C"/>
    <w:rsid w:val="00E84CDA"/>
    <w:rsid w:val="00E868B5"/>
    <w:rsid w:val="00E87164"/>
    <w:rsid w:val="00E90514"/>
    <w:rsid w:val="00E93F04"/>
    <w:rsid w:val="00E96029"/>
    <w:rsid w:val="00E97528"/>
    <w:rsid w:val="00EA342D"/>
    <w:rsid w:val="00EA77F9"/>
    <w:rsid w:val="00EB1AC0"/>
    <w:rsid w:val="00EB3CE6"/>
    <w:rsid w:val="00EB40E3"/>
    <w:rsid w:val="00EC073A"/>
    <w:rsid w:val="00EC59E2"/>
    <w:rsid w:val="00EC658E"/>
    <w:rsid w:val="00ED504D"/>
    <w:rsid w:val="00ED5A8A"/>
    <w:rsid w:val="00ED6ACC"/>
    <w:rsid w:val="00ED7457"/>
    <w:rsid w:val="00ED7F89"/>
    <w:rsid w:val="00EE0BB6"/>
    <w:rsid w:val="00EE2467"/>
    <w:rsid w:val="00EE2ECF"/>
    <w:rsid w:val="00EE5309"/>
    <w:rsid w:val="00EE6508"/>
    <w:rsid w:val="00EE6F95"/>
    <w:rsid w:val="00EF438F"/>
    <w:rsid w:val="00EF4ED5"/>
    <w:rsid w:val="00EF5FCA"/>
    <w:rsid w:val="00EF6920"/>
    <w:rsid w:val="00EF77D1"/>
    <w:rsid w:val="00F0157D"/>
    <w:rsid w:val="00F061B0"/>
    <w:rsid w:val="00F113D5"/>
    <w:rsid w:val="00F117E1"/>
    <w:rsid w:val="00F13E31"/>
    <w:rsid w:val="00F167D4"/>
    <w:rsid w:val="00F2223E"/>
    <w:rsid w:val="00F23EB5"/>
    <w:rsid w:val="00F25A04"/>
    <w:rsid w:val="00F25FE3"/>
    <w:rsid w:val="00F267F9"/>
    <w:rsid w:val="00F27742"/>
    <w:rsid w:val="00F30C22"/>
    <w:rsid w:val="00F31A6C"/>
    <w:rsid w:val="00F33F02"/>
    <w:rsid w:val="00F35AE0"/>
    <w:rsid w:val="00F3644E"/>
    <w:rsid w:val="00F365ED"/>
    <w:rsid w:val="00F42594"/>
    <w:rsid w:val="00F43180"/>
    <w:rsid w:val="00F44730"/>
    <w:rsid w:val="00F464A2"/>
    <w:rsid w:val="00F46F03"/>
    <w:rsid w:val="00F470C8"/>
    <w:rsid w:val="00F52E0F"/>
    <w:rsid w:val="00F5536B"/>
    <w:rsid w:val="00F600F9"/>
    <w:rsid w:val="00F61E3D"/>
    <w:rsid w:val="00F62916"/>
    <w:rsid w:val="00F63A96"/>
    <w:rsid w:val="00F700AE"/>
    <w:rsid w:val="00F70A04"/>
    <w:rsid w:val="00F70C92"/>
    <w:rsid w:val="00F71CEC"/>
    <w:rsid w:val="00F72552"/>
    <w:rsid w:val="00F73C85"/>
    <w:rsid w:val="00F846BB"/>
    <w:rsid w:val="00F86D1D"/>
    <w:rsid w:val="00F91663"/>
    <w:rsid w:val="00F94C33"/>
    <w:rsid w:val="00F96449"/>
    <w:rsid w:val="00F968DA"/>
    <w:rsid w:val="00F96E7F"/>
    <w:rsid w:val="00FA0E6A"/>
    <w:rsid w:val="00FA1BBA"/>
    <w:rsid w:val="00FA39CD"/>
    <w:rsid w:val="00FA4141"/>
    <w:rsid w:val="00FA587C"/>
    <w:rsid w:val="00FA5FDD"/>
    <w:rsid w:val="00FB1F17"/>
    <w:rsid w:val="00FB20AE"/>
    <w:rsid w:val="00FB50DF"/>
    <w:rsid w:val="00FB6923"/>
    <w:rsid w:val="00FB76F7"/>
    <w:rsid w:val="00FC396B"/>
    <w:rsid w:val="00FC7BA8"/>
    <w:rsid w:val="00FD0888"/>
    <w:rsid w:val="00FD2E57"/>
    <w:rsid w:val="00FD2EFF"/>
    <w:rsid w:val="00FE0391"/>
    <w:rsid w:val="00FE079C"/>
    <w:rsid w:val="00FE378E"/>
    <w:rsid w:val="00FE3968"/>
    <w:rsid w:val="00FE4757"/>
    <w:rsid w:val="00FE5308"/>
    <w:rsid w:val="00FF02B1"/>
    <w:rsid w:val="00FF194B"/>
    <w:rsid w:val="00FF1C2B"/>
    <w:rsid w:val="00FF1E89"/>
    <w:rsid w:val="00FF2135"/>
    <w:rsid w:val="00FF25EB"/>
    <w:rsid w:val="00FF274E"/>
    <w:rsid w:val="00FF2D8E"/>
    <w:rsid w:val="00FF420D"/>
    <w:rsid w:val="00FF4A2B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5D05412-9F0F-4BAD-BE51-26712C91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iPriority="9" w:unhideWhenUsed="1"/>
    <w:lsdException w:name="annotation text" w:locked="1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locked="1" w:semiHidden="1" w:uiPriority="9" w:unhideWhenUsed="1"/>
    <w:lsdException w:name="envelope return" w:semiHidden="1" w:unhideWhenUsed="1"/>
    <w:lsdException w:name="footnote reference" w:semiHidden="1" w:uiPriority="9" w:unhideWhenUsed="1"/>
    <w:lsdException w:name="annotation reference" w:locked="1" w:semiHidden="1" w:unhideWhenUsed="1"/>
    <w:lsdException w:name="line number" w:locked="1" w:semiHidden="1" w:uiPriority="9" w:unhideWhenUsed="1"/>
    <w:lsdException w:name="page number" w:semiHidden="1" w:unhideWhenUsed="1"/>
    <w:lsdException w:name="endnote reference" w:locked="1" w:semiHidden="1" w:uiPriority="9" w:unhideWhenUsed="1"/>
    <w:lsdException w:name="endnote text" w:locked="1" w:semiHidden="1" w:uiPriority="9" w:unhideWhenUsed="1"/>
    <w:lsdException w:name="table of authorities" w:locked="1" w:semiHidden="1" w:unhideWhenUsed="1"/>
    <w:lsdException w:name="macro" w:locked="1" w:semiHidden="1" w:uiPriority="9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uiPriority="9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9" w:unhideWhenUsed="1"/>
    <w:lsdException w:name="List Number 3" w:locked="1" w:semiHidden="1" w:uiPriority="9" w:unhideWhenUsed="1"/>
    <w:lsdException w:name="List Number 4" w:locked="1" w:semiHidden="1" w:uiPriority="9" w:unhideWhenUsed="1"/>
    <w:lsdException w:name="List Number 5" w:locked="1" w:semiHidden="1" w:uiPriority="9" w:unhideWhenUsed="1"/>
    <w:lsdException w:name="Title" w:uiPriority="10" w:qFormat="1"/>
    <w:lsdException w:name="Closing" w:locked="1" w:semiHidden="1" w:uiPriority="9" w:unhideWhenUsed="1"/>
    <w:lsdException w:name="Signature" w:locked="1" w:semiHidden="1" w:uiPriority="9" w:unhideWhenUsed="1"/>
    <w:lsdException w:name="Default Paragraph Font" w:semiHidden="1" w:unhideWhenUsed="1"/>
    <w:lsdException w:name="Body Text" w:locked="1" w:semiHidden="1" w:uiPriority="99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iPriority="9" w:unhideWhenUsed="1"/>
    <w:lsdException w:name="Subtitle" w:locked="1" w:uiPriority="9" w:qFormat="1"/>
    <w:lsdException w:name="Salutation" w:locked="1" w:uiPriority="9"/>
    <w:lsdException w:name="Date" w:locked="1" w:uiPriority="9"/>
    <w:lsdException w:name="Body Text First Indent" w:locked="1" w:uiPriority="9"/>
    <w:lsdException w:name="Body Text First Indent 2" w:locked="1" w:semiHidden="1" w:uiPriority="9" w:unhideWhenUsed="1"/>
    <w:lsdException w:name="Note Heading" w:locked="1" w:semiHidden="1" w:uiPriority="9" w:unhideWhenUsed="1"/>
    <w:lsdException w:name="Body Text 2" w:locked="1" w:semiHidden="1" w:unhideWhenUsed="1"/>
    <w:lsdException w:name="Body Text 3" w:locked="1" w:semiHidden="1" w:uiPriority="9" w:unhideWhenUsed="1"/>
    <w:lsdException w:name="Body Text Indent 2" w:locked="1" w:semiHidden="1" w:uiPriority="9" w:unhideWhenUsed="1"/>
    <w:lsdException w:name="Body Text Indent 3" w:locked="1" w:semiHidden="1" w:uiPriority="9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9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iPriority="9" w:unhideWhenUsed="1"/>
    <w:lsdException w:name="HTML Address" w:locked="1" w:semiHidden="1" w:uiPriority="9" w:unhideWhenUsed="1"/>
    <w:lsdException w:name="HTML Cite" w:locked="1" w:semiHidden="1" w:uiPriority="9" w:unhideWhenUsed="1"/>
    <w:lsdException w:name="HTML Code" w:locked="1" w:semiHidden="1" w:uiPriority="9" w:unhideWhenUsed="1"/>
    <w:lsdException w:name="HTML Definition" w:locked="1" w:semiHidden="1" w:uiPriority="9" w:unhideWhenUsed="1"/>
    <w:lsdException w:name="HTML Keyboard" w:locked="1" w:semiHidden="1" w:uiPriority="9" w:unhideWhenUsed="1"/>
    <w:lsdException w:name="HTML Preformatted" w:locked="1" w:semiHidden="1" w:uiPriority="9" w:unhideWhenUsed="1"/>
    <w:lsdException w:name="HTML Sample" w:locked="1" w:semiHidden="1" w:uiPriority="9" w:unhideWhenUsed="1"/>
    <w:lsdException w:name="HTML Typewriter" w:locked="1" w:semiHidden="1" w:uiPriority="9" w:unhideWhenUsed="1"/>
    <w:lsdException w:name="HTML Variable" w:locked="1" w:semiHidden="1" w:uiPriority="9" w:unhideWhenUsed="1"/>
    <w:lsdException w:name="Normal Table" w:semiHidden="1" w:unhideWhenUsed="1"/>
    <w:lsdException w:name="annotation subject" w:locked="1" w:semiHidden="1" w:uiPriority="99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"/>
    <w:rsid w:val="001D50C0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303833"/>
    <w:pPr>
      <w:keepNext/>
      <w:numPr>
        <w:numId w:val="2"/>
      </w:numPr>
      <w:spacing w:before="36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706DA5"/>
    <w:pPr>
      <w:keepNext/>
      <w:numPr>
        <w:ilvl w:val="1"/>
        <w:numId w:val="1"/>
      </w:numPr>
      <w:spacing w:before="240" w:after="120"/>
      <w:outlineLvl w:val="1"/>
    </w:pPr>
    <w:rPr>
      <w:rFonts w:cs="Arial"/>
      <w:bCs/>
      <w:iCs/>
      <w:szCs w:val="28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qFormat/>
    <w:rsid w:val="00706DA5"/>
    <w:pPr>
      <w:keepNext/>
      <w:numPr>
        <w:ilvl w:val="2"/>
        <w:numId w:val="1"/>
      </w:numPr>
      <w:spacing w:before="240" w:after="24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locked/>
    <w:rsid w:val="00A407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3539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0100C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locked/>
    <w:rsid w:val="003539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0100C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locked/>
    <w:rsid w:val="003539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locked/>
    <w:rsid w:val="003539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unhideWhenUsed/>
    <w:qFormat/>
    <w:locked/>
    <w:rsid w:val="003539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4">
    <w:name w:val="toc 4"/>
    <w:basedOn w:val="Normln"/>
    <w:next w:val="Normln"/>
    <w:autoRedefine/>
    <w:uiPriority w:val="39"/>
    <w:locked/>
    <w:rsid w:val="00353996"/>
    <w:pPr>
      <w:ind w:left="400"/>
      <w:jc w:val="left"/>
    </w:pPr>
  </w:style>
  <w:style w:type="paragraph" w:customStyle="1" w:styleId="ACNzevdokumentu">
    <w:name w:val="AC Název dokumentu"/>
    <w:basedOn w:val="Normln"/>
    <w:next w:val="ACPodtituldokumentu"/>
    <w:uiPriority w:val="3"/>
    <w:rsid w:val="00BE5B55"/>
    <w:pPr>
      <w:widowControl w:val="0"/>
      <w:suppressAutoHyphens/>
      <w:autoSpaceDE w:val="0"/>
      <w:autoSpaceDN w:val="0"/>
      <w:adjustRightInd w:val="0"/>
      <w:jc w:val="left"/>
    </w:pPr>
    <w:rPr>
      <w:rFonts w:cs="NimbusSanDEE-Blac"/>
      <w:color w:val="231F20"/>
      <w:sz w:val="50"/>
      <w:szCs w:val="36"/>
    </w:rPr>
  </w:style>
  <w:style w:type="paragraph" w:styleId="Zhlav">
    <w:name w:val="header"/>
    <w:basedOn w:val="Normln"/>
    <w:link w:val="ZhlavChar"/>
    <w:locked/>
    <w:rsid w:val="005765E2"/>
    <w:pPr>
      <w:tabs>
        <w:tab w:val="center" w:pos="4536"/>
        <w:tab w:val="right" w:pos="9072"/>
      </w:tabs>
    </w:pPr>
    <w:rPr>
      <w:caps/>
      <w:color w:val="7F7F7F" w:themeColor="text1" w:themeTint="80"/>
      <w:sz w:val="16"/>
    </w:rPr>
  </w:style>
  <w:style w:type="paragraph" w:customStyle="1" w:styleId="ACCopyright">
    <w:name w:val="AC Copyright"/>
    <w:basedOn w:val="Normln"/>
    <w:link w:val="ACCopyrightChar"/>
    <w:uiPriority w:val="9"/>
    <w:locked/>
    <w:rsid w:val="00E84CDA"/>
    <w:pPr>
      <w:suppressAutoHyphens/>
      <w:autoSpaceDE w:val="0"/>
      <w:autoSpaceDN w:val="0"/>
      <w:adjustRightInd w:val="0"/>
    </w:pPr>
    <w:rPr>
      <w:rFonts w:cs="Arial"/>
      <w:color w:val="6D6E70"/>
      <w:sz w:val="16"/>
      <w:szCs w:val="16"/>
    </w:rPr>
  </w:style>
  <w:style w:type="character" w:customStyle="1" w:styleId="ACCopyrightChar">
    <w:name w:val="AC Copyright Char"/>
    <w:basedOn w:val="Standardnpsmoodstavce"/>
    <w:link w:val="ACCopyright"/>
    <w:uiPriority w:val="9"/>
    <w:rsid w:val="00E84CDA"/>
    <w:rPr>
      <w:rFonts w:cs="Arial"/>
      <w:color w:val="6D6E70"/>
      <w:sz w:val="16"/>
      <w:szCs w:val="16"/>
    </w:rPr>
  </w:style>
  <w:style w:type="paragraph" w:styleId="Obsah2">
    <w:name w:val="toc 2"/>
    <w:basedOn w:val="Obsah1"/>
    <w:next w:val="Normln"/>
    <w:autoRedefine/>
    <w:uiPriority w:val="39"/>
    <w:rsid w:val="00D60D73"/>
    <w:pPr>
      <w:tabs>
        <w:tab w:val="left" w:pos="907"/>
      </w:tabs>
      <w:ind w:left="227"/>
    </w:pPr>
    <w:rPr>
      <w:rFonts w:cs="Times New Roman"/>
    </w:rPr>
  </w:style>
  <w:style w:type="paragraph" w:styleId="Obsah1">
    <w:name w:val="toc 1"/>
    <w:basedOn w:val="Normln"/>
    <w:next w:val="Normln"/>
    <w:uiPriority w:val="39"/>
    <w:rsid w:val="00801A24"/>
    <w:pPr>
      <w:tabs>
        <w:tab w:val="left" w:pos="227"/>
        <w:tab w:val="left" w:pos="454"/>
        <w:tab w:val="right" w:leader="dot" w:pos="9060"/>
      </w:tabs>
      <w:jc w:val="left"/>
    </w:pPr>
    <w:rPr>
      <w:rFonts w:cs="Arial"/>
      <w:bCs/>
      <w:noProof/>
      <w:sz w:val="20"/>
    </w:rPr>
  </w:style>
  <w:style w:type="paragraph" w:styleId="Obsah3">
    <w:name w:val="toc 3"/>
    <w:basedOn w:val="Normln"/>
    <w:next w:val="Normln"/>
    <w:autoRedefine/>
    <w:uiPriority w:val="39"/>
    <w:rsid w:val="00C00637"/>
    <w:pPr>
      <w:tabs>
        <w:tab w:val="left" w:pos="1021"/>
        <w:tab w:val="left" w:pos="1400"/>
        <w:tab w:val="right" w:leader="dot" w:pos="9061"/>
      </w:tabs>
      <w:ind w:left="567"/>
      <w:jc w:val="left"/>
    </w:pPr>
    <w:rPr>
      <w:noProof/>
      <w:sz w:val="20"/>
    </w:rPr>
  </w:style>
  <w:style w:type="paragraph" w:customStyle="1" w:styleId="ACNadpis3neslovan">
    <w:name w:val="AC Nadpis 3 nečíslovaný"/>
    <w:basedOn w:val="Normln"/>
    <w:next w:val="ACOdstavec"/>
    <w:qFormat/>
    <w:rsid w:val="00A7531C"/>
    <w:pPr>
      <w:keepNext/>
      <w:spacing w:before="240" w:after="120"/>
      <w:jc w:val="left"/>
      <w:outlineLvl w:val="2"/>
    </w:pPr>
    <w:rPr>
      <w:b/>
      <w:sz w:val="22"/>
    </w:rPr>
  </w:style>
  <w:style w:type="table" w:customStyle="1" w:styleId="ACTabulka">
    <w:name w:val="AC Tabulka"/>
    <w:basedOn w:val="Normlntabulka"/>
    <w:uiPriority w:val="99"/>
    <w:rsid w:val="00F42594"/>
    <w:pPr>
      <w:suppressAutoHyphens/>
      <w:spacing w:before="40"/>
      <w:ind w:left="57" w:right="57"/>
    </w:pPr>
    <w:tblPr>
      <w:tblStyleRowBandSize w:val="1"/>
      <w:tblStyleColBandSize w:val="1"/>
      <w:tblInd w:w="57" w:type="dxa"/>
      <w:tblBorders>
        <w:bottom w:val="single" w:sz="4" w:space="0" w:color="auto"/>
        <w:insideH w:val="single" w:sz="4" w:space="0" w:color="auto"/>
      </w:tblBorders>
      <w:tblCellMar>
        <w:left w:w="113" w:type="dxa"/>
        <w:right w:w="28" w:type="dxa"/>
      </w:tblCellMar>
    </w:tblPr>
    <w:tcPr>
      <w:shd w:val="clear" w:color="auto" w:fill="FFFFFF" w:themeFill="background1"/>
      <w:vAlign w:val="bottom"/>
    </w:tcPr>
    <w:tblStylePr w:type="firstRow">
      <w:pPr>
        <w:wordWrap/>
        <w:spacing w:beforeLines="0" w:before="40" w:beforeAutospacing="0" w:afterLines="0" w:after="60" w:afterAutospacing="0"/>
        <w:jc w:val="center"/>
      </w:pPr>
      <w:rPr>
        <w:b/>
        <w:color w:val="FFFFFF" w:themeColor="background1"/>
      </w:rPr>
      <w:tblPr/>
      <w:tcPr>
        <w:shd w:val="clear" w:color="auto" w:fill="EE3123"/>
      </w:tcPr>
    </w:tblStylePr>
    <w:tblStylePr w:type="lastRow">
      <w:rPr>
        <w:b/>
        <w:color w:val="FFFFFF" w:themeColor="background1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lastCol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7F7F7F" w:themeFill="text1" w:themeFillTint="80"/>
      </w:tcPr>
    </w:tblStylePr>
    <w:tblStylePr w:type="band2Vert">
      <w:tblPr/>
      <w:tcPr>
        <w:shd w:val="clear" w:color="auto" w:fill="D8D8D8" w:themeFill="background2"/>
      </w:tcPr>
    </w:tblStylePr>
    <w:tblStylePr w:type="band2Horz">
      <w:tblPr/>
      <w:tcPr>
        <w:shd w:val="clear" w:color="auto" w:fill="D8D8D8" w:themeFill="background2"/>
      </w:tcPr>
    </w:tblStylePr>
  </w:style>
  <w:style w:type="numbering" w:customStyle="1" w:styleId="ACsmlouva">
    <w:name w:val="AC smlouva"/>
    <w:basedOn w:val="Bezseznamu"/>
    <w:uiPriority w:val="99"/>
    <w:rsid w:val="00303833"/>
    <w:pPr>
      <w:numPr>
        <w:numId w:val="2"/>
      </w:numPr>
    </w:pPr>
  </w:style>
  <w:style w:type="character" w:styleId="Zstupntext">
    <w:name w:val="Placeholder Text"/>
    <w:basedOn w:val="Standardnpsmoodstavce"/>
    <w:uiPriority w:val="99"/>
    <w:semiHidden/>
    <w:rsid w:val="00ED504D"/>
    <w:rPr>
      <w:color w:val="808080"/>
    </w:rPr>
  </w:style>
  <w:style w:type="paragraph" w:customStyle="1" w:styleId="ACOdstavec">
    <w:name w:val="AC Odstavec"/>
    <w:basedOn w:val="Normln"/>
    <w:qFormat/>
    <w:rsid w:val="00801A24"/>
    <w:pPr>
      <w:suppressAutoHyphens/>
      <w:spacing w:before="240" w:after="120"/>
    </w:pPr>
    <w:rPr>
      <w:sz w:val="20"/>
    </w:rPr>
  </w:style>
  <w:style w:type="paragraph" w:customStyle="1" w:styleId="Nadpis1bezslovn">
    <w:name w:val="Nadpis 1 bez číslování"/>
    <w:basedOn w:val="Normln"/>
    <w:uiPriority w:val="4"/>
    <w:semiHidden/>
    <w:unhideWhenUsed/>
    <w:rsid w:val="00975432"/>
    <w:pPr>
      <w:spacing w:before="360" w:after="120"/>
    </w:pPr>
    <w:rPr>
      <w:b/>
      <w:sz w:val="28"/>
    </w:rPr>
  </w:style>
  <w:style w:type="paragraph" w:styleId="Obsah5">
    <w:name w:val="toc 5"/>
    <w:basedOn w:val="Normln"/>
    <w:next w:val="Normln"/>
    <w:autoRedefine/>
    <w:uiPriority w:val="39"/>
    <w:locked/>
    <w:rsid w:val="00C00637"/>
    <w:pPr>
      <w:ind w:left="600"/>
      <w:jc w:val="left"/>
    </w:pPr>
    <w:rPr>
      <w:sz w:val="20"/>
    </w:rPr>
  </w:style>
  <w:style w:type="paragraph" w:styleId="Seznamobrzk">
    <w:name w:val="table of figures"/>
    <w:basedOn w:val="Obsah1"/>
    <w:next w:val="Normln"/>
    <w:uiPriority w:val="99"/>
    <w:locked/>
    <w:rsid w:val="00FA587C"/>
    <w:pPr>
      <w:shd w:val="clear" w:color="FFFFFF" w:fill="FFFFFF"/>
      <w:autoSpaceDE w:val="0"/>
      <w:autoSpaceDN w:val="0"/>
      <w:adjustRightInd w:val="0"/>
    </w:pPr>
    <w:rPr>
      <w:szCs w:val="28"/>
    </w:rPr>
  </w:style>
  <w:style w:type="paragraph" w:styleId="Obsah6">
    <w:name w:val="toc 6"/>
    <w:basedOn w:val="Normln"/>
    <w:next w:val="Normln"/>
    <w:autoRedefine/>
    <w:uiPriority w:val="39"/>
    <w:locked/>
    <w:rsid w:val="0030703D"/>
    <w:pPr>
      <w:ind w:left="800"/>
      <w:jc w:val="left"/>
    </w:pPr>
    <w:rPr>
      <w:rFonts w:ascii="Times New Roman" w:hAnsi="Times New Roman"/>
    </w:rPr>
  </w:style>
  <w:style w:type="paragraph" w:styleId="Obsah7">
    <w:name w:val="toc 7"/>
    <w:basedOn w:val="Normln"/>
    <w:next w:val="Normln"/>
    <w:autoRedefine/>
    <w:uiPriority w:val="39"/>
    <w:locked/>
    <w:rsid w:val="0030703D"/>
    <w:pPr>
      <w:ind w:left="1000"/>
      <w:jc w:val="left"/>
    </w:pPr>
    <w:rPr>
      <w:rFonts w:ascii="Times New Roman" w:hAnsi="Times New Roman"/>
    </w:rPr>
  </w:style>
  <w:style w:type="paragraph" w:styleId="Obsah8">
    <w:name w:val="toc 8"/>
    <w:basedOn w:val="Normln"/>
    <w:next w:val="Normln"/>
    <w:autoRedefine/>
    <w:uiPriority w:val="39"/>
    <w:locked/>
    <w:rsid w:val="0030703D"/>
    <w:pPr>
      <w:ind w:left="1200"/>
      <w:jc w:val="left"/>
    </w:pPr>
    <w:rPr>
      <w:rFonts w:ascii="Times New Roman" w:hAnsi="Times New Roman"/>
    </w:rPr>
  </w:style>
  <w:style w:type="paragraph" w:styleId="Obsah9">
    <w:name w:val="toc 9"/>
    <w:basedOn w:val="Normln"/>
    <w:next w:val="Normln"/>
    <w:autoRedefine/>
    <w:uiPriority w:val="39"/>
    <w:locked/>
    <w:rsid w:val="0030703D"/>
    <w:pPr>
      <w:ind w:left="1400"/>
      <w:jc w:val="left"/>
    </w:pPr>
    <w:rPr>
      <w:rFonts w:ascii="Times New Roman" w:hAnsi="Times New Roman"/>
    </w:rPr>
  </w:style>
  <w:style w:type="table" w:styleId="Mkatabulky">
    <w:name w:val="Table Grid"/>
    <w:basedOn w:val="Normlntabulka"/>
    <w:locked/>
    <w:rsid w:val="00881CE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locked/>
    <w:rsid w:val="00390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3906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39065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locked/>
    <w:rsid w:val="00390653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C42"/>
    <w:rPr>
      <w:rFonts w:ascii="Arial" w:hAnsi="Arial"/>
    </w:rPr>
  </w:style>
  <w:style w:type="paragraph" w:customStyle="1" w:styleId="ACNadpis1">
    <w:name w:val="AC Nadpis 1"/>
    <w:basedOn w:val="Normln"/>
    <w:next w:val="ACOdstavec"/>
    <w:qFormat/>
    <w:rsid w:val="008F7E6F"/>
    <w:pPr>
      <w:keepNext/>
      <w:pageBreakBefore/>
      <w:widowControl w:val="0"/>
      <w:numPr>
        <w:numId w:val="9"/>
      </w:numPr>
      <w:spacing w:after="240"/>
      <w:jc w:val="left"/>
      <w:outlineLvl w:val="0"/>
    </w:pPr>
    <w:rPr>
      <w:b/>
      <w:sz w:val="30"/>
    </w:rPr>
  </w:style>
  <w:style w:type="paragraph" w:customStyle="1" w:styleId="ACNadpis2">
    <w:name w:val="AC Nadpis 2"/>
    <w:basedOn w:val="Normln"/>
    <w:next w:val="ACOdstavec"/>
    <w:qFormat/>
    <w:rsid w:val="006E3A61"/>
    <w:pPr>
      <w:keepNext/>
      <w:numPr>
        <w:ilvl w:val="1"/>
        <w:numId w:val="9"/>
      </w:numPr>
      <w:spacing w:before="240" w:after="120"/>
      <w:jc w:val="left"/>
      <w:outlineLvl w:val="1"/>
    </w:pPr>
    <w:rPr>
      <w:b/>
    </w:rPr>
  </w:style>
  <w:style w:type="paragraph" w:customStyle="1" w:styleId="ACNadpis3">
    <w:name w:val="AC Nadpis 3"/>
    <w:basedOn w:val="Normln"/>
    <w:next w:val="ACOdstavec"/>
    <w:qFormat/>
    <w:rsid w:val="006E3A61"/>
    <w:pPr>
      <w:keepNext/>
      <w:numPr>
        <w:ilvl w:val="2"/>
        <w:numId w:val="9"/>
      </w:numPr>
      <w:spacing w:before="240" w:after="120"/>
      <w:jc w:val="left"/>
      <w:outlineLvl w:val="2"/>
    </w:pPr>
    <w:rPr>
      <w:b/>
      <w:sz w:val="22"/>
    </w:rPr>
  </w:style>
  <w:style w:type="numbering" w:customStyle="1" w:styleId="ACNadpis1-4">
    <w:name w:val="AC Nadpis 1-4"/>
    <w:basedOn w:val="Bezseznamu"/>
    <w:uiPriority w:val="99"/>
    <w:rsid w:val="001D50C0"/>
    <w:pPr>
      <w:numPr>
        <w:numId w:val="3"/>
      </w:numPr>
    </w:pPr>
  </w:style>
  <w:style w:type="paragraph" w:customStyle="1" w:styleId="ACOdrky">
    <w:name w:val="AC Odrážky"/>
    <w:basedOn w:val="ACOdstavec"/>
    <w:uiPriority w:val="1"/>
    <w:qFormat/>
    <w:rsid w:val="00801A24"/>
    <w:pPr>
      <w:numPr>
        <w:numId w:val="7"/>
      </w:numPr>
      <w:spacing w:before="0" w:after="0"/>
    </w:pPr>
  </w:style>
  <w:style w:type="paragraph" w:customStyle="1" w:styleId="ACNadpis4">
    <w:name w:val="AC Nadpis 4"/>
    <w:basedOn w:val="Normln"/>
    <w:next w:val="ACOdstavec"/>
    <w:rsid w:val="00A7531C"/>
    <w:pPr>
      <w:keepNext/>
      <w:numPr>
        <w:ilvl w:val="3"/>
        <w:numId w:val="9"/>
      </w:numPr>
      <w:spacing w:before="120" w:after="120"/>
      <w:jc w:val="left"/>
      <w:outlineLvl w:val="3"/>
    </w:pPr>
    <w:rPr>
      <w:b/>
      <w:sz w:val="20"/>
    </w:rPr>
  </w:style>
  <w:style w:type="paragraph" w:customStyle="1" w:styleId="ACOdstavecodsazen">
    <w:name w:val="AC Odstavec odsazený"/>
    <w:basedOn w:val="ACOdstavec"/>
    <w:qFormat/>
    <w:rsid w:val="00801A24"/>
    <w:pPr>
      <w:ind w:left="2835"/>
    </w:pPr>
  </w:style>
  <w:style w:type="paragraph" w:customStyle="1" w:styleId="ACNadpis5">
    <w:name w:val="AC Nadpis 5"/>
    <w:basedOn w:val="Normln"/>
    <w:next w:val="ACOdstavecodsazen"/>
    <w:qFormat/>
    <w:rsid w:val="004F0757"/>
    <w:pPr>
      <w:keepNext/>
      <w:widowControl w:val="0"/>
      <w:suppressAutoHyphens/>
      <w:spacing w:before="240" w:after="120"/>
      <w:jc w:val="left"/>
      <w:outlineLvl w:val="4"/>
    </w:pPr>
    <w:rPr>
      <w:b/>
      <w:color w:val="EE3123"/>
      <w:sz w:val="20"/>
    </w:rPr>
  </w:style>
  <w:style w:type="paragraph" w:customStyle="1" w:styleId="ACOdrkyodsazen">
    <w:name w:val="AC Odrážky odsazený"/>
    <w:basedOn w:val="ACOdrky"/>
    <w:uiPriority w:val="1"/>
    <w:qFormat/>
    <w:rsid w:val="00801A24"/>
    <w:pPr>
      <w:numPr>
        <w:numId w:val="4"/>
      </w:numPr>
      <w:ind w:left="2977" w:hanging="142"/>
    </w:pPr>
  </w:style>
  <w:style w:type="paragraph" w:customStyle="1" w:styleId="ACNadpis1neslovan">
    <w:name w:val="AC Nadpis 1 nečíslovaný"/>
    <w:basedOn w:val="ACNadpis1"/>
    <w:next w:val="ACOdstavec"/>
    <w:rsid w:val="004C1CF9"/>
    <w:pPr>
      <w:numPr>
        <w:numId w:val="0"/>
      </w:numPr>
      <w:ind w:right="418"/>
    </w:pPr>
  </w:style>
  <w:style w:type="paragraph" w:customStyle="1" w:styleId="ACPodtituldokumentu">
    <w:name w:val="AC Podtitul dokumentu"/>
    <w:basedOn w:val="ACNzevdokumentu"/>
    <w:uiPriority w:val="3"/>
    <w:qFormat/>
    <w:rsid w:val="0024283F"/>
    <w:rPr>
      <w:color w:val="EE3123"/>
      <w:sz w:val="30"/>
    </w:rPr>
  </w:style>
  <w:style w:type="character" w:customStyle="1" w:styleId="ACZvraznn">
    <w:name w:val="AC Zvýraznění"/>
    <w:uiPriority w:val="1"/>
    <w:qFormat/>
    <w:rsid w:val="0024283F"/>
    <w:rPr>
      <w:color w:val="EE3123"/>
    </w:rPr>
  </w:style>
  <w:style w:type="character" w:customStyle="1" w:styleId="ACZvraznntun">
    <w:name w:val="AC Zvýraznění tučně"/>
    <w:uiPriority w:val="1"/>
    <w:qFormat/>
    <w:rsid w:val="007F34DB"/>
    <w:rPr>
      <w:rFonts w:asciiTheme="minorHAnsi" w:hAnsiTheme="minorHAnsi"/>
      <w:b/>
      <w:color w:val="auto"/>
      <w:sz w:val="20"/>
    </w:rPr>
  </w:style>
  <w:style w:type="character" w:styleId="Hypertextovodkaz">
    <w:name w:val="Hyperlink"/>
    <w:basedOn w:val="Standardnpsmoodstavce"/>
    <w:uiPriority w:val="99"/>
    <w:rsid w:val="007100E4"/>
    <w:rPr>
      <w:rFonts w:asciiTheme="minorHAnsi" w:hAnsiTheme="minorHAnsi"/>
      <w:color w:val="EE3123"/>
      <w:sz w:val="20"/>
      <w:u w:val="single"/>
    </w:rPr>
  </w:style>
  <w:style w:type="paragraph" w:customStyle="1" w:styleId="ACZhlav">
    <w:name w:val="AC Záhlaví"/>
    <w:basedOn w:val="Zhlav"/>
    <w:uiPriority w:val="3"/>
    <w:qFormat/>
    <w:rsid w:val="00030C26"/>
    <w:pPr>
      <w:ind w:right="2041"/>
    </w:pPr>
    <w:rPr>
      <w:caps w:val="0"/>
      <w:color w:val="000000" w:themeColor="text1"/>
      <w:sz w:val="20"/>
    </w:rPr>
  </w:style>
  <w:style w:type="paragraph" w:customStyle="1" w:styleId="ACZpat">
    <w:name w:val="AC Zápatí"/>
    <w:basedOn w:val="Normln"/>
    <w:uiPriority w:val="3"/>
    <w:qFormat/>
    <w:rsid w:val="00577100"/>
    <w:pPr>
      <w:tabs>
        <w:tab w:val="left" w:pos="2268"/>
        <w:tab w:val="right" w:pos="4536"/>
        <w:tab w:val="right" w:pos="6804"/>
        <w:tab w:val="right" w:pos="9072"/>
      </w:tabs>
    </w:pPr>
    <w:rPr>
      <w:sz w:val="18"/>
    </w:rPr>
  </w:style>
  <w:style w:type="paragraph" w:customStyle="1" w:styleId="ACObrzek">
    <w:name w:val="AC Obrázek"/>
    <w:basedOn w:val="ACOdstavec"/>
    <w:next w:val="ACOdstavec"/>
    <w:uiPriority w:val="2"/>
    <w:rsid w:val="002A11B8"/>
    <w:pPr>
      <w:widowControl w:val="0"/>
      <w:spacing w:after="240"/>
    </w:pPr>
  </w:style>
  <w:style w:type="paragraph" w:customStyle="1" w:styleId="ACObrzekodsazen">
    <w:name w:val="AC Obrázek odsazený"/>
    <w:basedOn w:val="ACObrzek"/>
    <w:next w:val="ACOdstavecodsazen"/>
    <w:uiPriority w:val="2"/>
    <w:rsid w:val="002A11B8"/>
    <w:pPr>
      <w:ind w:left="2835"/>
    </w:pPr>
  </w:style>
  <w:style w:type="character" w:customStyle="1" w:styleId="ACZvraznnpoznmka">
    <w:name w:val="AC Zvýraznění poznámka"/>
    <w:basedOn w:val="Standardnpsmoodstavce"/>
    <w:uiPriority w:val="1"/>
    <w:qFormat/>
    <w:rsid w:val="00D2585D"/>
    <w:rPr>
      <w:i/>
      <w:color w:val="404040" w:themeColor="text1" w:themeTint="BF"/>
    </w:rPr>
  </w:style>
  <w:style w:type="numbering" w:customStyle="1" w:styleId="ACSeznamodrkyodsazen">
    <w:name w:val="AC Seznam odrážky odsazený"/>
    <w:uiPriority w:val="99"/>
    <w:rsid w:val="00E7644C"/>
    <w:pPr>
      <w:numPr>
        <w:numId w:val="4"/>
      </w:numPr>
    </w:pPr>
  </w:style>
  <w:style w:type="numbering" w:customStyle="1" w:styleId="ACSeznamodrky">
    <w:name w:val="AC Seznam odrážky"/>
    <w:uiPriority w:val="99"/>
    <w:rsid w:val="00AD000E"/>
    <w:pPr>
      <w:numPr>
        <w:numId w:val="5"/>
      </w:numPr>
    </w:pPr>
  </w:style>
  <w:style w:type="paragraph" w:styleId="Titulek">
    <w:name w:val="caption"/>
    <w:basedOn w:val="Normln"/>
    <w:next w:val="Normln"/>
    <w:qFormat/>
    <w:locked/>
    <w:rsid w:val="00E63992"/>
    <w:pPr>
      <w:spacing w:after="200"/>
      <w:ind w:left="2835"/>
      <w:jc w:val="left"/>
    </w:pPr>
    <w:rPr>
      <w:bCs/>
      <w:color w:val="B41721" w:themeColor="accent2"/>
      <w:sz w:val="18"/>
      <w:szCs w:val="18"/>
    </w:rPr>
  </w:style>
  <w:style w:type="paragraph" w:customStyle="1" w:styleId="ACTabulkadoleva">
    <w:name w:val="AC Tabulka doleva"/>
    <w:basedOn w:val="Normln"/>
    <w:uiPriority w:val="2"/>
    <w:qFormat/>
    <w:rsid w:val="00CA1A1B"/>
    <w:pPr>
      <w:suppressAutoHyphens/>
      <w:spacing w:after="60"/>
      <w:ind w:right="113"/>
      <w:jc w:val="left"/>
    </w:pPr>
    <w:rPr>
      <w:sz w:val="20"/>
    </w:rPr>
  </w:style>
  <w:style w:type="paragraph" w:customStyle="1" w:styleId="ACTabulkadobloku">
    <w:name w:val="AC Tabulka do bloku"/>
    <w:basedOn w:val="ACTabulkadoleva"/>
    <w:uiPriority w:val="2"/>
    <w:qFormat/>
    <w:rsid w:val="00CA1A1B"/>
    <w:pPr>
      <w:spacing w:before="40"/>
      <w:jc w:val="both"/>
    </w:pPr>
  </w:style>
  <w:style w:type="table" w:styleId="Elegantntabulka">
    <w:name w:val="Table Elegant"/>
    <w:basedOn w:val="Normlntabulka"/>
    <w:locked/>
    <w:rsid w:val="008F700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locked/>
    <w:rsid w:val="008F700D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tabulka1">
    <w:name w:val="Table Colorful 1"/>
    <w:basedOn w:val="Normlntabulka"/>
    <w:locked/>
    <w:rsid w:val="008F700D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locked/>
    <w:rsid w:val="008F700D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Mezerazatabulkou">
    <w:name w:val="AC Mezera za tabulkou"/>
    <w:basedOn w:val="Normln"/>
    <w:next w:val="ACOdstavec"/>
    <w:uiPriority w:val="2"/>
    <w:qFormat/>
    <w:rsid w:val="00B048F6"/>
    <w:rPr>
      <w:sz w:val="16"/>
    </w:rPr>
  </w:style>
  <w:style w:type="paragraph" w:customStyle="1" w:styleId="ACTabulkadoprava">
    <w:name w:val="AC Tabulka doprava"/>
    <w:basedOn w:val="ACTabulkadoleva"/>
    <w:uiPriority w:val="2"/>
    <w:qFormat/>
    <w:rsid w:val="00175635"/>
    <w:pPr>
      <w:ind w:right="0"/>
      <w:jc w:val="right"/>
    </w:pPr>
  </w:style>
  <w:style w:type="character" w:customStyle="1" w:styleId="Nadpis5Char">
    <w:name w:val="Nadpis 5 Char"/>
    <w:basedOn w:val="Standardnpsmoodstavce"/>
    <w:link w:val="Nadpis5"/>
    <w:uiPriority w:val="99"/>
    <w:rsid w:val="00353996"/>
    <w:rPr>
      <w:rFonts w:asciiTheme="majorHAnsi" w:eastAsiaTheme="majorEastAsia" w:hAnsiTheme="majorHAnsi" w:cstheme="majorBidi"/>
      <w:color w:val="70100C" w:themeColor="accent1" w:themeShade="7F"/>
      <w:sz w:val="22"/>
      <w:szCs w:val="24"/>
      <w14:stylisticSets>
        <w14:styleSet w14:id="1"/>
      </w14:stylisticSets>
    </w:rPr>
  </w:style>
  <w:style w:type="character" w:customStyle="1" w:styleId="Nadpis6Char">
    <w:name w:val="Nadpis 6 Char"/>
    <w:basedOn w:val="Standardnpsmoodstavce"/>
    <w:link w:val="Nadpis6"/>
    <w:uiPriority w:val="99"/>
    <w:rsid w:val="00353996"/>
    <w:rPr>
      <w:rFonts w:asciiTheme="majorHAnsi" w:eastAsiaTheme="majorEastAsia" w:hAnsiTheme="majorHAnsi" w:cstheme="majorBidi"/>
      <w:i/>
      <w:iCs/>
      <w:color w:val="70100C" w:themeColor="accent1" w:themeShade="7F"/>
      <w:sz w:val="22"/>
      <w:szCs w:val="24"/>
      <w14:stylisticSets>
        <w14:styleSet w14:id="1"/>
      </w14:stylisticSets>
    </w:rPr>
  </w:style>
  <w:style w:type="character" w:customStyle="1" w:styleId="Nadpis7Char">
    <w:name w:val="Nadpis 7 Char"/>
    <w:basedOn w:val="Standardnpsmoodstavce"/>
    <w:link w:val="Nadpis7"/>
    <w:uiPriority w:val="99"/>
    <w:rsid w:val="0035399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14:stylisticSets>
        <w14:styleSet w14:id="1"/>
      </w14:stylisticSets>
    </w:rPr>
  </w:style>
  <w:style w:type="character" w:customStyle="1" w:styleId="Nadpis8Char">
    <w:name w:val="Nadpis 8 Char"/>
    <w:basedOn w:val="Standardnpsmoodstavce"/>
    <w:link w:val="Nadpis8"/>
    <w:uiPriority w:val="99"/>
    <w:rsid w:val="00353996"/>
    <w:rPr>
      <w:rFonts w:asciiTheme="majorHAnsi" w:eastAsiaTheme="majorEastAsia" w:hAnsiTheme="majorHAnsi" w:cstheme="majorBidi"/>
      <w:color w:val="404040" w:themeColor="text1" w:themeTint="BF"/>
      <w14:stylisticSets>
        <w14:styleSet w14:id="1"/>
      </w14:stylisticSets>
    </w:rPr>
  </w:style>
  <w:style w:type="character" w:customStyle="1" w:styleId="Nadpis9Char">
    <w:name w:val="Nadpis 9 Char"/>
    <w:aliases w:val="h9 Char,heading9 Char"/>
    <w:basedOn w:val="Standardnpsmoodstavce"/>
    <w:link w:val="Nadpis9"/>
    <w:uiPriority w:val="99"/>
    <w:rsid w:val="00353996"/>
    <w:rPr>
      <w:rFonts w:asciiTheme="majorHAnsi" w:eastAsiaTheme="majorEastAsia" w:hAnsiTheme="majorHAnsi" w:cstheme="majorBidi"/>
      <w:i/>
      <w:iCs/>
      <w:color w:val="404040" w:themeColor="text1" w:themeTint="BF"/>
      <w14:stylisticSets>
        <w14:styleSet w14:id="1"/>
      </w14:stylisticSets>
    </w:rPr>
  </w:style>
  <w:style w:type="paragraph" w:customStyle="1" w:styleId="ACVerzedokumentu">
    <w:name w:val="AC Verze dokumentu"/>
    <w:basedOn w:val="ACPodtituldokumentu"/>
    <w:uiPriority w:val="9"/>
    <w:rsid w:val="00BE5B55"/>
    <w:rPr>
      <w:color w:val="auto"/>
    </w:rPr>
  </w:style>
  <w:style w:type="numbering" w:customStyle="1" w:styleId="ACslovan">
    <w:name w:val="AC číslovaný"/>
    <w:uiPriority w:val="99"/>
    <w:rsid w:val="003207FF"/>
    <w:pPr>
      <w:numPr>
        <w:numId w:val="6"/>
      </w:numPr>
    </w:pPr>
  </w:style>
  <w:style w:type="numbering" w:customStyle="1" w:styleId="ACslovanodsazen">
    <w:name w:val="AC číslovaný odsazený"/>
    <w:uiPriority w:val="99"/>
    <w:rsid w:val="003207FF"/>
    <w:pPr>
      <w:numPr>
        <w:numId w:val="8"/>
      </w:numPr>
    </w:pPr>
  </w:style>
  <w:style w:type="paragraph" w:styleId="Zpat">
    <w:name w:val="footer"/>
    <w:basedOn w:val="Normln"/>
    <w:link w:val="ZpatChar"/>
    <w:unhideWhenUsed/>
    <w:rsid w:val="008B7B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BCD"/>
    <w:rPr>
      <w:sz w:val="24"/>
    </w:rPr>
  </w:style>
  <w:style w:type="character" w:styleId="Siln">
    <w:name w:val="Strong"/>
    <w:uiPriority w:val="22"/>
    <w:qFormat/>
    <w:locked/>
    <w:rsid w:val="00030C26"/>
    <w:rPr>
      <w:b/>
      <w:bCs/>
    </w:rPr>
  </w:style>
  <w:style w:type="character" w:styleId="Sledovanodkaz">
    <w:name w:val="FollowedHyperlink"/>
    <w:basedOn w:val="Standardnpsmoodstavce"/>
    <w:unhideWhenUsed/>
    <w:rsid w:val="00D03415"/>
    <w:rPr>
      <w:color w:val="E32219" w:themeColor="followedHyperlink"/>
      <w:u w:val="single"/>
    </w:rPr>
  </w:style>
  <w:style w:type="paragraph" w:styleId="Bezmezer">
    <w:name w:val="No Spacing"/>
    <w:link w:val="BezmezerChar"/>
    <w:autoRedefine/>
    <w:uiPriority w:val="1"/>
    <w:qFormat/>
    <w:rsid w:val="00D33634"/>
    <w:pPr>
      <w:spacing w:after="120"/>
      <w:jc w:val="both"/>
    </w:pPr>
    <w:rPr>
      <w:sz w:val="22"/>
    </w:rPr>
  </w:style>
  <w:style w:type="paragraph" w:styleId="Odstavecseseznamem">
    <w:name w:val="List Paragraph"/>
    <w:aliases w:val="Nad,Odstavec cíl se seznamem,Odstavec se seznamem5,Odstavec_muj,List Paragraph,Odstavec,Odstavec se seznamem a odrážkou,1 úroveň Odstavec se seznamem,Základní styl odstavce,Reference List,List Paragraph (Czech Tourism)"/>
    <w:basedOn w:val="Normln"/>
    <w:link w:val="OdstavecseseznamemChar"/>
    <w:uiPriority w:val="34"/>
    <w:qFormat/>
    <w:rsid w:val="00BC7575"/>
    <w:pPr>
      <w:spacing w:before="20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lang w:val="en-US" w:eastAsia="en-US" w:bidi="en-US"/>
    </w:rPr>
  </w:style>
  <w:style w:type="paragraph" w:customStyle="1" w:styleId="AC-11Nadpis">
    <w:name w:val="AC - 1.1 Nadpis"/>
    <w:basedOn w:val="Normln"/>
    <w:locked/>
    <w:rsid w:val="00BC7575"/>
    <w:pPr>
      <w:numPr>
        <w:ilvl w:val="1"/>
        <w:numId w:val="11"/>
      </w:numPr>
      <w:autoSpaceDE w:val="0"/>
      <w:autoSpaceDN w:val="0"/>
      <w:adjustRightInd w:val="0"/>
      <w:spacing w:before="240" w:after="120" w:line="276" w:lineRule="auto"/>
      <w:jc w:val="left"/>
    </w:pPr>
    <w:rPr>
      <w:rFonts w:asciiTheme="minorHAnsi" w:eastAsiaTheme="minorEastAsia" w:hAnsiTheme="minorHAnsi" w:cs="Arial"/>
      <w:b/>
      <w:bCs/>
      <w:color w:val="231F20"/>
      <w:sz w:val="22"/>
      <w:lang w:val="en-US" w:eastAsia="en-US" w:bidi="en-US"/>
    </w:rPr>
  </w:style>
  <w:style w:type="paragraph" w:customStyle="1" w:styleId="AC-111Nadpis">
    <w:name w:val="AC - 1.1.1 Nadpis"/>
    <w:basedOn w:val="AC-11Nadpis"/>
    <w:locked/>
    <w:rsid w:val="00BC7575"/>
    <w:pPr>
      <w:numPr>
        <w:ilvl w:val="2"/>
      </w:numPr>
      <w:spacing w:before="160"/>
    </w:pPr>
  </w:style>
  <w:style w:type="character" w:customStyle="1" w:styleId="BezmezerChar">
    <w:name w:val="Bez mezer Char"/>
    <w:basedOn w:val="Standardnpsmoodstavce"/>
    <w:link w:val="Bezmezer"/>
    <w:uiPriority w:val="1"/>
    <w:rsid w:val="00BC7575"/>
    <w:rPr>
      <w:sz w:val="22"/>
    </w:rPr>
  </w:style>
  <w:style w:type="paragraph" w:customStyle="1" w:styleId="Bn">
    <w:name w:val="Běžný"/>
    <w:rsid w:val="00BC7575"/>
    <w:pPr>
      <w:widowControl w:val="0"/>
    </w:pPr>
    <w:rPr>
      <w:rFonts w:ascii="Times New Roman" w:hAnsi="Times New Roman"/>
      <w:snapToGrid w:val="0"/>
    </w:rPr>
  </w:style>
  <w:style w:type="paragraph" w:customStyle="1" w:styleId="ablonaNadpis1neslovan">
    <w:name w:val="Šablona Nadpis 1 nečíslovaný"/>
    <w:basedOn w:val="Normln"/>
    <w:next w:val="Normln"/>
    <w:qFormat/>
    <w:rsid w:val="00BC7575"/>
    <w:pPr>
      <w:keepNext/>
      <w:widowControl w:val="0"/>
      <w:pBdr>
        <w:left w:val="single" w:sz="24" w:space="0" w:color="FF0000"/>
      </w:pBdr>
      <w:shd w:val="clear" w:color="auto" w:fill="D9D9D9" w:themeFill="background1" w:themeFillShade="D9"/>
      <w:spacing w:before="120" w:after="120"/>
      <w:jc w:val="left"/>
      <w:outlineLvl w:val="0"/>
    </w:pPr>
    <w:rPr>
      <w:b/>
      <w:caps/>
      <w:sz w:val="32"/>
      <w:szCs w:val="24"/>
      <w14:stylisticSets>
        <w14:styleSet w14:id="1"/>
      </w14:stylisticSets>
    </w:rPr>
  </w:style>
  <w:style w:type="paragraph" w:styleId="Nzev">
    <w:name w:val="Title"/>
    <w:basedOn w:val="Normln"/>
    <w:next w:val="Normln"/>
    <w:link w:val="NzevChar"/>
    <w:uiPriority w:val="10"/>
    <w:qFormat/>
    <w:rsid w:val="000F5776"/>
    <w:pPr>
      <w:spacing w:before="720" w:after="200" w:line="276" w:lineRule="auto"/>
      <w:jc w:val="left"/>
    </w:pPr>
    <w:rPr>
      <w:rFonts w:asciiTheme="minorHAnsi" w:eastAsiaTheme="minorEastAsia" w:hAnsiTheme="minorHAnsi" w:cstheme="minorBidi"/>
      <w:caps/>
      <w:color w:val="E32219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0F5776"/>
    <w:rPr>
      <w:rFonts w:asciiTheme="minorHAnsi" w:eastAsiaTheme="minorEastAsia" w:hAnsiTheme="minorHAnsi" w:cstheme="minorBidi"/>
      <w:caps/>
      <w:color w:val="E32219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datalabel">
    <w:name w:val="datalabel"/>
    <w:basedOn w:val="Standardnpsmoodstavce"/>
    <w:rsid w:val="002D0A1F"/>
  </w:style>
  <w:style w:type="paragraph" w:styleId="Normlnweb">
    <w:name w:val="Normal (Web)"/>
    <w:basedOn w:val="Normln"/>
    <w:unhideWhenUsed/>
    <w:rsid w:val="005D0422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uiPriority w:val="99"/>
    <w:locked/>
    <w:rsid w:val="002D4ACB"/>
    <w:rPr>
      <w:rFonts w:ascii="Arial" w:hAnsi="Arial"/>
      <w:snapToGrid w:val="0"/>
      <w:sz w:val="20"/>
      <w:lang w:val="fr-FR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D4ACB"/>
    <w:rPr>
      <w:rFonts w:ascii="Arial" w:hAnsi="Arial"/>
      <w:snapToGrid w:val="0"/>
      <w:lang w:val="fr-FR" w:eastAsia="en-US"/>
    </w:rPr>
  </w:style>
  <w:style w:type="paragraph" w:customStyle="1" w:styleId="Normln0">
    <w:name w:val="Normální~"/>
    <w:basedOn w:val="Normln"/>
    <w:rsid w:val="002D4ACB"/>
    <w:pPr>
      <w:widowControl w:val="0"/>
      <w:jc w:val="left"/>
    </w:pPr>
    <w:rPr>
      <w:rFonts w:ascii="Times New Roman" w:hAnsi="Times New Roman"/>
      <w:noProof/>
    </w:rPr>
  </w:style>
  <w:style w:type="paragraph" w:customStyle="1" w:styleId="Odsazen1">
    <w:name w:val="Odsazení 1"/>
    <w:rsid w:val="002D4ACB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  <w:style w:type="paragraph" w:customStyle="1" w:styleId="Default">
    <w:name w:val="Default"/>
    <w:rsid w:val="00B56D5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locked/>
    <w:rsid w:val="00D001C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001CE"/>
    <w:rPr>
      <w:sz w:val="24"/>
    </w:rPr>
  </w:style>
  <w:style w:type="paragraph" w:customStyle="1" w:styleId="Odstavecseseznamem3">
    <w:name w:val="Odstavec se seznamem3"/>
    <w:basedOn w:val="Normln"/>
    <w:uiPriority w:val="99"/>
    <w:rsid w:val="003977FB"/>
    <w:pPr>
      <w:spacing w:line="276" w:lineRule="auto"/>
      <w:ind w:left="720"/>
      <w:contextualSpacing/>
    </w:pPr>
    <w:rPr>
      <w:rFonts w:ascii="Arial" w:hAnsi="Arial"/>
      <w:sz w:val="22"/>
      <w:szCs w:val="22"/>
      <w:lang w:eastAsia="en-US"/>
    </w:rPr>
  </w:style>
  <w:style w:type="character" w:customStyle="1" w:styleId="st1">
    <w:name w:val="st1"/>
    <w:basedOn w:val="Standardnpsmoodstavce"/>
    <w:rsid w:val="003977FB"/>
  </w:style>
  <w:style w:type="paragraph" w:customStyle="1" w:styleId="ANormln">
    <w:name w:val="A_Normální"/>
    <w:basedOn w:val="Normln"/>
    <w:link w:val="ANormlnChar"/>
    <w:uiPriority w:val="99"/>
    <w:rsid w:val="00C60E20"/>
    <w:pPr>
      <w:spacing w:before="120"/>
    </w:pPr>
    <w:rPr>
      <w:rFonts w:ascii="Arial" w:hAnsi="Arial"/>
      <w:sz w:val="20"/>
      <w:szCs w:val="24"/>
    </w:rPr>
  </w:style>
  <w:style w:type="character" w:customStyle="1" w:styleId="ANormlnChar">
    <w:name w:val="A_Normální Char"/>
    <w:basedOn w:val="Standardnpsmoodstavce"/>
    <w:link w:val="ANormln"/>
    <w:uiPriority w:val="99"/>
    <w:locked/>
    <w:rsid w:val="00C60E20"/>
    <w:rPr>
      <w:rFonts w:ascii="Arial" w:hAnsi="Arial"/>
      <w:szCs w:val="24"/>
    </w:rPr>
  </w:style>
  <w:style w:type="character" w:customStyle="1" w:styleId="Nadpis1Char">
    <w:name w:val="Nadpis 1 Char"/>
    <w:link w:val="Nadpis1"/>
    <w:locked/>
    <w:rsid w:val="00E267D5"/>
    <w:rPr>
      <w:rFonts w:cs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locked/>
    <w:rsid w:val="00E267D5"/>
    <w:rPr>
      <w:rFonts w:cs="Arial"/>
      <w:bCs/>
      <w:iCs/>
      <w:sz w:val="24"/>
      <w:szCs w:val="28"/>
    </w:rPr>
  </w:style>
  <w:style w:type="character" w:customStyle="1" w:styleId="Nadpis3Char">
    <w:name w:val="Nadpis 3 Char"/>
    <w:aliases w:val="Nadpis 3 Char Char Char,Nadpis 3 Char1 Char1,Nadpis 3 Char1 Char Char"/>
    <w:link w:val="Nadpis3"/>
    <w:locked/>
    <w:rsid w:val="00E267D5"/>
    <w:rPr>
      <w:rFonts w:cs="Arial"/>
      <w:bCs/>
      <w:sz w:val="24"/>
      <w:szCs w:val="26"/>
    </w:rPr>
  </w:style>
  <w:style w:type="character" w:customStyle="1" w:styleId="Nadpis4Char">
    <w:name w:val="Nadpis 4 Char"/>
    <w:link w:val="Nadpis4"/>
    <w:uiPriority w:val="99"/>
    <w:locked/>
    <w:rsid w:val="00E267D5"/>
    <w:rPr>
      <w:b/>
      <w:bCs/>
      <w:sz w:val="28"/>
      <w:szCs w:val="28"/>
    </w:rPr>
  </w:style>
  <w:style w:type="character" w:customStyle="1" w:styleId="ZhlavChar">
    <w:name w:val="Záhlaví Char"/>
    <w:link w:val="Zhlav"/>
    <w:locked/>
    <w:rsid w:val="00E267D5"/>
    <w:rPr>
      <w:caps/>
      <w:color w:val="7F7F7F" w:themeColor="text1" w:themeTint="80"/>
      <w:sz w:val="16"/>
    </w:rPr>
  </w:style>
  <w:style w:type="paragraph" w:customStyle="1" w:styleId="Pedmtdokumentu">
    <w:name w:val="Předmět dokumentu"/>
    <w:basedOn w:val="Normln"/>
    <w:rsid w:val="00E267D5"/>
    <w:pPr>
      <w:spacing w:before="120"/>
    </w:pPr>
    <w:rPr>
      <w:rFonts w:ascii="Arial" w:hAnsi="Arial" w:cs="Tahoma"/>
      <w:b/>
      <w:bCs/>
      <w:sz w:val="22"/>
      <w:szCs w:val="22"/>
    </w:rPr>
  </w:style>
  <w:style w:type="paragraph" w:customStyle="1" w:styleId="slodokumentu">
    <w:name w:val="Číslo dokumentu"/>
    <w:basedOn w:val="Normln"/>
    <w:rsid w:val="00E267D5"/>
    <w:pPr>
      <w:spacing w:before="120"/>
    </w:pPr>
    <w:rPr>
      <w:rFonts w:ascii="Arial" w:hAnsi="Arial" w:cs="Tahoma"/>
      <w:sz w:val="36"/>
      <w:szCs w:val="36"/>
    </w:rPr>
  </w:style>
  <w:style w:type="paragraph" w:styleId="Hlavikaobsahu">
    <w:name w:val="toa heading"/>
    <w:basedOn w:val="Normln"/>
    <w:next w:val="Normln"/>
    <w:semiHidden/>
    <w:locked/>
    <w:rsid w:val="00E267D5"/>
    <w:pPr>
      <w:spacing w:before="120"/>
    </w:pPr>
    <w:rPr>
      <w:rFonts w:ascii="Arial" w:hAnsi="Arial" w:cs="Tahoma"/>
      <w:b/>
      <w:bCs/>
      <w:szCs w:val="24"/>
    </w:rPr>
  </w:style>
  <w:style w:type="paragraph" w:customStyle="1" w:styleId="datum">
    <w:name w:val="datum"/>
    <w:basedOn w:val="Normln"/>
    <w:rsid w:val="00E267D5"/>
    <w:pPr>
      <w:spacing w:before="120"/>
    </w:pPr>
    <w:rPr>
      <w:rFonts w:ascii="Arial" w:hAnsi="Arial" w:cs="Tahoma"/>
      <w:sz w:val="22"/>
      <w:szCs w:val="22"/>
    </w:rPr>
  </w:style>
  <w:style w:type="paragraph" w:customStyle="1" w:styleId="nazevdokumentu">
    <w:name w:val="nazev_dokumentu"/>
    <w:basedOn w:val="Normln"/>
    <w:rsid w:val="00E267D5"/>
    <w:pPr>
      <w:spacing w:before="120" w:line="528" w:lineRule="exact"/>
    </w:pPr>
    <w:rPr>
      <w:rFonts w:ascii="Arial" w:hAnsi="Arial" w:cs="Tahoma"/>
      <w:b/>
      <w:bCs/>
      <w:sz w:val="44"/>
      <w:szCs w:val="44"/>
    </w:rPr>
  </w:style>
  <w:style w:type="character" w:customStyle="1" w:styleId="zvraznn">
    <w:name w:val="zvýraznění"/>
    <w:uiPriority w:val="99"/>
    <w:rsid w:val="00E267D5"/>
    <w:rPr>
      <w:rFonts w:ascii="Tahoma" w:hAnsi="Tahoma" w:cs="Tahoma"/>
      <w:color w:val="0066B3"/>
    </w:rPr>
  </w:style>
  <w:style w:type="paragraph" w:customStyle="1" w:styleId="vodntexty">
    <w:name w:val="Úvodní texty"/>
    <w:basedOn w:val="Normln"/>
    <w:rsid w:val="00E267D5"/>
    <w:rPr>
      <w:rFonts w:ascii="Arial" w:hAnsi="Arial" w:cs="Tahoma"/>
      <w:sz w:val="22"/>
      <w:szCs w:val="22"/>
    </w:rPr>
  </w:style>
  <w:style w:type="paragraph" w:customStyle="1" w:styleId="Odrky">
    <w:name w:val="Odrážky"/>
    <w:basedOn w:val="Normln"/>
    <w:rsid w:val="00E267D5"/>
    <w:pPr>
      <w:numPr>
        <w:numId w:val="13"/>
      </w:numPr>
      <w:tabs>
        <w:tab w:val="clear" w:pos="360"/>
        <w:tab w:val="left" w:pos="284"/>
      </w:tabs>
    </w:pPr>
    <w:rPr>
      <w:rFonts w:ascii="Arial" w:hAnsi="Arial" w:cs="Tahoma"/>
      <w:sz w:val="20"/>
    </w:rPr>
  </w:style>
  <w:style w:type="paragraph" w:customStyle="1" w:styleId="spolenost">
    <w:name w:val="společnost"/>
    <w:basedOn w:val="Normln"/>
    <w:rsid w:val="00E267D5"/>
    <w:rPr>
      <w:rFonts w:ascii="Arial" w:hAnsi="Arial" w:cs="Tahoma"/>
      <w:sz w:val="36"/>
      <w:szCs w:val="36"/>
    </w:rPr>
  </w:style>
  <w:style w:type="character" w:customStyle="1" w:styleId="Tun">
    <w:name w:val="Tučné"/>
    <w:uiPriority w:val="99"/>
    <w:rsid w:val="00E267D5"/>
    <w:rPr>
      <w:rFonts w:cs="Times New Roman"/>
      <w:b/>
      <w:bCs/>
    </w:rPr>
  </w:style>
  <w:style w:type="character" w:customStyle="1" w:styleId="Normlnpsmo">
    <w:name w:val="Normální písmo"/>
    <w:uiPriority w:val="99"/>
    <w:rsid w:val="00E267D5"/>
    <w:rPr>
      <w:rFonts w:cs="Times New Roman"/>
    </w:rPr>
  </w:style>
  <w:style w:type="paragraph" w:customStyle="1" w:styleId="odrky0">
    <w:name w:val="odrážky"/>
    <w:basedOn w:val="Normln"/>
    <w:rsid w:val="00E267D5"/>
    <w:pPr>
      <w:numPr>
        <w:numId w:val="14"/>
      </w:numPr>
      <w:spacing w:before="120"/>
    </w:pPr>
    <w:rPr>
      <w:rFonts w:ascii="Arial" w:hAnsi="Arial" w:cs="Arial"/>
      <w:sz w:val="20"/>
    </w:rPr>
  </w:style>
  <w:style w:type="paragraph" w:customStyle="1" w:styleId="Nadpis">
    <w:name w:val="Nadpis"/>
    <w:rsid w:val="00E267D5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ln"/>
    <w:rsid w:val="00E267D5"/>
    <w:pPr>
      <w:spacing w:before="120"/>
    </w:pPr>
    <w:rPr>
      <w:rFonts w:ascii="Arial" w:hAnsi="Arial" w:cs="Arial"/>
      <w:sz w:val="22"/>
      <w:szCs w:val="22"/>
    </w:rPr>
  </w:style>
  <w:style w:type="paragraph" w:customStyle="1" w:styleId="Nadpisvcenovtabulce">
    <w:name w:val="Nadpis v cenové tabulce"/>
    <w:basedOn w:val="Normln"/>
    <w:autoRedefine/>
    <w:rsid w:val="00E267D5"/>
    <w:pPr>
      <w:spacing w:before="120"/>
    </w:pPr>
    <w:rPr>
      <w:rFonts w:ascii="Arial" w:hAnsi="Arial"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ln"/>
    <w:autoRedefine/>
    <w:rsid w:val="00E267D5"/>
    <w:pPr>
      <w:spacing w:before="12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extvcenovtabulce1">
    <w:name w:val="Text v cenové tabulce1"/>
    <w:basedOn w:val="Normln"/>
    <w:next w:val="Normln"/>
    <w:autoRedefine/>
    <w:rsid w:val="00E267D5"/>
    <w:pPr>
      <w:spacing w:before="12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E267D5"/>
    <w:pPr>
      <w:jc w:val="left"/>
    </w:pPr>
  </w:style>
  <w:style w:type="paragraph" w:customStyle="1" w:styleId="Normlnsodrkou">
    <w:name w:val="Normální s odrážkou"/>
    <w:basedOn w:val="Normln"/>
    <w:rsid w:val="00E267D5"/>
    <w:pPr>
      <w:numPr>
        <w:numId w:val="15"/>
      </w:numPr>
      <w:spacing w:before="120"/>
    </w:pPr>
    <w:rPr>
      <w:rFonts w:ascii="Arial" w:hAnsi="Arial" w:cs="Tahoma"/>
      <w:sz w:val="22"/>
      <w:szCs w:val="22"/>
    </w:rPr>
  </w:style>
  <w:style w:type="paragraph" w:customStyle="1" w:styleId="xl27">
    <w:name w:val="xl27"/>
    <w:basedOn w:val="Normln"/>
    <w:rsid w:val="00E267D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Normlntext">
    <w:name w:val="Normální text"/>
    <w:aliases w:val="3.úroveň"/>
    <w:basedOn w:val="Normln"/>
    <w:rsid w:val="00E267D5"/>
    <w:pPr>
      <w:ind w:left="917" w:hanging="737"/>
    </w:pPr>
    <w:rPr>
      <w:rFonts w:ascii="Arial" w:hAnsi="Arial" w:cs="Arial"/>
      <w:sz w:val="20"/>
    </w:rPr>
  </w:style>
  <w:style w:type="paragraph" w:customStyle="1" w:styleId="Normal4rove">
    <w:name w:val="Normal 4.úroveň"/>
    <w:basedOn w:val="Normln"/>
    <w:rsid w:val="00E267D5"/>
    <w:pPr>
      <w:ind w:left="1021" w:hanging="1021"/>
    </w:pPr>
    <w:rPr>
      <w:rFonts w:ascii="Arial" w:hAnsi="Arial" w:cs="Arial"/>
      <w:sz w:val="20"/>
    </w:rPr>
  </w:style>
  <w:style w:type="paragraph" w:customStyle="1" w:styleId="VELKYNADPIS">
    <w:name w:val="VELKY NADPIS"/>
    <w:basedOn w:val="Nadpis1"/>
    <w:rsid w:val="00E267D5"/>
    <w:pPr>
      <w:tabs>
        <w:tab w:val="clear" w:pos="567"/>
        <w:tab w:val="left" w:pos="851"/>
        <w:tab w:val="left" w:pos="1701"/>
        <w:tab w:val="left" w:pos="2552"/>
      </w:tabs>
      <w:spacing w:before="240"/>
      <w:ind w:left="0" w:firstLine="0"/>
    </w:pPr>
    <w:rPr>
      <w:rFonts w:ascii="Arial" w:hAnsi="Arial" w:cs="Times New Roman"/>
      <w:caps/>
      <w:kern w:val="0"/>
      <w:szCs w:val="28"/>
    </w:rPr>
  </w:style>
  <w:style w:type="paragraph" w:customStyle="1" w:styleId="NAD">
    <w:name w:val="NAD"/>
    <w:basedOn w:val="Normln"/>
    <w:rsid w:val="00E267D5"/>
    <w:pPr>
      <w:spacing w:before="120"/>
    </w:pPr>
    <w:rPr>
      <w:rFonts w:ascii="Arial" w:hAnsi="Arial" w:cs="Tahoma"/>
      <w:b/>
      <w:bCs/>
      <w:sz w:val="28"/>
      <w:szCs w:val="28"/>
    </w:rPr>
  </w:style>
  <w:style w:type="paragraph" w:customStyle="1" w:styleId="YGJYGJYGJJG">
    <w:name w:val="YGJYGJYGJJG"/>
    <w:basedOn w:val="Normln"/>
    <w:rsid w:val="00E267D5"/>
    <w:pPr>
      <w:spacing w:before="120"/>
    </w:pPr>
    <w:rPr>
      <w:rFonts w:ascii="Arial" w:hAnsi="Arial" w:cs="Tahoma"/>
      <w:b/>
      <w:bCs/>
      <w:sz w:val="28"/>
      <w:szCs w:val="28"/>
    </w:rPr>
  </w:style>
  <w:style w:type="paragraph" w:customStyle="1" w:styleId="Styl1">
    <w:name w:val="Styl1"/>
    <w:basedOn w:val="Nadpis3"/>
    <w:rsid w:val="00E267D5"/>
    <w:pPr>
      <w:keepNext w:val="0"/>
      <w:widowControl w:val="0"/>
      <w:numPr>
        <w:ilvl w:val="0"/>
        <w:numId w:val="0"/>
      </w:numPr>
      <w:spacing w:before="120" w:after="0"/>
      <w:ind w:left="737" w:hanging="737"/>
    </w:pPr>
    <w:rPr>
      <w:rFonts w:ascii="Arial" w:hAnsi="Arial" w:cs="Times New Roman"/>
      <w:b/>
      <w:sz w:val="22"/>
      <w:szCs w:val="22"/>
    </w:rPr>
  </w:style>
  <w:style w:type="paragraph" w:customStyle="1" w:styleId="NormlnstedVlevo-025cmVpravo-0cm">
    <w:name w:val="Normální střed Vlevo:  -025 cm Vpravo:  -0 cm"/>
    <w:basedOn w:val="Normln"/>
    <w:uiPriority w:val="99"/>
    <w:rsid w:val="00E267D5"/>
    <w:pPr>
      <w:spacing w:before="120"/>
      <w:ind w:left="-142" w:right="-1"/>
      <w:jc w:val="center"/>
    </w:pPr>
    <w:rPr>
      <w:rFonts w:ascii="Arial" w:hAnsi="Arial" w:cs="Tahoma"/>
      <w:sz w:val="20"/>
    </w:rPr>
  </w:style>
  <w:style w:type="paragraph" w:customStyle="1" w:styleId="NormlnVpravo031cmPed36bZa72b">
    <w:name w:val="Normální Vpravo:  031 cm Před:  36 b. Za:  72 b."/>
    <w:basedOn w:val="Normln"/>
    <w:uiPriority w:val="99"/>
    <w:rsid w:val="00E267D5"/>
    <w:pPr>
      <w:spacing w:before="720" w:after="1440"/>
      <w:ind w:right="176"/>
    </w:pPr>
    <w:rPr>
      <w:rFonts w:ascii="Arial" w:hAnsi="Arial" w:cs="Tahoma"/>
      <w:sz w:val="20"/>
    </w:rPr>
  </w:style>
  <w:style w:type="paragraph" w:customStyle="1" w:styleId="Nadpis214bTun">
    <w:name w:val="Nadpis2 14 b. Tučné"/>
    <w:basedOn w:val="Normln"/>
    <w:link w:val="Nadpis214bTunChar"/>
    <w:uiPriority w:val="99"/>
    <w:rsid w:val="00E267D5"/>
    <w:pPr>
      <w:spacing w:after="360"/>
      <w:jc w:val="center"/>
    </w:pPr>
    <w:rPr>
      <w:rFonts w:ascii="Tahoma" w:hAnsi="Tahoma"/>
      <w:b/>
      <w:bCs/>
      <w:sz w:val="36"/>
      <w:szCs w:val="36"/>
    </w:rPr>
  </w:style>
  <w:style w:type="paragraph" w:customStyle="1" w:styleId="NormlnTunPed18b">
    <w:name w:val="Normální Tučné Před:  18 b."/>
    <w:basedOn w:val="Normln"/>
    <w:uiPriority w:val="99"/>
    <w:rsid w:val="00E267D5"/>
    <w:pPr>
      <w:spacing w:before="360"/>
      <w:jc w:val="center"/>
    </w:pPr>
    <w:rPr>
      <w:rFonts w:ascii="Arial" w:hAnsi="Arial" w:cs="Tahoma"/>
      <w:b/>
      <w:bCs/>
      <w:sz w:val="20"/>
    </w:rPr>
  </w:style>
  <w:style w:type="character" w:customStyle="1" w:styleId="Nadpis214bTunChar">
    <w:name w:val="Nadpis2 14 b. Tučné Char"/>
    <w:link w:val="Nadpis214bTun"/>
    <w:uiPriority w:val="99"/>
    <w:locked/>
    <w:rsid w:val="00E267D5"/>
    <w:rPr>
      <w:rFonts w:ascii="Tahoma" w:hAnsi="Tahoma"/>
      <w:b/>
      <w:bCs/>
      <w:sz w:val="36"/>
      <w:szCs w:val="36"/>
    </w:rPr>
  </w:style>
  <w:style w:type="character" w:customStyle="1" w:styleId="normlnzvraznn">
    <w:name w:val="normální zvýraznění"/>
    <w:rsid w:val="00E267D5"/>
    <w:rPr>
      <w:rFonts w:ascii="Arial" w:hAnsi="Arial" w:cs="Tahoma"/>
      <w:color w:val="0066B3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267D5"/>
    <w:rPr>
      <w:b/>
      <w:bCs/>
      <w:sz w:val="24"/>
    </w:rPr>
  </w:style>
  <w:style w:type="character" w:customStyle="1" w:styleId="TextbublinyChar">
    <w:name w:val="Text bubliny Char"/>
    <w:link w:val="Textbubliny"/>
    <w:uiPriority w:val="99"/>
    <w:semiHidden/>
    <w:locked/>
    <w:rsid w:val="00E267D5"/>
    <w:rPr>
      <w:rFonts w:ascii="Tahoma" w:hAnsi="Tahoma" w:cs="Tahoma"/>
      <w:sz w:val="16"/>
      <w:szCs w:val="16"/>
    </w:rPr>
  </w:style>
  <w:style w:type="paragraph" w:customStyle="1" w:styleId="mezinadpiskurzva">
    <w:name w:val="mezinadpis_kurzíva"/>
    <w:basedOn w:val="Normln"/>
    <w:uiPriority w:val="99"/>
    <w:rsid w:val="00E267D5"/>
    <w:pPr>
      <w:spacing w:before="240" w:after="240"/>
    </w:pPr>
    <w:rPr>
      <w:rFonts w:ascii="Arial" w:hAnsi="Arial" w:cs="Arial"/>
      <w:b/>
      <w:bCs/>
      <w:i/>
      <w:iCs/>
      <w:sz w:val="20"/>
    </w:rPr>
  </w:style>
  <w:style w:type="paragraph" w:customStyle="1" w:styleId="NormlnPed12b">
    <w:name w:val="Normální Před:  12 b."/>
    <w:basedOn w:val="Normln"/>
    <w:rsid w:val="00E267D5"/>
    <w:pPr>
      <w:spacing w:before="240" w:line="360" w:lineRule="auto"/>
    </w:pPr>
    <w:rPr>
      <w:rFonts w:ascii="Arial" w:hAnsi="Arial"/>
      <w:sz w:val="20"/>
    </w:rPr>
  </w:style>
  <w:style w:type="paragraph" w:customStyle="1" w:styleId="NormlnPed24b">
    <w:name w:val="Normální Před:  24 b."/>
    <w:basedOn w:val="Normln"/>
    <w:rsid w:val="00E267D5"/>
    <w:pPr>
      <w:spacing w:before="480"/>
    </w:pPr>
    <w:rPr>
      <w:rFonts w:ascii="Arial" w:hAnsi="Arial"/>
      <w:sz w:val="20"/>
    </w:rPr>
  </w:style>
  <w:style w:type="paragraph" w:customStyle="1" w:styleId="NormlnPed54b">
    <w:name w:val="Normální Před:  54 b."/>
    <w:basedOn w:val="Normln"/>
    <w:rsid w:val="00E267D5"/>
    <w:pPr>
      <w:spacing w:before="1080"/>
    </w:pPr>
    <w:rPr>
      <w:rFonts w:ascii="Arial" w:hAnsi="Arial"/>
      <w:sz w:val="20"/>
    </w:rPr>
  </w:style>
  <w:style w:type="character" w:customStyle="1" w:styleId="NormlnPodtren">
    <w:name w:val="Normální Podtržení"/>
    <w:rsid w:val="00E267D5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ln"/>
    <w:rsid w:val="00E267D5"/>
    <w:pPr>
      <w:spacing w:before="120" w:line="360" w:lineRule="auto"/>
    </w:pPr>
    <w:rPr>
      <w:rFonts w:ascii="Arial" w:hAnsi="Arial"/>
      <w:sz w:val="20"/>
    </w:rPr>
  </w:style>
  <w:style w:type="character" w:customStyle="1" w:styleId="Normlnedozelen">
    <w:name w:val="Normální Šedozelená"/>
    <w:rsid w:val="00E267D5"/>
    <w:rPr>
      <w:color w:val="008080"/>
    </w:rPr>
  </w:style>
  <w:style w:type="paragraph" w:customStyle="1" w:styleId="nadpis0">
    <w:name w:val="nadpis+"/>
    <w:basedOn w:val="Normln"/>
    <w:rsid w:val="00E267D5"/>
    <w:pPr>
      <w:tabs>
        <w:tab w:val="left" w:pos="737"/>
        <w:tab w:val="left" w:pos="8278"/>
      </w:tabs>
      <w:spacing w:before="2520"/>
      <w:ind w:firstLine="4140"/>
    </w:pPr>
    <w:rPr>
      <w:rFonts w:ascii="Arial" w:hAnsi="Arial"/>
      <w:b/>
      <w:bCs/>
      <w:sz w:val="44"/>
    </w:rPr>
  </w:style>
  <w:style w:type="paragraph" w:customStyle="1" w:styleId="nadpisa">
    <w:name w:val="nadpis++"/>
    <w:basedOn w:val="NormlnPed54b"/>
    <w:rsid w:val="00E267D5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E267D5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E267D5"/>
    <w:pPr>
      <w:spacing w:before="120" w:after="240"/>
      <w:ind w:left="2126"/>
    </w:pPr>
  </w:style>
  <w:style w:type="character" w:customStyle="1" w:styleId="A3">
    <w:name w:val="A3"/>
    <w:uiPriority w:val="99"/>
    <w:rsid w:val="00E267D5"/>
    <w:rPr>
      <w:color w:val="000000"/>
      <w:sz w:val="18"/>
    </w:rPr>
  </w:style>
  <w:style w:type="paragraph" w:customStyle="1" w:styleId="Pa2">
    <w:name w:val="Pa2"/>
    <w:basedOn w:val="Normln"/>
    <w:next w:val="Normln"/>
    <w:uiPriority w:val="99"/>
    <w:rsid w:val="00E267D5"/>
    <w:pPr>
      <w:autoSpaceDE w:val="0"/>
      <w:autoSpaceDN w:val="0"/>
      <w:adjustRightInd w:val="0"/>
      <w:spacing w:line="241" w:lineRule="atLeast"/>
    </w:pPr>
    <w:rPr>
      <w:rFonts w:ascii="OKGOFB+UniversCE-Light" w:hAnsi="OKGOFB+UniversCE-Light"/>
      <w:szCs w:val="24"/>
    </w:rPr>
  </w:style>
  <w:style w:type="character" w:customStyle="1" w:styleId="A6">
    <w:name w:val="A6"/>
    <w:uiPriority w:val="99"/>
    <w:rsid w:val="00E267D5"/>
    <w:rPr>
      <w:color w:val="000000"/>
      <w:sz w:val="16"/>
    </w:rPr>
  </w:style>
  <w:style w:type="character" w:customStyle="1" w:styleId="A4">
    <w:name w:val="A4"/>
    <w:uiPriority w:val="99"/>
    <w:rsid w:val="00E267D5"/>
    <w:rPr>
      <w:color w:val="000000"/>
      <w:sz w:val="18"/>
    </w:rPr>
  </w:style>
  <w:style w:type="character" w:customStyle="1" w:styleId="para1">
    <w:name w:val="para1"/>
    <w:rsid w:val="00E267D5"/>
    <w:rPr>
      <w:rFonts w:ascii="Arial" w:hAnsi="Arial"/>
      <w:sz w:val="18"/>
    </w:rPr>
  </w:style>
  <w:style w:type="paragraph" w:customStyle="1" w:styleId="para">
    <w:name w:val="para"/>
    <w:basedOn w:val="Normln"/>
    <w:rsid w:val="00E267D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extclanek">
    <w:name w:val="text_clanek"/>
    <w:basedOn w:val="Normln"/>
    <w:rsid w:val="00E267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Zkladntext31">
    <w:name w:val="Základní text 31"/>
    <w:basedOn w:val="Normln"/>
    <w:rsid w:val="00E267D5"/>
    <w:pPr>
      <w:suppressAutoHyphens/>
      <w:spacing w:after="120"/>
    </w:pPr>
    <w:rPr>
      <w:rFonts w:ascii="Arial" w:hAnsi="Arial" w:cs="Arial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E267D5"/>
    <w:pPr>
      <w:widowControl w:val="0"/>
      <w:suppressAutoHyphens/>
      <w:spacing w:before="60" w:line="300" w:lineRule="exact"/>
    </w:pPr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locked/>
    <w:rsid w:val="00E267D5"/>
    <w:pPr>
      <w:widowControl w:val="0"/>
      <w:suppressAutoHyphens/>
      <w:spacing w:before="60" w:after="120" w:line="480" w:lineRule="auto"/>
    </w:pPr>
    <w:rPr>
      <w:rFonts w:ascii="Times New Roman" w:hAnsi="Times New Roman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267D5"/>
    <w:rPr>
      <w:rFonts w:ascii="Times New Roman" w:hAnsi="Times New Roman"/>
      <w:sz w:val="24"/>
      <w:szCs w:val="24"/>
    </w:rPr>
  </w:style>
  <w:style w:type="paragraph" w:customStyle="1" w:styleId="Bulet">
    <w:name w:val="Bulet"/>
    <w:basedOn w:val="Normln"/>
    <w:rsid w:val="00E267D5"/>
    <w:pPr>
      <w:numPr>
        <w:numId w:val="20"/>
      </w:numPr>
      <w:spacing w:before="120" w:after="60" w:line="300" w:lineRule="exact"/>
    </w:pPr>
    <w:rPr>
      <w:rFonts w:ascii="Arial" w:hAnsi="Arial" w:cs="Tahoma"/>
      <w:sz w:val="20"/>
      <w:szCs w:val="22"/>
      <w:lang w:eastAsia="en-US"/>
    </w:rPr>
  </w:style>
  <w:style w:type="paragraph" w:customStyle="1" w:styleId="StylNadpis1Arial14b">
    <w:name w:val="Styl Nadpis 1 + Arial 14 b."/>
    <w:basedOn w:val="Nadpis1"/>
    <w:rsid w:val="00E267D5"/>
    <w:pPr>
      <w:numPr>
        <w:numId w:val="21"/>
      </w:numPr>
      <w:spacing w:before="240" w:after="60" w:line="276" w:lineRule="auto"/>
      <w:ind w:left="357" w:hanging="357"/>
    </w:pPr>
    <w:rPr>
      <w:rFonts w:ascii="Arial" w:hAnsi="Arial" w:cs="Cambria"/>
      <w:sz w:val="32"/>
      <w:lang w:eastAsia="en-US"/>
    </w:rPr>
  </w:style>
  <w:style w:type="paragraph" w:customStyle="1" w:styleId="StylNadpis2Arial1">
    <w:name w:val="Styl Nadpis 2 + Arial1"/>
    <w:basedOn w:val="Nadpis2"/>
    <w:rsid w:val="00E267D5"/>
    <w:pPr>
      <w:keepNext w:val="0"/>
      <w:numPr>
        <w:numId w:val="21"/>
      </w:numPr>
      <w:tabs>
        <w:tab w:val="left" w:pos="851"/>
        <w:tab w:val="left" w:pos="1701"/>
        <w:tab w:val="left" w:pos="2552"/>
      </w:tabs>
      <w:spacing w:before="120" w:after="60" w:line="276" w:lineRule="auto"/>
      <w:ind w:left="0" w:firstLine="0"/>
    </w:pPr>
    <w:rPr>
      <w:rFonts w:ascii="Arial" w:hAnsi="Arial" w:cs="Cambria"/>
      <w:i/>
      <w:sz w:val="28"/>
      <w:lang w:eastAsia="en-US"/>
    </w:rPr>
  </w:style>
  <w:style w:type="paragraph" w:customStyle="1" w:styleId="StylNadpis3Arial">
    <w:name w:val="Styl Nadpis 3 + Arial"/>
    <w:basedOn w:val="Nadpis3"/>
    <w:rsid w:val="00E267D5"/>
    <w:pPr>
      <w:numPr>
        <w:numId w:val="21"/>
      </w:numPr>
      <w:spacing w:before="180" w:after="60" w:line="276" w:lineRule="auto"/>
      <w:ind w:left="0" w:firstLine="0"/>
    </w:pPr>
    <w:rPr>
      <w:rFonts w:ascii="Arial" w:hAnsi="Arial" w:cs="Cambria"/>
      <w:b/>
      <w:i/>
      <w:sz w:val="26"/>
      <w:lang w:eastAsia="en-US"/>
    </w:rPr>
  </w:style>
  <w:style w:type="paragraph" w:customStyle="1" w:styleId="StylStylNadpis4ArialnenTun">
    <w:name w:val="Styl Styl Nadpis 4 + Arial + není Tučné"/>
    <w:basedOn w:val="Normln"/>
    <w:rsid w:val="00E267D5"/>
    <w:pPr>
      <w:keepNext/>
      <w:numPr>
        <w:ilvl w:val="3"/>
        <w:numId w:val="21"/>
      </w:numPr>
      <w:spacing w:before="120" w:after="60" w:line="276" w:lineRule="auto"/>
      <w:outlineLvl w:val="3"/>
    </w:pPr>
    <w:rPr>
      <w:rFonts w:ascii="Arial" w:hAnsi="Arial" w:cs="Cambria"/>
      <w:i/>
      <w:iCs/>
      <w:szCs w:val="26"/>
      <w:lang w:eastAsia="en-US"/>
    </w:rPr>
  </w:style>
  <w:style w:type="paragraph" w:customStyle="1" w:styleId="Podsystm">
    <w:name w:val="Podsystém"/>
    <w:basedOn w:val="Normln"/>
    <w:next w:val="Zkladntext"/>
    <w:rsid w:val="00E267D5"/>
    <w:pPr>
      <w:keepNext/>
      <w:spacing w:before="120" w:after="60"/>
    </w:pPr>
    <w:rPr>
      <w:rFonts w:ascii="Times New Roman" w:hAnsi="Times New Roman"/>
      <w:b/>
      <w:bCs/>
      <w:caps/>
      <w:u w:val="single"/>
    </w:rPr>
  </w:style>
  <w:style w:type="paragraph" w:customStyle="1" w:styleId="ListBullet1">
    <w:name w:val="List Bullet1"/>
    <w:basedOn w:val="Normln"/>
    <w:rsid w:val="00E267D5"/>
    <w:pPr>
      <w:widowControl w:val="0"/>
      <w:tabs>
        <w:tab w:val="left" w:pos="360"/>
      </w:tabs>
      <w:suppressAutoHyphens/>
      <w:autoSpaceDE w:val="0"/>
      <w:ind w:left="360" w:hanging="360"/>
    </w:pPr>
    <w:rPr>
      <w:rFonts w:ascii="Arial" w:hAnsi="Arial" w:cs="Arial"/>
      <w:szCs w:val="24"/>
    </w:rPr>
  </w:style>
  <w:style w:type="character" w:customStyle="1" w:styleId="Pkaz">
    <w:name w:val="Příkaz"/>
    <w:rsid w:val="00E267D5"/>
    <w:rPr>
      <w:i/>
    </w:rPr>
  </w:style>
  <w:style w:type="character" w:customStyle="1" w:styleId="Citace1">
    <w:name w:val="Citace1"/>
    <w:rsid w:val="00E267D5"/>
    <w:rPr>
      <w:b/>
    </w:rPr>
  </w:style>
  <w:style w:type="paragraph" w:customStyle="1" w:styleId="ListParagraph1">
    <w:name w:val="List Paragraph1"/>
    <w:basedOn w:val="Normln"/>
    <w:rsid w:val="00E267D5"/>
    <w:pPr>
      <w:spacing w:after="200" w:line="276" w:lineRule="auto"/>
      <w:ind w:left="720"/>
      <w:contextualSpacing/>
    </w:pPr>
    <w:rPr>
      <w:noProof/>
      <w:sz w:val="22"/>
      <w:szCs w:val="22"/>
      <w:lang w:eastAsia="en-US"/>
    </w:rPr>
  </w:style>
  <w:style w:type="paragraph" w:customStyle="1" w:styleId="NoSpacing1">
    <w:name w:val="No Spacing1"/>
    <w:qFormat/>
    <w:rsid w:val="00E267D5"/>
    <w:rPr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E267D5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E267D5"/>
    <w:rPr>
      <w:rFonts w:ascii="Trebuchet MS" w:eastAsia="SimSun" w:hAnsi="Trebuchet MS"/>
      <w:sz w:val="24"/>
      <w:szCs w:val="22"/>
      <w:lang w:val="en-GB" w:eastAsia="en-US"/>
    </w:rPr>
  </w:style>
  <w:style w:type="paragraph" w:customStyle="1" w:styleId="h3">
    <w:name w:val="h3"/>
    <w:basedOn w:val="Nadpis3"/>
    <w:link w:val="h3Char"/>
    <w:qFormat/>
    <w:rsid w:val="00E267D5"/>
    <w:pPr>
      <w:keepLines/>
      <w:widowControl w:val="0"/>
      <w:numPr>
        <w:ilvl w:val="0"/>
        <w:numId w:val="0"/>
      </w:numPr>
      <w:spacing w:before="360" w:after="80"/>
      <w:jc w:val="left"/>
    </w:pPr>
    <w:rPr>
      <w:rFonts w:ascii="Tahoma" w:hAnsi="Tahoma" w:cs="Times New Roman"/>
      <w:b/>
      <w:bCs w:val="0"/>
      <w:sz w:val="20"/>
      <w:szCs w:val="20"/>
    </w:rPr>
  </w:style>
  <w:style w:type="character" w:customStyle="1" w:styleId="h3Char">
    <w:name w:val="h3 Char"/>
    <w:link w:val="h3"/>
    <w:locked/>
    <w:rsid w:val="00E267D5"/>
    <w:rPr>
      <w:rFonts w:ascii="Tahoma" w:hAnsi="Tahoma"/>
      <w:b/>
    </w:rPr>
  </w:style>
  <w:style w:type="character" w:customStyle="1" w:styleId="boldbodycopy">
    <w:name w:val="boldbodycopy"/>
    <w:uiPriority w:val="99"/>
    <w:rsid w:val="00E267D5"/>
    <w:rPr>
      <w:rFonts w:cs="Times New Roman"/>
    </w:rPr>
  </w:style>
  <w:style w:type="character" w:customStyle="1" w:styleId="topstoryhead">
    <w:name w:val="topstoryhead"/>
    <w:uiPriority w:val="99"/>
    <w:rsid w:val="00E267D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E267D5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267D5"/>
    <w:rPr>
      <w:rFonts w:ascii="Tahoma" w:hAnsi="Tahoma"/>
      <w:sz w:val="16"/>
      <w:szCs w:val="16"/>
    </w:rPr>
  </w:style>
  <w:style w:type="paragraph" w:styleId="Revize">
    <w:name w:val="Revision"/>
    <w:hidden/>
    <w:uiPriority w:val="99"/>
    <w:semiHidden/>
    <w:rsid w:val="00E267D5"/>
    <w:rPr>
      <w:rFonts w:ascii="Arial" w:hAnsi="Arial" w:cs="Tahoma"/>
    </w:rPr>
  </w:style>
  <w:style w:type="paragraph" w:customStyle="1" w:styleId="Bntext">
    <w:name w:val="Běžný text"/>
    <w:basedOn w:val="Normln"/>
    <w:link w:val="BntextChar"/>
    <w:qFormat/>
    <w:rsid w:val="00E267D5"/>
    <w:pPr>
      <w:spacing w:after="120" w:line="276" w:lineRule="auto"/>
    </w:pPr>
    <w:rPr>
      <w:rFonts w:ascii="Cambria" w:hAnsi="Cambria"/>
      <w:lang w:eastAsia="en-US"/>
    </w:rPr>
  </w:style>
  <w:style w:type="character" w:customStyle="1" w:styleId="BntextChar">
    <w:name w:val="Běžný text Char"/>
    <w:link w:val="Bntext"/>
    <w:locked/>
    <w:rsid w:val="00E267D5"/>
    <w:rPr>
      <w:rFonts w:ascii="Cambria" w:hAnsi="Cambria"/>
      <w:sz w:val="24"/>
      <w:lang w:eastAsia="en-US"/>
    </w:rPr>
  </w:style>
  <w:style w:type="paragraph" w:customStyle="1" w:styleId="Style2">
    <w:name w:val="Style2"/>
    <w:basedOn w:val="Normln"/>
    <w:uiPriority w:val="99"/>
    <w:rsid w:val="00E267D5"/>
    <w:pPr>
      <w:widowControl w:val="0"/>
      <w:autoSpaceDE w:val="0"/>
      <w:autoSpaceDN w:val="0"/>
      <w:adjustRightInd w:val="0"/>
      <w:spacing w:line="202" w:lineRule="exact"/>
      <w:ind w:firstLine="106"/>
      <w:jc w:val="left"/>
    </w:pPr>
    <w:rPr>
      <w:szCs w:val="24"/>
    </w:rPr>
  </w:style>
  <w:style w:type="paragraph" w:customStyle="1" w:styleId="Style4">
    <w:name w:val="Style4"/>
    <w:basedOn w:val="Normln"/>
    <w:uiPriority w:val="99"/>
    <w:rsid w:val="00E267D5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FontStyle12">
    <w:name w:val="Font Style12"/>
    <w:uiPriority w:val="99"/>
    <w:rsid w:val="00E267D5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ln"/>
    <w:uiPriority w:val="99"/>
    <w:rsid w:val="00E267D5"/>
    <w:pPr>
      <w:widowControl w:val="0"/>
      <w:autoSpaceDE w:val="0"/>
      <w:autoSpaceDN w:val="0"/>
      <w:adjustRightInd w:val="0"/>
      <w:spacing w:line="206" w:lineRule="exact"/>
      <w:jc w:val="left"/>
    </w:pPr>
    <w:rPr>
      <w:szCs w:val="24"/>
    </w:rPr>
  </w:style>
  <w:style w:type="character" w:customStyle="1" w:styleId="FontStyle11">
    <w:name w:val="Font Style11"/>
    <w:uiPriority w:val="99"/>
    <w:rsid w:val="00E267D5"/>
    <w:rPr>
      <w:rFonts w:ascii="Calibri" w:hAnsi="Calibri" w:cs="Calibri"/>
      <w:w w:val="90"/>
      <w:sz w:val="14"/>
      <w:szCs w:val="1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stavec Char,Odstavec se seznamem a odrážkou Char,1 úroveň Odstavec se seznamem Char,Základní styl odstavce Char"/>
    <w:link w:val="Odstavecseseznamem"/>
    <w:uiPriority w:val="34"/>
    <w:qFormat/>
    <w:locked/>
    <w:rsid w:val="00E267D5"/>
    <w:rPr>
      <w:rFonts w:asciiTheme="minorHAnsi" w:eastAsiaTheme="minorEastAsia" w:hAnsiTheme="minorHAnsi" w:cstheme="minorBidi"/>
      <w:sz w:val="22"/>
      <w:lang w:val="en-US" w:eastAsia="en-US" w:bidi="en-US"/>
    </w:rPr>
  </w:style>
  <w:style w:type="paragraph" w:customStyle="1" w:styleId="SmlNadpis2">
    <w:name w:val="Sml_Nadpis 2"/>
    <w:basedOn w:val="Nadpis2"/>
    <w:rsid w:val="00E267D5"/>
    <w:pPr>
      <w:keepNext w:val="0"/>
      <w:numPr>
        <w:ilvl w:val="0"/>
        <w:numId w:val="0"/>
      </w:numPr>
      <w:spacing w:after="60"/>
      <w:ind w:left="851" w:hanging="851"/>
    </w:pPr>
    <w:rPr>
      <w:rFonts w:ascii="Arial" w:hAnsi="Arial"/>
      <w:sz w:val="22"/>
      <w:szCs w:val="22"/>
    </w:rPr>
  </w:style>
  <w:style w:type="paragraph" w:customStyle="1" w:styleId="BodyText21">
    <w:name w:val="Body Text 21"/>
    <w:basedOn w:val="Normln"/>
    <w:uiPriority w:val="99"/>
    <w:rsid w:val="00E267D5"/>
    <w:pPr>
      <w:widowControl w:val="0"/>
    </w:pPr>
    <w:rPr>
      <w:rFonts w:ascii="Times New Roman" w:hAnsi="Times New Roman"/>
      <w:sz w:val="22"/>
    </w:rPr>
  </w:style>
  <w:style w:type="numbering" w:customStyle="1" w:styleId="StylSodrkami">
    <w:name w:val="Styl S odrážkami"/>
    <w:rsid w:val="00E267D5"/>
    <w:pPr>
      <w:numPr>
        <w:numId w:val="17"/>
      </w:numPr>
    </w:pPr>
  </w:style>
  <w:style w:type="numbering" w:customStyle="1" w:styleId="Abecednseznam">
    <w:name w:val="Abecední seznam"/>
    <w:rsid w:val="00E267D5"/>
    <w:pPr>
      <w:numPr>
        <w:numId w:val="18"/>
      </w:numPr>
    </w:pPr>
  </w:style>
  <w:style w:type="numbering" w:customStyle="1" w:styleId="Seznamsodrkami2">
    <w:name w:val="Seznam s odrážkami2"/>
    <w:rsid w:val="00E267D5"/>
    <w:pPr>
      <w:numPr>
        <w:numId w:val="19"/>
      </w:numPr>
    </w:pPr>
  </w:style>
  <w:style w:type="character" w:customStyle="1" w:styleId="baec5a81-e4d6-4674-97f3-e9220f0136c1">
    <w:name w:val="baec5a81-e4d6-4674-97f3-e9220f0136c1"/>
    <w:basedOn w:val="Standardnpsmoodstavce"/>
    <w:rsid w:val="00F25A04"/>
  </w:style>
  <w:style w:type="paragraph" w:customStyle="1" w:styleId="Aaoeeu">
    <w:name w:val="Aaoeeu"/>
    <w:rsid w:val="007440CE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rsid w:val="007440C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440C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440C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440CE"/>
    <w:pPr>
      <w:jc w:val="right"/>
    </w:pPr>
    <w:rPr>
      <w:i/>
      <w:sz w:val="16"/>
    </w:rPr>
  </w:style>
  <w:style w:type="character" w:styleId="slostrnky">
    <w:name w:val="page number"/>
    <w:basedOn w:val="Standardnpsmoodstavce"/>
    <w:semiHidden/>
    <w:rsid w:val="007440CE"/>
  </w:style>
  <w:style w:type="paragraph" w:customStyle="1" w:styleId="Achievement">
    <w:name w:val="Achievement"/>
    <w:basedOn w:val="Zkladntext"/>
    <w:rsid w:val="007440CE"/>
    <w:pPr>
      <w:spacing w:after="60" w:line="240" w:lineRule="atLeast"/>
      <w:ind w:left="240" w:hanging="240"/>
    </w:pPr>
    <w:rPr>
      <w:rFonts w:ascii="Garamond" w:hAnsi="Garamond"/>
      <w:snapToGrid/>
      <w:sz w:val="22"/>
      <w:lang w:val="en-US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7440CE"/>
    <w:pPr>
      <w:jc w:val="left"/>
    </w:pPr>
    <w:rPr>
      <w:rFonts w:eastAsiaTheme="minorHAns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40CE"/>
    <w:rPr>
      <w:rFonts w:eastAsiaTheme="minorHAnsi" w:cstheme="minorBidi"/>
      <w:sz w:val="22"/>
      <w:szCs w:val="21"/>
      <w:lang w:eastAsia="en-US"/>
    </w:rPr>
  </w:style>
  <w:style w:type="paragraph" w:customStyle="1" w:styleId="msobodytextcxspmiddle">
    <w:name w:val="msobodytextcxspmiddle"/>
    <w:basedOn w:val="Normln"/>
    <w:rsid w:val="004B0452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msobodytextcxsplast">
    <w:name w:val="msobodytextcxsplast"/>
    <w:basedOn w:val="Normln"/>
    <w:rsid w:val="004B0452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948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6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2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7920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94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44754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94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15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1433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5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9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158143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9120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5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68572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328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3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7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70440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3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0428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19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76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7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7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5750">
                          <w:marLeft w:val="0"/>
                          <w:marRight w:val="0"/>
                          <w:marTop w:val="36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1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43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2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2308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t\Documents\Vzory\AC%202015\Final\AC%20&#353;ablona%20Word%20dokumentu%20pro%20kryc&#237;%20desky%202015%20v1.2.dotx" TargetMode="External"/></Relationships>
</file>

<file path=word/theme/theme1.xml><?xml version="1.0" encoding="utf-8"?>
<a:theme xmlns:a="http://schemas.openxmlformats.org/drawingml/2006/main" name="Motiv systému Office">
  <a:themeElements>
    <a:clrScheme name="AC">
      <a:dk1>
        <a:sysClr val="windowText" lastClr="000000"/>
      </a:dk1>
      <a:lt1>
        <a:sysClr val="window" lastClr="FFFFFF"/>
      </a:lt1>
      <a:dk2>
        <a:srgbClr val="4D4D4D"/>
      </a:dk2>
      <a:lt2>
        <a:srgbClr val="D8D8D8"/>
      </a:lt2>
      <a:accent1>
        <a:srgbClr val="E32219"/>
      </a:accent1>
      <a:accent2>
        <a:srgbClr val="B41721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7F7F7F"/>
      </a:hlink>
      <a:folHlink>
        <a:srgbClr val="E32219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2016-01-13T00:00:00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D58E22888494EB44FA4D64DD96912" ma:contentTypeVersion="" ma:contentTypeDescription="Vytvoří nový dokument" ma:contentTypeScope="" ma:versionID="9040c679daa92ca86c0e1aa97c201b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602B6A-C1A2-4189-829E-7F7161125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1203-671F-4723-BF47-06B83F148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3373C8-78F3-4625-9D97-E31B0D0AC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67E8E02-FED5-45E0-9A11-AD7FCDC6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 šablona Word dokumentu pro krycí desky 2015 v1.2.dotx</Template>
  <TotalTime>123</TotalTime>
  <Pages>5</Pages>
  <Words>1196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Nabídka na „Obnovu podpory pro zálohovací aplikace Veeam“</vt:lpstr>
      <vt:lpstr/>
    </vt:vector>
  </TitlesOfParts>
  <Company>krajský úřad Zlínského kraje.</Company>
  <LinksUpToDate>false</LinksUpToDate>
  <CharactersWithSpaces>7882</CharactersWithSpaces>
  <SharedDoc>false</SharedDoc>
  <HLinks>
    <vt:vector size="36" baseType="variant">
      <vt:variant>
        <vt:i4>7340159</vt:i4>
      </vt:variant>
      <vt:variant>
        <vt:i4>56</vt:i4>
      </vt:variant>
      <vt:variant>
        <vt:i4>0</vt:i4>
      </vt:variant>
      <vt:variant>
        <vt:i4>5</vt:i4>
      </vt:variant>
      <vt:variant>
        <vt:lpwstr>http://www.autocont.cz/profil-informace.cml</vt:lpwstr>
      </vt:variant>
      <vt:variant>
        <vt:lpwstr/>
      </vt:variant>
      <vt:variant>
        <vt:i4>655365</vt:i4>
      </vt:variant>
      <vt:variant>
        <vt:i4>53</vt:i4>
      </vt:variant>
      <vt:variant>
        <vt:i4>0</vt:i4>
      </vt:variant>
      <vt:variant>
        <vt:i4>5</vt:i4>
      </vt:variant>
      <vt:variant>
        <vt:lpwstr>http://www.autocont.cz/profil-partnerstvi.cml</vt:lpwstr>
      </vt:variant>
      <vt:variant>
        <vt:lpwstr/>
      </vt:variant>
      <vt:variant>
        <vt:i4>7733369</vt:i4>
      </vt:variant>
      <vt:variant>
        <vt:i4>50</vt:i4>
      </vt:variant>
      <vt:variant>
        <vt:i4>0</vt:i4>
      </vt:variant>
      <vt:variant>
        <vt:i4>5</vt:i4>
      </vt:variant>
      <vt:variant>
        <vt:lpwstr>http://www.autocont.cz/partnerstvi-prehled.cml</vt:lpwstr>
      </vt:variant>
      <vt:variant>
        <vt:lpwstr/>
      </vt:variant>
      <vt:variant>
        <vt:i4>5439516</vt:i4>
      </vt:variant>
      <vt:variant>
        <vt:i4>47</vt:i4>
      </vt:variant>
      <vt:variant>
        <vt:i4>0</vt:i4>
      </vt:variant>
      <vt:variant>
        <vt:i4>5</vt:i4>
      </vt:variant>
      <vt:variant>
        <vt:lpwstr>http://acportal/C2/centralni-podklady-do-nabidek/default.aspx?RootFolder=%2fC2%2fcentralni%2dpodklady%2ddo%2dnabidek%2fPodklady%20do%20nabdek%2fOstatn%c3%ad%20%28marketingov%c3%a9%29%20podklady</vt:lpwstr>
      </vt:variant>
      <vt:variant>
        <vt:lpwstr/>
      </vt:variant>
      <vt:variant>
        <vt:i4>3735669</vt:i4>
      </vt:variant>
      <vt:variant>
        <vt:i4>44</vt:i4>
      </vt:variant>
      <vt:variant>
        <vt:i4>0</vt:i4>
      </vt:variant>
      <vt:variant>
        <vt:i4>5</vt:i4>
      </vt:variant>
      <vt:variant>
        <vt:lpwstr>http://acportal/sites/mental/Manualy_AX/CRM/CRM_82_Evidence_referenci.aspx</vt:lpwstr>
      </vt:variant>
      <vt:variant>
        <vt:lpwstr/>
      </vt:variant>
      <vt:variant>
        <vt:i4>7929963</vt:i4>
      </vt:variant>
      <vt:variant>
        <vt:i4>41</vt:i4>
      </vt:variant>
      <vt:variant>
        <vt:i4>0</vt:i4>
      </vt:variant>
      <vt:variant>
        <vt:i4>5</vt:i4>
      </vt:variant>
      <vt:variant>
        <vt:lpwstr>http://www.autocont.cz/profil-reference.cml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 „Obnovu podpory pro zálohovací aplikace Veeam“</dc:title>
  <dc:creator>Novák Tomáš</dc:creator>
  <cp:lastModifiedBy>Křivánková Eva</cp:lastModifiedBy>
  <cp:revision>10</cp:revision>
  <cp:lastPrinted>2018-05-10T13:34:00Z</cp:lastPrinted>
  <dcterms:created xsi:type="dcterms:W3CDTF">2018-05-14T08:21:00Z</dcterms:created>
  <dcterms:modified xsi:type="dcterms:W3CDTF">2018-06-25T11:36:00Z</dcterms:modified>
  <cp:contentStatus>Verze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0x010100D27D58E22888494EB44FA4D64DD96912</vt:lpwstr>
  </property>
  <property fmtid="{D5CDD505-2E9C-101B-9397-08002B2CF9AE}" pid="3" name="_dlc_DocIdItemGuid">
    <vt:lpwstr>20760414-fe5e-48cf-8723-701f3019e0ef</vt:lpwstr>
  </property>
</Properties>
</file>