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16AD" w14:textId="69817A68" w:rsidR="00FF7375" w:rsidRPr="00711B3C" w:rsidRDefault="001B4FAF" w:rsidP="00270389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7C7ED578" w14:textId="77777777" w:rsidR="001B4FAF" w:rsidRPr="005662E4" w:rsidRDefault="001B4FAF" w:rsidP="006D5544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14:paraId="28D048A4" w14:textId="77777777" w:rsidR="001B4FAF" w:rsidRDefault="001B4FAF">
      <w:pPr>
        <w:jc w:val="center"/>
      </w:pPr>
    </w:p>
    <w:p w14:paraId="597F92B8" w14:textId="77777777" w:rsidR="001B4FAF" w:rsidRPr="001747D1" w:rsidRDefault="001B4FAF" w:rsidP="00146C27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7E416E">
        <w:rPr>
          <w:b/>
          <w:bCs/>
          <w:snapToGrid w:val="0"/>
        </w:rPr>
        <w:t xml:space="preserve">BRAIN </w:t>
      </w:r>
      <w:proofErr w:type="spellStart"/>
      <w:r w:rsidRPr="007E416E">
        <w:rPr>
          <w:b/>
          <w:bCs/>
          <w:snapToGrid w:val="0"/>
        </w:rPr>
        <w:t>computers</w:t>
      </w:r>
      <w:proofErr w:type="spellEnd"/>
      <w:r w:rsidRPr="007E416E">
        <w:rPr>
          <w:b/>
          <w:bCs/>
          <w:snapToGrid w:val="0"/>
        </w:rPr>
        <w:t>, s. r . o.</w:t>
      </w:r>
    </w:p>
    <w:p w14:paraId="0E2C8034" w14:textId="77777777"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č. p. 1087/2, 709 00 Ostrava – Mariánské Hory</w:t>
      </w:r>
      <w:r w:rsidRPr="00237DDC">
        <w:rPr>
          <w:snapToGrid w:val="0"/>
        </w:rPr>
        <w:tab/>
      </w:r>
    </w:p>
    <w:p w14:paraId="5C3EF8D2" w14:textId="77777777" w:rsidR="001B4FAF" w:rsidRPr="007E416E" w:rsidRDefault="001B4FAF" w:rsidP="007E416E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76DC7763" w14:textId="77777777"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</w:p>
    <w:p w14:paraId="02DD0EC6" w14:textId="1D2C6FD6"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70389">
        <w:rPr>
          <w:snapToGrid w:val="0"/>
        </w:rPr>
        <w:t>XXXX</w:t>
      </w:r>
      <w:r w:rsidRPr="007E416E">
        <w:rPr>
          <w:snapToGrid w:val="0"/>
        </w:rPr>
        <w:t>, jednatel společnosti</w:t>
      </w:r>
    </w:p>
    <w:p w14:paraId="758C7481" w14:textId="77777777"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285E6A02" w14:textId="77777777"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4915A3EB" w14:textId="2780E19A"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 w:rsidR="00270389">
        <w:rPr>
          <w:snapToGrid w:val="0"/>
        </w:rPr>
        <w:tab/>
      </w:r>
      <w:r w:rsidR="00270389">
        <w:rPr>
          <w:snapToGrid w:val="0"/>
        </w:rPr>
        <w:tab/>
      </w:r>
      <w:r w:rsidR="00270389">
        <w:rPr>
          <w:snapToGrid w:val="0"/>
        </w:rPr>
        <w:tab/>
      </w:r>
      <w:r w:rsidR="00270389">
        <w:rPr>
          <w:snapToGrid w:val="0"/>
        </w:rPr>
        <w:tab/>
        <w:t>XXXX</w:t>
      </w:r>
      <w:r w:rsidRPr="00237DDC">
        <w:rPr>
          <w:snapToGrid w:val="0"/>
        </w:rPr>
        <w:tab/>
      </w:r>
    </w:p>
    <w:p w14:paraId="5E3E5C5D" w14:textId="53D68829" w:rsidR="001B4FAF" w:rsidRPr="008E5B98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70389">
        <w:rPr>
          <w:snapToGrid w:val="0"/>
        </w:rPr>
        <w:t>XXXX</w:t>
      </w:r>
    </w:p>
    <w:p w14:paraId="196A4E81" w14:textId="77777777" w:rsidR="001B4FAF" w:rsidRDefault="001B4FA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</w:p>
    <w:p w14:paraId="1E5261DD" w14:textId="6D12180E" w:rsidR="001B4FAF" w:rsidRPr="007E416E" w:rsidRDefault="00270389" w:rsidP="007E416E">
      <w:pPr>
        <w:ind w:left="2835" w:firstLine="5"/>
        <w:rPr>
          <w:snapToGrid w:val="0"/>
        </w:rPr>
      </w:pPr>
      <w:r>
        <w:rPr>
          <w:snapToGrid w:val="0"/>
        </w:rPr>
        <w:t>XXXX</w:t>
      </w:r>
      <w:r w:rsidR="001B4FAF" w:rsidRPr="007E416E">
        <w:rPr>
          <w:snapToGrid w:val="0"/>
        </w:rPr>
        <w:t xml:space="preserve">, obchodní </w:t>
      </w:r>
      <w:r w:rsidR="006A3619">
        <w:rPr>
          <w:snapToGrid w:val="0"/>
        </w:rPr>
        <w:t>zástupce</w:t>
      </w:r>
      <w:r>
        <w:rPr>
          <w:snapToGrid w:val="0"/>
        </w:rPr>
        <w:t>, tel. XXXX</w:t>
      </w:r>
      <w:r w:rsidR="001B4FAF" w:rsidRPr="007E416E">
        <w:rPr>
          <w:snapToGrid w:val="0"/>
        </w:rPr>
        <w:t xml:space="preserve">, email </w:t>
      </w:r>
      <w:r>
        <w:rPr>
          <w:snapToGrid w:val="0"/>
        </w:rPr>
        <w:t>XXXX</w:t>
      </w:r>
      <w:r w:rsidR="006A3619">
        <w:rPr>
          <w:snapToGrid w:val="0"/>
        </w:rPr>
        <w:t xml:space="preserve"> </w:t>
      </w:r>
    </w:p>
    <w:p w14:paraId="59811B33" w14:textId="77777777" w:rsidR="001B4FAF" w:rsidRDefault="001B4FAF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48FD4B0B" w14:textId="77777777" w:rsidR="001B4FAF" w:rsidRPr="007D38A2" w:rsidRDefault="001B4FAF" w:rsidP="00A80F7B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7D38A2">
        <w:rPr>
          <w:b/>
          <w:bCs/>
          <w:snapToGrid w:val="0"/>
        </w:rPr>
        <w:t>Kupující :</w:t>
      </w:r>
      <w:r w:rsidRPr="007D38A2">
        <w:rPr>
          <w:snapToGrid w:val="0"/>
        </w:rPr>
        <w:t xml:space="preserve"> </w:t>
      </w:r>
      <w:r w:rsidRPr="007D38A2">
        <w:rPr>
          <w:snapToGrid w:val="0"/>
        </w:rPr>
        <w:tab/>
      </w:r>
      <w:r w:rsidR="00793730" w:rsidRPr="007D38A2">
        <w:rPr>
          <w:snapToGrid w:val="0"/>
        </w:rPr>
        <w:t>Rehabilitační ústav Hrabyně</w:t>
      </w:r>
      <w:r w:rsidRPr="007D38A2">
        <w:rPr>
          <w:snapToGrid w:val="0"/>
        </w:rPr>
        <w:tab/>
      </w:r>
    </w:p>
    <w:p w14:paraId="3834C4D5" w14:textId="77777777" w:rsidR="001B4FAF" w:rsidRPr="007D38A2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7D38A2">
        <w:rPr>
          <w:snapToGrid w:val="0"/>
        </w:rPr>
        <w:t>Sídlo:</w:t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="00793730" w:rsidRPr="007D38A2">
        <w:rPr>
          <w:snapToGrid w:val="0"/>
        </w:rPr>
        <w:t>Hrabyně č.p. 204, 747 67 Hrabyně</w:t>
      </w:r>
    </w:p>
    <w:p w14:paraId="5B6FDF11" w14:textId="77777777" w:rsidR="001B4FAF" w:rsidRPr="007D38A2" w:rsidRDefault="001B4FAF" w:rsidP="00146C27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7D38A2">
        <w:rPr>
          <w:snapToGrid w:val="0"/>
        </w:rPr>
        <w:t xml:space="preserve">Zápis v OR:                </w:t>
      </w:r>
      <w:r w:rsidRPr="007D38A2">
        <w:rPr>
          <w:snapToGrid w:val="0"/>
        </w:rPr>
        <w:tab/>
      </w:r>
    </w:p>
    <w:p w14:paraId="6DCD7826" w14:textId="77777777" w:rsidR="001B4FAF" w:rsidRPr="007D38A2" w:rsidRDefault="001B4FAF" w:rsidP="00A80F7B">
      <w:pPr>
        <w:widowControl w:val="0"/>
        <w:spacing w:line="240" w:lineRule="atLeast"/>
        <w:jc w:val="both"/>
      </w:pPr>
      <w:r w:rsidRPr="007D38A2">
        <w:rPr>
          <w:snapToGrid w:val="0"/>
        </w:rPr>
        <w:t xml:space="preserve">Osoba oprávněná jednat      </w:t>
      </w:r>
      <w:r w:rsidRPr="007D38A2">
        <w:rPr>
          <w:snapToGrid w:val="0"/>
        </w:rPr>
        <w:tab/>
      </w:r>
    </w:p>
    <w:p w14:paraId="7E8735FF" w14:textId="77777777" w:rsidR="001B4FAF" w:rsidRPr="007D38A2" w:rsidRDefault="001B4FAF" w:rsidP="00146C27">
      <w:pPr>
        <w:pStyle w:val="Prosttext"/>
        <w:ind w:left="2832" w:hanging="2832"/>
        <w:rPr>
          <w:rFonts w:ascii="Times New Roman" w:hAnsi="Times New Roman" w:cs="Times New Roman"/>
        </w:rPr>
      </w:pPr>
      <w:r w:rsidRPr="007D38A2">
        <w:rPr>
          <w:rFonts w:ascii="Times New Roman" w:hAnsi="Times New Roman" w:cs="Times New Roman"/>
          <w:snapToGrid w:val="0"/>
          <w:sz w:val="24"/>
          <w:szCs w:val="24"/>
        </w:rPr>
        <w:t>jménem zadavatele:</w:t>
      </w:r>
      <w:r w:rsidRPr="007D38A2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D38A2" w:rsidRPr="007D38A2">
        <w:rPr>
          <w:rFonts w:ascii="Times New Roman" w:hAnsi="Times New Roman" w:cs="Times New Roman"/>
          <w:snapToGrid w:val="0"/>
          <w:sz w:val="24"/>
          <w:szCs w:val="24"/>
        </w:rPr>
        <w:t>MUDr. Borunský Verner</w:t>
      </w:r>
      <w:r w:rsidR="007246EE">
        <w:rPr>
          <w:rFonts w:ascii="Times New Roman" w:hAnsi="Times New Roman" w:cs="Times New Roman"/>
          <w:snapToGrid w:val="0"/>
          <w:sz w:val="24"/>
          <w:szCs w:val="24"/>
        </w:rPr>
        <w:t>, ředitel</w:t>
      </w:r>
    </w:p>
    <w:p w14:paraId="242F82EE" w14:textId="77777777" w:rsidR="001B4FAF" w:rsidRPr="007D38A2" w:rsidRDefault="001B4FAF" w:rsidP="00146C27">
      <w:pPr>
        <w:rPr>
          <w:snapToGrid w:val="0"/>
        </w:rPr>
      </w:pPr>
      <w:r w:rsidRPr="007D38A2">
        <w:rPr>
          <w:snapToGrid w:val="0"/>
        </w:rPr>
        <w:t xml:space="preserve">IČ: </w:t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="00793730" w:rsidRPr="007D38A2">
        <w:rPr>
          <w:snapToGrid w:val="0"/>
        </w:rPr>
        <w:t>00601233</w:t>
      </w:r>
    </w:p>
    <w:p w14:paraId="4DBEB1B6" w14:textId="77777777" w:rsidR="001B4FAF" w:rsidRPr="007D38A2" w:rsidRDefault="001B4FAF" w:rsidP="00146C27">
      <w:pPr>
        <w:rPr>
          <w:snapToGrid w:val="0"/>
        </w:rPr>
      </w:pPr>
      <w:r w:rsidRPr="007D38A2">
        <w:rPr>
          <w:snapToGrid w:val="0"/>
        </w:rPr>
        <w:t xml:space="preserve">DIČ: </w:t>
      </w:r>
      <w:r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93730" w:rsidRPr="007D38A2">
        <w:rPr>
          <w:snapToGrid w:val="0"/>
        </w:rPr>
        <w:tab/>
      </w:r>
      <w:r w:rsidR="007D38A2" w:rsidRPr="007D38A2">
        <w:rPr>
          <w:snapToGrid w:val="0"/>
        </w:rPr>
        <w:t>CZ00601233</w:t>
      </w:r>
    </w:p>
    <w:p w14:paraId="27B47760" w14:textId="77777777" w:rsidR="001B4FAF" w:rsidRPr="007D38A2" w:rsidRDefault="001B4FAF" w:rsidP="00A80F7B">
      <w:pPr>
        <w:widowControl w:val="0"/>
        <w:spacing w:line="240" w:lineRule="atLeast"/>
        <w:jc w:val="both"/>
      </w:pPr>
      <w:r w:rsidRPr="007D38A2">
        <w:rPr>
          <w:snapToGrid w:val="0"/>
        </w:rPr>
        <w:t xml:space="preserve">Bankovní spojení : </w:t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  <w:r w:rsidRPr="007D38A2">
        <w:rPr>
          <w:snapToGrid w:val="0"/>
        </w:rPr>
        <w:tab/>
      </w:r>
    </w:p>
    <w:p w14:paraId="515452B3" w14:textId="0FB3499F" w:rsidR="001B4FAF" w:rsidRPr="007D38A2" w:rsidRDefault="001B4FAF" w:rsidP="00A80F7B">
      <w:pPr>
        <w:widowControl w:val="0"/>
        <w:spacing w:line="240" w:lineRule="atLeast"/>
        <w:jc w:val="both"/>
      </w:pPr>
      <w:r w:rsidRPr="007D38A2">
        <w:t xml:space="preserve">Číslo účtu: </w:t>
      </w:r>
      <w:r w:rsidRPr="007D38A2">
        <w:tab/>
      </w:r>
      <w:r w:rsidRPr="007D38A2">
        <w:tab/>
      </w:r>
      <w:r w:rsidRPr="007D38A2">
        <w:tab/>
      </w:r>
      <w:r w:rsidRPr="007D38A2">
        <w:tab/>
      </w:r>
      <w:r w:rsidRPr="007D38A2">
        <w:tab/>
      </w:r>
      <w:r w:rsidRPr="007D38A2">
        <w:tab/>
      </w:r>
      <w:r w:rsidRPr="007D38A2">
        <w:tab/>
      </w:r>
      <w:r w:rsidR="00270389">
        <w:rPr>
          <w:snapToGrid w:val="0"/>
        </w:rPr>
        <w:t>XXXX</w:t>
      </w:r>
    </w:p>
    <w:p w14:paraId="2AF5790A" w14:textId="0DEAC570" w:rsidR="001B4FAF" w:rsidRPr="003E314A" w:rsidRDefault="001B4FAF" w:rsidP="00654671">
      <w:pPr>
        <w:ind w:left="1985" w:hanging="1985"/>
      </w:pPr>
      <w:r w:rsidRPr="007D38A2">
        <w:t xml:space="preserve">Kontaktní osoba ve věci zakázky: </w:t>
      </w:r>
      <w:r w:rsidR="00270389">
        <w:t>XXXX, tel. XXXX</w:t>
      </w:r>
      <w:r w:rsidR="00793730">
        <w:t xml:space="preserve">, </w:t>
      </w:r>
      <w:r w:rsidR="00270389">
        <w:t>XXXX</w:t>
      </w:r>
    </w:p>
    <w:p w14:paraId="26315092" w14:textId="77777777" w:rsidR="001B4FAF" w:rsidRDefault="001B4FAF"/>
    <w:p w14:paraId="4CECC602" w14:textId="77777777" w:rsidR="001B4FAF" w:rsidRDefault="001B4FAF"/>
    <w:p w14:paraId="327513D1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508611A4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25F9CD1" w14:textId="77777777" w:rsidR="001B4FAF" w:rsidRDefault="001B4FAF">
      <w:pPr>
        <w:jc w:val="center"/>
      </w:pPr>
    </w:p>
    <w:p w14:paraId="690FC867" w14:textId="77777777" w:rsidR="001B4FAF" w:rsidRPr="006A3619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Prodávající uzavírá smlouvu s kupujícím jako logický krok následující po zadávacím řízení veřejné </w:t>
      </w:r>
      <w:r w:rsidRPr="006A3619">
        <w:t xml:space="preserve">zakázky s názvem </w:t>
      </w:r>
      <w:r w:rsidRPr="006A3619">
        <w:rPr>
          <w:b/>
        </w:rPr>
        <w:t>„</w:t>
      </w:r>
      <w:r w:rsidR="007D38A2" w:rsidRPr="006A3619">
        <w:rPr>
          <w:b/>
          <w:bCs/>
        </w:rPr>
        <w:t>Pořízení HW a SW serverové infrastruktury</w:t>
      </w:r>
      <w:r w:rsidRPr="006A3619">
        <w:rPr>
          <w:b/>
          <w:bCs/>
        </w:rPr>
        <w:t>“</w:t>
      </w:r>
      <w:r w:rsidR="007D38A2" w:rsidRPr="006A3619">
        <w:rPr>
          <w:bCs/>
        </w:rPr>
        <w:t>.</w:t>
      </w:r>
    </w:p>
    <w:p w14:paraId="1D880664" w14:textId="77777777" w:rsidR="001B4FAF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A3619">
        <w:t xml:space="preserve">Předmětem smlouvy je v souladu se zadávací dokumentací veřejné zakázky s názvem </w:t>
      </w:r>
      <w:r w:rsidRPr="006A3619">
        <w:rPr>
          <w:b/>
        </w:rPr>
        <w:t>„</w:t>
      </w:r>
      <w:r w:rsidR="007D38A2" w:rsidRPr="006A3619">
        <w:rPr>
          <w:b/>
          <w:bCs/>
        </w:rPr>
        <w:t>Pořízení HW a SW serverové infrastruktury</w:t>
      </w:r>
      <w:r w:rsidRPr="006A3619">
        <w:rPr>
          <w:b/>
          <w:bCs/>
        </w:rPr>
        <w:t xml:space="preserve">“ dodání </w:t>
      </w:r>
      <w:r w:rsidR="007D38A2" w:rsidRPr="006A3619">
        <w:rPr>
          <w:b/>
          <w:bCs/>
        </w:rPr>
        <w:t>HW a SW serverové infrastruktury</w:t>
      </w:r>
      <w:r w:rsidRPr="006A3619">
        <w:rPr>
          <w:b/>
          <w:bCs/>
        </w:rPr>
        <w:t xml:space="preserve">. </w:t>
      </w:r>
      <w:r w:rsidRPr="006A3619">
        <w:t>Podrobná specifikace je uvedena v Příloze č. 1 – „</w:t>
      </w:r>
      <w:r w:rsidR="007D38A2" w:rsidRPr="006A3619">
        <w:t>Specifikace požadovaného HW a SW pro nákup serverové infrastruktury</w:t>
      </w:r>
      <w:r w:rsidRPr="006A3619">
        <w:t>“, která je nedílnou součástí této smlouvy.</w:t>
      </w:r>
    </w:p>
    <w:p w14:paraId="0669DE2F" w14:textId="2274D24F" w:rsidR="00AB3AD5" w:rsidRPr="000663D3" w:rsidRDefault="00E135EA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663D3">
        <w:t>Prodávaj</w:t>
      </w:r>
      <w:r w:rsidR="000663D3">
        <w:t xml:space="preserve">ící je povinen dodat kupujícímu </w:t>
      </w:r>
      <w:r w:rsidR="00117386" w:rsidRPr="000663D3">
        <w:t xml:space="preserve">zboží </w:t>
      </w:r>
      <w:r w:rsidRPr="000663D3">
        <w:t xml:space="preserve">zcela </w:t>
      </w:r>
      <w:r w:rsidR="00117386" w:rsidRPr="000663D3">
        <w:t>nové</w:t>
      </w:r>
      <w:r w:rsidR="00861D7A" w:rsidRPr="000663D3">
        <w:t xml:space="preserve"> a určené pro český trh</w:t>
      </w:r>
      <w:r w:rsidR="00117386" w:rsidRPr="000663D3">
        <w:t xml:space="preserve">, </w:t>
      </w:r>
      <w:r w:rsidRPr="000663D3">
        <w:t xml:space="preserve">tj. </w:t>
      </w:r>
      <w:r w:rsidR="00117386" w:rsidRPr="000663D3">
        <w:t>nikoliv demo</w:t>
      </w:r>
      <w:r w:rsidRPr="000663D3">
        <w:t xml:space="preserve"> verze nebo zboží </w:t>
      </w:r>
      <w:r w:rsidR="00117386" w:rsidRPr="000663D3">
        <w:t xml:space="preserve">repasované nebo jakkoliv již dříve použité. Zboží musí splňovat veškeré technické požadavky stanovené pro jeho uvedení na trh a do provozu dle </w:t>
      </w:r>
      <w:r w:rsidRPr="000663D3">
        <w:t xml:space="preserve">platných </w:t>
      </w:r>
      <w:r w:rsidR="00117386" w:rsidRPr="000663D3">
        <w:t xml:space="preserve">právních </w:t>
      </w:r>
      <w:r w:rsidRPr="000663D3">
        <w:t xml:space="preserve">a technických </w:t>
      </w:r>
      <w:r w:rsidR="00117386" w:rsidRPr="000663D3">
        <w:t>předpisů, zejména zákona č. 22/1997 Sb., o technických požadavcích na výrobky.</w:t>
      </w:r>
    </w:p>
    <w:p w14:paraId="267D58DD" w14:textId="77777777"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A3619">
        <w:t>Prodávající se zavazuje odevzdat kupujícímu zboží řádně a včas</w:t>
      </w:r>
      <w:r w:rsidRPr="00711B3C">
        <w:t>, dle podmínek stanovených touto smlouvou.</w:t>
      </w:r>
    </w:p>
    <w:p w14:paraId="31C6DB12" w14:textId="77777777"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34CF11A3" w14:textId="77777777" w:rsidR="001B4FAF" w:rsidRDefault="001B4FAF"/>
    <w:p w14:paraId="06E47ABA" w14:textId="77777777" w:rsidR="00AE66F8" w:rsidRDefault="00AE66F8"/>
    <w:p w14:paraId="0644E340" w14:textId="77777777" w:rsidR="00E135EA" w:rsidRDefault="00E135EA">
      <w:pPr>
        <w:jc w:val="center"/>
        <w:rPr>
          <w:b/>
          <w:bCs/>
        </w:rPr>
      </w:pPr>
    </w:p>
    <w:p w14:paraId="54089C50" w14:textId="77777777" w:rsidR="00270389" w:rsidRDefault="00270389">
      <w:pPr>
        <w:jc w:val="center"/>
        <w:rPr>
          <w:b/>
          <w:bCs/>
        </w:rPr>
      </w:pPr>
    </w:p>
    <w:p w14:paraId="1BCED223" w14:textId="77777777" w:rsidR="00E135EA" w:rsidRDefault="00E135EA">
      <w:pPr>
        <w:jc w:val="center"/>
        <w:rPr>
          <w:b/>
          <w:bCs/>
        </w:rPr>
      </w:pPr>
    </w:p>
    <w:p w14:paraId="686051EB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2338FF8" w14:textId="77777777" w:rsidR="001B4FAF" w:rsidRPr="006A3619" w:rsidRDefault="001B4FAF">
      <w:pPr>
        <w:pStyle w:val="Nadpis1"/>
      </w:pPr>
      <w:r w:rsidRPr="006A3619">
        <w:lastRenderedPageBreak/>
        <w:t>Kupní cena</w:t>
      </w:r>
    </w:p>
    <w:p w14:paraId="1F26F0A4" w14:textId="77777777" w:rsidR="001B4FAF" w:rsidRPr="006A3619" w:rsidRDefault="001B4FAF"/>
    <w:p w14:paraId="33EA8B5C" w14:textId="077D369C" w:rsidR="001B4FAF" w:rsidRPr="003E314A" w:rsidRDefault="001B4FAF" w:rsidP="00181F5E">
      <w:pPr>
        <w:numPr>
          <w:ilvl w:val="0"/>
          <w:numId w:val="13"/>
        </w:numPr>
        <w:jc w:val="both"/>
      </w:pPr>
      <w:r w:rsidRPr="006A3619">
        <w:t>Smluvní strany se dohodly na kupních cenách předmětu smlouvy</w:t>
      </w:r>
      <w:r w:rsidR="00E135EA">
        <w:t>, které</w:t>
      </w:r>
      <w:r w:rsidRPr="006A3619">
        <w:t xml:space="preserve"> </w:t>
      </w:r>
      <w:r w:rsidR="00E135EA">
        <w:t xml:space="preserve">jsou </w:t>
      </w:r>
      <w:r w:rsidRPr="006A3619">
        <w:t>uveden</w:t>
      </w:r>
      <w:r w:rsidR="00E135EA">
        <w:t>y</w:t>
      </w:r>
      <w:r w:rsidRPr="006A3619">
        <w:t xml:space="preserve"> v</w:t>
      </w:r>
      <w:r w:rsidRPr="006A3619">
        <w:rPr>
          <w:color w:val="FF0000"/>
        </w:rPr>
        <w:t xml:space="preserve"> </w:t>
      </w:r>
      <w:r w:rsidRPr="006A3619">
        <w:t>Příloze č. 1 „</w:t>
      </w:r>
      <w:r w:rsidR="007D38A2" w:rsidRPr="006A3619">
        <w:t>Specifikace požadovaného HW a SW pro nákup serverové infrastruktury</w:t>
      </w:r>
      <w:r w:rsidRPr="006A3619">
        <w:t>“, která je přiložena k této smlouvě a je její nedílnou</w:t>
      </w:r>
      <w:r>
        <w:t xml:space="preserve"> součástí</w:t>
      </w:r>
      <w:r w:rsidRPr="003E314A">
        <w:t>.</w:t>
      </w:r>
    </w:p>
    <w:p w14:paraId="47F122B6" w14:textId="77777777" w:rsidR="001B4FAF" w:rsidRPr="00711B3C" w:rsidRDefault="001B4FAF" w:rsidP="00181F5E">
      <w:pPr>
        <w:numPr>
          <w:ilvl w:val="0"/>
          <w:numId w:val="13"/>
        </w:numPr>
        <w:jc w:val="both"/>
      </w:pPr>
      <w:r w:rsidRPr="00711B3C">
        <w:t xml:space="preserve">V kupní ceně jsou zahrnuty </w:t>
      </w:r>
      <w:r w:rsidR="00E135EA">
        <w:t xml:space="preserve">a zohledněny </w:t>
      </w:r>
      <w:r w:rsidRPr="00711B3C">
        <w:t xml:space="preserve">veškeré náklady </w:t>
      </w:r>
      <w:r w:rsidR="00E135EA">
        <w:t xml:space="preserve">a rizika </w:t>
      </w:r>
      <w:r w:rsidRPr="00711B3C">
        <w:t xml:space="preserve">prodávajícího související s plněním předmětu smlouvy, zejména náklady na dopravu a instalaci spojené s dodáním zboží na místo určené ve smlouvě. </w:t>
      </w:r>
    </w:p>
    <w:p w14:paraId="08CD753D" w14:textId="2E6CE300" w:rsidR="001B4FAF" w:rsidRDefault="001B4FAF" w:rsidP="00181F5E">
      <w:pPr>
        <w:numPr>
          <w:ilvl w:val="0"/>
          <w:numId w:val="13"/>
        </w:numPr>
        <w:jc w:val="both"/>
      </w:pPr>
      <w:r>
        <w:t xml:space="preserve">Celková </w:t>
      </w:r>
      <w:r w:rsidR="00E135EA">
        <w:t xml:space="preserve">kupní </w:t>
      </w:r>
      <w:r>
        <w:t xml:space="preserve">cena </w:t>
      </w:r>
      <w:r w:rsidR="000663D3">
        <w:t xml:space="preserve">celého předmětu smlouvy </w:t>
      </w:r>
      <w:r>
        <w:t>bez DPH, DPH a včetně DPH je stanovena takto:</w:t>
      </w:r>
    </w:p>
    <w:p w14:paraId="4D1765D3" w14:textId="77777777" w:rsidR="001B4FAF" w:rsidRDefault="001B4FAF" w:rsidP="00181F5E">
      <w:pPr>
        <w:jc w:val="both"/>
      </w:pPr>
    </w:p>
    <w:p w14:paraId="15AA2021" w14:textId="77777777" w:rsidR="001B4FAF" w:rsidRPr="000B6C85" w:rsidRDefault="001B4FAF">
      <w:pPr>
        <w:rPr>
          <w:color w:val="FF0000"/>
        </w:rPr>
      </w:pPr>
    </w:p>
    <w:p w14:paraId="3A9F489D" w14:textId="13E88FDE" w:rsidR="001B4FAF" w:rsidRPr="007246EE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7246EE">
        <w:rPr>
          <w:b/>
          <w:bCs/>
        </w:rPr>
        <w:t xml:space="preserve">Celková cena bez DPH: </w:t>
      </w:r>
      <w:r w:rsidRPr="007246EE">
        <w:rPr>
          <w:b/>
          <w:bCs/>
        </w:rPr>
        <w:tab/>
        <w:t xml:space="preserve">            </w:t>
      </w:r>
      <w:r w:rsidR="007246EE" w:rsidRPr="007246EE">
        <w:rPr>
          <w:b/>
          <w:bCs/>
        </w:rPr>
        <w:t>1 5</w:t>
      </w:r>
      <w:r w:rsidR="00960D55">
        <w:rPr>
          <w:b/>
          <w:bCs/>
        </w:rPr>
        <w:t>1</w:t>
      </w:r>
      <w:r w:rsidR="007246EE" w:rsidRPr="007246EE">
        <w:rPr>
          <w:b/>
          <w:bCs/>
        </w:rPr>
        <w:t xml:space="preserve">0 </w:t>
      </w:r>
      <w:r w:rsidR="00960D55">
        <w:rPr>
          <w:b/>
          <w:bCs/>
        </w:rPr>
        <w:t>67</w:t>
      </w:r>
      <w:r w:rsidR="007575E2">
        <w:rPr>
          <w:b/>
          <w:bCs/>
        </w:rPr>
        <w:t>0</w:t>
      </w:r>
      <w:r w:rsidRPr="007246EE">
        <w:rPr>
          <w:b/>
          <w:bCs/>
        </w:rPr>
        <w:t>,00 Kč</w:t>
      </w:r>
    </w:p>
    <w:p w14:paraId="0BB17279" w14:textId="73D1D62D" w:rsidR="001B4FAF" w:rsidRPr="007246EE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7246EE">
        <w:rPr>
          <w:b/>
          <w:bCs/>
        </w:rPr>
        <w:t xml:space="preserve">DPH 21%: </w:t>
      </w:r>
      <w:r w:rsidRPr="007246EE">
        <w:rPr>
          <w:b/>
          <w:bCs/>
        </w:rPr>
        <w:tab/>
        <w:t xml:space="preserve">               </w:t>
      </w:r>
      <w:r w:rsidR="007575E2">
        <w:rPr>
          <w:b/>
          <w:bCs/>
        </w:rPr>
        <w:t>3</w:t>
      </w:r>
      <w:r w:rsidR="00960D55">
        <w:rPr>
          <w:b/>
          <w:bCs/>
        </w:rPr>
        <w:t>17</w:t>
      </w:r>
      <w:r w:rsidR="007246EE" w:rsidRPr="007246EE">
        <w:rPr>
          <w:b/>
          <w:bCs/>
        </w:rPr>
        <w:t xml:space="preserve"> </w:t>
      </w:r>
      <w:r w:rsidR="00960D55">
        <w:rPr>
          <w:b/>
          <w:bCs/>
        </w:rPr>
        <w:t>240</w:t>
      </w:r>
      <w:r w:rsidR="007246EE" w:rsidRPr="007246EE">
        <w:rPr>
          <w:b/>
          <w:bCs/>
        </w:rPr>
        <w:t>,</w:t>
      </w:r>
      <w:r w:rsidR="00960D55">
        <w:rPr>
          <w:b/>
          <w:bCs/>
        </w:rPr>
        <w:t>7</w:t>
      </w:r>
      <w:r w:rsidRPr="007246EE">
        <w:rPr>
          <w:b/>
          <w:bCs/>
        </w:rPr>
        <w:t>0 Kč</w:t>
      </w:r>
    </w:p>
    <w:p w14:paraId="318151B7" w14:textId="1721D9A3" w:rsidR="001B4FAF" w:rsidRPr="00B933A4" w:rsidRDefault="001B4FAF" w:rsidP="00AE66F8">
      <w:pPr>
        <w:tabs>
          <w:tab w:val="right" w:pos="5670"/>
        </w:tabs>
        <w:jc w:val="center"/>
        <w:rPr>
          <w:b/>
          <w:bCs/>
        </w:rPr>
      </w:pPr>
      <w:r w:rsidRPr="007246EE">
        <w:rPr>
          <w:b/>
          <w:bCs/>
        </w:rPr>
        <w:t xml:space="preserve">Celková cena včetně DPH:        </w:t>
      </w:r>
      <w:r w:rsidRPr="007246EE">
        <w:rPr>
          <w:b/>
          <w:bCs/>
        </w:rPr>
        <w:tab/>
      </w:r>
      <w:r w:rsidR="007246EE" w:rsidRPr="007246EE">
        <w:rPr>
          <w:b/>
          <w:bCs/>
        </w:rPr>
        <w:t>1</w:t>
      </w:r>
      <w:r w:rsidR="00960D55">
        <w:rPr>
          <w:b/>
          <w:bCs/>
        </w:rPr>
        <w:t> 827 910</w:t>
      </w:r>
      <w:r w:rsidR="007246EE" w:rsidRPr="007246EE">
        <w:rPr>
          <w:b/>
          <w:bCs/>
        </w:rPr>
        <w:t>,</w:t>
      </w:r>
      <w:r w:rsidR="00960D55">
        <w:rPr>
          <w:b/>
          <w:bCs/>
        </w:rPr>
        <w:t>7</w:t>
      </w:r>
      <w:r w:rsidRPr="007246EE">
        <w:rPr>
          <w:b/>
          <w:bCs/>
        </w:rPr>
        <w:t>0 Kč</w:t>
      </w:r>
    </w:p>
    <w:p w14:paraId="4928B771" w14:textId="77777777" w:rsidR="001B4FAF" w:rsidRDefault="001B4FAF">
      <w:pPr>
        <w:jc w:val="center"/>
        <w:rPr>
          <w:b/>
          <w:bCs/>
        </w:rPr>
      </w:pPr>
    </w:p>
    <w:p w14:paraId="3A123B59" w14:textId="77777777" w:rsidR="001B4FAF" w:rsidRDefault="001B4FAF">
      <w:pPr>
        <w:jc w:val="center"/>
        <w:rPr>
          <w:b/>
          <w:bCs/>
        </w:rPr>
      </w:pPr>
    </w:p>
    <w:p w14:paraId="687BA23E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6A0C075A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6A82F7F0" w14:textId="77777777" w:rsidR="001B4FAF" w:rsidRDefault="001B4FAF">
      <w:pPr>
        <w:jc w:val="center"/>
      </w:pPr>
    </w:p>
    <w:p w14:paraId="3D6E8FC6" w14:textId="77777777" w:rsidR="001B4FAF" w:rsidRDefault="001B4FAF" w:rsidP="00711B3C">
      <w:pPr>
        <w:numPr>
          <w:ilvl w:val="0"/>
          <w:numId w:val="14"/>
        </w:numPr>
        <w:jc w:val="both"/>
      </w:pPr>
      <w:r w:rsidRPr="00711B3C">
        <w:t xml:space="preserve">Kupující je povinen uhradit prodávajícímu kupní cenu za dodání zboží dle objednávky kupujícího na základě řádně vystaveného daňového dokladu – faktury. </w:t>
      </w:r>
    </w:p>
    <w:p w14:paraId="558E73BF" w14:textId="77777777" w:rsidR="001B4FAF" w:rsidRPr="006A3619" w:rsidRDefault="001B4FAF" w:rsidP="00711B3C">
      <w:pPr>
        <w:numPr>
          <w:ilvl w:val="0"/>
          <w:numId w:val="14"/>
        </w:numPr>
        <w:jc w:val="both"/>
      </w:pPr>
      <w:r>
        <w:t xml:space="preserve">Faktura </w:t>
      </w:r>
      <w:r w:rsidRPr="006A3619">
        <w:t>musí obsahovat veškeré náležitosti daňového dokladu podle obecně závazných předpisů a dále musí obsahovat název veřejné zakázky tyto údaje uvede kupující v dílčí objednávce.</w:t>
      </w:r>
    </w:p>
    <w:p w14:paraId="54FB57E7" w14:textId="77777777" w:rsidR="001B4FAF" w:rsidRPr="00711B3C" w:rsidRDefault="001B4FAF" w:rsidP="00181F5E">
      <w:pPr>
        <w:numPr>
          <w:ilvl w:val="0"/>
          <w:numId w:val="14"/>
        </w:numPr>
        <w:jc w:val="both"/>
      </w:pPr>
      <w:r w:rsidRPr="006A3619">
        <w:t>Prodávající je povinen vystavit fakturu vždy do</w:t>
      </w:r>
      <w:r w:rsidRPr="00711B3C">
        <w:t xml:space="preserve"> 10ti kalendářních dnů ode dne dodání zboží.</w:t>
      </w:r>
    </w:p>
    <w:p w14:paraId="496819E0" w14:textId="77777777" w:rsidR="001B4FAF" w:rsidRDefault="001B4FAF" w:rsidP="00181F5E">
      <w:pPr>
        <w:numPr>
          <w:ilvl w:val="0"/>
          <w:numId w:val="14"/>
        </w:numPr>
        <w:jc w:val="both"/>
      </w:pPr>
      <w:r>
        <w:t xml:space="preserve">Doba splatnosti daňového dokladu je stanovena na </w:t>
      </w:r>
      <w:r w:rsidR="007D38A2">
        <w:rPr>
          <w:b/>
          <w:bCs/>
        </w:rPr>
        <w:t xml:space="preserve">30 </w:t>
      </w:r>
      <w:r>
        <w:t>kalendářních dnů ode dne jeho doručení kupujícímu.</w:t>
      </w:r>
    </w:p>
    <w:p w14:paraId="39B581DD" w14:textId="77777777"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0343CCD0" w14:textId="77777777" w:rsidR="001B4FAF" w:rsidRDefault="001B4FAF" w:rsidP="00181F5E">
      <w:pPr>
        <w:numPr>
          <w:ilvl w:val="0"/>
          <w:numId w:val="14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5B14ECA7" w14:textId="77777777" w:rsidR="001B4FAF" w:rsidRDefault="001B4FAF" w:rsidP="00711B3C">
      <w:pPr>
        <w:numPr>
          <w:ilvl w:val="0"/>
          <w:numId w:val="14"/>
        </w:numPr>
        <w:jc w:val="both"/>
      </w:pPr>
      <w:r w:rsidRPr="00711B3C">
        <w:t>Zálohové platby nejsou přípustné.</w:t>
      </w:r>
    </w:p>
    <w:p w14:paraId="4CC79923" w14:textId="1B1A8534" w:rsidR="001B4FAF" w:rsidRPr="007246EE" w:rsidRDefault="00E135EA" w:rsidP="00711B3C">
      <w:pPr>
        <w:numPr>
          <w:ilvl w:val="0"/>
          <w:numId w:val="14"/>
        </w:numPr>
        <w:jc w:val="both"/>
      </w:pPr>
      <w:r>
        <w:t>K</w:t>
      </w:r>
      <w:r w:rsidR="000663D3">
        <w:t>u</w:t>
      </w:r>
      <w:r>
        <w:t>pní c</w:t>
      </w:r>
      <w:r w:rsidR="001B4FAF" w:rsidRPr="007246EE">
        <w:t xml:space="preserve">ena za zboží je stanovena v souladu s nabídkou prodávajícího, kterou podal jako uchazeč do zadávacího řízení na veřejnou zakázku s názvem </w:t>
      </w:r>
      <w:r w:rsidR="001B4FAF" w:rsidRPr="007246EE">
        <w:rPr>
          <w:b/>
        </w:rPr>
        <w:t>„</w:t>
      </w:r>
      <w:r w:rsidR="007D38A2" w:rsidRPr="007246EE">
        <w:rPr>
          <w:b/>
          <w:bCs/>
        </w:rPr>
        <w:t>Pořízení HW a SW serverové infrastruktury</w:t>
      </w:r>
      <w:r w:rsidR="001B4FAF" w:rsidRPr="007246EE">
        <w:rPr>
          <w:b/>
          <w:bCs/>
        </w:rPr>
        <w:t>“</w:t>
      </w:r>
      <w:r w:rsidR="001B4FAF" w:rsidRPr="007246EE">
        <w:t>.</w:t>
      </w:r>
    </w:p>
    <w:p w14:paraId="204AB5B9" w14:textId="3F3F97FA" w:rsidR="001B4FAF" w:rsidRPr="00711B3C" w:rsidRDefault="001B4FAF" w:rsidP="00181F5E">
      <w:pPr>
        <w:numPr>
          <w:ilvl w:val="0"/>
          <w:numId w:val="14"/>
        </w:numPr>
        <w:jc w:val="both"/>
      </w:pPr>
      <w:r w:rsidRPr="007246EE">
        <w:t>Takto stanovená celková</w:t>
      </w:r>
      <w:r w:rsidRPr="00711B3C">
        <w:t xml:space="preserve"> </w:t>
      </w:r>
      <w:r w:rsidR="000663D3">
        <w:t xml:space="preserve">kupní </w:t>
      </w:r>
      <w:r w:rsidRPr="00711B3C">
        <w:t>cena za zboží (uvedená v korunách českých) je konečná a pevná a její překročení je možné pouze v případě změny (zvýšení) sazby DPH, a to o částku odpovídající této legislativní změně.</w:t>
      </w:r>
    </w:p>
    <w:p w14:paraId="6D2A4429" w14:textId="77777777" w:rsidR="001B4FAF" w:rsidRDefault="001B4FAF" w:rsidP="00181F5E">
      <w:pPr>
        <w:jc w:val="both"/>
      </w:pPr>
    </w:p>
    <w:p w14:paraId="0985BD74" w14:textId="77777777" w:rsidR="00AE66F8" w:rsidRDefault="00AE66F8" w:rsidP="00181F5E">
      <w:pPr>
        <w:jc w:val="both"/>
      </w:pPr>
    </w:p>
    <w:p w14:paraId="6AC1B59F" w14:textId="77777777" w:rsidR="001B4FAF" w:rsidRDefault="001B4FA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24619497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4E8E3A0C" w14:textId="77777777" w:rsidR="001B4FAF" w:rsidRDefault="001B4FAF">
      <w:pPr>
        <w:jc w:val="center"/>
        <w:rPr>
          <w:b/>
          <w:bCs/>
        </w:rPr>
      </w:pPr>
    </w:p>
    <w:p w14:paraId="4155CC5B" w14:textId="77777777" w:rsidR="001B4FAF" w:rsidRPr="00D04897" w:rsidRDefault="001B4FAF" w:rsidP="00181F5E">
      <w:pPr>
        <w:numPr>
          <w:ilvl w:val="0"/>
          <w:numId w:val="15"/>
        </w:numPr>
        <w:jc w:val="both"/>
      </w:pPr>
      <w:r w:rsidRPr="00D04897">
        <w:t>Prodávající</w:t>
      </w:r>
      <w:r w:rsidRPr="00D04897">
        <w:rPr>
          <w:snapToGrid w:val="0"/>
        </w:rPr>
        <w:t xml:space="preserve"> je povinen </w:t>
      </w:r>
      <w:r w:rsidRPr="007246EE">
        <w:rPr>
          <w:snapToGrid w:val="0"/>
        </w:rPr>
        <w:t xml:space="preserve">dodat kupujícímu veškeré zboží na základě uzavřené smlouvy ve lhůtě stanovené výzvou veřejné zakázky tj. nejpozději do </w:t>
      </w:r>
      <w:r w:rsidR="007D38A2" w:rsidRPr="007246EE">
        <w:rPr>
          <w:snapToGrid w:val="0"/>
        </w:rPr>
        <w:t>60</w:t>
      </w:r>
      <w:r w:rsidR="007D38A2">
        <w:rPr>
          <w:snapToGrid w:val="0"/>
        </w:rPr>
        <w:t xml:space="preserve"> dnů od podpisu </w:t>
      </w:r>
      <w:r w:rsidR="00CB7EAB">
        <w:rPr>
          <w:snapToGrid w:val="0"/>
        </w:rPr>
        <w:t xml:space="preserve">této </w:t>
      </w:r>
      <w:r w:rsidR="007D38A2">
        <w:rPr>
          <w:snapToGrid w:val="0"/>
        </w:rPr>
        <w:t>smlouvy.</w:t>
      </w:r>
    </w:p>
    <w:p w14:paraId="138D8B6A" w14:textId="77777777" w:rsidR="001B4FAF" w:rsidRPr="003F2C7D" w:rsidRDefault="001B4FAF" w:rsidP="00181F5E">
      <w:pPr>
        <w:numPr>
          <w:ilvl w:val="0"/>
          <w:numId w:val="15"/>
        </w:numPr>
        <w:jc w:val="both"/>
      </w:pPr>
      <w:r>
        <w:t>Dodávka výše uvedeného zboží bude provedena do sídla kupujícího</w:t>
      </w:r>
      <w:r w:rsidRPr="003F2C7D">
        <w:t xml:space="preserve"> tj. </w:t>
      </w:r>
      <w:r w:rsidR="007D38A2">
        <w:rPr>
          <w:snapToGrid w:val="0"/>
        </w:rPr>
        <w:t xml:space="preserve">Rehabilitační ústav Hrabyně, pracoviště Hrabyně, </w:t>
      </w:r>
      <w:r w:rsidR="006A3619">
        <w:rPr>
          <w:snapToGrid w:val="0"/>
        </w:rPr>
        <w:t>Hrabyně č.p. 204, 747 67 Hrabyně</w:t>
      </w:r>
    </w:p>
    <w:p w14:paraId="382A1882" w14:textId="77777777" w:rsidR="001B4FAF" w:rsidRDefault="001B4FAF" w:rsidP="00181F5E">
      <w:pPr>
        <w:numPr>
          <w:ilvl w:val="0"/>
          <w:numId w:val="15"/>
        </w:numPr>
        <w:jc w:val="both"/>
      </w:pPr>
      <w:r>
        <w:t>Prodávající je povinen dodat kupujícímu zboží, předat doklady</w:t>
      </w:r>
      <w:r w:rsidR="00CB7EAB">
        <w:t xml:space="preserve"> k němu</w:t>
      </w:r>
      <w:r>
        <w:t xml:space="preserve"> a umožnit kupujícímu nabýt vlastnické právo ke zboží.</w:t>
      </w:r>
    </w:p>
    <w:p w14:paraId="41FAF324" w14:textId="0C344A8C" w:rsidR="001B4FAF" w:rsidRDefault="001B4FAF" w:rsidP="00181F5E">
      <w:pPr>
        <w:numPr>
          <w:ilvl w:val="0"/>
          <w:numId w:val="15"/>
        </w:numPr>
        <w:jc w:val="both"/>
      </w:pPr>
      <w:r>
        <w:t>Prodávající je povinen dodat zboží do místa určeného ve smlouvě bezplatně</w:t>
      </w:r>
      <w:r w:rsidR="00CB7EAB">
        <w:t>, když cena d</w:t>
      </w:r>
      <w:r w:rsidR="00960D55">
        <w:t>opravy je zahrnuta v kupní ceně</w:t>
      </w:r>
      <w:r>
        <w:t>.</w:t>
      </w:r>
    </w:p>
    <w:p w14:paraId="534E8398" w14:textId="77777777" w:rsidR="001B4FAF" w:rsidRDefault="001B4FAF" w:rsidP="00181F5E">
      <w:pPr>
        <w:numPr>
          <w:ilvl w:val="0"/>
          <w:numId w:val="15"/>
        </w:numPr>
        <w:jc w:val="both"/>
      </w:pPr>
      <w:r>
        <w:t>Prodávající prohlašuje, že dodávané zboží není zatíženo právy třetích osob.</w:t>
      </w:r>
    </w:p>
    <w:p w14:paraId="061B3E0E" w14:textId="77777777" w:rsidR="001B4FAF" w:rsidRDefault="001B4FAF" w:rsidP="00181F5E">
      <w:pPr>
        <w:numPr>
          <w:ilvl w:val="0"/>
          <w:numId w:val="15"/>
        </w:numPr>
        <w:jc w:val="both"/>
      </w:pPr>
      <w:r>
        <w:lastRenderedPageBreak/>
        <w:t>Nebezpečí škody na věci přechází na kupujícího předáním zboží v souladu s touto smlouvou.</w:t>
      </w:r>
    </w:p>
    <w:p w14:paraId="5E285EC6" w14:textId="77777777" w:rsidR="001B4FAF" w:rsidRDefault="001B4FAF"/>
    <w:p w14:paraId="0AE0C769" w14:textId="77777777" w:rsidR="00E11705" w:rsidRDefault="00E11705">
      <w:pPr>
        <w:jc w:val="center"/>
        <w:rPr>
          <w:b/>
          <w:bCs/>
        </w:rPr>
      </w:pPr>
    </w:p>
    <w:p w14:paraId="6C4EBE11" w14:textId="77777777" w:rsidR="00E11705" w:rsidRDefault="00E11705">
      <w:pPr>
        <w:jc w:val="center"/>
        <w:rPr>
          <w:b/>
          <w:bCs/>
        </w:rPr>
      </w:pPr>
    </w:p>
    <w:p w14:paraId="23DE717D" w14:textId="77777777" w:rsidR="001B4FAF" w:rsidRPr="00711B3C" w:rsidRDefault="001B4FAF" w:rsidP="00E11705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27B47DB0" w14:textId="77777777" w:rsidR="001B4FAF" w:rsidRPr="007D38A2" w:rsidRDefault="001B4FAF">
      <w:pPr>
        <w:jc w:val="center"/>
        <w:rPr>
          <w:b/>
          <w:bCs/>
        </w:rPr>
      </w:pPr>
      <w:r w:rsidRPr="007D38A2">
        <w:rPr>
          <w:b/>
          <w:bCs/>
        </w:rPr>
        <w:t>Vady a záruka na zboží</w:t>
      </w:r>
    </w:p>
    <w:p w14:paraId="52468208" w14:textId="77777777" w:rsidR="001B4FAF" w:rsidRPr="007D38A2" w:rsidRDefault="001B4FAF">
      <w:pPr>
        <w:jc w:val="center"/>
      </w:pPr>
    </w:p>
    <w:p w14:paraId="75F7567A" w14:textId="77777777" w:rsidR="001B4FAF" w:rsidRPr="007D38A2" w:rsidRDefault="001B4FAF" w:rsidP="00181F5E">
      <w:pPr>
        <w:numPr>
          <w:ilvl w:val="0"/>
          <w:numId w:val="18"/>
        </w:numPr>
        <w:jc w:val="both"/>
      </w:pPr>
      <w:r w:rsidRPr="007D38A2">
        <w:rPr>
          <w:snapToGrid w:val="0"/>
          <w:color w:val="000000"/>
        </w:rPr>
        <w:t xml:space="preserve">Prodávající poskytuje kupujícímu záruku na dodané zboží v délce </w:t>
      </w:r>
      <w:r w:rsidRPr="007D38A2">
        <w:rPr>
          <w:snapToGrid w:val="0"/>
        </w:rPr>
        <w:t>uvedené v Příloze č. 1 –</w:t>
      </w:r>
      <w:r w:rsidRPr="007D38A2">
        <w:rPr>
          <w:snapToGrid w:val="0"/>
          <w:color w:val="000000"/>
        </w:rPr>
        <w:t xml:space="preserve"> „</w:t>
      </w:r>
      <w:r w:rsidR="007D38A2" w:rsidRPr="007D38A2">
        <w:t>Specifikace požadovaného HW a SW pro nákup serverové infrastruktury</w:t>
      </w:r>
      <w:r w:rsidRPr="007D38A2">
        <w:rPr>
          <w:snapToGrid w:val="0"/>
          <w:color w:val="000000"/>
        </w:rPr>
        <w:t>“, která je nedílnou součástí této smlouvy.</w:t>
      </w:r>
    </w:p>
    <w:p w14:paraId="2CBD83E7" w14:textId="77777777" w:rsidR="001B4FAF" w:rsidRPr="007D38A2" w:rsidRDefault="001B4FAF" w:rsidP="00181F5E">
      <w:pPr>
        <w:numPr>
          <w:ilvl w:val="0"/>
          <w:numId w:val="18"/>
        </w:numPr>
        <w:jc w:val="both"/>
      </w:pPr>
      <w:r w:rsidRPr="007D38A2">
        <w:t xml:space="preserve"> Záruka </w:t>
      </w:r>
      <w:r w:rsidRPr="007D38A2">
        <w:rPr>
          <w:snapToGrid w:val="0"/>
          <w:color w:val="000000"/>
        </w:rPr>
        <w:t>za</w:t>
      </w:r>
      <w:r w:rsidRPr="007D38A2">
        <w:t xml:space="preserve"> jakost se nevztahuje na vady způsobené:</w:t>
      </w:r>
    </w:p>
    <w:p w14:paraId="7D79F8E0" w14:textId="77777777" w:rsidR="001B4FAF" w:rsidRPr="007D38A2" w:rsidRDefault="001B4FAF" w:rsidP="00181F5E">
      <w:pPr>
        <w:ind w:firstLine="284"/>
        <w:jc w:val="both"/>
      </w:pPr>
      <w:r w:rsidRPr="007D38A2">
        <w:t>-</w:t>
      </w:r>
      <w:r w:rsidRPr="007D38A2">
        <w:tab/>
        <w:t>neodborným nebo neoprávněným zásahem do zařízení</w:t>
      </w:r>
    </w:p>
    <w:p w14:paraId="4B4D9FE9" w14:textId="77777777" w:rsidR="001B4FAF" w:rsidRDefault="001B4FAF" w:rsidP="00181F5E">
      <w:pPr>
        <w:ind w:firstLine="284"/>
        <w:jc w:val="both"/>
      </w:pPr>
      <w:r w:rsidRPr="007D38A2">
        <w:t>-</w:t>
      </w:r>
      <w:r w:rsidRPr="007D38A2">
        <w:tab/>
        <w:t>nedodržením stanovených provozních podmínek</w:t>
      </w:r>
    </w:p>
    <w:p w14:paraId="7BFC9544" w14:textId="77777777" w:rsidR="001B4FAF" w:rsidRDefault="001B4FAF" w:rsidP="00181F5E">
      <w:pPr>
        <w:ind w:firstLine="284"/>
        <w:jc w:val="both"/>
      </w:pPr>
      <w:r>
        <w:t>-</w:t>
      </w:r>
      <w:r>
        <w:tab/>
        <w:t>mechanickým poškozením</w:t>
      </w:r>
    </w:p>
    <w:p w14:paraId="23F759ED" w14:textId="77777777" w:rsidR="001B4FAF" w:rsidRDefault="001B4FAF" w:rsidP="00181F5E">
      <w:pPr>
        <w:numPr>
          <w:ilvl w:val="0"/>
          <w:numId w:val="18"/>
        </w:numPr>
        <w:jc w:val="both"/>
      </w:pPr>
      <w:r>
        <w:t xml:space="preserve"> Záruční doba počíná plynout dnem převzetí zboží kupujícím.</w:t>
      </w:r>
    </w:p>
    <w:p w14:paraId="63419543" w14:textId="77777777" w:rsidR="001B4FAF" w:rsidRDefault="001B4FAF">
      <w:pPr>
        <w:ind w:firstLine="284"/>
      </w:pPr>
    </w:p>
    <w:p w14:paraId="66082612" w14:textId="77777777" w:rsidR="00AE66F8" w:rsidRDefault="00AE66F8">
      <w:pPr>
        <w:ind w:firstLine="284"/>
      </w:pPr>
    </w:p>
    <w:p w14:paraId="61A96E9B" w14:textId="77777777"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VI.</w:t>
      </w:r>
    </w:p>
    <w:p w14:paraId="3C0529FE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D28CE84" w14:textId="77777777" w:rsidR="001B4FAF" w:rsidRDefault="001B4FAF">
      <w:pPr>
        <w:jc w:val="center"/>
      </w:pPr>
    </w:p>
    <w:p w14:paraId="11875E3F" w14:textId="77777777" w:rsidR="001B4FAF" w:rsidRPr="00711B3C" w:rsidRDefault="001B4FAF" w:rsidP="00786667">
      <w:pPr>
        <w:numPr>
          <w:ilvl w:val="0"/>
          <w:numId w:val="19"/>
        </w:numPr>
        <w:jc w:val="both"/>
      </w:pPr>
      <w:r w:rsidRPr="00711B3C">
        <w:t>Kupující nabývá vlastnické právo ke zboží, jakmile je mu zboží předáno.</w:t>
      </w:r>
    </w:p>
    <w:p w14:paraId="11374485" w14:textId="77777777" w:rsidR="001B4FAF" w:rsidRDefault="001B4FAF">
      <w:pPr>
        <w:jc w:val="center"/>
        <w:rPr>
          <w:b/>
          <w:bCs/>
        </w:rPr>
      </w:pPr>
    </w:p>
    <w:p w14:paraId="104C6D8C" w14:textId="77777777" w:rsidR="00AE66F8" w:rsidRDefault="00AE66F8">
      <w:pPr>
        <w:jc w:val="center"/>
        <w:rPr>
          <w:b/>
          <w:bCs/>
        </w:rPr>
      </w:pPr>
    </w:p>
    <w:p w14:paraId="5F13556C" w14:textId="77777777" w:rsidR="001B4FAF" w:rsidRDefault="001B4FAF" w:rsidP="00E11705">
      <w:pPr>
        <w:tabs>
          <w:tab w:val="left" w:pos="4678"/>
        </w:tabs>
        <w:jc w:val="center"/>
        <w:rPr>
          <w:b/>
          <w:bCs/>
        </w:rPr>
      </w:pPr>
      <w:r>
        <w:rPr>
          <w:b/>
          <w:bCs/>
        </w:rPr>
        <w:t>VII.</w:t>
      </w:r>
    </w:p>
    <w:p w14:paraId="03C0E79B" w14:textId="77777777" w:rsidR="001B4FAF" w:rsidRDefault="001B4FAF">
      <w:pPr>
        <w:jc w:val="center"/>
      </w:pPr>
      <w:r>
        <w:rPr>
          <w:b/>
          <w:bCs/>
        </w:rPr>
        <w:t>Servisní podmínky</w:t>
      </w:r>
    </w:p>
    <w:p w14:paraId="1A81D0D8" w14:textId="77777777" w:rsidR="001B4FAF" w:rsidRDefault="001B4FAF"/>
    <w:p w14:paraId="0135B667" w14:textId="77777777" w:rsidR="001B4FAF" w:rsidRDefault="001B4FAF" w:rsidP="00181F5E">
      <w:pPr>
        <w:numPr>
          <w:ilvl w:val="0"/>
          <w:numId w:val="20"/>
        </w:numPr>
        <w:jc w:val="both"/>
      </w:pPr>
      <w:r>
        <w:t>Prodávající se zavazuje provádět bezplatný záruční servis dle délky záruk poskytovaných výrobcem.</w:t>
      </w:r>
    </w:p>
    <w:p w14:paraId="04A34F49" w14:textId="7B3E53FA" w:rsidR="001B4FAF" w:rsidRDefault="001B4FAF" w:rsidP="00181F5E">
      <w:pPr>
        <w:numPr>
          <w:ilvl w:val="0"/>
          <w:numId w:val="20"/>
        </w:numPr>
        <w:jc w:val="both"/>
      </w:pPr>
      <w:r>
        <w:rPr>
          <w:snapToGrid w:val="0"/>
          <w:color w:val="000000"/>
        </w:rPr>
        <w:t>Závada bude ohlášena</w:t>
      </w:r>
      <w:r w:rsidRPr="00816AF3">
        <w:rPr>
          <w:snapToGrid w:val="0"/>
          <w:color w:val="000000"/>
        </w:rPr>
        <w:t xml:space="preserve"> na </w:t>
      </w:r>
      <w:r w:rsidR="00270389">
        <w:t>telefonním čísle XXXX</w:t>
      </w:r>
      <w:r w:rsidRPr="00816AF3">
        <w:rPr>
          <w:snapToGrid w:val="0"/>
          <w:color w:val="000000"/>
        </w:rPr>
        <w:t xml:space="preserve">, </w:t>
      </w:r>
      <w:r>
        <w:t>pří</w:t>
      </w:r>
      <w:r w:rsidR="00270389">
        <w:t>padně faxem na číslo XXXX</w:t>
      </w:r>
      <w:r>
        <w:t xml:space="preserve"> nebo e-mailem na adresu </w:t>
      </w:r>
      <w:r w:rsidR="00270389">
        <w:rPr>
          <w:rFonts w:ascii="Calibri" w:hAnsi="Calibri" w:cs="Calibri"/>
        </w:rPr>
        <w:t>XXXX</w:t>
      </w:r>
      <w:r>
        <w:rPr>
          <w:rFonts w:ascii="Calibri" w:hAnsi="Calibri" w:cs="Calibri"/>
        </w:rPr>
        <w:t>,</w:t>
      </w:r>
      <w:r>
        <w:t xml:space="preserve"> v pracovních dnech od 8.00 do 16:30 hodin.</w:t>
      </w:r>
    </w:p>
    <w:p w14:paraId="08254A0A" w14:textId="77777777" w:rsidR="001B4FAF" w:rsidRDefault="001B4FAF" w:rsidP="006254D3"/>
    <w:p w14:paraId="1996082E" w14:textId="77777777" w:rsidR="00AE66F8" w:rsidRDefault="00AE66F8" w:rsidP="006254D3"/>
    <w:p w14:paraId="2BC49D2B" w14:textId="77777777"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VIII.</w:t>
      </w:r>
    </w:p>
    <w:p w14:paraId="30CE3918" w14:textId="77777777" w:rsidR="001B4FAF" w:rsidRDefault="001B4FA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72711BCB" w14:textId="77777777" w:rsidR="001B4FAF" w:rsidRDefault="001B4FAF" w:rsidP="001434AC">
      <w:pPr>
        <w:tabs>
          <w:tab w:val="left" w:pos="675"/>
        </w:tabs>
      </w:pPr>
    </w:p>
    <w:p w14:paraId="78441EEC" w14:textId="77777777"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68633E64" w14:textId="77777777"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425D6981" w14:textId="77777777" w:rsidR="001B4FAF" w:rsidRPr="007D38A2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 w:rsidRPr="007D38A2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14A55847" w14:textId="77777777" w:rsidR="001B4FAF" w:rsidRDefault="001B4FAF" w:rsidP="00ED63AA">
      <w:pPr>
        <w:ind w:left="284"/>
        <w:jc w:val="both"/>
        <w:rPr>
          <w:b/>
          <w:bCs/>
        </w:rPr>
      </w:pPr>
    </w:p>
    <w:p w14:paraId="26384A2D" w14:textId="77777777" w:rsidR="00AE66F8" w:rsidRPr="003F2C7D" w:rsidRDefault="00AE66F8" w:rsidP="00ED63AA">
      <w:pPr>
        <w:ind w:left="284"/>
        <w:jc w:val="both"/>
        <w:rPr>
          <w:b/>
          <w:bCs/>
        </w:rPr>
      </w:pPr>
    </w:p>
    <w:p w14:paraId="58826488" w14:textId="77777777"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 w:rsidRPr="00B66511">
        <w:rPr>
          <w:b/>
          <w:bCs/>
        </w:rPr>
        <w:t>IX.</w:t>
      </w:r>
    </w:p>
    <w:p w14:paraId="1D579A7D" w14:textId="6374DD73" w:rsidR="001B4FAF" w:rsidRDefault="001B4FAF">
      <w:pPr>
        <w:jc w:val="center"/>
        <w:rPr>
          <w:b/>
          <w:bCs/>
        </w:rPr>
      </w:pPr>
      <w:r>
        <w:rPr>
          <w:b/>
          <w:bCs/>
        </w:rPr>
        <w:t>Závěrečná ustanoven</w:t>
      </w:r>
      <w:r w:rsidR="00CB7EAB">
        <w:rPr>
          <w:b/>
          <w:bCs/>
        </w:rPr>
        <w:t>í</w:t>
      </w:r>
    </w:p>
    <w:p w14:paraId="44CE6229" w14:textId="77777777" w:rsidR="001B4FAF" w:rsidRDefault="001B4FAF">
      <w:pPr>
        <w:jc w:val="center"/>
        <w:rPr>
          <w:b/>
          <w:bCs/>
        </w:rPr>
      </w:pPr>
    </w:p>
    <w:p w14:paraId="3C9893F0" w14:textId="77777777" w:rsidR="001B4FAF" w:rsidRDefault="001B4FAF" w:rsidP="006D5544">
      <w:pPr>
        <w:numPr>
          <w:ilvl w:val="0"/>
          <w:numId w:val="22"/>
        </w:numPr>
        <w:jc w:val="both"/>
      </w:pPr>
      <w:r>
        <w:t>Změnit nebo doplnit tuto smlouvu lze pouze formou písemného dodatku.</w:t>
      </w:r>
    </w:p>
    <w:p w14:paraId="2110CB7C" w14:textId="77777777" w:rsidR="001B4FAF" w:rsidRDefault="001B4FAF" w:rsidP="006D5544">
      <w:pPr>
        <w:numPr>
          <w:ilvl w:val="0"/>
          <w:numId w:val="22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1C5B0A4C" w14:textId="77777777" w:rsidR="001B4FAF" w:rsidRDefault="001B4FAF" w:rsidP="00786667">
      <w:pPr>
        <w:numPr>
          <w:ilvl w:val="0"/>
          <w:numId w:val="22"/>
        </w:numPr>
        <w:jc w:val="both"/>
      </w:pPr>
      <w:r>
        <w:lastRenderedPageBreak/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6BA6CC90" w14:textId="77777777" w:rsidR="001B4FAF" w:rsidRDefault="001B4FAF" w:rsidP="00786667">
      <w:pPr>
        <w:numPr>
          <w:ilvl w:val="0"/>
          <w:numId w:val="22"/>
        </w:numPr>
        <w:jc w:val="both"/>
      </w:pPr>
      <w:r>
        <w:t>Veškeré přílohy k této smlouvě jsou její nedílnou součástí.</w:t>
      </w:r>
    </w:p>
    <w:p w14:paraId="7902B109" w14:textId="77777777" w:rsidR="001B4FAF" w:rsidRDefault="001B4FAF" w:rsidP="004C2085">
      <w:pPr>
        <w:numPr>
          <w:ilvl w:val="0"/>
          <w:numId w:val="22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6D93B352" w14:textId="49DC0513" w:rsidR="00117386" w:rsidRDefault="00CB7EAB" w:rsidP="000663D3">
      <w:pPr>
        <w:pStyle w:val="Odstavecseseznamem"/>
        <w:numPr>
          <w:ilvl w:val="0"/>
          <w:numId w:val="22"/>
        </w:numPr>
      </w:pPr>
      <w:r w:rsidRPr="000663D3">
        <w:t>Jelikož je k</w:t>
      </w:r>
      <w:r w:rsidR="002936B7">
        <w:t>upující</w:t>
      </w:r>
      <w:r w:rsidR="00117386" w:rsidRPr="000663D3">
        <w:t xml:space="preserve"> povinným subjektem dle zákona č. 340/2015 Sb., o registru smluv</w:t>
      </w:r>
      <w:r w:rsidR="00A56591">
        <w:t xml:space="preserve">, </w:t>
      </w:r>
      <w:r w:rsidRPr="000663D3">
        <w:t xml:space="preserve"> p</w:t>
      </w:r>
      <w:r w:rsidR="00117386" w:rsidRPr="000663D3">
        <w:t>rodávající bere na vědomí a výslovně souhlasí s tím, že tato smlouva podléhá uveřejnění v Registru smluv (i</w:t>
      </w:r>
      <w:r w:rsidR="00960D55">
        <w:t xml:space="preserve">nformační systém veřejné správy, </w:t>
      </w:r>
      <w:r w:rsidR="00117386" w:rsidRPr="000663D3">
        <w:t>jehož správcem je Ministerstvo vnitra).</w:t>
      </w:r>
    </w:p>
    <w:p w14:paraId="5D73DB9A" w14:textId="4EC37F8F" w:rsidR="00522759" w:rsidRPr="000663D3" w:rsidRDefault="00522759" w:rsidP="000663D3">
      <w:pPr>
        <w:pStyle w:val="Odstavecseseznamem"/>
        <w:numPr>
          <w:ilvl w:val="0"/>
          <w:numId w:val="22"/>
        </w:numPr>
      </w:pPr>
      <w:r>
        <w:t>Prodávající se zavazuje k zachování mlčenlivosti o všech skutečnostech, o kterých se dozví při plnění veřejné zakázky a této smlouvy, vyjma skutečností, zveřejněných v registru smluv.</w:t>
      </w:r>
    </w:p>
    <w:p w14:paraId="56535436" w14:textId="77777777" w:rsidR="00117386" w:rsidRPr="000663D3" w:rsidRDefault="00CB7EAB" w:rsidP="00117386">
      <w:pPr>
        <w:pStyle w:val="Odstavecseseznamem"/>
        <w:numPr>
          <w:ilvl w:val="0"/>
          <w:numId w:val="22"/>
        </w:numPr>
      </w:pPr>
      <w:r w:rsidRPr="000663D3">
        <w:t xml:space="preserve">Tato </w:t>
      </w:r>
      <w:r w:rsidR="00117386" w:rsidRPr="000663D3">
        <w:t>Smlouva nabývá účinnosti dle zákona č. 340/2015 Sb. o registru smluv, tj. nejdříve okamžikem, kdy v takovém registru smluv bude uveřejněna.</w:t>
      </w:r>
    </w:p>
    <w:p w14:paraId="55D28C88" w14:textId="77777777" w:rsidR="001B4FAF" w:rsidRDefault="001B4FAF" w:rsidP="00786667">
      <w:pPr>
        <w:numPr>
          <w:ilvl w:val="0"/>
          <w:numId w:val="22"/>
        </w:numPr>
        <w:jc w:val="both"/>
      </w:pPr>
      <w:r>
        <w:t>Prodávající se zavazuje při plnění veřejné zakázky dodržet veškeré aktuálně platné právní předpisy.</w:t>
      </w:r>
    </w:p>
    <w:p w14:paraId="09663359" w14:textId="77777777" w:rsidR="001B4FAF" w:rsidRDefault="001B4FAF" w:rsidP="00786667">
      <w:pPr>
        <w:numPr>
          <w:ilvl w:val="0"/>
          <w:numId w:val="22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0CC8D10" w14:textId="77777777" w:rsidR="001B4FAF" w:rsidRDefault="001B4FAF"/>
    <w:p w14:paraId="324C6D57" w14:textId="77777777" w:rsidR="001B4FAF" w:rsidRPr="00711B3C" w:rsidRDefault="001B4FAF" w:rsidP="001434AC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7D38A2">
        <w:t>„Specifikace požadovaného HW a SW pro nákup serverové infrastruktury“</w:t>
      </w:r>
    </w:p>
    <w:p w14:paraId="390B63DE" w14:textId="77777777" w:rsidR="001B4FAF" w:rsidRDefault="001B4FAF"/>
    <w:p w14:paraId="05031D82" w14:textId="77777777" w:rsidR="001B4FAF" w:rsidRDefault="001B4FAF"/>
    <w:p w14:paraId="638FC03E" w14:textId="77777777" w:rsidR="001B4FAF" w:rsidRDefault="001B4FAF"/>
    <w:p w14:paraId="1CCEF752" w14:textId="77777777" w:rsidR="001B4FAF" w:rsidRDefault="001B4FAF"/>
    <w:p w14:paraId="4AF2D4BD" w14:textId="77777777" w:rsidR="001B4FAF" w:rsidRDefault="001B4FAF"/>
    <w:p w14:paraId="60D8293B" w14:textId="77777777" w:rsidR="001B4FAF" w:rsidRDefault="001B4FAF"/>
    <w:p w14:paraId="5FB29CB7" w14:textId="4DEF0D73" w:rsidR="001B4FAF" w:rsidRDefault="001B4FAF">
      <w:r w:rsidRPr="007246EE">
        <w:t xml:space="preserve">V Ostravě dne </w:t>
      </w:r>
      <w:r w:rsidR="00270389">
        <w:t>18. 6</w:t>
      </w:r>
      <w:r w:rsidRPr="007246EE">
        <w:t>. 201</w:t>
      </w:r>
      <w:r w:rsidR="002774FB" w:rsidRPr="007246EE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389">
        <w:t xml:space="preserve">     </w:t>
      </w:r>
      <w:r>
        <w:tab/>
        <w:t>V</w:t>
      </w:r>
      <w:r w:rsidR="007246EE">
        <w:t> Hrabyni,</w:t>
      </w:r>
      <w:r>
        <w:t xml:space="preserve"> d</w:t>
      </w:r>
      <w:r w:rsidR="006A3965">
        <w:t>ne 22.6.2018</w:t>
      </w:r>
      <w:bookmarkStart w:id="0" w:name="_GoBack"/>
      <w:bookmarkEnd w:id="0"/>
    </w:p>
    <w:p w14:paraId="623301FA" w14:textId="77777777" w:rsidR="001B4FAF" w:rsidRDefault="001B4FAF"/>
    <w:p w14:paraId="59DFCA6E" w14:textId="77777777" w:rsidR="001B4FAF" w:rsidRDefault="001B4FAF"/>
    <w:p w14:paraId="7965CC67" w14:textId="77777777" w:rsidR="001B4FAF" w:rsidRDefault="001B4FAF"/>
    <w:p w14:paraId="515F8194" w14:textId="77777777" w:rsidR="001B4FAF" w:rsidRDefault="001B4FAF"/>
    <w:p w14:paraId="57FAF5D6" w14:textId="77777777" w:rsidR="001B4FAF" w:rsidRDefault="001B4FAF"/>
    <w:p w14:paraId="51B6023C" w14:textId="77777777" w:rsidR="001B4FAF" w:rsidRDefault="001B4FAF"/>
    <w:p w14:paraId="4E809C6D" w14:textId="77777777" w:rsidR="001B4FAF" w:rsidRDefault="001B4FAF">
      <w:r>
        <w:t>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  <w:r>
        <w:tab/>
      </w:r>
      <w:r>
        <w:tab/>
      </w:r>
      <w:r>
        <w:tab/>
      </w:r>
      <w:r>
        <w:tab/>
      </w:r>
    </w:p>
    <w:p w14:paraId="36FDD944" w14:textId="77777777" w:rsidR="001B4FAF" w:rsidRDefault="001B4FAF" w:rsidP="00AE66F8"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</w:t>
      </w:r>
      <w:r>
        <w:tab/>
        <w:t>kupujícího</w:t>
      </w:r>
    </w:p>
    <w:p w14:paraId="4384CD1C" w14:textId="6088A08C" w:rsidR="001B4FAF" w:rsidRPr="002327DC" w:rsidRDefault="00270389" w:rsidP="00AE66F8">
      <w:pPr>
        <w:tabs>
          <w:tab w:val="left" w:pos="5835"/>
        </w:tabs>
      </w:pPr>
      <w:r>
        <w:t>XXXX</w:t>
      </w:r>
      <w:r w:rsidR="001B4FAF">
        <w:t xml:space="preserve">, jednatel společnosti                           </w:t>
      </w:r>
      <w:r w:rsidR="007246EE">
        <w:t xml:space="preserve">     </w:t>
      </w:r>
      <w:r>
        <w:t xml:space="preserve">             </w:t>
      </w:r>
      <w:r w:rsidR="007246EE" w:rsidRPr="007D38A2">
        <w:rPr>
          <w:snapToGrid w:val="0"/>
        </w:rPr>
        <w:t>MUDr. Borunský Verner</w:t>
      </w:r>
      <w:r w:rsidR="007246EE">
        <w:rPr>
          <w:snapToGrid w:val="0"/>
        </w:rPr>
        <w:t>, ředitel</w:t>
      </w:r>
    </w:p>
    <w:sectPr w:rsidR="001B4FAF" w:rsidRPr="002327DC" w:rsidSect="00D54171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ADE21" w16cid:durableId="1EC391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55255" w14:textId="77777777" w:rsidR="00CB30F5" w:rsidRDefault="00CB30F5" w:rsidP="0035638D">
      <w:r>
        <w:separator/>
      </w:r>
    </w:p>
  </w:endnote>
  <w:endnote w:type="continuationSeparator" w:id="0">
    <w:p w14:paraId="61AFCC65" w14:textId="77777777" w:rsidR="00CB30F5" w:rsidRDefault="00CB30F5" w:rsidP="003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D548" w14:textId="77777777" w:rsidR="00CB30F5" w:rsidRDefault="00CB30F5" w:rsidP="0035638D">
      <w:r>
        <w:separator/>
      </w:r>
    </w:p>
  </w:footnote>
  <w:footnote w:type="continuationSeparator" w:id="0">
    <w:p w14:paraId="26114FD3" w14:textId="77777777" w:rsidR="00CB30F5" w:rsidRDefault="00CB30F5" w:rsidP="0035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F4602" w14:textId="77777777" w:rsidR="0035638D" w:rsidRPr="0035638D" w:rsidRDefault="0035638D">
    <w:pPr>
      <w:pStyle w:val="Zhlav"/>
      <w:jc w:val="right"/>
      <w:rPr>
        <w:color w:val="4F81BD"/>
      </w:rPr>
    </w:pPr>
    <w:r>
      <w:rPr>
        <w:color w:val="4F81BD"/>
      </w:rPr>
      <w:t>K</w:t>
    </w:r>
    <w:r w:rsidR="00D568D6">
      <w:rPr>
        <w:color w:val="4F81BD"/>
      </w:rPr>
      <w:t>S/201</w:t>
    </w:r>
    <w:r w:rsidR="002774FB">
      <w:rPr>
        <w:color w:val="4F81BD"/>
      </w:rPr>
      <w:t>8</w:t>
    </w:r>
    <w:r w:rsidR="006A3619">
      <w:rPr>
        <w:color w:val="4F81BD"/>
      </w:rPr>
      <w:t>/11</w:t>
    </w:r>
  </w:p>
  <w:p w14:paraId="1A4D78B2" w14:textId="77777777" w:rsidR="0035638D" w:rsidRDefault="00356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04BEE"/>
    <w:multiLevelType w:val="hybridMultilevel"/>
    <w:tmpl w:val="5792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F66B07"/>
    <w:multiLevelType w:val="hybridMultilevel"/>
    <w:tmpl w:val="6540E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36D88"/>
    <w:multiLevelType w:val="hybridMultilevel"/>
    <w:tmpl w:val="BB681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27595"/>
    <w:multiLevelType w:val="hybridMultilevel"/>
    <w:tmpl w:val="DF10F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51358"/>
    <w:multiLevelType w:val="hybridMultilevel"/>
    <w:tmpl w:val="8398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2E2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AE2B3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DC207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1B25CD"/>
    <w:multiLevelType w:val="hybridMultilevel"/>
    <w:tmpl w:val="D1EABE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F74F0"/>
    <w:multiLevelType w:val="hybridMultilevel"/>
    <w:tmpl w:val="03EA7B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370CF"/>
    <w:multiLevelType w:val="hybridMultilevel"/>
    <w:tmpl w:val="B81EE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C3F52"/>
    <w:multiLevelType w:val="hybridMultilevel"/>
    <w:tmpl w:val="B2CCEBD6"/>
    <w:lvl w:ilvl="0" w:tplc="0A387276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F416AB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5873D5"/>
    <w:multiLevelType w:val="hybridMultilevel"/>
    <w:tmpl w:val="F612C648"/>
    <w:lvl w:ilvl="0" w:tplc="8AFA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CA490D"/>
    <w:multiLevelType w:val="hybridMultilevel"/>
    <w:tmpl w:val="E7146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16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5D"/>
    <w:rsid w:val="00016A06"/>
    <w:rsid w:val="0004579C"/>
    <w:rsid w:val="00046D26"/>
    <w:rsid w:val="000605D7"/>
    <w:rsid w:val="000663D3"/>
    <w:rsid w:val="0008028D"/>
    <w:rsid w:val="00084753"/>
    <w:rsid w:val="000B6C85"/>
    <w:rsid w:val="000D4B9F"/>
    <w:rsid w:val="000E0A06"/>
    <w:rsid w:val="00117386"/>
    <w:rsid w:val="001434AC"/>
    <w:rsid w:val="00146C27"/>
    <w:rsid w:val="001574E7"/>
    <w:rsid w:val="001747D1"/>
    <w:rsid w:val="00180AE9"/>
    <w:rsid w:val="00181F5E"/>
    <w:rsid w:val="001B4FAF"/>
    <w:rsid w:val="001D5636"/>
    <w:rsid w:val="00207128"/>
    <w:rsid w:val="002327DC"/>
    <w:rsid w:val="00237664"/>
    <w:rsid w:val="00237DDC"/>
    <w:rsid w:val="00270389"/>
    <w:rsid w:val="0027629B"/>
    <w:rsid w:val="002774FB"/>
    <w:rsid w:val="00277A48"/>
    <w:rsid w:val="002807FB"/>
    <w:rsid w:val="002936B7"/>
    <w:rsid w:val="002A0CDD"/>
    <w:rsid w:val="002B7028"/>
    <w:rsid w:val="002C3B9E"/>
    <w:rsid w:val="002C7B5D"/>
    <w:rsid w:val="002D49A6"/>
    <w:rsid w:val="003048C7"/>
    <w:rsid w:val="0035638D"/>
    <w:rsid w:val="003646BC"/>
    <w:rsid w:val="00376476"/>
    <w:rsid w:val="00392FF1"/>
    <w:rsid w:val="003B634B"/>
    <w:rsid w:val="003C0BEB"/>
    <w:rsid w:val="003C2138"/>
    <w:rsid w:val="003E314A"/>
    <w:rsid w:val="003E5BF0"/>
    <w:rsid w:val="003F2C7D"/>
    <w:rsid w:val="004111E0"/>
    <w:rsid w:val="0043233E"/>
    <w:rsid w:val="00440F0B"/>
    <w:rsid w:val="00485200"/>
    <w:rsid w:val="004949D2"/>
    <w:rsid w:val="004C2085"/>
    <w:rsid w:val="004C7865"/>
    <w:rsid w:val="004E0569"/>
    <w:rsid w:val="004E61A9"/>
    <w:rsid w:val="00522759"/>
    <w:rsid w:val="00525E3F"/>
    <w:rsid w:val="005623A5"/>
    <w:rsid w:val="005662E4"/>
    <w:rsid w:val="0057703A"/>
    <w:rsid w:val="005A740D"/>
    <w:rsid w:val="005B6E77"/>
    <w:rsid w:val="005C127F"/>
    <w:rsid w:val="006118C2"/>
    <w:rsid w:val="0062507F"/>
    <w:rsid w:val="006254D3"/>
    <w:rsid w:val="0063011A"/>
    <w:rsid w:val="00643F43"/>
    <w:rsid w:val="00654671"/>
    <w:rsid w:val="00662B71"/>
    <w:rsid w:val="006A2E18"/>
    <w:rsid w:val="006A3619"/>
    <w:rsid w:val="006A3965"/>
    <w:rsid w:val="006D5544"/>
    <w:rsid w:val="00701196"/>
    <w:rsid w:val="00706F86"/>
    <w:rsid w:val="00711B3C"/>
    <w:rsid w:val="007246EE"/>
    <w:rsid w:val="007575E2"/>
    <w:rsid w:val="00786667"/>
    <w:rsid w:val="00787B35"/>
    <w:rsid w:val="00793730"/>
    <w:rsid w:val="007B78BE"/>
    <w:rsid w:val="007C6EE4"/>
    <w:rsid w:val="007C784F"/>
    <w:rsid w:val="007D38A2"/>
    <w:rsid w:val="007E416E"/>
    <w:rsid w:val="007F263A"/>
    <w:rsid w:val="00810123"/>
    <w:rsid w:val="00816AF3"/>
    <w:rsid w:val="00831F7B"/>
    <w:rsid w:val="00855B6F"/>
    <w:rsid w:val="00861D7A"/>
    <w:rsid w:val="008C5DFC"/>
    <w:rsid w:val="008E1BBA"/>
    <w:rsid w:val="008E5B98"/>
    <w:rsid w:val="00912702"/>
    <w:rsid w:val="00933A51"/>
    <w:rsid w:val="00940CBF"/>
    <w:rsid w:val="00960D55"/>
    <w:rsid w:val="00994CAB"/>
    <w:rsid w:val="009A2E5C"/>
    <w:rsid w:val="009B3D91"/>
    <w:rsid w:val="009C74C0"/>
    <w:rsid w:val="009E15B6"/>
    <w:rsid w:val="009E1DC0"/>
    <w:rsid w:val="009E7F94"/>
    <w:rsid w:val="00A3377E"/>
    <w:rsid w:val="00A36D30"/>
    <w:rsid w:val="00A36F1C"/>
    <w:rsid w:val="00A374F3"/>
    <w:rsid w:val="00A4174F"/>
    <w:rsid w:val="00A41BB4"/>
    <w:rsid w:val="00A46FE3"/>
    <w:rsid w:val="00A47757"/>
    <w:rsid w:val="00A56591"/>
    <w:rsid w:val="00A71DE4"/>
    <w:rsid w:val="00A80F21"/>
    <w:rsid w:val="00A80F7B"/>
    <w:rsid w:val="00A830A2"/>
    <w:rsid w:val="00A97FEE"/>
    <w:rsid w:val="00AB3AD5"/>
    <w:rsid w:val="00AE66F8"/>
    <w:rsid w:val="00AF7385"/>
    <w:rsid w:val="00B1497C"/>
    <w:rsid w:val="00B26537"/>
    <w:rsid w:val="00B475C6"/>
    <w:rsid w:val="00B66511"/>
    <w:rsid w:val="00B930EC"/>
    <w:rsid w:val="00B933A4"/>
    <w:rsid w:val="00BA16E9"/>
    <w:rsid w:val="00BC34B5"/>
    <w:rsid w:val="00BF2EC1"/>
    <w:rsid w:val="00C23B32"/>
    <w:rsid w:val="00C65440"/>
    <w:rsid w:val="00C96402"/>
    <w:rsid w:val="00C97C32"/>
    <w:rsid w:val="00CB30F5"/>
    <w:rsid w:val="00CB5B5B"/>
    <w:rsid w:val="00CB7EAB"/>
    <w:rsid w:val="00CC13C5"/>
    <w:rsid w:val="00CC47ED"/>
    <w:rsid w:val="00D023F0"/>
    <w:rsid w:val="00D04897"/>
    <w:rsid w:val="00D54171"/>
    <w:rsid w:val="00D56335"/>
    <w:rsid w:val="00D568D6"/>
    <w:rsid w:val="00D734D2"/>
    <w:rsid w:val="00D875F5"/>
    <w:rsid w:val="00DD3A54"/>
    <w:rsid w:val="00DE0383"/>
    <w:rsid w:val="00DE53F7"/>
    <w:rsid w:val="00E07B55"/>
    <w:rsid w:val="00E11705"/>
    <w:rsid w:val="00E135EA"/>
    <w:rsid w:val="00E21530"/>
    <w:rsid w:val="00E264B5"/>
    <w:rsid w:val="00E33C5C"/>
    <w:rsid w:val="00E5157F"/>
    <w:rsid w:val="00E84677"/>
    <w:rsid w:val="00EB6287"/>
    <w:rsid w:val="00ED63AA"/>
    <w:rsid w:val="00F0357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FAD0"/>
  <w15:docId w15:val="{FEBB294E-D9BF-4058-B536-BD97E760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417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7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E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E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smlouva,</vt:lpstr>
    </vt:vector>
  </TitlesOfParts>
  <Company>Brain computers s.r.o.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smlouva,</dc:title>
  <dc:subject/>
  <dc:creator>Tomáš Pecha</dc:creator>
  <cp:keywords/>
  <dc:description/>
  <cp:lastModifiedBy>Markéta Janošková</cp:lastModifiedBy>
  <cp:revision>9</cp:revision>
  <cp:lastPrinted>2018-05-31T06:31:00Z</cp:lastPrinted>
  <dcterms:created xsi:type="dcterms:W3CDTF">2018-06-07T09:21:00Z</dcterms:created>
  <dcterms:modified xsi:type="dcterms:W3CDTF">2018-06-22T09:06:00Z</dcterms:modified>
</cp:coreProperties>
</file>