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835A" w14:textId="77777777" w:rsidR="0066404D" w:rsidRDefault="0066404D">
      <w:pPr>
        <w:pStyle w:val="T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 w:right="277"/>
        <w:jc w:val="both"/>
        <w:rPr>
          <w:rFonts w:ascii="Cambria" w:eastAsia="Cambria" w:hAnsi="Cambria" w:cs="Cambria"/>
        </w:rPr>
      </w:pPr>
    </w:p>
    <w:p w14:paraId="2BEB835B" w14:textId="77777777" w:rsidR="0066404D" w:rsidRDefault="0066404D">
      <w:pPr>
        <w:pStyle w:val="T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 w:right="277"/>
        <w:jc w:val="both"/>
        <w:rPr>
          <w:rFonts w:ascii="Cambria" w:eastAsia="Cambria" w:hAnsi="Cambria" w:cs="Cambria"/>
        </w:rPr>
      </w:pPr>
    </w:p>
    <w:p w14:paraId="2BEB835C" w14:textId="77777777" w:rsidR="0066404D" w:rsidRDefault="0066404D">
      <w:pPr>
        <w:pStyle w:val="Volnform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BEB835D" w14:textId="77777777" w:rsidR="0066404D" w:rsidRDefault="0066404D">
      <w:pPr>
        <w:pStyle w:val="Volnform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BEB835E" w14:textId="77777777" w:rsidR="0066404D" w:rsidRDefault="0066404D">
      <w:pPr>
        <w:pStyle w:val="Volnform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BEB835F" w14:textId="77777777" w:rsidR="0066404D" w:rsidRPr="003C7E4D" w:rsidRDefault="009438C2">
      <w:pPr>
        <w:pStyle w:val="Volnform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jc w:val="center"/>
        <w:rPr>
          <w:rStyle w:val="Nen"/>
          <w:rFonts w:ascii="Open Sans" w:eastAsia="Cambria" w:hAnsi="Open Sans" w:cs="Open Sans"/>
          <w:b/>
          <w:bCs/>
          <w:sz w:val="28"/>
          <w:szCs w:val="28"/>
        </w:rPr>
      </w:pPr>
      <w:r w:rsidRPr="003C7E4D">
        <w:rPr>
          <w:rStyle w:val="Nen"/>
          <w:rFonts w:ascii="Open Sans" w:hAnsi="Open Sans" w:cs="Open Sans"/>
          <w:b/>
          <w:bCs/>
          <w:sz w:val="28"/>
          <w:szCs w:val="28"/>
        </w:rPr>
        <w:t xml:space="preserve">Smlouva o poskytování servisních služeb </w:t>
      </w:r>
    </w:p>
    <w:p w14:paraId="2BEB8360" w14:textId="4294FF9D" w:rsidR="0066404D" w:rsidRPr="003C7E4D" w:rsidRDefault="009438C2">
      <w:pPr>
        <w:pStyle w:val="Volnform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jc w:val="center"/>
        <w:rPr>
          <w:rStyle w:val="Nen"/>
          <w:rFonts w:ascii="Open Sans" w:eastAsia="Cambria" w:hAnsi="Open Sans" w:cs="Open Sans"/>
          <w:b/>
          <w:bCs/>
          <w:sz w:val="28"/>
          <w:szCs w:val="28"/>
        </w:rPr>
      </w:pPr>
      <w:r w:rsidRPr="003C7E4D">
        <w:rPr>
          <w:rStyle w:val="Nen"/>
          <w:rFonts w:ascii="Open Sans" w:hAnsi="Open Sans" w:cs="Open Sans"/>
          <w:b/>
          <w:bCs/>
          <w:sz w:val="28"/>
          <w:szCs w:val="28"/>
        </w:rPr>
        <w:t>č</w:t>
      </w:r>
      <w:r w:rsidR="00F8423A" w:rsidRPr="003C7E4D">
        <w:rPr>
          <w:rStyle w:val="Nen"/>
          <w:rFonts w:ascii="Open Sans" w:hAnsi="Open Sans" w:cs="Open Sans"/>
          <w:b/>
          <w:bCs/>
          <w:sz w:val="28"/>
          <w:szCs w:val="28"/>
        </w:rPr>
        <w:t>. 201</w:t>
      </w:r>
      <w:r w:rsidR="00011F5C">
        <w:rPr>
          <w:rStyle w:val="Nen"/>
          <w:rFonts w:ascii="Open Sans" w:hAnsi="Open Sans" w:cs="Open Sans"/>
          <w:b/>
          <w:bCs/>
          <w:sz w:val="28"/>
          <w:szCs w:val="28"/>
        </w:rPr>
        <w:t>8-4</w:t>
      </w:r>
      <w:r w:rsidR="00D148D1">
        <w:rPr>
          <w:rStyle w:val="Nen"/>
          <w:rFonts w:ascii="Open Sans" w:hAnsi="Open Sans" w:cs="Open Sans"/>
          <w:b/>
          <w:bCs/>
          <w:sz w:val="28"/>
          <w:szCs w:val="28"/>
        </w:rPr>
        <w:t>21</w:t>
      </w:r>
    </w:p>
    <w:p w14:paraId="2BEB8361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62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63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64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66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67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Style w:val="Nen"/>
          <w:rFonts w:ascii="Open Sans" w:hAnsi="Open Sans" w:cs="Open Sans"/>
          <w:sz w:val="22"/>
          <w:szCs w:val="22"/>
          <w:u w:val="single"/>
        </w:rPr>
        <w:t>Dodavatel</w:t>
      </w:r>
      <w:r w:rsidRPr="003C7E4D">
        <w:rPr>
          <w:rFonts w:ascii="Open Sans" w:hAnsi="Open Sans" w:cs="Open Sans"/>
          <w:sz w:val="22"/>
          <w:szCs w:val="22"/>
        </w:rPr>
        <w:t>:</w:t>
      </w:r>
    </w:p>
    <w:p w14:paraId="2BEB8368" w14:textId="79B35139" w:rsidR="0066404D" w:rsidRPr="003C7E4D" w:rsidRDefault="00F8423A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proofErr w:type="spellStart"/>
      <w:r w:rsidRPr="003C7E4D">
        <w:rPr>
          <w:rFonts w:ascii="Open Sans" w:hAnsi="Open Sans" w:cs="Open Sans"/>
          <w:b/>
          <w:bCs/>
          <w:sz w:val="22"/>
          <w:szCs w:val="22"/>
        </w:rPr>
        <w:t>TrollComputers</w:t>
      </w:r>
      <w:proofErr w:type="spellEnd"/>
      <w:r w:rsidRPr="003C7E4D">
        <w:rPr>
          <w:rFonts w:ascii="Open Sans" w:hAnsi="Open Sans" w:cs="Open Sans"/>
          <w:b/>
          <w:bCs/>
          <w:sz w:val="22"/>
          <w:szCs w:val="22"/>
        </w:rPr>
        <w:t xml:space="preserve"> s.r.o.</w:t>
      </w:r>
    </w:p>
    <w:p w14:paraId="2BEB8369" w14:textId="59EBC051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se sídlem: </w:t>
      </w:r>
      <w:r w:rsidR="00F8423A" w:rsidRPr="003C7E4D">
        <w:rPr>
          <w:rFonts w:ascii="Open Sans" w:hAnsi="Open Sans" w:cs="Open Sans"/>
          <w:sz w:val="22"/>
          <w:szCs w:val="22"/>
        </w:rPr>
        <w:t>U Vodního hradu 1394/28, 470 01 Česká Lípa</w:t>
      </w:r>
    </w:p>
    <w:p w14:paraId="2BEB836A" w14:textId="44E78259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IČ: </w:t>
      </w:r>
      <w:r w:rsidR="00F8423A" w:rsidRPr="003C7E4D">
        <w:rPr>
          <w:rFonts w:ascii="Open Sans" w:hAnsi="Open Sans" w:cs="Open Sans"/>
          <w:sz w:val="22"/>
          <w:szCs w:val="22"/>
        </w:rPr>
        <w:t>22799389</w:t>
      </w:r>
      <w:r w:rsidRPr="003C7E4D">
        <w:rPr>
          <w:rFonts w:ascii="Open Sans" w:hAnsi="Open Sans" w:cs="Open Sans"/>
          <w:sz w:val="22"/>
          <w:szCs w:val="22"/>
        </w:rPr>
        <w:t>, DIČ: CZ</w:t>
      </w:r>
      <w:r w:rsidR="00F8423A" w:rsidRPr="003C7E4D">
        <w:rPr>
          <w:rFonts w:ascii="Open Sans" w:hAnsi="Open Sans" w:cs="Open Sans"/>
          <w:sz w:val="22"/>
          <w:szCs w:val="22"/>
        </w:rPr>
        <w:t>22799389</w:t>
      </w:r>
    </w:p>
    <w:p w14:paraId="2BEB836B" w14:textId="2D0B5EAB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Zapsána </w:t>
      </w:r>
      <w:r w:rsidR="00F8423A" w:rsidRPr="003C7E4D">
        <w:rPr>
          <w:rFonts w:ascii="Open Sans" w:hAnsi="Open Sans" w:cs="Open Sans"/>
          <w:sz w:val="22"/>
          <w:szCs w:val="22"/>
        </w:rPr>
        <w:t>v obchodním rejstříku vedeným Krajským soudem v Ústí nad Labem, oddíl C, vložka 32211, datum zápisu 24. 10. 2012</w:t>
      </w:r>
    </w:p>
    <w:p w14:paraId="2BEB836C" w14:textId="3AAC0746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Zastoupená: </w:t>
      </w:r>
      <w:r w:rsidRPr="003C7E4D">
        <w:rPr>
          <w:rFonts w:ascii="Open Sans" w:hAnsi="Open Sans" w:cs="Open Sans"/>
          <w:b/>
          <w:sz w:val="22"/>
          <w:szCs w:val="22"/>
        </w:rPr>
        <w:t xml:space="preserve">Tomášem </w:t>
      </w:r>
      <w:proofErr w:type="spellStart"/>
      <w:r w:rsidRPr="003C7E4D">
        <w:rPr>
          <w:rFonts w:ascii="Open Sans" w:hAnsi="Open Sans" w:cs="Open Sans"/>
          <w:b/>
          <w:sz w:val="22"/>
          <w:szCs w:val="22"/>
        </w:rPr>
        <w:t>Bazalíkem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, </w:t>
      </w:r>
      <w:r w:rsidR="00F8423A" w:rsidRPr="003C7E4D">
        <w:rPr>
          <w:rFonts w:ascii="Open Sans" w:hAnsi="Open Sans" w:cs="Open Sans"/>
          <w:sz w:val="22"/>
          <w:szCs w:val="22"/>
        </w:rPr>
        <w:t>jednatelem společnosti</w:t>
      </w:r>
    </w:p>
    <w:p w14:paraId="2BEB836D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ab/>
      </w:r>
    </w:p>
    <w:p w14:paraId="2BEB836E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(dále jen „dodavatel“)</w:t>
      </w:r>
    </w:p>
    <w:p w14:paraId="2BEB836F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0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1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2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  <w:u w:val="single"/>
        </w:rPr>
      </w:pPr>
      <w:r w:rsidRPr="003C7E4D">
        <w:rPr>
          <w:rFonts w:ascii="Open Sans" w:hAnsi="Open Sans" w:cs="Open Sans"/>
          <w:sz w:val="22"/>
          <w:szCs w:val="22"/>
          <w:u w:val="single"/>
        </w:rPr>
        <w:t xml:space="preserve">Odběratel: </w:t>
      </w:r>
    </w:p>
    <w:p w14:paraId="2BEB8373" w14:textId="549541DE" w:rsidR="0066404D" w:rsidRPr="003C7E4D" w:rsidRDefault="003C7E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r w:rsidRPr="003C7E4D">
        <w:rPr>
          <w:rFonts w:ascii="Open Sans" w:hAnsi="Open Sans" w:cs="Open Sans"/>
          <w:b/>
          <w:bCs/>
          <w:sz w:val="22"/>
          <w:szCs w:val="22"/>
        </w:rPr>
        <w:t>Základní škola</w:t>
      </w:r>
      <w:r w:rsidR="00F7030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811B13">
        <w:rPr>
          <w:rFonts w:ascii="Open Sans" w:hAnsi="Open Sans" w:cs="Open Sans"/>
          <w:b/>
          <w:bCs/>
          <w:sz w:val="22"/>
          <w:szCs w:val="22"/>
        </w:rPr>
        <w:t>Dr. Miroslava Tyrše, Česká Lípa, Mánesova 1526</w:t>
      </w:r>
      <w:r w:rsidR="00265D10">
        <w:rPr>
          <w:rFonts w:ascii="Open Sans" w:hAnsi="Open Sans" w:cs="Open Sans"/>
          <w:b/>
          <w:bCs/>
          <w:sz w:val="22"/>
          <w:szCs w:val="22"/>
        </w:rPr>
        <w:t>, příspěvková organizace</w:t>
      </w:r>
    </w:p>
    <w:p w14:paraId="2BEB8374" w14:textId="624D00AB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se sídlem: </w:t>
      </w:r>
      <w:r w:rsidR="00811B13">
        <w:rPr>
          <w:rFonts w:ascii="Open Sans" w:hAnsi="Open Sans" w:cs="Open Sans"/>
          <w:sz w:val="22"/>
          <w:szCs w:val="22"/>
        </w:rPr>
        <w:t xml:space="preserve">Mánesova 1526, </w:t>
      </w:r>
      <w:r w:rsidR="006226E8">
        <w:rPr>
          <w:rFonts w:ascii="Open Sans" w:hAnsi="Open Sans" w:cs="Open Sans"/>
          <w:sz w:val="22"/>
          <w:szCs w:val="22"/>
        </w:rPr>
        <w:t>470 01 Česká Lípa</w:t>
      </w:r>
    </w:p>
    <w:p w14:paraId="2BEB8375" w14:textId="00722903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IČ: </w:t>
      </w:r>
      <w:r w:rsidR="006226E8">
        <w:rPr>
          <w:rFonts w:ascii="Open Sans" w:hAnsi="Open Sans" w:cs="Open Sans"/>
          <w:bCs/>
          <w:sz w:val="22"/>
          <w:szCs w:val="22"/>
        </w:rPr>
        <w:t>49864611</w:t>
      </w:r>
    </w:p>
    <w:p w14:paraId="2BEB8376" w14:textId="548F27AF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Zastoupená: </w:t>
      </w:r>
      <w:r w:rsidRPr="003C7E4D">
        <w:rPr>
          <w:rFonts w:ascii="Open Sans" w:hAnsi="Open Sans" w:cs="Open Sans"/>
          <w:b/>
          <w:sz w:val="22"/>
          <w:szCs w:val="22"/>
        </w:rPr>
        <w:t xml:space="preserve">Mgr. </w:t>
      </w:r>
      <w:r w:rsidR="00E548B2">
        <w:rPr>
          <w:rFonts w:ascii="Open Sans" w:hAnsi="Open Sans" w:cs="Open Sans"/>
          <w:b/>
          <w:sz w:val="22"/>
          <w:szCs w:val="22"/>
        </w:rPr>
        <w:t>Antonín Lačný</w:t>
      </w:r>
      <w:r w:rsidRPr="003C7E4D">
        <w:rPr>
          <w:rFonts w:ascii="Open Sans" w:hAnsi="Open Sans" w:cs="Open Sans"/>
          <w:sz w:val="22"/>
          <w:szCs w:val="22"/>
        </w:rPr>
        <w:t>, ředitel</w:t>
      </w:r>
      <w:r w:rsidR="00D407B3">
        <w:rPr>
          <w:rFonts w:ascii="Open Sans" w:hAnsi="Open Sans" w:cs="Open Sans"/>
          <w:sz w:val="22"/>
          <w:szCs w:val="22"/>
        </w:rPr>
        <w:t xml:space="preserve"> </w:t>
      </w:r>
      <w:r w:rsidRPr="003C7E4D">
        <w:rPr>
          <w:rFonts w:ascii="Open Sans" w:hAnsi="Open Sans" w:cs="Open Sans"/>
          <w:sz w:val="22"/>
          <w:szCs w:val="22"/>
        </w:rPr>
        <w:t>školy</w:t>
      </w:r>
    </w:p>
    <w:p w14:paraId="2BEB8377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          </w:t>
      </w:r>
    </w:p>
    <w:p w14:paraId="2BEB8378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(dále jen „odběratel“)</w:t>
      </w:r>
    </w:p>
    <w:p w14:paraId="2BEB8379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A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B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C" w14:textId="084CB1DB" w:rsidR="006640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014FDFE6" w14:textId="704D3D03" w:rsidR="00C56BCA" w:rsidRDefault="00C56BCA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5E2AA0B6" w14:textId="24645ED4" w:rsidR="00C56BCA" w:rsidRDefault="00C56BCA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3996B665" w14:textId="77777777" w:rsidR="00C56BCA" w:rsidRPr="003C7E4D" w:rsidRDefault="00C56BCA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D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37E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uzavřeli níže uvedeného dne, měsíce a roku tuto</w:t>
      </w:r>
    </w:p>
    <w:p w14:paraId="2BEB837F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  <w:rPr>
          <w:rFonts w:ascii="Open Sans" w:hAnsi="Open Sans" w:cs="Open Sans"/>
          <w:sz w:val="22"/>
          <w:szCs w:val="22"/>
        </w:rPr>
      </w:pPr>
      <w:r w:rsidRPr="00C56BCA">
        <w:rPr>
          <w:rFonts w:ascii="Open Sans" w:hAnsi="Open Sans" w:cs="Open Sans"/>
          <w:b/>
          <w:sz w:val="22"/>
          <w:szCs w:val="22"/>
        </w:rPr>
        <w:t>smlouvu o poskytování servisních služeb</w:t>
      </w:r>
      <w:r w:rsidRPr="003C7E4D">
        <w:rPr>
          <w:rFonts w:ascii="Open Sans" w:hAnsi="Open Sans" w:cs="Open Sans"/>
          <w:sz w:val="22"/>
          <w:szCs w:val="22"/>
        </w:rPr>
        <w:t>:</w:t>
      </w:r>
    </w:p>
    <w:p w14:paraId="2BEB8380" w14:textId="77777777" w:rsidR="006640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</w:pPr>
    </w:p>
    <w:p w14:paraId="2BEB8382" w14:textId="02659C15" w:rsidR="0066404D" w:rsidRDefault="009438C2" w:rsidP="00197324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2BEB8383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lastRenderedPageBreak/>
        <w:t>1. Předmět smlouvy</w:t>
      </w:r>
    </w:p>
    <w:p w14:paraId="2BEB8384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85" w14:textId="77777777" w:rsidR="0066404D" w:rsidRPr="003C7E4D" w:rsidRDefault="009438C2">
      <w:pPr>
        <w:pStyle w:val="Text"/>
        <w:numPr>
          <w:ilvl w:val="0"/>
          <w:numId w:val="2"/>
        </w:numPr>
        <w:rPr>
          <w:rStyle w:val="Nen"/>
          <w:rFonts w:ascii="Open Sans" w:hAnsi="Open Sans" w:cs="Open Sans"/>
          <w:sz w:val="22"/>
          <w:szCs w:val="22"/>
        </w:rPr>
      </w:pPr>
      <w:r w:rsidRPr="003C7E4D">
        <w:rPr>
          <w:rStyle w:val="Nen"/>
          <w:rFonts w:ascii="Open Sans" w:hAnsi="Open Sans" w:cs="Open Sans"/>
          <w:sz w:val="22"/>
          <w:szCs w:val="22"/>
        </w:rPr>
        <w:t xml:space="preserve">Předmětem smlouvy je závazek dodavatele poskytnout odběrateli soubor služeb spočívající v poskytnutí servisních služeb a závazek odběratele za tyto služby platit dle článku 3) této smlouvy. </w:t>
      </w:r>
    </w:p>
    <w:p w14:paraId="2BEB8386" w14:textId="10557F2E" w:rsidR="0066404D" w:rsidRPr="003C7E4D" w:rsidRDefault="009438C2">
      <w:pPr>
        <w:pStyle w:val="Text"/>
        <w:numPr>
          <w:ilvl w:val="0"/>
          <w:numId w:val="2"/>
        </w:numPr>
        <w:rPr>
          <w:rStyle w:val="Nen"/>
          <w:rFonts w:ascii="Open Sans" w:hAnsi="Open Sans" w:cs="Open Sans"/>
          <w:sz w:val="22"/>
          <w:szCs w:val="22"/>
        </w:rPr>
      </w:pPr>
      <w:r w:rsidRPr="003C7E4D">
        <w:rPr>
          <w:rStyle w:val="Nen"/>
          <w:rFonts w:ascii="Open Sans" w:hAnsi="Open Sans" w:cs="Open Sans"/>
          <w:sz w:val="22"/>
          <w:szCs w:val="22"/>
        </w:rPr>
        <w:t xml:space="preserve">Objednaná služba: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PROŠKOLA PROFI </w:t>
      </w:r>
      <w:r w:rsidR="00004826">
        <w:rPr>
          <w:rStyle w:val="Nen"/>
          <w:rFonts w:ascii="Open Sans" w:hAnsi="Open Sans" w:cs="Open Sans"/>
          <w:b/>
          <w:bCs/>
          <w:sz w:val="22"/>
          <w:szCs w:val="22"/>
        </w:rPr>
        <w:t>6</w:t>
      </w:r>
      <w:r w:rsidRPr="003C7E4D">
        <w:rPr>
          <w:rStyle w:val="Nen"/>
          <w:rFonts w:ascii="Open Sans" w:hAnsi="Open Sans" w:cs="Open Sans"/>
          <w:sz w:val="22"/>
          <w:szCs w:val="22"/>
        </w:rPr>
        <w:t>.</w:t>
      </w:r>
    </w:p>
    <w:p w14:paraId="2BEB8387" w14:textId="77777777" w:rsidR="0066404D" w:rsidRPr="003C7E4D" w:rsidRDefault="009438C2">
      <w:pPr>
        <w:pStyle w:val="Text"/>
        <w:numPr>
          <w:ilvl w:val="0"/>
          <w:numId w:val="2"/>
        </w:numPr>
        <w:rPr>
          <w:rStyle w:val="Nen"/>
          <w:rFonts w:ascii="Open Sans" w:hAnsi="Open Sans" w:cs="Open Sans"/>
          <w:sz w:val="22"/>
          <w:szCs w:val="22"/>
        </w:rPr>
      </w:pPr>
      <w:r w:rsidRPr="003C7E4D">
        <w:rPr>
          <w:rStyle w:val="Nen"/>
          <w:rFonts w:ascii="Open Sans" w:hAnsi="Open Sans" w:cs="Open Sans"/>
          <w:sz w:val="22"/>
          <w:szCs w:val="22"/>
        </w:rPr>
        <w:t>Popis služby:</w:t>
      </w:r>
    </w:p>
    <w:p w14:paraId="2BEB8388" w14:textId="45C94E7D" w:rsidR="0066404D" w:rsidRPr="003C7E4D" w:rsidRDefault="009438C2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provedení </w:t>
      </w:r>
      <w:r w:rsidR="00B0432F">
        <w:rPr>
          <w:rStyle w:val="Nen"/>
          <w:rFonts w:ascii="Open Sans" w:hAnsi="Open Sans" w:cs="Open Sans"/>
          <w:b/>
          <w:bCs/>
          <w:sz w:val="22"/>
          <w:szCs w:val="22"/>
        </w:rPr>
        <w:t>a vypracování auditu a dokumentace aktuálního stavu výpočetní techniky;</w:t>
      </w:r>
    </w:p>
    <w:p w14:paraId="2BEB8389" w14:textId="09532F67" w:rsidR="0066404D" w:rsidRPr="003C7E4D" w:rsidRDefault="009438C2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servis a opravy výpočetní techniky</w:t>
      </w:r>
      <w:r w:rsidR="00B0432F">
        <w:rPr>
          <w:rStyle w:val="Nen"/>
          <w:rFonts w:ascii="Open Sans" w:hAnsi="Open Sans" w:cs="Open Sans"/>
          <w:b/>
          <w:bCs/>
          <w:sz w:val="22"/>
          <w:szCs w:val="22"/>
        </w:rPr>
        <w:t xml:space="preserve"> (hardware i software)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;</w:t>
      </w:r>
    </w:p>
    <w:p w14:paraId="2BEB838A" w14:textId="6FB57581" w:rsidR="0066404D" w:rsidRPr="003C7E4D" w:rsidRDefault="00B0432F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>
        <w:rPr>
          <w:rStyle w:val="Nen"/>
          <w:rFonts w:ascii="Open Sans" w:hAnsi="Open Sans" w:cs="Open Sans"/>
          <w:b/>
          <w:bCs/>
          <w:sz w:val="22"/>
          <w:szCs w:val="22"/>
        </w:rPr>
        <w:t xml:space="preserve">smluvně </w:t>
      </w:r>
      <w:r w:rsidR="009438C2" w:rsidRPr="003C7E4D">
        <w:rPr>
          <w:rStyle w:val="Nen"/>
          <w:rFonts w:ascii="Open Sans" w:hAnsi="Open Sans" w:cs="Open Sans"/>
          <w:b/>
          <w:bCs/>
          <w:sz w:val="22"/>
          <w:szCs w:val="22"/>
        </w:rPr>
        <w:t>garantovaná doba servisního zásahu;</w:t>
      </w:r>
    </w:p>
    <w:p w14:paraId="2BEB838B" w14:textId="02A64D43" w:rsidR="0066404D" w:rsidRPr="003C7E4D" w:rsidRDefault="009438C2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pravidelná </w:t>
      </w:r>
      <w:r w:rsidR="00B0432F">
        <w:rPr>
          <w:rStyle w:val="Nen"/>
          <w:rFonts w:ascii="Open Sans" w:hAnsi="Open Sans" w:cs="Open Sans"/>
          <w:b/>
          <w:bCs/>
          <w:sz w:val="22"/>
          <w:szCs w:val="22"/>
        </w:rPr>
        <w:t xml:space="preserve">fyzická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údržba hardware (profylaxe) 1x ročně;</w:t>
      </w:r>
    </w:p>
    <w:p w14:paraId="2BEB838C" w14:textId="141CF7A8" w:rsidR="0066404D" w:rsidRPr="000B7CAF" w:rsidRDefault="009438C2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pravidelná údržba </w:t>
      </w:r>
      <w:r w:rsidR="00B0432F">
        <w:rPr>
          <w:rStyle w:val="Nen"/>
          <w:rFonts w:ascii="Open Sans" w:hAnsi="Open Sans" w:cs="Open Sans"/>
          <w:b/>
          <w:bCs/>
          <w:sz w:val="22"/>
          <w:szCs w:val="22"/>
        </w:rPr>
        <w:t xml:space="preserve">důležitých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počítačů a </w:t>
      </w:r>
      <w:r w:rsidR="000B7CAF">
        <w:rPr>
          <w:rStyle w:val="Nen"/>
          <w:rFonts w:ascii="Open Sans" w:hAnsi="Open Sans" w:cs="Open Sans"/>
          <w:b/>
          <w:bCs/>
          <w:sz w:val="22"/>
          <w:szCs w:val="22"/>
        </w:rPr>
        <w:t>tiskáren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 1x čtvrtletně;</w:t>
      </w:r>
    </w:p>
    <w:p w14:paraId="3655B4FC" w14:textId="51FA85B4" w:rsidR="000B7CAF" w:rsidRPr="000B7CAF" w:rsidRDefault="000B7CAF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>
        <w:rPr>
          <w:rStyle w:val="Nen"/>
          <w:rFonts w:ascii="Open Sans" w:hAnsi="Open Sans" w:cs="Open Sans"/>
          <w:b/>
          <w:bCs/>
          <w:sz w:val="22"/>
          <w:szCs w:val="22"/>
        </w:rPr>
        <w:t>pravidelná vzdálená údržba serverů 2x měsíčně;</w:t>
      </w:r>
    </w:p>
    <w:p w14:paraId="12E830F8" w14:textId="08E1FD58" w:rsidR="000B7CAF" w:rsidRPr="000B7CAF" w:rsidRDefault="000B7CAF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>
        <w:rPr>
          <w:rStyle w:val="Nen"/>
          <w:rFonts w:ascii="Open Sans" w:hAnsi="Open Sans" w:cs="Open Sans"/>
          <w:b/>
          <w:bCs/>
          <w:sz w:val="22"/>
          <w:szCs w:val="22"/>
        </w:rPr>
        <w:t>pravidelná kontrola zálohování všech důležitých dat, včetně pravidelných kontrol s testem obnovení;</w:t>
      </w:r>
    </w:p>
    <w:p w14:paraId="2751220B" w14:textId="43D724A2" w:rsidR="000B7CAF" w:rsidRPr="000B7CAF" w:rsidRDefault="000B7CAF" w:rsidP="000B7CAF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>
        <w:rPr>
          <w:rStyle w:val="Nen"/>
          <w:rFonts w:ascii="Open Sans" w:hAnsi="Open Sans" w:cs="Open Sans"/>
          <w:b/>
          <w:bCs/>
          <w:sz w:val="22"/>
          <w:szCs w:val="22"/>
        </w:rPr>
        <w:t>vytváření, obnovování a správa certifikátů včetně jejich záloh;</w:t>
      </w:r>
    </w:p>
    <w:p w14:paraId="2BEB838D" w14:textId="44E627AD" w:rsidR="0066404D" w:rsidRPr="000B7CAF" w:rsidRDefault="009438C2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vzdálená správa a telef</w:t>
      </w:r>
      <w:r w:rsidR="000B7CAF">
        <w:rPr>
          <w:rStyle w:val="Nen"/>
          <w:rFonts w:ascii="Open Sans" w:hAnsi="Open Sans" w:cs="Open Sans"/>
          <w:b/>
          <w:bCs/>
          <w:sz w:val="22"/>
          <w:szCs w:val="22"/>
        </w:rPr>
        <w:t>onický hotline;</w:t>
      </w:r>
    </w:p>
    <w:p w14:paraId="4C8CE59F" w14:textId="593BDE3A" w:rsidR="000B7CAF" w:rsidRPr="003C7E4D" w:rsidRDefault="000B7CAF">
      <w:pPr>
        <w:pStyle w:val="Volnforma"/>
        <w:numPr>
          <w:ilvl w:val="1"/>
          <w:numId w:val="4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>
        <w:rPr>
          <w:rStyle w:val="Nen"/>
          <w:rFonts w:ascii="Open Sans" w:hAnsi="Open Sans" w:cs="Open Sans"/>
          <w:b/>
          <w:bCs/>
          <w:sz w:val="22"/>
          <w:szCs w:val="22"/>
        </w:rPr>
        <w:t>kompletní evidence všech servisních žádostí a objednávek v našem elektronickém systému.</w:t>
      </w:r>
    </w:p>
    <w:p w14:paraId="2BEB838E" w14:textId="74FC34C6" w:rsidR="0066404D" w:rsidRPr="003C7E4D" w:rsidRDefault="009438C2">
      <w:pPr>
        <w:pStyle w:val="Volnforma"/>
        <w:numPr>
          <w:ilvl w:val="0"/>
          <w:numId w:val="5"/>
        </w:numPr>
        <w:ind w:right="844"/>
        <w:jc w:val="both"/>
        <w:rPr>
          <w:rStyle w:val="Nen"/>
          <w:rFonts w:ascii="Open Sans" w:eastAsia="Cambria" w:hAnsi="Open Sans" w:cs="Open Sans"/>
          <w:b/>
          <w:bCs/>
          <w:sz w:val="22"/>
          <w:szCs w:val="22"/>
        </w:rPr>
      </w:pPr>
      <w:r w:rsidRPr="00265D10">
        <w:rPr>
          <w:rStyle w:val="Nen"/>
          <w:rFonts w:ascii="Open Sans" w:hAnsi="Open Sans" w:cs="Open Sans"/>
          <w:sz w:val="22"/>
          <w:szCs w:val="22"/>
        </w:rPr>
        <w:t xml:space="preserve">Služba </w:t>
      </w:r>
      <w:r w:rsidRPr="00265D10">
        <w:rPr>
          <w:rStyle w:val="Nen"/>
          <w:rFonts w:ascii="Open Sans" w:hAnsi="Open Sans" w:cs="Open Sans"/>
          <w:bCs/>
          <w:sz w:val="22"/>
          <w:szCs w:val="22"/>
        </w:rPr>
        <w:t xml:space="preserve">PROŠKOLA PROFI </w:t>
      </w:r>
      <w:r w:rsidR="00004826">
        <w:rPr>
          <w:rStyle w:val="Nen"/>
          <w:rFonts w:ascii="Open Sans" w:hAnsi="Open Sans" w:cs="Open Sans"/>
          <w:bCs/>
          <w:sz w:val="22"/>
          <w:szCs w:val="22"/>
        </w:rPr>
        <w:t>6</w:t>
      </w:r>
      <w:r w:rsidRPr="00265D10">
        <w:rPr>
          <w:rStyle w:val="Nen"/>
          <w:rFonts w:ascii="Open Sans" w:hAnsi="Open Sans" w:cs="Open Sans"/>
          <w:sz w:val="22"/>
          <w:szCs w:val="22"/>
        </w:rPr>
        <w:t xml:space="preserve"> bude poskytována</w:t>
      </w:r>
      <w:r w:rsidRPr="003C7E4D">
        <w:rPr>
          <w:rStyle w:val="Nen"/>
          <w:rFonts w:ascii="Open Sans" w:hAnsi="Open Sans" w:cs="Open Sans"/>
          <w:sz w:val="22"/>
          <w:szCs w:val="22"/>
        </w:rPr>
        <w:t xml:space="preserve"> na všechna IT zařízení umístěná na adrese objednatele: </w:t>
      </w:r>
      <w:r w:rsidR="00004826">
        <w:rPr>
          <w:rStyle w:val="Nen"/>
          <w:rFonts w:ascii="Open Sans" w:hAnsi="Open Sans" w:cs="Open Sans"/>
          <w:b/>
          <w:bCs/>
          <w:sz w:val="22"/>
          <w:szCs w:val="22"/>
        </w:rPr>
        <w:t xml:space="preserve">ZŠ </w:t>
      </w:r>
      <w:r w:rsidR="00E548B2">
        <w:rPr>
          <w:rStyle w:val="Nen"/>
          <w:rFonts w:ascii="Open Sans" w:hAnsi="Open Sans" w:cs="Open Sans"/>
          <w:b/>
          <w:bCs/>
          <w:sz w:val="22"/>
          <w:szCs w:val="22"/>
        </w:rPr>
        <w:t xml:space="preserve">Dr. M. Tyrše, Mánesova </w:t>
      </w:r>
      <w:r w:rsidR="009107B0">
        <w:rPr>
          <w:rStyle w:val="Nen"/>
          <w:rFonts w:ascii="Open Sans" w:hAnsi="Open Sans" w:cs="Open Sans"/>
          <w:b/>
          <w:bCs/>
          <w:sz w:val="22"/>
          <w:szCs w:val="22"/>
        </w:rPr>
        <w:t>1526, 470 01 Česká Lípa</w:t>
      </w:r>
      <w:r w:rsidR="00E02578">
        <w:rPr>
          <w:rStyle w:val="Nen"/>
          <w:rFonts w:ascii="Open Sans" w:hAnsi="Open Sans" w:cs="Open Sans"/>
          <w:b/>
          <w:bCs/>
          <w:sz w:val="22"/>
          <w:szCs w:val="22"/>
        </w:rPr>
        <w:t>.</w:t>
      </w:r>
    </w:p>
    <w:p w14:paraId="2BEB838F" w14:textId="77777777" w:rsidR="0066404D" w:rsidRPr="003C7E4D" w:rsidRDefault="009438C2">
      <w:pPr>
        <w:pStyle w:val="Text"/>
        <w:numPr>
          <w:ilvl w:val="0"/>
          <w:numId w:val="6"/>
        </w:numPr>
        <w:rPr>
          <w:rStyle w:val="Nen"/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Dodavatel se zavazuje předlož</w:t>
      </w:r>
      <w:r w:rsidRPr="003C7E4D">
        <w:rPr>
          <w:rFonts w:ascii="Open Sans" w:hAnsi="Open Sans" w:cs="Open Sans"/>
          <w:sz w:val="22"/>
          <w:szCs w:val="22"/>
          <w:lang w:val="en-US"/>
        </w:rPr>
        <w:t xml:space="preserve">it 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softwarov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ý </w:t>
      </w:r>
      <w:r w:rsidRPr="003C7E4D">
        <w:rPr>
          <w:rFonts w:ascii="Open Sans" w:hAnsi="Open Sans" w:cs="Open Sans"/>
          <w:sz w:val="22"/>
          <w:szCs w:val="22"/>
          <w:lang w:val="nl-NL"/>
        </w:rPr>
        <w:t>a hardwarov</w:t>
      </w:r>
      <w:r w:rsidRPr="003C7E4D">
        <w:rPr>
          <w:rFonts w:ascii="Open Sans" w:hAnsi="Open Sans" w:cs="Open Sans"/>
          <w:sz w:val="22"/>
          <w:szCs w:val="22"/>
        </w:rPr>
        <w:t xml:space="preserve">ý audit IT zařízení odběratele </w:t>
      </w:r>
      <w:r w:rsidRPr="00F370FE">
        <w:rPr>
          <w:rStyle w:val="Nen"/>
          <w:rFonts w:ascii="Open Sans" w:hAnsi="Open Sans" w:cs="Open Sans"/>
          <w:bCs/>
          <w:sz w:val="22"/>
          <w:szCs w:val="22"/>
        </w:rPr>
        <w:t>d</w:t>
      </w:r>
      <w:r w:rsidRPr="008E24A2">
        <w:rPr>
          <w:rStyle w:val="Nen"/>
          <w:rFonts w:ascii="Open Sans" w:hAnsi="Open Sans" w:cs="Open Sans"/>
          <w:bCs/>
          <w:sz w:val="22"/>
          <w:szCs w:val="22"/>
        </w:rPr>
        <w:t>o 90 dnů</w:t>
      </w:r>
      <w:r w:rsidRPr="008E24A2">
        <w:rPr>
          <w:rFonts w:ascii="Open Sans" w:hAnsi="Open Sans" w:cs="Open Sans"/>
          <w:sz w:val="22"/>
          <w:szCs w:val="22"/>
        </w:rPr>
        <w:t xml:space="preserve"> </w:t>
      </w:r>
      <w:r w:rsidRPr="003C7E4D">
        <w:rPr>
          <w:rFonts w:ascii="Open Sans" w:hAnsi="Open Sans" w:cs="Open Sans"/>
          <w:sz w:val="22"/>
          <w:szCs w:val="22"/>
        </w:rPr>
        <w:t>od podpisu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smlouvy.</w:t>
      </w:r>
    </w:p>
    <w:p w14:paraId="2BEB8390" w14:textId="77777777" w:rsidR="0066404D" w:rsidRPr="003C7E4D" w:rsidRDefault="009438C2">
      <w:pPr>
        <w:pStyle w:val="Volnforma"/>
        <w:numPr>
          <w:ilvl w:val="0"/>
          <w:numId w:val="5"/>
        </w:numPr>
        <w:ind w:right="844"/>
        <w:jc w:val="both"/>
        <w:rPr>
          <w:rStyle w:val="Nen"/>
          <w:rFonts w:ascii="Open Sans" w:eastAsia="Cambria" w:hAnsi="Open Sans" w:cs="Open Sans"/>
          <w:sz w:val="22"/>
          <w:szCs w:val="22"/>
        </w:rPr>
      </w:pPr>
      <w:r w:rsidRPr="003C7E4D">
        <w:rPr>
          <w:rStyle w:val="Nen"/>
          <w:rFonts w:ascii="Open Sans" w:hAnsi="Open Sans" w:cs="Open Sans"/>
          <w:sz w:val="22"/>
          <w:szCs w:val="22"/>
        </w:rPr>
        <w:t>Dodavatel se zavazuje spravovat veškeré informační technologie odběratele v rámci platných standardů s důrazem na efektivní a ekonomické řešení, které bude garantovat bezproblémový chod celé infrastruktury.</w:t>
      </w:r>
    </w:p>
    <w:p w14:paraId="2BEB8391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392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94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2. Smluvní podmínky</w:t>
      </w:r>
    </w:p>
    <w:p w14:paraId="2BEB8395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96" w14:textId="77777777" w:rsidR="0066404D" w:rsidRPr="003C7E4D" w:rsidRDefault="009438C2">
      <w:pPr>
        <w:pStyle w:val="Text-odrky"/>
        <w:numPr>
          <w:ilvl w:val="0"/>
          <w:numId w:val="7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Dodavatel se zavazuje poskytovat soubor služeb dle článku 1)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 za paušální měsíční poplatek dle článku 3)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smlouvy.</w:t>
      </w:r>
    </w:p>
    <w:p w14:paraId="2BEB8397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Dodavatel se zavazuje v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st informace o všech požadavcích odběratele a jednotlivý</w:t>
      </w:r>
      <w:r w:rsidRPr="003C7E4D">
        <w:rPr>
          <w:rFonts w:ascii="Open Sans" w:hAnsi="Open Sans" w:cs="Open Sans"/>
          <w:sz w:val="22"/>
          <w:szCs w:val="22"/>
          <w:lang w:val="sv-SE"/>
        </w:rPr>
        <w:t>ch servisn</w:t>
      </w:r>
      <w:r w:rsidRPr="003C7E4D">
        <w:rPr>
          <w:rFonts w:ascii="Open Sans" w:hAnsi="Open Sans" w:cs="Open Sans"/>
          <w:sz w:val="22"/>
          <w:szCs w:val="22"/>
        </w:rPr>
        <w:t>í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ch</w:t>
      </w:r>
      <w:proofErr w:type="spellEnd"/>
      <w:r w:rsidRPr="003C7E4D">
        <w:rPr>
          <w:rFonts w:ascii="Open Sans" w:hAnsi="Open Sans" w:cs="Open Sans"/>
          <w:sz w:val="22"/>
          <w:szCs w:val="22"/>
          <w:lang w:val="de-DE"/>
        </w:rPr>
        <w:t xml:space="preserve"> </w:t>
      </w:r>
      <w:r w:rsidRPr="003C7E4D">
        <w:rPr>
          <w:rFonts w:ascii="Open Sans" w:hAnsi="Open Sans" w:cs="Open Sans"/>
          <w:sz w:val="22"/>
          <w:szCs w:val="22"/>
        </w:rPr>
        <w:t xml:space="preserve">úkonech,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technik dodavatele provedl k řešení požadavku.</w:t>
      </w:r>
    </w:p>
    <w:p w14:paraId="2BEB8398" w14:textId="2BE6A793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Odběratel má povinnost informovat dodavatele o svých požadavcích přednostně prostřednictvím internetových stránek </w:t>
      </w:r>
      <w:r w:rsidR="00F63DD9" w:rsidRPr="00F63DD9">
        <w:rPr>
          <w:rFonts w:ascii="Open Sans" w:hAnsi="Open Sans" w:cs="Open Sans"/>
          <w:b/>
          <w:sz w:val="22"/>
          <w:szCs w:val="22"/>
        </w:rPr>
        <w:t>https://</w:t>
      </w:r>
      <w:r w:rsidRPr="003C7E4D">
        <w:rPr>
          <w:rFonts w:ascii="Open Sans" w:hAnsi="Open Sans" w:cs="Open Sans"/>
          <w:sz w:val="22"/>
          <w:szCs w:val="22"/>
        </w:rPr>
        <w:t xml:space="preserve">, k nimž obdrží při podpisu smlouvy od dodavatele unikátní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jm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no a heslo s přístupem k privátní sekci odběratele pro všechny zástupce uveden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v pří</w:t>
      </w:r>
      <w:r w:rsidRPr="003C7E4D">
        <w:rPr>
          <w:rFonts w:ascii="Open Sans" w:hAnsi="Open Sans" w:cs="Open Sans"/>
          <w:sz w:val="22"/>
          <w:szCs w:val="22"/>
          <w:lang w:val="nl-NL"/>
        </w:rPr>
        <w:t xml:space="preserve">loze </w:t>
      </w:r>
      <w:r w:rsidRPr="003C7E4D">
        <w:rPr>
          <w:rFonts w:ascii="Open Sans" w:hAnsi="Open Sans" w:cs="Open Sans"/>
          <w:sz w:val="22"/>
          <w:szCs w:val="22"/>
        </w:rPr>
        <w:t xml:space="preserve">č. 2 </w:t>
      </w:r>
      <w:proofErr w:type="gramStart"/>
      <w:r w:rsidRPr="003C7E4D">
        <w:rPr>
          <w:rFonts w:ascii="Open Sans" w:hAnsi="Open Sans" w:cs="Open Sans"/>
          <w:sz w:val="22"/>
          <w:szCs w:val="22"/>
        </w:rPr>
        <w:t>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</w:t>
      </w:r>
      <w:proofErr w:type="gramEnd"/>
      <w:r w:rsidRPr="003C7E4D">
        <w:rPr>
          <w:rFonts w:ascii="Open Sans" w:hAnsi="Open Sans" w:cs="Open Sans"/>
          <w:sz w:val="22"/>
          <w:szCs w:val="22"/>
        </w:rPr>
        <w:t xml:space="preserve"> smlouvy. </w:t>
      </w:r>
    </w:p>
    <w:p w14:paraId="2BEB8399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Při hlášení servisních požadavků uvede odběratel </w:t>
      </w:r>
      <w:proofErr w:type="spellStart"/>
      <w:r w:rsidRPr="003C7E4D">
        <w:rPr>
          <w:rFonts w:ascii="Open Sans" w:hAnsi="Open Sans" w:cs="Open Sans"/>
          <w:sz w:val="22"/>
          <w:szCs w:val="22"/>
        </w:rPr>
        <w:t>zejm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na: </w:t>
      </w:r>
    </w:p>
    <w:p w14:paraId="2BEB839A" w14:textId="77777777" w:rsidR="0066404D" w:rsidRPr="003C7E4D" w:rsidRDefault="009438C2">
      <w:pPr>
        <w:pStyle w:val="Text-odrky"/>
        <w:numPr>
          <w:ilvl w:val="1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název požadavku,</w:t>
      </w:r>
    </w:p>
    <w:p w14:paraId="2BEB839B" w14:textId="77777777" w:rsidR="0066404D" w:rsidRPr="003C7E4D" w:rsidRDefault="009438C2">
      <w:pPr>
        <w:pStyle w:val="Text-odrky"/>
        <w:numPr>
          <w:ilvl w:val="1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stručný popis požadavku, </w:t>
      </w:r>
      <w:proofErr w:type="spellStart"/>
      <w:r w:rsidRPr="003C7E4D">
        <w:rPr>
          <w:rFonts w:ascii="Open Sans" w:hAnsi="Open Sans" w:cs="Open Sans"/>
          <w:sz w:val="22"/>
          <w:szCs w:val="22"/>
        </w:rPr>
        <w:t>zejm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na charakteristiku hardware č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i</w:t>
      </w:r>
      <w:proofErr w:type="spellEnd"/>
      <w:r w:rsidRPr="003C7E4D">
        <w:rPr>
          <w:rFonts w:ascii="Open Sans" w:hAnsi="Open Sans" w:cs="Open Sans"/>
          <w:sz w:val="22"/>
          <w:szCs w:val="22"/>
          <w:lang w:val="en-US"/>
        </w:rPr>
        <w:t xml:space="preserve"> software a p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řípadně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i osob včetně kontaktní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ch</w:t>
      </w:r>
      <w:proofErr w:type="spellEnd"/>
      <w:r w:rsidRPr="003C7E4D">
        <w:rPr>
          <w:rFonts w:ascii="Open Sans" w:hAnsi="Open Sans" w:cs="Open Sans"/>
          <w:sz w:val="22"/>
          <w:szCs w:val="22"/>
          <w:lang w:val="de-DE"/>
        </w:rPr>
        <w:t xml:space="preserve"> </w:t>
      </w:r>
      <w:r w:rsidRPr="003C7E4D">
        <w:rPr>
          <w:rFonts w:ascii="Open Sans" w:hAnsi="Open Sans" w:cs="Open Sans"/>
          <w:sz w:val="22"/>
          <w:szCs w:val="22"/>
        </w:rPr>
        <w:t>údajů, kterých se požadavek týká,</w:t>
      </w:r>
    </w:p>
    <w:p w14:paraId="2BEB839C" w14:textId="77777777" w:rsidR="0066404D" w:rsidRPr="003C7E4D" w:rsidRDefault="009438C2">
      <w:pPr>
        <w:pStyle w:val="Text-odrky"/>
        <w:numPr>
          <w:ilvl w:val="1"/>
          <w:numId w:val="2"/>
        </w:numPr>
        <w:rPr>
          <w:rFonts w:ascii="Open Sans" w:hAnsi="Open Sans" w:cs="Open Sans"/>
          <w:sz w:val="22"/>
          <w:szCs w:val="22"/>
          <w:lang w:val="pt-PT"/>
        </w:rPr>
      </w:pPr>
      <w:r w:rsidRPr="003C7E4D">
        <w:rPr>
          <w:rFonts w:ascii="Open Sans" w:hAnsi="Open Sans" w:cs="Open Sans"/>
          <w:sz w:val="22"/>
          <w:szCs w:val="22"/>
          <w:lang w:val="pt-PT"/>
        </w:rPr>
        <w:t xml:space="preserve">datum a </w:t>
      </w:r>
      <w:r w:rsidRPr="003C7E4D">
        <w:rPr>
          <w:rFonts w:ascii="Open Sans" w:hAnsi="Open Sans" w:cs="Open Sans"/>
          <w:sz w:val="22"/>
          <w:szCs w:val="22"/>
        </w:rPr>
        <w:t>č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as</w:t>
      </w:r>
      <w:proofErr w:type="spellEnd"/>
      <w:r w:rsidRPr="003C7E4D">
        <w:rPr>
          <w:rFonts w:ascii="Open Sans" w:hAnsi="Open Sans" w:cs="Open Sans"/>
          <w:sz w:val="22"/>
          <w:szCs w:val="22"/>
          <w:lang w:val="de-DE"/>
        </w:rPr>
        <w:t xml:space="preserve"> 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nahl</w:t>
      </w:r>
      <w:r w:rsidRPr="003C7E4D">
        <w:rPr>
          <w:rFonts w:ascii="Open Sans" w:hAnsi="Open Sans" w:cs="Open Sans"/>
          <w:sz w:val="22"/>
          <w:szCs w:val="22"/>
        </w:rPr>
        <w:t>ášení</w:t>
      </w:r>
      <w:proofErr w:type="spellEnd"/>
      <w:r w:rsidRPr="003C7E4D">
        <w:rPr>
          <w:rFonts w:ascii="Open Sans" w:hAnsi="Open Sans" w:cs="Open Sans"/>
          <w:sz w:val="22"/>
          <w:szCs w:val="22"/>
        </w:rPr>
        <w:t>,</w:t>
      </w:r>
    </w:p>
    <w:p w14:paraId="2BEB839D" w14:textId="77777777" w:rsidR="0066404D" w:rsidRPr="003C7E4D" w:rsidRDefault="009438C2">
      <w:pPr>
        <w:pStyle w:val="Text-odrky"/>
        <w:numPr>
          <w:ilvl w:val="1"/>
          <w:numId w:val="2"/>
        </w:numPr>
        <w:rPr>
          <w:rFonts w:ascii="Open Sans" w:hAnsi="Open Sans" w:cs="Open Sans"/>
          <w:sz w:val="22"/>
          <w:szCs w:val="22"/>
          <w:lang w:val="it-IT"/>
        </w:rPr>
      </w:pPr>
      <w:r w:rsidRPr="003C7E4D">
        <w:rPr>
          <w:rFonts w:ascii="Open Sans" w:hAnsi="Open Sans" w:cs="Open Sans"/>
          <w:sz w:val="22"/>
          <w:szCs w:val="22"/>
          <w:lang w:val="it-IT"/>
        </w:rPr>
        <w:t>dal</w:t>
      </w:r>
      <w:proofErr w:type="spellStart"/>
      <w:r w:rsidRPr="003C7E4D">
        <w:rPr>
          <w:rFonts w:ascii="Open Sans" w:hAnsi="Open Sans" w:cs="Open Sans"/>
          <w:sz w:val="22"/>
          <w:szCs w:val="22"/>
        </w:rPr>
        <w:t>ší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doplňující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podstatn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informace. </w:t>
      </w:r>
    </w:p>
    <w:p w14:paraId="116ED6BA" w14:textId="61533B18" w:rsidR="00FE6CA0" w:rsidRPr="00197324" w:rsidRDefault="009438C2" w:rsidP="00197324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Nebude-li </w:t>
      </w:r>
      <w:proofErr w:type="spellStart"/>
      <w:r w:rsidRPr="003C7E4D">
        <w:rPr>
          <w:rFonts w:ascii="Open Sans" w:hAnsi="Open Sans" w:cs="Open Sans"/>
          <w:sz w:val="22"/>
          <w:szCs w:val="22"/>
        </w:rPr>
        <w:t>možn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závadu z důvodu </w:t>
      </w:r>
      <w:proofErr w:type="spellStart"/>
      <w:r w:rsidRPr="003C7E4D">
        <w:rPr>
          <w:rFonts w:ascii="Open Sans" w:hAnsi="Open Sans" w:cs="Open Sans"/>
          <w:sz w:val="22"/>
          <w:szCs w:val="22"/>
        </w:rPr>
        <w:t>technick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překážky dle bodu 3) tohoto článku řádně 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nahl</w:t>
      </w:r>
      <w:r w:rsidRPr="003C7E4D">
        <w:rPr>
          <w:rFonts w:ascii="Open Sans" w:hAnsi="Open Sans" w:cs="Open Sans"/>
          <w:sz w:val="22"/>
          <w:szCs w:val="22"/>
        </w:rPr>
        <w:t>ásit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, odběratel má výjimečně možnost </w:t>
      </w:r>
      <w:proofErr w:type="spellStart"/>
      <w:r w:rsidRPr="003C7E4D">
        <w:rPr>
          <w:rFonts w:ascii="Open Sans" w:hAnsi="Open Sans" w:cs="Open Sans"/>
          <w:sz w:val="22"/>
          <w:szCs w:val="22"/>
        </w:rPr>
        <w:t>nahlá</w:t>
      </w:r>
      <w:proofErr w:type="spellEnd"/>
      <w:r w:rsidRPr="003C7E4D">
        <w:rPr>
          <w:rFonts w:ascii="Open Sans" w:hAnsi="Open Sans" w:cs="Open Sans"/>
          <w:sz w:val="22"/>
          <w:szCs w:val="22"/>
          <w:lang w:val="da-DK"/>
        </w:rPr>
        <w:t>sit servisn</w:t>
      </w:r>
      <w:r w:rsidRPr="003C7E4D">
        <w:rPr>
          <w:rFonts w:ascii="Open Sans" w:hAnsi="Open Sans" w:cs="Open Sans"/>
          <w:sz w:val="22"/>
          <w:szCs w:val="22"/>
        </w:rPr>
        <w:t>í požadavek e-mailem nebo telefonicky na kontaktech uvedených v pří</w:t>
      </w:r>
      <w:r w:rsidRPr="003C7E4D">
        <w:rPr>
          <w:rFonts w:ascii="Open Sans" w:hAnsi="Open Sans" w:cs="Open Sans"/>
          <w:sz w:val="22"/>
          <w:szCs w:val="22"/>
          <w:lang w:val="nl-NL"/>
        </w:rPr>
        <w:t xml:space="preserve">loze </w:t>
      </w:r>
      <w:r w:rsidRPr="003C7E4D">
        <w:rPr>
          <w:rFonts w:ascii="Open Sans" w:hAnsi="Open Sans" w:cs="Open Sans"/>
          <w:sz w:val="22"/>
          <w:szCs w:val="22"/>
        </w:rPr>
        <w:t>č</w:t>
      </w:r>
      <w:r w:rsidRPr="003C7E4D">
        <w:rPr>
          <w:rFonts w:ascii="Open Sans" w:hAnsi="Open Sans" w:cs="Open Sans"/>
          <w:sz w:val="22"/>
          <w:szCs w:val="22"/>
          <w:lang w:val="ru-RU"/>
        </w:rPr>
        <w:t>. 1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smlouvy. </w:t>
      </w:r>
    </w:p>
    <w:p w14:paraId="2BEB839F" w14:textId="244A80E6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Odběratel se zavazuje, že uveden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kontakty uveden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v pří</w:t>
      </w:r>
      <w:r w:rsidRPr="003C7E4D">
        <w:rPr>
          <w:rFonts w:ascii="Open Sans" w:hAnsi="Open Sans" w:cs="Open Sans"/>
          <w:sz w:val="22"/>
          <w:szCs w:val="22"/>
          <w:lang w:val="nl-NL"/>
        </w:rPr>
        <w:t xml:space="preserve">loze </w:t>
      </w:r>
      <w:r w:rsidRPr="003C7E4D">
        <w:rPr>
          <w:rFonts w:ascii="Open Sans" w:hAnsi="Open Sans" w:cs="Open Sans"/>
          <w:sz w:val="22"/>
          <w:szCs w:val="22"/>
        </w:rPr>
        <w:t>č</w:t>
      </w:r>
      <w:r w:rsidRPr="003C7E4D">
        <w:rPr>
          <w:rFonts w:ascii="Open Sans" w:hAnsi="Open Sans" w:cs="Open Sans"/>
          <w:sz w:val="22"/>
          <w:szCs w:val="22"/>
          <w:lang w:val="ru-RU"/>
        </w:rPr>
        <w:t>. 1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 neposkytne dalším osobám,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nejsou v </w:t>
      </w:r>
      <w:proofErr w:type="spellStart"/>
      <w:r w:rsidRPr="003C7E4D">
        <w:rPr>
          <w:rFonts w:ascii="Open Sans" w:hAnsi="Open Sans" w:cs="Open Sans"/>
          <w:sz w:val="22"/>
          <w:szCs w:val="22"/>
        </w:rPr>
        <w:t>zaměstnaneck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m poměru s</w:t>
      </w:r>
      <w:r w:rsidR="009E1582">
        <w:rPr>
          <w:rFonts w:ascii="Open Sans" w:hAnsi="Open Sans" w:cs="Open Sans"/>
          <w:sz w:val="22"/>
          <w:szCs w:val="22"/>
        </w:rPr>
        <w:t> </w:t>
      </w:r>
      <w:r w:rsidRPr="003C7E4D">
        <w:rPr>
          <w:rFonts w:ascii="Open Sans" w:hAnsi="Open Sans" w:cs="Open Sans"/>
          <w:sz w:val="22"/>
          <w:szCs w:val="22"/>
        </w:rPr>
        <w:t>objednatelem</w:t>
      </w:r>
      <w:r w:rsidR="009E1582">
        <w:rPr>
          <w:rFonts w:ascii="Open Sans" w:hAnsi="Open Sans" w:cs="Open Sans"/>
          <w:sz w:val="22"/>
          <w:szCs w:val="22"/>
        </w:rPr>
        <w:t>,</w:t>
      </w:r>
      <w:r w:rsidRPr="003C7E4D">
        <w:rPr>
          <w:rFonts w:ascii="Open Sans" w:hAnsi="Open Sans" w:cs="Open Sans"/>
          <w:sz w:val="22"/>
          <w:szCs w:val="22"/>
        </w:rPr>
        <w:t xml:space="preserve"> a bude je využívat pouze za předpokladu, že není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možn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z důvodu </w:t>
      </w:r>
      <w:proofErr w:type="spellStart"/>
      <w:r w:rsidRPr="003C7E4D">
        <w:rPr>
          <w:rFonts w:ascii="Open Sans" w:hAnsi="Open Sans" w:cs="Open Sans"/>
          <w:sz w:val="22"/>
          <w:szCs w:val="22"/>
        </w:rPr>
        <w:t>technick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překážky servisní požadavek zaevidovat </w:t>
      </w:r>
      <w:r w:rsidRPr="003C7E4D">
        <w:rPr>
          <w:rFonts w:ascii="Open Sans" w:hAnsi="Open Sans" w:cs="Open Sans"/>
          <w:sz w:val="22"/>
          <w:szCs w:val="22"/>
        </w:rPr>
        <w:lastRenderedPageBreak/>
        <w:t xml:space="preserve">prostřednictvím internetových stránek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  <w:lang w:val="en-US"/>
        </w:rPr>
        <w:t>http</w:t>
      </w:r>
      <w:r w:rsidR="00D042B2">
        <w:rPr>
          <w:rStyle w:val="Nen"/>
          <w:rFonts w:ascii="Open Sans" w:hAnsi="Open Sans" w:cs="Open Sans"/>
          <w:b/>
          <w:bCs/>
          <w:sz w:val="22"/>
          <w:szCs w:val="22"/>
          <w:lang w:val="en-US"/>
        </w:rPr>
        <w:t>s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  <w:lang w:val="en-US"/>
        </w:rPr>
        <w:t>://</w:t>
      </w:r>
      <w:r w:rsidR="00F63DD9">
        <w:rPr>
          <w:rStyle w:val="Nen"/>
          <w:rFonts w:ascii="Open Sans" w:hAnsi="Open Sans" w:cs="Open Sans"/>
          <w:b/>
          <w:bCs/>
          <w:sz w:val="22"/>
          <w:szCs w:val="22"/>
          <w:lang w:val="en-US"/>
        </w:rPr>
        <w:t>xxxxxxxxxxxxxxxx</w:t>
      </w:r>
      <w:r w:rsidRPr="003C7E4D">
        <w:rPr>
          <w:rFonts w:ascii="Open Sans" w:hAnsi="Open Sans" w:cs="Open Sans"/>
          <w:sz w:val="22"/>
          <w:szCs w:val="22"/>
        </w:rPr>
        <w:t>. Uvedených kontaktů mohou využít pouze pověřen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osoby odběratele, a to statutární orgán a osoby uveden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v pří</w:t>
      </w:r>
      <w:r w:rsidRPr="003C7E4D">
        <w:rPr>
          <w:rFonts w:ascii="Open Sans" w:hAnsi="Open Sans" w:cs="Open Sans"/>
          <w:sz w:val="22"/>
          <w:szCs w:val="22"/>
          <w:lang w:val="nl-NL"/>
        </w:rPr>
        <w:t xml:space="preserve">loze </w:t>
      </w:r>
      <w:r w:rsidRPr="003C7E4D">
        <w:rPr>
          <w:rFonts w:ascii="Open Sans" w:hAnsi="Open Sans" w:cs="Open Sans"/>
          <w:sz w:val="22"/>
          <w:szCs w:val="22"/>
        </w:rPr>
        <w:t>č. 2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smlouvy. </w:t>
      </w:r>
    </w:p>
    <w:p w14:paraId="2BEB83A0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Pracovní doba pro řešení servisních požadavků je každý pracovní den od 9:00 do 17:00 hodin. </w:t>
      </w:r>
    </w:p>
    <w:p w14:paraId="2BEB83A1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Odběratel je povinen vždy k prvnímu dni v měsíci potvrdit všechny proveden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servisní úkony,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provedl technik dodavatele v předchozím měsíci. Pokud tak odběratel neučiní, budou všechny uzavřen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a nepotvrzen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servisní žádosti automaticky v </w:t>
      </w:r>
      <w:proofErr w:type="spellStart"/>
      <w:r w:rsidRPr="003C7E4D">
        <w:rPr>
          <w:rFonts w:ascii="Open Sans" w:hAnsi="Open Sans" w:cs="Open Sans"/>
          <w:sz w:val="22"/>
          <w:szCs w:val="22"/>
        </w:rPr>
        <w:t>syst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mu potvrzeny a pokládány za vyřešen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. </w:t>
      </w:r>
    </w:p>
    <w:p w14:paraId="2BEB83A2" w14:textId="6B2AD8CD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V případě, že nedošlo k </w:t>
      </w:r>
      <w:proofErr w:type="spellStart"/>
      <w:r w:rsidRPr="003C7E4D">
        <w:rPr>
          <w:rFonts w:ascii="Open Sans" w:hAnsi="Open Sans" w:cs="Open Sans"/>
          <w:sz w:val="22"/>
          <w:szCs w:val="22"/>
        </w:rPr>
        <w:t>úpln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mu vyřešení požadavku ze strany dodavatele, odmítne odběratel servisní žádost prostřednictvím </w:t>
      </w:r>
      <w:proofErr w:type="spellStart"/>
      <w:r w:rsidRPr="003C7E4D">
        <w:rPr>
          <w:rFonts w:ascii="Open Sans" w:hAnsi="Open Sans" w:cs="Open Sans"/>
          <w:sz w:val="22"/>
          <w:szCs w:val="22"/>
        </w:rPr>
        <w:t>zákaznick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ho servisu na internetových </w:t>
      </w:r>
      <w:proofErr w:type="spellStart"/>
      <w:r w:rsidRPr="003C7E4D">
        <w:rPr>
          <w:rFonts w:ascii="Open Sans" w:hAnsi="Open Sans" w:cs="Open Sans"/>
          <w:sz w:val="22"/>
          <w:szCs w:val="22"/>
        </w:rPr>
        <w:t>stránká</w:t>
      </w:r>
      <w:r w:rsidRPr="003C7E4D">
        <w:rPr>
          <w:rFonts w:ascii="Open Sans" w:hAnsi="Open Sans" w:cs="Open Sans"/>
          <w:sz w:val="22"/>
          <w:szCs w:val="22"/>
          <w:lang w:val="de-DE"/>
        </w:rPr>
        <w:t>ch</w:t>
      </w:r>
      <w:proofErr w:type="spellEnd"/>
      <w:r w:rsidRPr="003C7E4D">
        <w:rPr>
          <w:rFonts w:ascii="Open Sans" w:hAnsi="Open Sans" w:cs="Open Sans"/>
          <w:sz w:val="22"/>
          <w:szCs w:val="22"/>
          <w:lang w:val="de-DE"/>
        </w:rPr>
        <w:t xml:space="preserve">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  <w:lang w:val="en-US"/>
        </w:rPr>
        <w:t>http</w:t>
      </w:r>
      <w:r w:rsidR="00F63DD9">
        <w:rPr>
          <w:rStyle w:val="Nen"/>
          <w:rFonts w:ascii="Open Sans" w:hAnsi="Open Sans" w:cs="Open Sans"/>
          <w:b/>
          <w:bCs/>
          <w:sz w:val="22"/>
          <w:szCs w:val="22"/>
          <w:lang w:val="en-US"/>
        </w:rPr>
        <w:t>s://xxxxxxxxxxxxx</w:t>
      </w:r>
      <w:r w:rsidRPr="003C7E4D">
        <w:rPr>
          <w:rFonts w:ascii="Open Sans" w:hAnsi="Open Sans" w:cs="Open Sans"/>
          <w:sz w:val="22"/>
          <w:szCs w:val="22"/>
        </w:rPr>
        <w:t xml:space="preserve"> a uvede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konkr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proofErr w:type="spellStart"/>
      <w:r w:rsidRPr="003C7E4D">
        <w:rPr>
          <w:rFonts w:ascii="Open Sans" w:hAnsi="Open Sans" w:cs="Open Sans"/>
          <w:sz w:val="22"/>
          <w:szCs w:val="22"/>
        </w:rPr>
        <w:t>tní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důvod odmítnutí potvrzení servisní žádosti. </w:t>
      </w:r>
    </w:p>
    <w:p w14:paraId="2BEB83A3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Dodavatel zajistí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řádn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proškolení osob uvedených v pří</w:t>
      </w:r>
      <w:r w:rsidRPr="003C7E4D">
        <w:rPr>
          <w:rFonts w:ascii="Open Sans" w:hAnsi="Open Sans" w:cs="Open Sans"/>
          <w:sz w:val="22"/>
          <w:szCs w:val="22"/>
          <w:lang w:val="nl-NL"/>
        </w:rPr>
        <w:t xml:space="preserve">loze </w:t>
      </w:r>
      <w:r w:rsidRPr="003C7E4D">
        <w:rPr>
          <w:rFonts w:ascii="Open Sans" w:hAnsi="Open Sans" w:cs="Open Sans"/>
          <w:sz w:val="22"/>
          <w:szCs w:val="22"/>
        </w:rPr>
        <w:t>č. 2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smlouvy,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  <w:lang w:val="en-US"/>
        </w:rPr>
        <w:t>se t</w:t>
      </w:r>
      <w:proofErr w:type="spellStart"/>
      <w:r w:rsidRPr="003C7E4D">
        <w:rPr>
          <w:rFonts w:ascii="Open Sans" w:hAnsi="Open Sans" w:cs="Open Sans"/>
          <w:sz w:val="22"/>
          <w:szCs w:val="22"/>
        </w:rPr>
        <w:t>ýká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C7E4D">
        <w:rPr>
          <w:rFonts w:ascii="Open Sans" w:hAnsi="Open Sans" w:cs="Open Sans"/>
          <w:sz w:val="22"/>
          <w:szCs w:val="22"/>
        </w:rPr>
        <w:t>zejm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na obsluhy </w:t>
      </w:r>
      <w:proofErr w:type="spellStart"/>
      <w:r w:rsidRPr="003C7E4D">
        <w:rPr>
          <w:rFonts w:ascii="Open Sans" w:hAnsi="Open Sans" w:cs="Open Sans"/>
          <w:sz w:val="22"/>
          <w:szCs w:val="22"/>
        </w:rPr>
        <w:t>zákaznick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ho servisu a způsobu nahlašování servisních požadavků. </w:t>
      </w:r>
    </w:p>
    <w:p w14:paraId="2BEB83A4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  <w:rPr>
          <w:rFonts w:ascii="Open Sans" w:eastAsia="Cambria" w:hAnsi="Open Sans" w:cs="Open Sans"/>
          <w:sz w:val="22"/>
          <w:szCs w:val="22"/>
        </w:rPr>
      </w:pPr>
    </w:p>
    <w:p w14:paraId="2BEB83A5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jc w:val="center"/>
        <w:rPr>
          <w:rFonts w:ascii="Open Sans" w:eastAsia="Cambria" w:hAnsi="Open Sans" w:cs="Open Sans"/>
          <w:sz w:val="22"/>
          <w:szCs w:val="22"/>
        </w:rPr>
      </w:pPr>
    </w:p>
    <w:p w14:paraId="2BEB83A7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3. Platební podmínky</w:t>
      </w:r>
    </w:p>
    <w:p w14:paraId="2BEB83A8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A9" w14:textId="0169C90C" w:rsidR="0066404D" w:rsidRPr="003C7E4D" w:rsidRDefault="009438C2">
      <w:pPr>
        <w:pStyle w:val="Text-odrky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Měsíční </w:t>
      </w:r>
      <w:r w:rsidRPr="003C7E4D">
        <w:rPr>
          <w:rFonts w:ascii="Open Sans" w:hAnsi="Open Sans" w:cs="Open Sans"/>
          <w:sz w:val="22"/>
          <w:szCs w:val="22"/>
          <w:lang w:val="fr-FR"/>
        </w:rPr>
        <w:t>pau</w:t>
      </w:r>
      <w:proofErr w:type="spellStart"/>
      <w:r w:rsidRPr="003C7E4D">
        <w:rPr>
          <w:rFonts w:ascii="Open Sans" w:hAnsi="Open Sans" w:cs="Open Sans"/>
          <w:sz w:val="22"/>
          <w:szCs w:val="22"/>
        </w:rPr>
        <w:t>šální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poplatek za službu dle článku 1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 činí </w:t>
      </w:r>
      <w:r w:rsidR="00004826">
        <w:rPr>
          <w:rStyle w:val="Nen"/>
          <w:rFonts w:ascii="Open Sans" w:hAnsi="Open Sans" w:cs="Open Sans"/>
          <w:b/>
          <w:bCs/>
          <w:sz w:val="22"/>
          <w:szCs w:val="22"/>
        </w:rPr>
        <w:t>1.190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,- Kč včetně DPH</w:t>
      </w:r>
      <w:r w:rsidRPr="003C7E4D">
        <w:rPr>
          <w:rFonts w:ascii="Open Sans" w:hAnsi="Open Sans" w:cs="Open Sans"/>
          <w:sz w:val="22"/>
          <w:szCs w:val="22"/>
        </w:rPr>
        <w:t>.</w:t>
      </w:r>
    </w:p>
    <w:p w14:paraId="2BEB83AA" w14:textId="5C2A4EA5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  <w:lang w:val="de-DE"/>
        </w:rPr>
      </w:pP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Voln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hodiny v rámci měsíčního paušálu: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čtvrtletně </w:t>
      </w:r>
      <w:r w:rsidR="00004826">
        <w:rPr>
          <w:rStyle w:val="Nen"/>
          <w:rFonts w:ascii="Open Sans" w:hAnsi="Open Sans" w:cs="Open Sans"/>
          <w:b/>
          <w:bCs/>
          <w:sz w:val="22"/>
          <w:szCs w:val="22"/>
        </w:rPr>
        <w:t>6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 </w:t>
      </w:r>
      <w:r w:rsidR="001D216C">
        <w:rPr>
          <w:rStyle w:val="Nen"/>
          <w:rFonts w:ascii="Open Sans" w:hAnsi="Open Sans" w:cs="Open Sans"/>
          <w:b/>
          <w:bCs/>
          <w:sz w:val="22"/>
          <w:szCs w:val="22"/>
        </w:rPr>
        <w:t>hodin.</w:t>
      </w:r>
    </w:p>
    <w:p w14:paraId="2BEB83AB" w14:textId="60FF462C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Hodinová sazba za ví</w:t>
      </w:r>
      <w:r w:rsidRPr="003C7E4D">
        <w:rPr>
          <w:rFonts w:ascii="Open Sans" w:hAnsi="Open Sans" w:cs="Open Sans"/>
          <w:sz w:val="22"/>
          <w:szCs w:val="22"/>
          <w:lang w:val="fr-FR"/>
        </w:rPr>
        <w:t>ce pr</w:t>
      </w:r>
      <w:proofErr w:type="spellStart"/>
      <w:r w:rsidRPr="003C7E4D">
        <w:rPr>
          <w:rFonts w:ascii="Open Sans" w:hAnsi="Open Sans" w:cs="Open Sans"/>
          <w:sz w:val="22"/>
          <w:szCs w:val="22"/>
        </w:rPr>
        <w:t>áce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nad </w:t>
      </w:r>
      <w:proofErr w:type="spellStart"/>
      <w:r w:rsidRPr="003C7E4D">
        <w:rPr>
          <w:rFonts w:ascii="Open Sans" w:hAnsi="Open Sans" w:cs="Open Sans"/>
          <w:sz w:val="22"/>
          <w:szCs w:val="22"/>
        </w:rPr>
        <w:t>voln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hodiny: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6</w:t>
      </w:r>
      <w:r w:rsidR="00011F5C">
        <w:rPr>
          <w:rStyle w:val="Nen"/>
          <w:rFonts w:ascii="Open Sans" w:hAnsi="Open Sans" w:cs="Open Sans"/>
          <w:b/>
          <w:bCs/>
          <w:sz w:val="22"/>
          <w:szCs w:val="22"/>
        </w:rPr>
        <w:t>5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0,- Kč včetně DPH.</w:t>
      </w:r>
    </w:p>
    <w:p w14:paraId="2BEB83AC" w14:textId="26106ADC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proofErr w:type="spellStart"/>
      <w:r w:rsidRPr="003C7E4D">
        <w:rPr>
          <w:rFonts w:ascii="Open Sans" w:hAnsi="Open Sans" w:cs="Open Sans"/>
          <w:sz w:val="22"/>
          <w:szCs w:val="22"/>
        </w:rPr>
        <w:t>Dopravn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: </w:t>
      </w:r>
      <w:r w:rsidR="0099453F">
        <w:rPr>
          <w:rStyle w:val="Nen"/>
          <w:rFonts w:ascii="Open Sans" w:hAnsi="Open Sans" w:cs="Open Sans"/>
          <w:b/>
          <w:bCs/>
          <w:sz w:val="22"/>
          <w:szCs w:val="22"/>
        </w:rPr>
        <w:t>1</w:t>
      </w:r>
      <w:r w:rsidR="009107B0">
        <w:rPr>
          <w:rStyle w:val="Nen"/>
          <w:rFonts w:ascii="Open Sans" w:hAnsi="Open Sans" w:cs="Open Sans"/>
          <w:b/>
          <w:bCs/>
          <w:sz w:val="22"/>
          <w:szCs w:val="22"/>
        </w:rPr>
        <w:t>0</w:t>
      </w:r>
      <w:r w:rsidR="005B3F2D">
        <w:rPr>
          <w:rStyle w:val="Nen"/>
          <w:rFonts w:ascii="Open Sans" w:hAnsi="Open Sans" w:cs="Open Sans"/>
          <w:b/>
          <w:bCs/>
          <w:sz w:val="22"/>
          <w:szCs w:val="22"/>
        </w:rPr>
        <w:t>0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,- Kč </w:t>
      </w:r>
      <w:r w:rsidR="00A94D75"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vč. DPH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za výjezd</w:t>
      </w:r>
      <w:r w:rsidR="00A94D75" w:rsidRPr="003C7E4D">
        <w:rPr>
          <w:rStyle w:val="Nen"/>
          <w:rFonts w:ascii="Open Sans" w:hAnsi="Open Sans" w:cs="Open Sans"/>
          <w:b/>
          <w:bCs/>
          <w:sz w:val="22"/>
          <w:szCs w:val="22"/>
        </w:rPr>
        <w:t>.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2BEB83AD" w14:textId="1A9E4EC4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Paušální poplatek za službu bude fakturován měsíčně. Vyúčtování servisních prací bude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provádě</w:t>
      </w:r>
      <w:proofErr w:type="spellEnd"/>
      <w:r w:rsidRPr="003C7E4D">
        <w:rPr>
          <w:rFonts w:ascii="Open Sans" w:hAnsi="Open Sans" w:cs="Open Sans"/>
          <w:sz w:val="22"/>
          <w:szCs w:val="22"/>
          <w:lang w:val="it-IT"/>
        </w:rPr>
        <w:t>no v</w:t>
      </w:r>
      <w:proofErr w:type="spellStart"/>
      <w:r w:rsidRPr="003C7E4D">
        <w:rPr>
          <w:rFonts w:ascii="Open Sans" w:hAnsi="Open Sans" w:cs="Open Sans"/>
          <w:sz w:val="22"/>
          <w:szCs w:val="22"/>
        </w:rPr>
        <w:t>ždy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čtvrtletně dle skutečně odpracovaných hodin u odběratele. </w:t>
      </w:r>
      <w:proofErr w:type="spellStart"/>
      <w:r w:rsidRPr="003C7E4D">
        <w:rPr>
          <w:rFonts w:ascii="Open Sans" w:hAnsi="Open Sans" w:cs="Open Sans"/>
          <w:sz w:val="22"/>
          <w:szCs w:val="22"/>
        </w:rPr>
        <w:t>O</w:t>
      </w:r>
      <w:r w:rsidR="00A94D75" w:rsidRPr="003C7E4D">
        <w:rPr>
          <w:rFonts w:ascii="Open Sans" w:hAnsi="Open Sans" w:cs="Open Sans"/>
          <w:sz w:val="22"/>
          <w:szCs w:val="22"/>
        </w:rPr>
        <w:t>d</w:t>
      </w:r>
      <w:r w:rsidRPr="003C7E4D">
        <w:rPr>
          <w:rFonts w:ascii="Open Sans" w:hAnsi="Open Sans" w:cs="Open Sans"/>
          <w:sz w:val="22"/>
          <w:szCs w:val="22"/>
        </w:rPr>
        <w:t>pracovan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hodiny nad rámec volných hodin budou fakturovány spolu s měsíční</w:t>
      </w:r>
      <w:r w:rsidRPr="003C7E4D">
        <w:rPr>
          <w:rFonts w:ascii="Open Sans" w:hAnsi="Open Sans" w:cs="Open Sans"/>
          <w:sz w:val="22"/>
          <w:szCs w:val="22"/>
          <w:lang w:val="pt-PT"/>
        </w:rPr>
        <w:t>m pau</w:t>
      </w:r>
      <w:proofErr w:type="spellStart"/>
      <w:r w:rsidRPr="003C7E4D">
        <w:rPr>
          <w:rFonts w:ascii="Open Sans" w:hAnsi="Open Sans" w:cs="Open Sans"/>
          <w:sz w:val="22"/>
          <w:szCs w:val="22"/>
        </w:rPr>
        <w:t>šálním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poplatkem vždy na začátku nov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ho čtvrtletí. </w:t>
      </w:r>
    </w:p>
    <w:p w14:paraId="2BEB83AE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Odběratel se zavazuje zaplatit fakturu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do 14ti dnů</w:t>
      </w:r>
      <w:r w:rsidRPr="003C7E4D">
        <w:rPr>
          <w:rFonts w:ascii="Open Sans" w:hAnsi="Open Sans" w:cs="Open Sans"/>
          <w:sz w:val="22"/>
          <w:szCs w:val="22"/>
        </w:rPr>
        <w:t xml:space="preserve"> ode dne jejího vystavení.</w:t>
      </w:r>
    </w:p>
    <w:p w14:paraId="2BEB83AF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Dále se smluvní strany dohodly, že dodavatel může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prov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st jednou za kalendářní rok úpravu ceny plnění dle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smlouvy, a to vždy k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prv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mu dni kalendářního měsíce, v němž tato smlouva byla podepsána. Cena plnění dle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 bude upravena o inflaci předcházejícího kalendářního roku. Při výpočtu inflačního nárůstu bude postupováno podle indexu růstu spotřebitelských cen (ISC) za předcházející kalendářní rok, který publikuje Český statistický úřad.</w:t>
      </w:r>
    </w:p>
    <w:p w14:paraId="2BEB83B0" w14:textId="658B91AC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3B1" w14:textId="77777777" w:rsidR="0066404D" w:rsidRPr="003C7E4D" w:rsidRDefault="0066404D" w:rsidP="00F370FE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Open Sans" w:eastAsia="Cambria" w:hAnsi="Open Sans" w:cs="Open Sans"/>
          <w:sz w:val="22"/>
          <w:szCs w:val="22"/>
        </w:rPr>
      </w:pPr>
    </w:p>
    <w:p w14:paraId="2BEB83B2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4. D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proofErr w:type="spellStart"/>
      <w:r w:rsidRPr="003C7E4D">
        <w:rPr>
          <w:rFonts w:ascii="Open Sans" w:hAnsi="Open Sans" w:cs="Open Sans"/>
          <w:sz w:val="22"/>
          <w:szCs w:val="22"/>
        </w:rPr>
        <w:t>lka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trvání smlouvy</w:t>
      </w:r>
    </w:p>
    <w:p w14:paraId="2BEB83B3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B4" w14:textId="77777777" w:rsidR="0066404D" w:rsidRPr="003C7E4D" w:rsidRDefault="009438C2">
      <w:pPr>
        <w:pStyle w:val="Text-odrky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Smlouva se uzavírá na dobu neurčitou. </w:t>
      </w:r>
    </w:p>
    <w:p w14:paraId="2BEB83B5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Style w:val="Nen"/>
          <w:rFonts w:ascii="Open Sans" w:hAnsi="Open Sans" w:cs="Open Sans"/>
          <w:sz w:val="22"/>
          <w:szCs w:val="22"/>
        </w:rPr>
        <w:t>Vypovědět ji může kterákoli strana písemnou výpovědí. Výpovědní lhůta činí 3 měsíce a počítá se od prvního dne měsíce následujícího po doručení výpovědi druhé straně.</w:t>
      </w:r>
    </w:p>
    <w:p w14:paraId="2BEB83B6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Smlouva nabývá platnosti dnem jejího podpisu oběma smluvními stranami.</w:t>
      </w:r>
    </w:p>
    <w:p w14:paraId="2BEB83BB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5. Podmínky a způsob provádění pravidelné údržby</w:t>
      </w:r>
    </w:p>
    <w:p w14:paraId="2BEB83BC" w14:textId="77777777" w:rsidR="0066404D" w:rsidRPr="003C7E4D" w:rsidRDefault="0066404D">
      <w:pPr>
        <w:pStyle w:val="Volnforma"/>
        <w:spacing w:after="100" w:line="300" w:lineRule="atLeast"/>
        <w:ind w:left="1"/>
        <w:jc w:val="both"/>
        <w:rPr>
          <w:rFonts w:ascii="Open Sans" w:eastAsia="Helvetica" w:hAnsi="Open Sans" w:cs="Open Sans"/>
          <w:color w:val="323232"/>
          <w:sz w:val="22"/>
          <w:szCs w:val="22"/>
        </w:rPr>
      </w:pPr>
    </w:p>
    <w:p w14:paraId="2BEB83BD" w14:textId="77777777" w:rsidR="0066404D" w:rsidRPr="003C7E4D" w:rsidRDefault="009438C2">
      <w:pPr>
        <w:pStyle w:val="Text-odrky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Dodavatel provádí servisní zásahy a údržbu s využitím vlastních technických prostředků.</w:t>
      </w:r>
    </w:p>
    <w:p w14:paraId="2BEB83BE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Odběratel umožní </w:t>
      </w:r>
      <w:r w:rsidRPr="003C7E4D">
        <w:rPr>
          <w:rFonts w:ascii="Open Sans" w:hAnsi="Open Sans" w:cs="Open Sans"/>
          <w:sz w:val="22"/>
          <w:szCs w:val="22"/>
          <w:lang w:val="it-IT"/>
        </w:rPr>
        <w:t xml:space="preserve">za </w:t>
      </w:r>
      <w:r w:rsidRPr="003C7E4D">
        <w:rPr>
          <w:rFonts w:ascii="Open Sans" w:hAnsi="Open Sans" w:cs="Open Sans"/>
          <w:sz w:val="22"/>
          <w:szCs w:val="22"/>
        </w:rPr>
        <w:t xml:space="preserve">účelem provádění zásahů pověřeným pracovníkům dodavatele přístup do svých objektů. V případě 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hav</w:t>
      </w:r>
      <w:proofErr w:type="spellEnd"/>
      <w:r w:rsidRPr="003C7E4D">
        <w:rPr>
          <w:rFonts w:ascii="Open Sans" w:hAnsi="Open Sans" w:cs="Open Sans"/>
          <w:sz w:val="22"/>
          <w:szCs w:val="22"/>
        </w:rPr>
        <w:t>á</w:t>
      </w:r>
      <w:r w:rsidRPr="003C7E4D">
        <w:rPr>
          <w:rFonts w:ascii="Open Sans" w:hAnsi="Open Sans" w:cs="Open Sans"/>
          <w:sz w:val="22"/>
          <w:szCs w:val="22"/>
          <w:lang w:val="nl-NL"/>
        </w:rPr>
        <w:t>rie v</w:t>
      </w:r>
      <w:proofErr w:type="spellStart"/>
      <w:r w:rsidRPr="003C7E4D">
        <w:rPr>
          <w:rFonts w:ascii="Open Sans" w:hAnsi="Open Sans" w:cs="Open Sans"/>
          <w:sz w:val="22"/>
          <w:szCs w:val="22"/>
        </w:rPr>
        <w:t>ýpočetní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techniky zajistí odběratel přítomnost </w:t>
      </w:r>
      <w:proofErr w:type="spellStart"/>
      <w:r w:rsidRPr="003C7E4D">
        <w:rPr>
          <w:rFonts w:ascii="Open Sans" w:hAnsi="Open Sans" w:cs="Open Sans"/>
          <w:sz w:val="22"/>
          <w:szCs w:val="22"/>
        </w:rPr>
        <w:t>sv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ho </w:t>
      </w:r>
      <w:proofErr w:type="spellStart"/>
      <w:r w:rsidRPr="003C7E4D">
        <w:rPr>
          <w:rFonts w:ascii="Open Sans" w:hAnsi="Open Sans" w:cs="Open Sans"/>
          <w:sz w:val="22"/>
          <w:szCs w:val="22"/>
        </w:rPr>
        <w:t>odpovědn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ho pracovníka i mimo řádnou pracovní dobu odběratele.</w:t>
      </w:r>
    </w:p>
    <w:p w14:paraId="2BEB83BF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V případě </w:t>
      </w:r>
      <w:proofErr w:type="spellStart"/>
      <w:r w:rsidRPr="003C7E4D">
        <w:rPr>
          <w:rFonts w:ascii="Open Sans" w:hAnsi="Open Sans" w:cs="Open Sans"/>
          <w:sz w:val="22"/>
          <w:szCs w:val="22"/>
        </w:rPr>
        <w:t>technick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poruchy hardware zajistí dodavatel jeho opravu nebo výměnu, a to buď pří</w:t>
      </w:r>
      <w:r w:rsidRPr="003C7E4D">
        <w:rPr>
          <w:rFonts w:ascii="Open Sans" w:hAnsi="Open Sans" w:cs="Open Sans"/>
          <w:sz w:val="22"/>
          <w:szCs w:val="22"/>
          <w:lang w:val="it-IT"/>
        </w:rPr>
        <w:t>mo s</w:t>
      </w:r>
      <w:proofErr w:type="spellStart"/>
      <w:r w:rsidRPr="003C7E4D">
        <w:rPr>
          <w:rFonts w:ascii="Open Sans" w:hAnsi="Open Sans" w:cs="Open Sans"/>
          <w:sz w:val="22"/>
          <w:szCs w:val="22"/>
        </w:rPr>
        <w:t>ám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nebo prostřednictví</w:t>
      </w:r>
      <w:r w:rsidRPr="003C7E4D">
        <w:rPr>
          <w:rFonts w:ascii="Open Sans" w:hAnsi="Open Sans" w:cs="Open Sans"/>
          <w:sz w:val="22"/>
          <w:szCs w:val="22"/>
          <w:lang w:val="pt-PT"/>
        </w:rPr>
        <w:t>m pat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řičn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ho </w:t>
      </w:r>
      <w:proofErr w:type="spellStart"/>
      <w:r w:rsidRPr="003C7E4D">
        <w:rPr>
          <w:rFonts w:ascii="Open Sans" w:hAnsi="Open Sans" w:cs="Open Sans"/>
          <w:sz w:val="22"/>
          <w:szCs w:val="22"/>
        </w:rPr>
        <w:t>autorizovan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ho servisního střediska.</w:t>
      </w:r>
    </w:p>
    <w:p w14:paraId="2BEB83C0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Jedná-li se o součást dodanou dodavatelem a vztahuje-li se na tuto </w:t>
      </w:r>
      <w:proofErr w:type="spellStart"/>
      <w:r w:rsidRPr="003C7E4D">
        <w:rPr>
          <w:rFonts w:ascii="Open Sans" w:hAnsi="Open Sans" w:cs="Open Sans"/>
          <w:sz w:val="22"/>
          <w:szCs w:val="22"/>
        </w:rPr>
        <w:t>součá</w:t>
      </w:r>
      <w:proofErr w:type="spellEnd"/>
      <w:r w:rsidRPr="003C7E4D">
        <w:rPr>
          <w:rFonts w:ascii="Open Sans" w:hAnsi="Open Sans" w:cs="Open Sans"/>
          <w:sz w:val="22"/>
          <w:szCs w:val="22"/>
          <w:lang w:val="nl-NL"/>
        </w:rPr>
        <w:t>st z</w:t>
      </w:r>
      <w:proofErr w:type="spellStart"/>
      <w:r w:rsidRPr="003C7E4D">
        <w:rPr>
          <w:rFonts w:ascii="Open Sans" w:hAnsi="Open Sans" w:cs="Open Sans"/>
          <w:sz w:val="22"/>
          <w:szCs w:val="22"/>
        </w:rPr>
        <w:t>áruční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</w:t>
      </w:r>
      <w:r w:rsidRPr="003C7E4D">
        <w:rPr>
          <w:rFonts w:ascii="Open Sans" w:hAnsi="Open Sans" w:cs="Open Sans"/>
          <w:sz w:val="22"/>
          <w:szCs w:val="22"/>
          <w:lang w:val="pt-PT"/>
        </w:rPr>
        <w:t>lh</w:t>
      </w:r>
      <w:proofErr w:type="spellStart"/>
      <w:r w:rsidRPr="003C7E4D">
        <w:rPr>
          <w:rFonts w:ascii="Open Sans" w:hAnsi="Open Sans" w:cs="Open Sans"/>
          <w:sz w:val="22"/>
          <w:szCs w:val="22"/>
        </w:rPr>
        <w:t>ůta</w:t>
      </w:r>
      <w:proofErr w:type="spellEnd"/>
      <w:r w:rsidRPr="003C7E4D">
        <w:rPr>
          <w:rFonts w:ascii="Open Sans" w:hAnsi="Open Sans" w:cs="Open Sans"/>
          <w:sz w:val="22"/>
          <w:szCs w:val="22"/>
        </w:rPr>
        <w:t>, zajistí dodavatel její opravu či výměnu na vlastní náklady.</w:t>
      </w:r>
    </w:p>
    <w:p w14:paraId="2BEB83C1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lastRenderedPageBreak/>
        <w:t>Pokud se na vadnou součást již záruka nevztahuje, uhradí odběratel náklady s pořízením nov</w:t>
      </w:r>
      <w:r w:rsidRPr="003C7E4D">
        <w:rPr>
          <w:rFonts w:ascii="Open Sans" w:hAnsi="Open Sans" w:cs="Open Sans"/>
          <w:sz w:val="22"/>
          <w:szCs w:val="22"/>
          <w:lang w:val="fr-FR"/>
        </w:rPr>
        <w:t>é sou</w:t>
      </w:r>
      <w:r w:rsidRPr="003C7E4D">
        <w:rPr>
          <w:rFonts w:ascii="Open Sans" w:hAnsi="Open Sans" w:cs="Open Sans"/>
          <w:sz w:val="22"/>
          <w:szCs w:val="22"/>
        </w:rPr>
        <w:t xml:space="preserve">částky. Dodavatel je povinen před zahájením opravy předložit odběrateli předběžnou cenovou kalkulaci opravy, kterou odběratel schválí. </w:t>
      </w:r>
    </w:p>
    <w:p w14:paraId="2BEB83C2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Dodavatel je povinen provádět na základě výzvy a požadavků odběratele údržbu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programov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ho vybavení a havarijní servisní zásahy.</w:t>
      </w:r>
    </w:p>
    <w:p w14:paraId="2BEB83C3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Odběratel dává dodavateli souhlas s instalací a provozováním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programov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ho vybavení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dálkov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spr</w:t>
      </w:r>
      <w:r w:rsidRPr="003C7E4D">
        <w:rPr>
          <w:rFonts w:ascii="Open Sans" w:hAnsi="Open Sans" w:cs="Open Sans"/>
          <w:sz w:val="22"/>
          <w:szCs w:val="22"/>
        </w:rPr>
        <w:t>ávy</w:t>
      </w:r>
      <w:proofErr w:type="spellEnd"/>
      <w:r w:rsidRPr="003C7E4D">
        <w:rPr>
          <w:rFonts w:ascii="Open Sans" w:hAnsi="Open Sans" w:cs="Open Sans"/>
          <w:sz w:val="22"/>
          <w:szCs w:val="22"/>
        </w:rPr>
        <w:t>. Dodavatel se zavazuje využívat vzdálen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spr</w:t>
      </w:r>
      <w:r w:rsidRPr="003C7E4D">
        <w:rPr>
          <w:rFonts w:ascii="Open Sans" w:hAnsi="Open Sans" w:cs="Open Sans"/>
          <w:sz w:val="22"/>
          <w:szCs w:val="22"/>
        </w:rPr>
        <w:t>ávy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výhradně k účelu tomu určeným s ohledem na zajištění </w:t>
      </w:r>
      <w:r w:rsidRPr="003C7E4D">
        <w:rPr>
          <w:rFonts w:ascii="Open Sans" w:hAnsi="Open Sans" w:cs="Open Sans"/>
          <w:sz w:val="22"/>
          <w:szCs w:val="22"/>
          <w:lang w:val="pt-PT"/>
        </w:rPr>
        <w:t>maxim</w:t>
      </w:r>
      <w:proofErr w:type="spellStart"/>
      <w:r w:rsidRPr="003C7E4D">
        <w:rPr>
          <w:rFonts w:ascii="Open Sans" w:hAnsi="Open Sans" w:cs="Open Sans"/>
          <w:sz w:val="22"/>
          <w:szCs w:val="22"/>
        </w:rPr>
        <w:t>ální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bezpečnosti. </w:t>
      </w:r>
    </w:p>
    <w:p w14:paraId="2BEB83C4" w14:textId="77777777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Dodavatel neručí za závady způsoben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zásahem třetí osoby. </w:t>
      </w:r>
    </w:p>
    <w:p w14:paraId="2BEB83C5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C6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C8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6. Typy a </w:t>
      </w:r>
      <w:proofErr w:type="spellStart"/>
      <w:r w:rsidRPr="003C7E4D">
        <w:rPr>
          <w:rFonts w:ascii="Open Sans" w:hAnsi="Open Sans" w:cs="Open Sans"/>
          <w:sz w:val="22"/>
          <w:szCs w:val="22"/>
        </w:rPr>
        <w:t>termí</w:t>
      </w:r>
      <w:proofErr w:type="spellEnd"/>
      <w:r w:rsidRPr="003C7E4D">
        <w:rPr>
          <w:rFonts w:ascii="Open Sans" w:hAnsi="Open Sans" w:cs="Open Sans"/>
          <w:sz w:val="22"/>
          <w:szCs w:val="22"/>
          <w:lang w:val="da-DK"/>
        </w:rPr>
        <w:t>ny servisn</w:t>
      </w:r>
      <w:proofErr w:type="spellStart"/>
      <w:r w:rsidRPr="003C7E4D">
        <w:rPr>
          <w:rFonts w:ascii="Open Sans" w:hAnsi="Open Sans" w:cs="Open Sans"/>
          <w:sz w:val="22"/>
          <w:szCs w:val="22"/>
        </w:rPr>
        <w:t>ích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zásahů</w:t>
      </w:r>
    </w:p>
    <w:p w14:paraId="2BEB83C9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CA" w14:textId="77777777" w:rsidR="0066404D" w:rsidRPr="003C7E4D" w:rsidRDefault="009438C2">
      <w:pPr>
        <w:pStyle w:val="Text-odrky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Garantovaná 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reak</w:t>
      </w:r>
      <w:proofErr w:type="spellEnd"/>
      <w:r w:rsidRPr="003C7E4D">
        <w:rPr>
          <w:rFonts w:ascii="Open Sans" w:hAnsi="Open Sans" w:cs="Open Sans"/>
          <w:sz w:val="22"/>
          <w:szCs w:val="22"/>
        </w:rPr>
        <w:t>ční doba pro řešení servisních požadavků odběratele je členě</w:t>
      </w:r>
      <w:r w:rsidRPr="003C7E4D">
        <w:rPr>
          <w:rFonts w:ascii="Open Sans" w:hAnsi="Open Sans" w:cs="Open Sans"/>
          <w:sz w:val="22"/>
          <w:szCs w:val="22"/>
          <w:lang w:val="pt-PT"/>
        </w:rPr>
        <w:t>na do t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řech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základních kategorií:</w:t>
      </w:r>
    </w:p>
    <w:p w14:paraId="2BEB83CB" w14:textId="4A3B2A76" w:rsidR="0066404D" w:rsidRPr="003C7E4D" w:rsidRDefault="009438C2">
      <w:pPr>
        <w:pStyle w:val="Text-odrky"/>
        <w:numPr>
          <w:ilvl w:val="1"/>
          <w:numId w:val="12"/>
        </w:numPr>
        <w:rPr>
          <w:rFonts w:ascii="Open Sans" w:hAnsi="Open Sans" w:cs="Open Sans"/>
          <w:sz w:val="22"/>
          <w:szCs w:val="22"/>
          <w:lang w:val="de-DE"/>
        </w:rPr>
      </w:pPr>
      <w:r w:rsidRPr="003C7E4D">
        <w:rPr>
          <w:rFonts w:ascii="Open Sans" w:hAnsi="Open Sans" w:cs="Open Sans"/>
          <w:sz w:val="22"/>
          <w:szCs w:val="22"/>
          <w:lang w:val="de-DE"/>
        </w:rPr>
        <w:t xml:space="preserve">KATEGORIE A -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KRITICKÉ PROBLÉMY</w:t>
      </w:r>
      <w:r w:rsidRPr="003C7E4D">
        <w:rPr>
          <w:rFonts w:ascii="Open Sans" w:hAnsi="Open Sans" w:cs="Open Sans"/>
          <w:sz w:val="22"/>
          <w:szCs w:val="22"/>
        </w:rPr>
        <w:t xml:space="preserve">, jejichž 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reak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ční doba činí </w:t>
      </w:r>
      <w:r w:rsidR="007F079D">
        <w:rPr>
          <w:rStyle w:val="Nen"/>
          <w:rFonts w:ascii="Open Sans" w:hAnsi="Open Sans" w:cs="Open Sans"/>
          <w:b/>
          <w:bCs/>
          <w:sz w:val="22"/>
          <w:szCs w:val="22"/>
        </w:rPr>
        <w:t>8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 xml:space="preserve"> hodin</w:t>
      </w:r>
      <w:r w:rsidRPr="003C7E4D">
        <w:rPr>
          <w:rFonts w:ascii="Open Sans" w:hAnsi="Open Sans" w:cs="Open Sans"/>
          <w:sz w:val="22"/>
          <w:szCs w:val="22"/>
        </w:rPr>
        <w:t xml:space="preserve"> od nahlášení a jedná se o poruchu znemožňující práci </w:t>
      </w:r>
      <w:proofErr w:type="spellStart"/>
      <w:r w:rsidRPr="003C7E4D">
        <w:rPr>
          <w:rFonts w:ascii="Open Sans" w:hAnsi="Open Sans" w:cs="Open Sans"/>
          <w:sz w:val="22"/>
          <w:szCs w:val="22"/>
        </w:rPr>
        <w:t>vš</w:t>
      </w:r>
      <w:proofErr w:type="spellEnd"/>
      <w:r w:rsidRPr="003C7E4D">
        <w:rPr>
          <w:rFonts w:ascii="Open Sans" w:hAnsi="Open Sans" w:cs="Open Sans"/>
          <w:sz w:val="22"/>
          <w:szCs w:val="22"/>
          <w:lang w:val="pt-PT"/>
        </w:rPr>
        <w:t>em u</w:t>
      </w:r>
      <w:proofErr w:type="spellStart"/>
      <w:r w:rsidRPr="003C7E4D">
        <w:rPr>
          <w:rFonts w:ascii="Open Sans" w:hAnsi="Open Sans" w:cs="Open Sans"/>
          <w:sz w:val="22"/>
          <w:szCs w:val="22"/>
        </w:rPr>
        <w:t>živatelům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odběratele a bránící odběrateli v poskytování služeb svým zákazníkům.</w:t>
      </w:r>
    </w:p>
    <w:p w14:paraId="15C738D8" w14:textId="34FDA1A6" w:rsidR="00A94D75" w:rsidRPr="00275AA3" w:rsidRDefault="009438C2" w:rsidP="00275AA3">
      <w:pPr>
        <w:pStyle w:val="Text-odrky"/>
        <w:numPr>
          <w:ilvl w:val="1"/>
          <w:numId w:val="1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KATEGORIE B -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AKUTNÍ PROBLÉMY,</w:t>
      </w:r>
      <w:r w:rsidRPr="003C7E4D">
        <w:rPr>
          <w:rFonts w:ascii="Open Sans" w:hAnsi="Open Sans" w:cs="Open Sans"/>
          <w:sz w:val="22"/>
          <w:szCs w:val="22"/>
        </w:rPr>
        <w:t xml:space="preserve"> jejichž 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reak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ční doba činí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24 hodin</w:t>
      </w:r>
      <w:r w:rsidRPr="003C7E4D">
        <w:rPr>
          <w:rFonts w:ascii="Open Sans" w:hAnsi="Open Sans" w:cs="Open Sans"/>
          <w:sz w:val="22"/>
          <w:szCs w:val="22"/>
        </w:rPr>
        <w:t xml:space="preserve"> od nahlášení a jedná se o poruchu bránící v práci alespoň jednomu uživateli, </w:t>
      </w:r>
    </w:p>
    <w:p w14:paraId="2BEB83CC" w14:textId="43AB1812" w:rsidR="0066404D" w:rsidRPr="003C7E4D" w:rsidRDefault="009438C2" w:rsidP="00A94D75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1" w:firstLine="0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která znemožňuje 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řádn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poskytování služeb odběratele vůči svým zákazníkům.  </w:t>
      </w:r>
    </w:p>
    <w:p w14:paraId="2BEB83CD" w14:textId="77777777" w:rsidR="0066404D" w:rsidRPr="003C7E4D" w:rsidRDefault="009438C2">
      <w:pPr>
        <w:pStyle w:val="Text-odrky"/>
        <w:numPr>
          <w:ilvl w:val="1"/>
          <w:numId w:val="12"/>
        </w:numPr>
        <w:rPr>
          <w:rFonts w:ascii="Open Sans" w:hAnsi="Open Sans" w:cs="Open Sans"/>
          <w:sz w:val="22"/>
          <w:szCs w:val="22"/>
          <w:lang w:val="de-DE"/>
        </w:rPr>
      </w:pPr>
      <w:r w:rsidRPr="003C7E4D">
        <w:rPr>
          <w:rFonts w:ascii="Open Sans" w:hAnsi="Open Sans" w:cs="Open Sans"/>
          <w:sz w:val="22"/>
          <w:szCs w:val="22"/>
          <w:lang w:val="de-DE"/>
        </w:rPr>
        <w:t xml:space="preserve">KATEGORIE C -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BĚŽNÉ PROBLÉMY</w:t>
      </w:r>
      <w:r w:rsidRPr="003C7E4D">
        <w:rPr>
          <w:rFonts w:ascii="Open Sans" w:hAnsi="Open Sans" w:cs="Open Sans"/>
          <w:sz w:val="22"/>
          <w:szCs w:val="22"/>
        </w:rPr>
        <w:t xml:space="preserve">, jejichž </w:t>
      </w:r>
      <w:proofErr w:type="spellStart"/>
      <w:r w:rsidRPr="003C7E4D">
        <w:rPr>
          <w:rFonts w:ascii="Open Sans" w:hAnsi="Open Sans" w:cs="Open Sans"/>
          <w:sz w:val="22"/>
          <w:szCs w:val="22"/>
          <w:lang w:val="en-US"/>
        </w:rPr>
        <w:t>reak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ční doba činí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48 hodin</w:t>
      </w:r>
      <w:r w:rsidRPr="003C7E4D">
        <w:rPr>
          <w:rFonts w:ascii="Open Sans" w:hAnsi="Open Sans" w:cs="Open Sans"/>
          <w:sz w:val="22"/>
          <w:szCs w:val="22"/>
        </w:rPr>
        <w:t xml:space="preserve"> od nahlášení a jedná </w:t>
      </w:r>
      <w:r w:rsidRPr="003C7E4D">
        <w:rPr>
          <w:rFonts w:ascii="Open Sans" w:hAnsi="Open Sans" w:cs="Open Sans"/>
          <w:sz w:val="22"/>
          <w:szCs w:val="22"/>
          <w:lang w:val="pt-PT"/>
        </w:rPr>
        <w:t>se o po</w:t>
      </w:r>
      <w:proofErr w:type="spellStart"/>
      <w:r w:rsidRPr="003C7E4D">
        <w:rPr>
          <w:rFonts w:ascii="Open Sans" w:hAnsi="Open Sans" w:cs="Open Sans"/>
          <w:sz w:val="22"/>
          <w:szCs w:val="22"/>
        </w:rPr>
        <w:t>žadavek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odběratele, který nebrání uživateli v </w:t>
      </w:r>
      <w:proofErr w:type="spellStart"/>
      <w:r w:rsidRPr="003C7E4D">
        <w:rPr>
          <w:rFonts w:ascii="Open Sans" w:hAnsi="Open Sans" w:cs="Open Sans"/>
          <w:sz w:val="22"/>
          <w:szCs w:val="22"/>
        </w:rPr>
        <w:t>běžn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práci.</w:t>
      </w:r>
    </w:p>
    <w:p w14:paraId="2BEB83CE" w14:textId="77777777" w:rsidR="0066404D" w:rsidRPr="003C7E4D" w:rsidRDefault="009438C2">
      <w:pPr>
        <w:pStyle w:val="Text-odrky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Garantovanou reakční dobou se rozumí časový interval v rámci provozní doby dodavatele, v němž dodavatel buď incident vyřeší, nebo jeho řešení 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zah</w:t>
      </w:r>
      <w:r w:rsidRPr="003C7E4D">
        <w:rPr>
          <w:rFonts w:ascii="Open Sans" w:hAnsi="Open Sans" w:cs="Open Sans"/>
          <w:sz w:val="22"/>
          <w:szCs w:val="22"/>
        </w:rPr>
        <w:t>ájí</w:t>
      </w:r>
      <w:proofErr w:type="spellEnd"/>
      <w:r w:rsidRPr="003C7E4D">
        <w:rPr>
          <w:rFonts w:ascii="Open Sans" w:hAnsi="Open Sans" w:cs="Open Sans"/>
          <w:sz w:val="22"/>
          <w:szCs w:val="22"/>
        </w:rPr>
        <w:t>.</w:t>
      </w:r>
    </w:p>
    <w:p w14:paraId="2BEB83CF" w14:textId="77777777" w:rsidR="0066404D" w:rsidRPr="003C7E4D" w:rsidRDefault="009438C2">
      <w:pPr>
        <w:pStyle w:val="Text-odrky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Do veškerých výš</w:t>
      </w:r>
      <w:r w:rsidRPr="003C7E4D">
        <w:rPr>
          <w:rFonts w:ascii="Open Sans" w:hAnsi="Open Sans" w:cs="Open Sans"/>
          <w:sz w:val="22"/>
          <w:szCs w:val="22"/>
          <w:lang w:val="en-US"/>
        </w:rPr>
        <w:t>e a n</w:t>
      </w:r>
      <w:proofErr w:type="spellStart"/>
      <w:r w:rsidRPr="003C7E4D">
        <w:rPr>
          <w:rFonts w:ascii="Open Sans" w:hAnsi="Open Sans" w:cs="Open Sans"/>
          <w:sz w:val="22"/>
          <w:szCs w:val="22"/>
        </w:rPr>
        <w:t>íže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uvedený</w:t>
      </w:r>
      <w:proofErr w:type="spellStart"/>
      <w:r w:rsidRPr="003C7E4D">
        <w:rPr>
          <w:rFonts w:ascii="Open Sans" w:hAnsi="Open Sans" w:cs="Open Sans"/>
          <w:sz w:val="22"/>
          <w:szCs w:val="22"/>
          <w:lang w:val="de-DE"/>
        </w:rPr>
        <w:t>ch</w:t>
      </w:r>
      <w:proofErr w:type="spellEnd"/>
      <w:r w:rsidRPr="003C7E4D">
        <w:rPr>
          <w:rFonts w:ascii="Open Sans" w:hAnsi="Open Sans" w:cs="Open Sans"/>
          <w:sz w:val="22"/>
          <w:szCs w:val="22"/>
          <w:lang w:val="de-DE"/>
        </w:rPr>
        <w:t xml:space="preserve"> </w:t>
      </w:r>
      <w:r w:rsidRPr="003C7E4D">
        <w:rPr>
          <w:rFonts w:ascii="Open Sans" w:hAnsi="Open Sans" w:cs="Open Sans"/>
          <w:sz w:val="22"/>
          <w:szCs w:val="22"/>
        </w:rPr>
        <w:t>časový</w:t>
      </w:r>
      <w:r w:rsidRPr="003C7E4D">
        <w:rPr>
          <w:rFonts w:ascii="Open Sans" w:hAnsi="Open Sans" w:cs="Open Sans"/>
          <w:sz w:val="22"/>
          <w:szCs w:val="22"/>
          <w:lang w:val="pt-PT"/>
        </w:rPr>
        <w:t>ch lh</w:t>
      </w:r>
      <w:proofErr w:type="spellStart"/>
      <w:r w:rsidRPr="003C7E4D">
        <w:rPr>
          <w:rFonts w:ascii="Open Sans" w:hAnsi="Open Sans" w:cs="Open Sans"/>
          <w:sz w:val="22"/>
          <w:szCs w:val="22"/>
        </w:rPr>
        <w:t>ůt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se nezapočítávají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voln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dny (státem </w:t>
      </w:r>
      <w:proofErr w:type="spellStart"/>
      <w:r w:rsidRPr="003C7E4D">
        <w:rPr>
          <w:rFonts w:ascii="Open Sans" w:hAnsi="Open Sans" w:cs="Open Sans"/>
          <w:sz w:val="22"/>
          <w:szCs w:val="22"/>
        </w:rPr>
        <w:t>uznan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svátky, dny pracovního volna či klidu).</w:t>
      </w:r>
    </w:p>
    <w:p w14:paraId="2BEB83D0" w14:textId="394296CF" w:rsidR="006640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4AA053D2" w14:textId="77777777" w:rsidR="00C56BCA" w:rsidRPr="003C7E4D" w:rsidRDefault="00C56BCA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D3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7. Vyšší moc</w:t>
      </w:r>
    </w:p>
    <w:p w14:paraId="2BEB83D4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D5" w14:textId="77777777" w:rsidR="0066404D" w:rsidRPr="003C7E4D" w:rsidRDefault="009438C2">
      <w:pPr>
        <w:pStyle w:val="Text-odrky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Dodavatel není odpovědný za porušení svých povinností, jestliže prokáže, že toto porušení bylo způsobeno překážkou, kterou nemohl ovlivnit a ohledně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nelze rozumně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předpoklá</w:t>
      </w:r>
      <w:proofErr w:type="spellEnd"/>
      <w:r w:rsidRPr="003C7E4D">
        <w:rPr>
          <w:rFonts w:ascii="Open Sans" w:hAnsi="Open Sans" w:cs="Open Sans"/>
          <w:sz w:val="22"/>
          <w:szCs w:val="22"/>
          <w:lang w:val="nl-NL"/>
        </w:rPr>
        <w:t xml:space="preserve">dat, </w:t>
      </w:r>
      <w:r w:rsidRPr="003C7E4D">
        <w:rPr>
          <w:rFonts w:ascii="Open Sans" w:hAnsi="Open Sans" w:cs="Open Sans"/>
          <w:sz w:val="22"/>
          <w:szCs w:val="22"/>
        </w:rPr>
        <w:t>že s ní mohl počítat v době uzavření smlouvy nebo ž</w:t>
      </w:r>
      <w:r w:rsidRPr="003C7E4D">
        <w:rPr>
          <w:rFonts w:ascii="Open Sans" w:hAnsi="Open Sans" w:cs="Open Sans"/>
          <w:sz w:val="22"/>
          <w:szCs w:val="22"/>
          <w:lang w:val="it-IT"/>
        </w:rPr>
        <w:t>e tuto p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řekážku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nebo její důsledky mohl odvrátit nebo překonat. </w:t>
      </w:r>
    </w:p>
    <w:p w14:paraId="2BEB83D6" w14:textId="77777777" w:rsidR="0066404D" w:rsidRPr="003C7E4D" w:rsidRDefault="009438C2">
      <w:pPr>
        <w:pStyle w:val="Text-odrky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Dodavatel v případě porušení smlouvy musí okamžitě oznámit odběrateli překážku a její účinky na způsobilost poskytnout plnění. V těchto případech zajistí dodavatel náhradní řešení v nejbližším </w:t>
      </w:r>
      <w:proofErr w:type="spellStart"/>
      <w:r w:rsidRPr="003C7E4D">
        <w:rPr>
          <w:rFonts w:ascii="Open Sans" w:hAnsi="Open Sans" w:cs="Open Sans"/>
          <w:sz w:val="22"/>
          <w:szCs w:val="22"/>
        </w:rPr>
        <w:t>možn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  <w:lang w:val="pt-PT"/>
        </w:rPr>
        <w:t>m term</w:t>
      </w:r>
      <w:proofErr w:type="spellStart"/>
      <w:r w:rsidRPr="003C7E4D">
        <w:rPr>
          <w:rFonts w:ascii="Open Sans" w:hAnsi="Open Sans" w:cs="Open Sans"/>
          <w:sz w:val="22"/>
          <w:szCs w:val="22"/>
        </w:rPr>
        <w:t>ínu</w:t>
      </w:r>
      <w:proofErr w:type="spellEnd"/>
      <w:r w:rsidRPr="003C7E4D">
        <w:rPr>
          <w:rFonts w:ascii="Open Sans" w:hAnsi="Open Sans" w:cs="Open Sans"/>
          <w:sz w:val="22"/>
          <w:szCs w:val="22"/>
        </w:rPr>
        <w:t>.</w:t>
      </w:r>
    </w:p>
    <w:p w14:paraId="2BEB83D7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3DA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DB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8. Bezpečnost dat</w:t>
      </w:r>
    </w:p>
    <w:p w14:paraId="2BEB83DC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3DD" w14:textId="77777777" w:rsidR="0066404D" w:rsidRPr="003C7E4D" w:rsidRDefault="009438C2">
      <w:pPr>
        <w:pStyle w:val="Text-odrky"/>
        <w:numPr>
          <w:ilvl w:val="0"/>
          <w:numId w:val="15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Dodavatel nezajišťuje pravidelný dohled nad bezpečností dat odběratele. </w:t>
      </w:r>
    </w:p>
    <w:p w14:paraId="2BEB83DE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3E0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E1" w14:textId="77777777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9. Mlčenlivost</w:t>
      </w:r>
    </w:p>
    <w:p w14:paraId="2BEB83E2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E3" w14:textId="77777777" w:rsidR="0066404D" w:rsidRPr="003C7E4D" w:rsidRDefault="009438C2">
      <w:pPr>
        <w:pStyle w:val="Text-odrky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lastRenderedPageBreak/>
        <w:t xml:space="preserve">Dodavatel se zavazuje během plnění smlouvy a po ukončení smlouvy zachovávat mlčenlivost o všech skutečnostech, o kterých se dozví od odběratele v souladu s plněním smlouvy. </w:t>
      </w:r>
    </w:p>
    <w:p w14:paraId="2BEB83E4" w14:textId="77777777" w:rsidR="0066404D" w:rsidRPr="003C7E4D" w:rsidRDefault="009438C2">
      <w:pPr>
        <w:pStyle w:val="Text-odrky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Odběratel se zavazuje zachovat mlčenlivost o všech obchodních a servisních podmínkách dodavatele. </w:t>
      </w:r>
    </w:p>
    <w:p w14:paraId="2BEB83E5" w14:textId="535528D8" w:rsidR="0066404D" w:rsidRDefault="009438C2">
      <w:pPr>
        <w:pStyle w:val="Text-odrky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V případě porušení tohoto ujednání je dohodnuta smluvní pokuta do výše 50.000,- Kč.</w:t>
      </w:r>
    </w:p>
    <w:p w14:paraId="050CC69B" w14:textId="77777777" w:rsidR="00C66CAB" w:rsidRPr="003C7E4D" w:rsidRDefault="00C66CAB" w:rsidP="00C66CAB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1" w:firstLine="0"/>
        <w:rPr>
          <w:rFonts w:ascii="Open Sans" w:hAnsi="Open Sans" w:cs="Open Sans"/>
          <w:sz w:val="22"/>
          <w:szCs w:val="22"/>
        </w:rPr>
      </w:pPr>
    </w:p>
    <w:p w14:paraId="2BEB83E6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94A9248" w14:textId="77777777" w:rsidR="00C66CAB" w:rsidRDefault="00C66CAB" w:rsidP="00C66CAB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10. </w:t>
      </w:r>
      <w:r>
        <w:rPr>
          <w:rFonts w:ascii="Open Sans" w:hAnsi="Open Sans" w:cs="Open Sans"/>
          <w:sz w:val="22"/>
          <w:szCs w:val="22"/>
        </w:rPr>
        <w:t>Ochrana osobních údajů</w:t>
      </w:r>
    </w:p>
    <w:p w14:paraId="2CDA9B6A" w14:textId="77777777" w:rsidR="00C66CAB" w:rsidRDefault="00C66CAB" w:rsidP="00C66CAB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59890161" w14:textId="77777777" w:rsidR="00C66CAB" w:rsidRDefault="00C66CAB" w:rsidP="00C66CAB">
      <w:pPr>
        <w:pStyle w:val="Nadpis1"/>
        <w:numPr>
          <w:ilvl w:val="0"/>
          <w:numId w:val="19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283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>Účelem zpracování osobních údajů je správa IT prostředí.</w:t>
      </w:r>
    </w:p>
    <w:p w14:paraId="7806D833" w14:textId="77777777" w:rsidR="00C66CAB" w:rsidRDefault="00C66CAB" w:rsidP="00C66CAB">
      <w:pPr>
        <w:pStyle w:val="Nadpis1"/>
        <w:numPr>
          <w:ilvl w:val="0"/>
          <w:numId w:val="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65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 xml:space="preserve">Zpracovávanými osobními údaji jsou identifikační a kontaktní údaje žáků a zaměstnanců </w:t>
      </w:r>
    </w:p>
    <w:p w14:paraId="39A1274C" w14:textId="77777777" w:rsidR="00C66CAB" w:rsidRDefault="00C66CAB" w:rsidP="00C66CAB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ab/>
        <w:t>odběratele.</w:t>
      </w:r>
    </w:p>
    <w:p w14:paraId="766D515E" w14:textId="77777777" w:rsidR="00C66CAB" w:rsidRDefault="00C66CAB" w:rsidP="00C66CAB">
      <w:pPr>
        <w:pStyle w:val="Nadpis1"/>
        <w:numPr>
          <w:ilvl w:val="0"/>
          <w:numId w:val="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65"/>
        <w:jc w:val="both"/>
        <w:rPr>
          <w:rFonts w:ascii="Open Sans" w:hAnsi="Open Sans" w:cs="Open Sans"/>
          <w:b w:val="0"/>
          <w:sz w:val="22"/>
          <w:szCs w:val="22"/>
        </w:rPr>
      </w:pPr>
      <w:r w:rsidRPr="00DC0E73">
        <w:rPr>
          <w:rFonts w:ascii="Open Sans" w:hAnsi="Open Sans" w:cs="Open Sans"/>
          <w:b w:val="0"/>
          <w:sz w:val="22"/>
          <w:szCs w:val="22"/>
        </w:rPr>
        <w:t xml:space="preserve">Doba zpracování osobních údajů </w:t>
      </w:r>
      <w:r>
        <w:rPr>
          <w:rFonts w:ascii="Open Sans" w:hAnsi="Open Sans" w:cs="Open Sans"/>
          <w:b w:val="0"/>
          <w:sz w:val="22"/>
          <w:szCs w:val="22"/>
        </w:rPr>
        <w:t xml:space="preserve">se odvíjí od požadavků odběratele v rámci plnění této </w:t>
      </w:r>
    </w:p>
    <w:p w14:paraId="5AD77D48" w14:textId="77777777" w:rsidR="00C66CAB" w:rsidRDefault="00C66CAB" w:rsidP="00C66CAB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ab/>
        <w:t>smlouvy.</w:t>
      </w:r>
    </w:p>
    <w:p w14:paraId="17EE0FFF" w14:textId="77777777" w:rsidR="00C66CAB" w:rsidRDefault="00C66CAB" w:rsidP="00C66CAB">
      <w:pPr>
        <w:pStyle w:val="Nadpis1"/>
        <w:numPr>
          <w:ilvl w:val="0"/>
          <w:numId w:val="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65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>Odběratel jako Správce je povinen zajistit:</w:t>
      </w:r>
    </w:p>
    <w:p w14:paraId="22E85F23" w14:textId="77777777" w:rsidR="00C66CAB" w:rsidRDefault="00C66CAB" w:rsidP="00C66CAB">
      <w:pPr>
        <w:pStyle w:val="Nadpis1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93" w:hanging="284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>že osobní údaje budou vždy zpracovány v souladu s Nařízením Evropského parlamentu a Rady (EU) 2016/679 a právních předpisů, týkajících se ochrany a zpracovávání osobních údajů, že tyto údaje budou aktuální, přesné a pravdivé, jakož i to, že tyto údaje budou odpovídat stanovenému účelu zpracování;</w:t>
      </w:r>
    </w:p>
    <w:p w14:paraId="47968FB7" w14:textId="77777777" w:rsidR="00C66CAB" w:rsidRPr="00EF6A51" w:rsidRDefault="00C66CAB" w:rsidP="00C66CAB">
      <w:pPr>
        <w:pStyle w:val="Nadpis1"/>
        <w:numPr>
          <w:ilvl w:val="0"/>
          <w:numId w:val="2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93" w:hanging="284"/>
        <w:jc w:val="both"/>
        <w:rPr>
          <w:rFonts w:ascii="Open Sans" w:hAnsi="Open Sans" w:cs="Open Sans"/>
          <w:b w:val="0"/>
          <w:color w:val="auto"/>
          <w:sz w:val="22"/>
          <w:szCs w:val="22"/>
        </w:rPr>
      </w:pPr>
      <w:r w:rsidRPr="00EF6A51">
        <w:rPr>
          <w:rFonts w:ascii="Open Sans" w:hAnsi="Open Sans" w:cs="Open Sans"/>
          <w:b w:val="0"/>
          <w:color w:val="auto"/>
          <w:sz w:val="22"/>
          <w:szCs w:val="22"/>
          <w:shd w:val="clear" w:color="auto" w:fill="FFFFFF"/>
        </w:rPr>
        <w:t>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</w:t>
      </w:r>
    </w:p>
    <w:p w14:paraId="76143CB0" w14:textId="77777777" w:rsidR="00C66CAB" w:rsidRDefault="00C66CAB" w:rsidP="00C66CAB">
      <w:pPr>
        <w:pStyle w:val="Nadpis1"/>
        <w:numPr>
          <w:ilvl w:val="0"/>
          <w:numId w:val="1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65"/>
        <w:jc w:val="both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>Dodavatel jako Zpracovatel je povinen:</w:t>
      </w:r>
    </w:p>
    <w:p w14:paraId="01692AA5" w14:textId="77777777" w:rsidR="00C66CAB" w:rsidRPr="00EF6A51" w:rsidRDefault="00C66CAB" w:rsidP="00C66CAB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ind w:left="993" w:hanging="284"/>
        <w:jc w:val="both"/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</w:pP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 xml:space="preserve">nezapojit do zpracování </w:t>
      </w:r>
      <w:r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o</w:t>
      </w: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sobních údajů žádného dalšího zpracovatele bez předchozího konkrétního nebo obecného písemného povolení Správce;</w:t>
      </w:r>
    </w:p>
    <w:p w14:paraId="3A95B569" w14:textId="77777777" w:rsidR="00C66CAB" w:rsidRPr="00EF6A51" w:rsidRDefault="00C66CAB" w:rsidP="00C66CAB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ind w:left="993" w:hanging="284"/>
        <w:jc w:val="both"/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</w:pP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 xml:space="preserve">zpracovávat </w:t>
      </w:r>
      <w:r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o</w:t>
      </w: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 xml:space="preserve">sobní údaje pouze na základě doložených pokynů Správce, včetně v otázkách předání </w:t>
      </w:r>
      <w:r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o</w:t>
      </w: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sobních údajů do třetí země nebo mezinárodní organizaci;</w:t>
      </w:r>
    </w:p>
    <w:p w14:paraId="1C5D6333" w14:textId="77777777" w:rsidR="00C66CAB" w:rsidRDefault="00C66CAB" w:rsidP="00C66CAB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ind w:left="993" w:hanging="284"/>
        <w:jc w:val="both"/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</w:pP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 xml:space="preserve">zohledňovat povahu zpracování </w:t>
      </w:r>
      <w:r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o</w:t>
      </w: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sobních údajů a být Správci nápomocen pro splnění Správcovy povinnosti reagovat na žádosti o výkon práv subjektu údajů, jakož i pro splnění dalších povinností ve smyslu Nařízení</w:t>
      </w:r>
      <w:r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 xml:space="preserve"> </w:t>
      </w:r>
      <w:r w:rsidRPr="00327616">
        <w:rPr>
          <w:rFonts w:ascii="Open Sans" w:hAnsi="Open Sans" w:cs="Open Sans"/>
          <w:sz w:val="22"/>
          <w:szCs w:val="22"/>
        </w:rPr>
        <w:t>Evropského parlamentu a Rady (EU) 2016/679</w:t>
      </w:r>
      <w:r w:rsidRPr="00EF6A51"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  <w:t>;</w:t>
      </w:r>
    </w:p>
    <w:p w14:paraId="45B3699A" w14:textId="77777777" w:rsidR="00C66CAB" w:rsidRPr="007C7F74" w:rsidRDefault="00C66CAB" w:rsidP="00C66CAB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ind w:left="993" w:hanging="284"/>
        <w:jc w:val="both"/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</w:pPr>
      <w:r w:rsidRPr="00520BD4">
        <w:rPr>
          <w:rFonts w:ascii="Open Sans" w:hAnsi="Open Sans" w:cs="Open Sans"/>
          <w:color w:val="auto"/>
          <w:sz w:val="22"/>
          <w:szCs w:val="22"/>
          <w:shd w:val="clear" w:color="auto" w:fill="FFFFFF"/>
        </w:rPr>
        <w:t xml:space="preserve">na žádost Správce kdykoliv umožnit provedení auditu či inspekce týkající se zpracování </w:t>
      </w:r>
      <w:r>
        <w:rPr>
          <w:rFonts w:ascii="Open Sans" w:hAnsi="Open Sans" w:cs="Open Sans"/>
          <w:color w:val="auto"/>
          <w:sz w:val="22"/>
          <w:szCs w:val="22"/>
          <w:shd w:val="clear" w:color="auto" w:fill="FFFFFF"/>
        </w:rPr>
        <w:t>o</w:t>
      </w:r>
      <w:r w:rsidRPr="00520BD4">
        <w:rPr>
          <w:rFonts w:ascii="Open Sans" w:hAnsi="Open Sans" w:cs="Open Sans"/>
          <w:color w:val="auto"/>
          <w:sz w:val="22"/>
          <w:szCs w:val="22"/>
          <w:shd w:val="clear" w:color="auto" w:fill="FFFFFF"/>
        </w:rPr>
        <w:t>sobních údajů;</w:t>
      </w:r>
    </w:p>
    <w:p w14:paraId="0EE71D21" w14:textId="77777777" w:rsidR="00C66CAB" w:rsidRPr="00644F93" w:rsidRDefault="00C66CAB" w:rsidP="00C66CAB">
      <w:pPr>
        <w:pStyle w:val="Odstavecseseznamem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ind w:left="993" w:hanging="284"/>
        <w:jc w:val="both"/>
        <w:rPr>
          <w:rFonts w:ascii="Open Sans" w:eastAsia="Times New Roman" w:hAnsi="Open Sans" w:cs="Open Sans"/>
          <w:color w:val="auto"/>
          <w:sz w:val="22"/>
          <w:szCs w:val="22"/>
          <w:bdr w:val="none" w:sz="0" w:space="0" w:color="auto"/>
        </w:rPr>
      </w:pPr>
      <w:r w:rsidRPr="00644F93">
        <w:rPr>
          <w:rFonts w:ascii="Open Sans" w:hAnsi="Open Sans" w:cs="Open Sans"/>
          <w:sz w:val="22"/>
          <w:szCs w:val="22"/>
        </w:rPr>
        <w:t>že zpracovatel po ukončení poskytování služeb spojených se zpracováním dle potřeb školy řádně naloží se zpracovávanými osobními údaji, např. vymaže existující kopie.</w:t>
      </w:r>
    </w:p>
    <w:p w14:paraId="7F657F2B" w14:textId="7D6C3C5C" w:rsidR="0049691B" w:rsidRPr="003C7E4D" w:rsidRDefault="0049691B" w:rsidP="00275AA3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left"/>
        <w:rPr>
          <w:rFonts w:ascii="Open Sans" w:hAnsi="Open Sans" w:cs="Open Sans"/>
          <w:sz w:val="22"/>
          <w:szCs w:val="22"/>
        </w:rPr>
      </w:pPr>
    </w:p>
    <w:p w14:paraId="2BEB83E9" w14:textId="4847A4FF" w:rsidR="0066404D" w:rsidRPr="003C7E4D" w:rsidRDefault="00C66CAB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</w:t>
      </w:r>
      <w:r w:rsidR="009438C2" w:rsidRPr="003C7E4D">
        <w:rPr>
          <w:rFonts w:ascii="Open Sans" w:hAnsi="Open Sans" w:cs="Open Sans"/>
          <w:sz w:val="22"/>
          <w:szCs w:val="22"/>
        </w:rPr>
        <w:t>. Řešení sporů</w:t>
      </w:r>
    </w:p>
    <w:p w14:paraId="2BEB83EA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EB" w14:textId="77777777" w:rsidR="0066404D" w:rsidRPr="003C7E4D" w:rsidRDefault="009438C2">
      <w:pPr>
        <w:pStyle w:val="Text-odrky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V případě vzniku sporu při provádění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 nebo v souvislosti s ní se zúčastněn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strany budou snažit vyřešit spor vzájemným jednáním. </w:t>
      </w:r>
    </w:p>
    <w:p w14:paraId="2BEB83EC" w14:textId="77777777" w:rsidR="0066404D" w:rsidRPr="003C7E4D" w:rsidRDefault="009438C2">
      <w:pPr>
        <w:pStyle w:val="Text-odrky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Jestliže se takovým způsobem spor nepodaří vyřešit, bude předložen k projednání a rozhodnutí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příslušn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mu soudu.</w:t>
      </w:r>
    </w:p>
    <w:p w14:paraId="2BEB83ED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F0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Style w:val="Nen"/>
          <w:rFonts w:ascii="Open Sans" w:hAnsi="Open Sans" w:cs="Open Sans"/>
          <w:sz w:val="22"/>
          <w:szCs w:val="22"/>
        </w:rPr>
      </w:pPr>
    </w:p>
    <w:p w14:paraId="2BEB83F1" w14:textId="6134A880" w:rsidR="0066404D" w:rsidRPr="003C7E4D" w:rsidRDefault="009438C2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1</w:t>
      </w:r>
      <w:r w:rsidR="00C66CAB">
        <w:rPr>
          <w:rFonts w:ascii="Open Sans" w:hAnsi="Open Sans" w:cs="Open Sans"/>
          <w:sz w:val="22"/>
          <w:szCs w:val="22"/>
        </w:rPr>
        <w:t>2</w:t>
      </w:r>
      <w:r w:rsidRPr="003C7E4D">
        <w:rPr>
          <w:rFonts w:ascii="Open Sans" w:hAnsi="Open Sans" w:cs="Open Sans"/>
          <w:sz w:val="22"/>
          <w:szCs w:val="22"/>
        </w:rPr>
        <w:t>. Závěrečná ustanovení</w:t>
      </w:r>
    </w:p>
    <w:p w14:paraId="2BEB83F2" w14:textId="77777777" w:rsidR="0066404D" w:rsidRPr="003C7E4D" w:rsidRDefault="0066404D">
      <w:pPr>
        <w:pStyle w:val="Nadpi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"/>
        <w:rPr>
          <w:rFonts w:ascii="Open Sans" w:hAnsi="Open Sans" w:cs="Open Sans"/>
          <w:sz w:val="22"/>
          <w:szCs w:val="22"/>
        </w:rPr>
      </w:pPr>
    </w:p>
    <w:p w14:paraId="2BEB83F3" w14:textId="22C28C6A" w:rsidR="0066404D" w:rsidRPr="003C7E4D" w:rsidRDefault="009438C2">
      <w:pPr>
        <w:pStyle w:val="Text-odrky"/>
        <w:numPr>
          <w:ilvl w:val="0"/>
          <w:numId w:val="18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Vztahy touto smlouvou nebo smluvními podmínkami výslovně neupraven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se řídí příslušnými ustanoveními zákona </w:t>
      </w:r>
      <w:r w:rsidR="009D54F1" w:rsidRPr="003C7E4D">
        <w:rPr>
          <w:rFonts w:ascii="Open Sans" w:hAnsi="Open Sans" w:cs="Open Sans"/>
          <w:sz w:val="22"/>
          <w:szCs w:val="22"/>
        </w:rPr>
        <w:t xml:space="preserve">č. </w:t>
      </w:r>
      <w:r w:rsidR="009D54F1" w:rsidRPr="00F63E38">
        <w:rPr>
          <w:rFonts w:ascii="Open Sans" w:hAnsi="Open Sans" w:cs="Open Sans"/>
          <w:sz w:val="22"/>
          <w:szCs w:val="22"/>
        </w:rPr>
        <w:t>89/2012 Sb</w:t>
      </w:r>
      <w:r w:rsidR="009D54F1" w:rsidRPr="003C7E4D">
        <w:rPr>
          <w:rFonts w:ascii="Open Sans" w:hAnsi="Open Sans" w:cs="Open Sans"/>
          <w:sz w:val="22"/>
          <w:szCs w:val="22"/>
        </w:rPr>
        <w:t>., o</w:t>
      </w:r>
      <w:r w:rsidR="009D54F1">
        <w:rPr>
          <w:rFonts w:ascii="Open Sans" w:hAnsi="Open Sans" w:cs="Open Sans"/>
          <w:sz w:val="22"/>
          <w:szCs w:val="22"/>
        </w:rPr>
        <w:t>bčanský</w:t>
      </w:r>
      <w:r w:rsidR="009D54F1" w:rsidRPr="003C7E4D">
        <w:rPr>
          <w:rFonts w:ascii="Open Sans" w:hAnsi="Open Sans" w:cs="Open Sans"/>
          <w:sz w:val="22"/>
          <w:szCs w:val="22"/>
        </w:rPr>
        <w:t xml:space="preserve"> zákoník</w:t>
      </w:r>
      <w:r w:rsidRPr="003C7E4D">
        <w:rPr>
          <w:rFonts w:ascii="Open Sans" w:hAnsi="Open Sans" w:cs="Open Sans"/>
          <w:sz w:val="22"/>
          <w:szCs w:val="22"/>
        </w:rPr>
        <w:t xml:space="preserve">, v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platn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m znění a případně </w:t>
      </w:r>
      <w:r w:rsidRPr="003C7E4D">
        <w:rPr>
          <w:rFonts w:ascii="Open Sans" w:hAnsi="Open Sans" w:cs="Open Sans"/>
          <w:sz w:val="22"/>
          <w:szCs w:val="22"/>
          <w:lang w:val="it-IT"/>
        </w:rPr>
        <w:t>dal</w:t>
      </w:r>
      <w:proofErr w:type="spellStart"/>
      <w:r w:rsidRPr="003C7E4D">
        <w:rPr>
          <w:rFonts w:ascii="Open Sans" w:hAnsi="Open Sans" w:cs="Open Sans"/>
          <w:sz w:val="22"/>
          <w:szCs w:val="22"/>
        </w:rPr>
        <w:t>šími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obecně závaznými právní</w:t>
      </w:r>
      <w:r w:rsidRPr="003C7E4D">
        <w:rPr>
          <w:rFonts w:ascii="Open Sans" w:hAnsi="Open Sans" w:cs="Open Sans"/>
          <w:sz w:val="22"/>
          <w:szCs w:val="22"/>
          <w:lang w:val="it-IT"/>
        </w:rPr>
        <w:t>mi p</w:t>
      </w:r>
      <w:proofErr w:type="spellStart"/>
      <w:r w:rsidRPr="003C7E4D">
        <w:rPr>
          <w:rFonts w:ascii="Open Sans" w:hAnsi="Open Sans" w:cs="Open Sans"/>
          <w:sz w:val="22"/>
          <w:szCs w:val="22"/>
        </w:rPr>
        <w:t>ředpisy</w:t>
      </w:r>
      <w:proofErr w:type="spellEnd"/>
      <w:r w:rsidRPr="003C7E4D">
        <w:rPr>
          <w:rFonts w:ascii="Open Sans" w:hAnsi="Open Sans" w:cs="Open Sans"/>
          <w:sz w:val="22"/>
          <w:szCs w:val="22"/>
        </w:rPr>
        <w:t>.</w:t>
      </w:r>
    </w:p>
    <w:p w14:paraId="2BEB83F4" w14:textId="703C781F" w:rsidR="0066404D" w:rsidRPr="003C7E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lastRenderedPageBreak/>
        <w:t xml:space="preserve">V případě neplatnosti nebo neúčinnosti </w:t>
      </w:r>
      <w:proofErr w:type="spellStart"/>
      <w:r w:rsidRPr="003C7E4D">
        <w:rPr>
          <w:rFonts w:ascii="Open Sans" w:hAnsi="Open Sans" w:cs="Open Sans"/>
          <w:sz w:val="22"/>
          <w:szCs w:val="22"/>
        </w:rPr>
        <w:t>někter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ho ustanovení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 nebudou dotčena ostatní ustanovení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smlouvy. Smluvní strany se v tomto případě zavazují dohodou nahradit ustanovení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neplatn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nebo </w:t>
      </w:r>
      <w:proofErr w:type="spellStart"/>
      <w:r w:rsidRPr="003C7E4D">
        <w:rPr>
          <w:rFonts w:ascii="Open Sans" w:hAnsi="Open Sans" w:cs="Open Sans"/>
          <w:sz w:val="22"/>
          <w:szCs w:val="22"/>
        </w:rPr>
        <w:t>neúčinn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novým ustanovením.</w:t>
      </w:r>
    </w:p>
    <w:p w14:paraId="2BEB83F5" w14:textId="56F83504" w:rsidR="006640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Jak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proofErr w:type="spellStart"/>
      <w:r w:rsidRPr="003C7E4D">
        <w:rPr>
          <w:rFonts w:ascii="Open Sans" w:hAnsi="Open Sans" w:cs="Open Sans"/>
          <w:sz w:val="22"/>
          <w:szCs w:val="22"/>
        </w:rPr>
        <w:t>koli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C7E4D">
        <w:rPr>
          <w:rFonts w:ascii="Open Sans" w:hAnsi="Open Sans" w:cs="Open Sans"/>
          <w:sz w:val="22"/>
          <w:szCs w:val="22"/>
        </w:rPr>
        <w:t>změ</w:t>
      </w:r>
      <w:r w:rsidRPr="003C7E4D">
        <w:rPr>
          <w:rFonts w:ascii="Open Sans" w:hAnsi="Open Sans" w:cs="Open Sans"/>
          <w:sz w:val="22"/>
          <w:szCs w:val="22"/>
          <w:lang w:val="en-US"/>
        </w:rPr>
        <w:t>ny</w:t>
      </w:r>
      <w:proofErr w:type="spellEnd"/>
      <w:r w:rsidRPr="003C7E4D">
        <w:rPr>
          <w:rFonts w:ascii="Open Sans" w:hAnsi="Open Sans" w:cs="Open Sans"/>
          <w:sz w:val="22"/>
          <w:szCs w:val="22"/>
          <w:lang w:val="en-US"/>
        </w:rPr>
        <w:t xml:space="preserve">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>to smlouvy musí být učiněny pouze formou písemných očíslovaných dodatků podepsaných oběma smluvními stranami.</w:t>
      </w:r>
    </w:p>
    <w:p w14:paraId="049BCA0E" w14:textId="281F6F95" w:rsidR="00B81607" w:rsidRPr="00E317FA" w:rsidRDefault="00B81607" w:rsidP="002E3986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702"/>
        <w:jc w:val="both"/>
        <w:rPr>
          <w:rFonts w:ascii="Open Sans" w:hAnsi="Open Sans" w:cs="Open Sans"/>
          <w:sz w:val="22"/>
          <w:szCs w:val="22"/>
        </w:rPr>
      </w:pPr>
      <w:r w:rsidRPr="001E6263">
        <w:rPr>
          <w:rFonts w:ascii="Open Sans" w:hAnsi="Open Sans" w:cs="Open Sans"/>
          <w:sz w:val="22"/>
          <w:szCs w:val="22"/>
        </w:rPr>
        <w:t xml:space="preserve">Smluvní strany se dohodly, že obsah této smlouvy bude v plném znění včetně příloh uveřejněn v registru smluv podle zákona č. 340/2015 Sb., o zvláštních podmínkách účinnosti některých smluv, uveřejňování těchto smluv a o registru smluv (zákon </w:t>
      </w:r>
      <w:r w:rsidRPr="00E317FA">
        <w:rPr>
          <w:rFonts w:ascii="Open Sans" w:hAnsi="Open Sans" w:cs="Open Sans"/>
          <w:sz w:val="22"/>
          <w:szCs w:val="22"/>
        </w:rPr>
        <w:t xml:space="preserve">o registru smluv). Zveřejnění obsahu smlouvy v registru smluv zajistí </w:t>
      </w:r>
      <w:r w:rsidR="00701A2B">
        <w:rPr>
          <w:rFonts w:ascii="Open Sans" w:hAnsi="Open Sans" w:cs="Open Sans"/>
          <w:sz w:val="22"/>
          <w:szCs w:val="22"/>
        </w:rPr>
        <w:t>odběratel</w:t>
      </w:r>
      <w:r w:rsidRPr="00E317FA">
        <w:rPr>
          <w:rFonts w:ascii="Open Sans" w:hAnsi="Open Sans" w:cs="Open Sans"/>
          <w:sz w:val="22"/>
          <w:szCs w:val="22"/>
        </w:rPr>
        <w:t>.</w:t>
      </w:r>
    </w:p>
    <w:p w14:paraId="2BEB83F6" w14:textId="1795A101" w:rsidR="0066404D" w:rsidRDefault="009438C2">
      <w:pPr>
        <w:pStyle w:val="Text-odrky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Tato smlouva je sepsána ve dvou vyhotoveních, z nichž každá ze smluvních stran obdrží při jejím podpisu po jednom z nich. Obě smluvní strany shodně prohlašují, že si tuto smlouvu před jejím podpisem podrobně přečetly, jejímu obsahu </w:t>
      </w:r>
      <w:proofErr w:type="spellStart"/>
      <w:r w:rsidRPr="003C7E4D">
        <w:rPr>
          <w:rFonts w:ascii="Open Sans" w:hAnsi="Open Sans" w:cs="Open Sans"/>
          <w:sz w:val="22"/>
          <w:szCs w:val="22"/>
        </w:rPr>
        <w:t>porozumě</w:t>
      </w:r>
      <w:r w:rsidRPr="003C7E4D">
        <w:rPr>
          <w:rFonts w:ascii="Open Sans" w:hAnsi="Open Sans" w:cs="Open Sans"/>
          <w:sz w:val="22"/>
          <w:szCs w:val="22"/>
          <w:lang w:val="en-US"/>
        </w:rPr>
        <w:t>ly</w:t>
      </w:r>
      <w:proofErr w:type="spellEnd"/>
      <w:r w:rsidRPr="003C7E4D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Pr="003C7E4D">
        <w:rPr>
          <w:rFonts w:ascii="Open Sans" w:hAnsi="Open Sans" w:cs="Open Sans"/>
          <w:sz w:val="22"/>
          <w:szCs w:val="22"/>
        </w:rPr>
        <w:t>že byla sepsána na základě jejich prav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a </w:t>
      </w:r>
      <w:proofErr w:type="spellStart"/>
      <w:r w:rsidRPr="003C7E4D">
        <w:rPr>
          <w:rFonts w:ascii="Open Sans" w:hAnsi="Open Sans" w:cs="Open Sans"/>
          <w:sz w:val="22"/>
          <w:szCs w:val="22"/>
        </w:rPr>
        <w:t>svobodn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vůle a nikoli v tísni a za nápadně nevýhodných podmínek, což stvrzují svými níže uvedenými vlastnoručními podpisy.</w:t>
      </w:r>
    </w:p>
    <w:p w14:paraId="71419B54" w14:textId="695F3E9F" w:rsidR="001D6D33" w:rsidRPr="00B76F9F" w:rsidRDefault="001D6D33" w:rsidP="001D6D33">
      <w:pPr>
        <w:pStyle w:val="Text-odrky"/>
        <w:numPr>
          <w:ilvl w:val="0"/>
          <w:numId w:val="2"/>
        </w:numPr>
        <w:ind w:right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Podpisem této smlouvy pozbývá platnosti smlouva o poskytování servisních služeb č. 2011-</w:t>
      </w:r>
      <w:r w:rsidR="00C012C6">
        <w:rPr>
          <w:rFonts w:ascii="Open Sans" w:hAnsi="Open Sans" w:cs="Open Sans"/>
          <w:sz w:val="22"/>
          <w:szCs w:val="22"/>
        </w:rPr>
        <w:t>200</w:t>
      </w:r>
      <w:r>
        <w:rPr>
          <w:rFonts w:ascii="Open Sans" w:hAnsi="Open Sans" w:cs="Open Sans"/>
          <w:sz w:val="22"/>
          <w:szCs w:val="22"/>
        </w:rPr>
        <w:t>.</w:t>
      </w:r>
    </w:p>
    <w:p w14:paraId="247985EA" w14:textId="651319FA" w:rsidR="001F12C6" w:rsidRDefault="001F12C6" w:rsidP="001F12C6">
      <w:pPr>
        <w:pStyle w:val="Text-odrk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Open Sans" w:hAnsi="Open Sans" w:cs="Open Sans"/>
          <w:sz w:val="22"/>
          <w:szCs w:val="22"/>
        </w:rPr>
      </w:pPr>
    </w:p>
    <w:p w14:paraId="2BEB8403" w14:textId="5984E1C2" w:rsidR="0066404D" w:rsidRPr="003C7E4D" w:rsidRDefault="007F079D" w:rsidP="0049691B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</w:t>
      </w:r>
      <w:r w:rsidR="009438C2" w:rsidRPr="003C7E4D">
        <w:rPr>
          <w:rFonts w:ascii="Open Sans" w:hAnsi="Open Sans" w:cs="Open Sans"/>
          <w:sz w:val="22"/>
          <w:szCs w:val="22"/>
        </w:rPr>
        <w:t xml:space="preserve">řílohy: </w:t>
      </w:r>
    </w:p>
    <w:p w14:paraId="2BEB8404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05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r w:rsidRPr="003C7E4D">
        <w:rPr>
          <w:rFonts w:ascii="Open Sans" w:hAnsi="Open Sans" w:cs="Open Sans"/>
          <w:b/>
          <w:bCs/>
          <w:sz w:val="22"/>
          <w:szCs w:val="22"/>
        </w:rPr>
        <w:t>Příloha č. 1 - Kontaktní údaje při mimořádné události</w:t>
      </w:r>
    </w:p>
    <w:p w14:paraId="2BEB8406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r w:rsidRPr="003C7E4D">
        <w:rPr>
          <w:rFonts w:ascii="Open Sans" w:hAnsi="Open Sans" w:cs="Open Sans"/>
          <w:b/>
          <w:bCs/>
          <w:sz w:val="22"/>
          <w:szCs w:val="22"/>
        </w:rPr>
        <w:t>Příloha č. 2 - Seznam pověřených osob za odběratele</w:t>
      </w:r>
    </w:p>
    <w:p w14:paraId="2BEB840F" w14:textId="246B4660" w:rsidR="0066404D" w:rsidRPr="003C7E4D" w:rsidRDefault="00D56FA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BEB8456" wp14:editId="6EC14BC8">
                <wp:simplePos x="0" y="0"/>
                <wp:positionH relativeFrom="page">
                  <wp:posOffset>4676775</wp:posOffset>
                </wp:positionH>
                <wp:positionV relativeFrom="margin">
                  <wp:posOffset>7169785</wp:posOffset>
                </wp:positionV>
                <wp:extent cx="2419350" cy="1857375"/>
                <wp:effectExtent l="0" t="0" r="19050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BEB846F" w14:textId="02C375A1" w:rsidR="0066404D" w:rsidRPr="000B6AB0" w:rsidRDefault="009438C2">
                            <w:pPr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V</w:t>
                            </w:r>
                            <w:r w:rsidR="009107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České Lípě</w:t>
                            </w:r>
                            <w:r w:rsidR="0099453F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dne </w:t>
                            </w:r>
                            <w:r w:rsidR="0095038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12.6.2018</w:t>
                            </w:r>
                            <w:bookmarkStart w:id="0" w:name="_GoBack"/>
                            <w:bookmarkEnd w:id="0"/>
                          </w:p>
                          <w:p w14:paraId="2BEB8470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71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72" w14:textId="77777777" w:rsidR="0066404D" w:rsidRPr="000B6AB0" w:rsidRDefault="009438C2">
                            <w:pPr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Za odběratele:</w:t>
                            </w:r>
                          </w:p>
                          <w:p w14:paraId="2BEB8473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74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75" w14:textId="77777777" w:rsidR="0066404D" w:rsidRPr="000B6AB0" w:rsidRDefault="009438C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………………………..………..</w:t>
                            </w:r>
                          </w:p>
                          <w:p w14:paraId="2BEB8476" w14:textId="00AB9021" w:rsidR="0066404D" w:rsidRPr="00275AA3" w:rsidRDefault="009438C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275AA3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r w:rsidR="009107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Antonín Lačný</w:t>
                            </w:r>
                          </w:p>
                          <w:p w14:paraId="2BEB8477" w14:textId="41D3C12D" w:rsidR="0066404D" w:rsidRPr="000B6AB0" w:rsidRDefault="009438C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275AA3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ředitel školy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8456" id="officeArt object" o:spid="_x0000_s1026" style="position:absolute;left:0;text-align:left;margin-left:368.25pt;margin-top:564.55pt;width:190.5pt;height:146.2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" strokecolor="white">
                <v:stroke joinstyle="round"/>
                <v:textbox inset="3pt,3pt,3pt,3pt">
                  <w:txbxContent>
                    <w:p w14:paraId="2BEB846F" w14:textId="02C375A1" w:rsidR="0066404D" w:rsidRPr="000B6AB0" w:rsidRDefault="009438C2">
                      <w:pPr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V</w:t>
                      </w:r>
                      <w:r w:rsidR="009107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 České Lípě</w:t>
                      </w:r>
                      <w:r w:rsidR="0099453F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 xml:space="preserve">dne </w:t>
                      </w:r>
                      <w:r w:rsidR="0095038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12.6.2018</w:t>
                      </w:r>
                      <w:bookmarkStart w:id="1" w:name="_GoBack"/>
                      <w:bookmarkEnd w:id="1"/>
                    </w:p>
                    <w:p w14:paraId="2BEB8470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71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72" w14:textId="77777777" w:rsidR="0066404D" w:rsidRPr="000B6AB0" w:rsidRDefault="009438C2">
                      <w:pPr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Za odběratele:</w:t>
                      </w:r>
                    </w:p>
                    <w:p w14:paraId="2BEB8473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74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75" w14:textId="77777777" w:rsidR="0066404D" w:rsidRPr="000B6AB0" w:rsidRDefault="009438C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………………………..………..</w:t>
                      </w:r>
                    </w:p>
                    <w:p w14:paraId="2BEB8476" w14:textId="00AB9021" w:rsidR="0066404D" w:rsidRPr="00275AA3" w:rsidRDefault="009438C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275AA3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 xml:space="preserve">Mgr. </w:t>
                      </w:r>
                      <w:r w:rsidR="009107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Antonín Lačný</w:t>
                      </w:r>
                    </w:p>
                    <w:p w14:paraId="2BEB8477" w14:textId="41D3C12D" w:rsidR="0066404D" w:rsidRPr="000B6AB0" w:rsidRDefault="009438C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275AA3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ředitel školy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3C7E4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2BEB8454" wp14:editId="57E0F0BC">
                <wp:simplePos x="0" y="0"/>
                <wp:positionH relativeFrom="margin">
                  <wp:align>left</wp:align>
                </wp:positionH>
                <wp:positionV relativeFrom="margin">
                  <wp:posOffset>7167880</wp:posOffset>
                </wp:positionV>
                <wp:extent cx="2590800" cy="1943100"/>
                <wp:effectExtent l="0" t="0" r="19050" b="190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BEB8466" w14:textId="5C8368C8" w:rsidR="0066404D" w:rsidRPr="000B6AB0" w:rsidRDefault="00950380">
                            <w:pPr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V České Lípě dne </w:t>
                            </w:r>
                            <w:proofErr w:type="gramStart"/>
                            <w:r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21.5.2018</w:t>
                            </w:r>
                            <w:proofErr w:type="gramEnd"/>
                          </w:p>
                          <w:p w14:paraId="2BEB8467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68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69" w14:textId="77777777" w:rsidR="0066404D" w:rsidRPr="000B6AB0" w:rsidRDefault="009438C2">
                            <w:pPr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Za dodavatele:</w:t>
                            </w:r>
                          </w:p>
                          <w:p w14:paraId="2BEB846A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6B" w14:textId="77777777" w:rsidR="0066404D" w:rsidRPr="000B6AB0" w:rsidRDefault="006640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EB846C" w14:textId="77777777" w:rsidR="0066404D" w:rsidRPr="000B6AB0" w:rsidRDefault="009438C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………………………..………..</w:t>
                            </w:r>
                          </w:p>
                          <w:p w14:paraId="2BEB846D" w14:textId="77777777" w:rsidR="0066404D" w:rsidRPr="000B6AB0" w:rsidRDefault="009438C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Style w:val="Nen"/>
                                <w:rFonts w:ascii="Open Sans" w:eastAsia="Cambria" w:hAnsi="Open Sans" w:cs="Open Sans"/>
                                <w:sz w:val="22"/>
                                <w:szCs w:val="22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Tomáš Bazalík</w:t>
                            </w:r>
                          </w:p>
                          <w:p w14:paraId="2BEB846E" w14:textId="54E4F279" w:rsidR="0066404D" w:rsidRPr="000B6AB0" w:rsidRDefault="0096764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jednatel společnosti</w:t>
                            </w:r>
                            <w:r w:rsidR="009438C2" w:rsidRPr="000B6AB0">
                              <w:rPr>
                                <w:rStyle w:val="Nen"/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8454" id="_x0000_s1027" style="position:absolute;left:0;text-align:left;margin-left:0;margin-top:564.4pt;width:204pt;height:153pt;z-index:251657216;visibility:visible;mso-wrap-style:square;mso-width-percent:0;mso-height-percent:0;mso-wrap-distance-left:4.5pt;mso-wrap-distance-top:4.5pt;mso-wrap-distance-right:4.5pt;mso-wrap-distance-bottom:4.5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" strokecolor="white">
                <v:stroke joinstyle="round"/>
                <v:textbox inset="3pt,3pt,3pt,3pt">
                  <w:txbxContent>
                    <w:p w14:paraId="2BEB8466" w14:textId="5C8368C8" w:rsidR="0066404D" w:rsidRPr="000B6AB0" w:rsidRDefault="00950380">
                      <w:pPr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 xml:space="preserve">V České Lípě dne </w:t>
                      </w:r>
                      <w:proofErr w:type="gramStart"/>
                      <w:r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21.5.2018</w:t>
                      </w:r>
                      <w:proofErr w:type="gramEnd"/>
                    </w:p>
                    <w:p w14:paraId="2BEB8467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68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69" w14:textId="77777777" w:rsidR="0066404D" w:rsidRPr="000B6AB0" w:rsidRDefault="009438C2">
                      <w:pPr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Za dodavatele:</w:t>
                      </w:r>
                    </w:p>
                    <w:p w14:paraId="2BEB846A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6B" w14:textId="77777777" w:rsidR="0066404D" w:rsidRPr="000B6AB0" w:rsidRDefault="006640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</w:p>
                    <w:p w14:paraId="2BEB846C" w14:textId="77777777" w:rsidR="0066404D" w:rsidRPr="000B6AB0" w:rsidRDefault="009438C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………………………..………..</w:t>
                      </w:r>
                    </w:p>
                    <w:p w14:paraId="2BEB846D" w14:textId="77777777" w:rsidR="0066404D" w:rsidRPr="000B6AB0" w:rsidRDefault="009438C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Style w:val="Nen"/>
                          <w:rFonts w:ascii="Open Sans" w:eastAsia="Cambria" w:hAnsi="Open Sans" w:cs="Open Sans"/>
                          <w:sz w:val="22"/>
                          <w:szCs w:val="22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Tomáš Bazalík</w:t>
                      </w:r>
                    </w:p>
                    <w:p w14:paraId="2BEB846E" w14:textId="54E4F279" w:rsidR="0066404D" w:rsidRPr="000B6AB0" w:rsidRDefault="0096764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>jednatel společnosti</w:t>
                      </w:r>
                      <w:r w:rsidR="009438C2" w:rsidRPr="000B6AB0">
                        <w:rPr>
                          <w:rStyle w:val="Nen"/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38C2" w:rsidRPr="003C7E4D">
        <w:rPr>
          <w:rFonts w:ascii="Open Sans" w:eastAsia="Arial Unicode MS" w:hAnsi="Open Sans" w:cs="Open Sans"/>
          <w:sz w:val="22"/>
          <w:szCs w:val="22"/>
        </w:rPr>
        <w:br w:type="page"/>
      </w:r>
    </w:p>
    <w:p w14:paraId="50B9888F" w14:textId="77777777" w:rsidR="00E22430" w:rsidRPr="003C7E4D" w:rsidRDefault="00E22430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</w:p>
    <w:p w14:paraId="2BEB8411" w14:textId="62F97CA3" w:rsidR="0066404D" w:rsidRPr="003C7E4D" w:rsidRDefault="009438C2" w:rsidP="006D2EE0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r w:rsidRPr="003C7E4D">
        <w:rPr>
          <w:rFonts w:ascii="Open Sans" w:hAnsi="Open Sans" w:cs="Open Sans"/>
          <w:b/>
          <w:bCs/>
          <w:sz w:val="22"/>
          <w:szCs w:val="22"/>
        </w:rPr>
        <w:t>Příloha č. 1 - Kontaktní údaje při mimořádné události</w:t>
      </w:r>
      <w:r w:rsidR="006D2EE0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C7E4D">
        <w:rPr>
          <w:rFonts w:ascii="Open Sans" w:hAnsi="Open Sans" w:cs="Open Sans"/>
          <w:b/>
          <w:bCs/>
          <w:sz w:val="22"/>
          <w:szCs w:val="22"/>
        </w:rPr>
        <w:t>ke smlouvě o posky</w:t>
      </w:r>
      <w:r w:rsidR="00967648" w:rsidRPr="003C7E4D">
        <w:rPr>
          <w:rFonts w:ascii="Open Sans" w:hAnsi="Open Sans" w:cs="Open Sans"/>
          <w:b/>
          <w:bCs/>
          <w:sz w:val="22"/>
          <w:szCs w:val="22"/>
        </w:rPr>
        <w:t>tování servisních služeb č. 2</w:t>
      </w:r>
      <w:r w:rsidR="00C66CAB">
        <w:rPr>
          <w:rFonts w:ascii="Open Sans" w:hAnsi="Open Sans" w:cs="Open Sans"/>
          <w:b/>
          <w:bCs/>
          <w:sz w:val="22"/>
          <w:szCs w:val="22"/>
        </w:rPr>
        <w:t>018-4</w:t>
      </w:r>
      <w:r w:rsidR="00D148D1">
        <w:rPr>
          <w:rFonts w:ascii="Open Sans" w:hAnsi="Open Sans" w:cs="Open Sans"/>
          <w:b/>
          <w:bCs/>
          <w:sz w:val="22"/>
          <w:szCs w:val="22"/>
        </w:rPr>
        <w:t>21</w:t>
      </w:r>
    </w:p>
    <w:p w14:paraId="2BEB8412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13" w14:textId="5D774A83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Kontaktní údaje v případě, že nebude možné závadu z důvodu technické překážky nahlásit prostřednictvím zákaznického servi</w:t>
      </w:r>
      <w:r w:rsidR="006D2EE0">
        <w:rPr>
          <w:rFonts w:ascii="Open Sans" w:hAnsi="Open Sans" w:cs="Open Sans"/>
          <w:sz w:val="22"/>
          <w:szCs w:val="22"/>
        </w:rPr>
        <w:t xml:space="preserve">su na internetovém portále 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http</w:t>
      </w:r>
      <w:r w:rsidR="006D2EE0">
        <w:rPr>
          <w:rStyle w:val="Nen"/>
          <w:rFonts w:ascii="Open Sans" w:hAnsi="Open Sans" w:cs="Open Sans"/>
          <w:b/>
          <w:bCs/>
          <w:sz w:val="22"/>
          <w:szCs w:val="22"/>
        </w:rPr>
        <w:t>s</w:t>
      </w:r>
      <w:r w:rsidRPr="003C7E4D">
        <w:rPr>
          <w:rStyle w:val="Nen"/>
          <w:rFonts w:ascii="Open Sans" w:hAnsi="Open Sans" w:cs="Open Sans"/>
          <w:b/>
          <w:bCs/>
          <w:sz w:val="22"/>
          <w:szCs w:val="22"/>
        </w:rPr>
        <w:t>://</w:t>
      </w:r>
      <w:r w:rsidR="00F63DD9">
        <w:rPr>
          <w:rStyle w:val="Nen"/>
          <w:rFonts w:ascii="Open Sans" w:hAnsi="Open Sans" w:cs="Open Sans"/>
          <w:b/>
          <w:bCs/>
          <w:sz w:val="22"/>
          <w:szCs w:val="22"/>
        </w:rPr>
        <w:t>xxxxxxxxxxxxxxxx</w:t>
      </w:r>
    </w:p>
    <w:p w14:paraId="2BEB8414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15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16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Kontaktní osoba:</w:t>
      </w:r>
    </w:p>
    <w:p w14:paraId="2BEB8417" w14:textId="7F97E972" w:rsidR="0066404D" w:rsidRPr="003C7E4D" w:rsidRDefault="00F63DD9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sz w:val="22"/>
          <w:szCs w:val="22"/>
        </w:rPr>
        <w:t>xxxxxxxxxxxxxxxxxxx</w:t>
      </w:r>
      <w:proofErr w:type="spellEnd"/>
    </w:p>
    <w:p w14:paraId="2BEB8418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19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Telefon: </w:t>
      </w:r>
    </w:p>
    <w:p w14:paraId="2BEB841A" w14:textId="4F73A546" w:rsidR="0066404D" w:rsidRPr="003C7E4D" w:rsidRDefault="00F63DD9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sz w:val="22"/>
          <w:szCs w:val="22"/>
        </w:rPr>
        <w:t>xxxxxxxxxxxxxxxxxxxxx</w:t>
      </w:r>
      <w:proofErr w:type="spellEnd"/>
    </w:p>
    <w:p w14:paraId="2BEB841B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1C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E-mail:</w:t>
      </w:r>
    </w:p>
    <w:p w14:paraId="2BEB841D" w14:textId="1FF67578" w:rsidR="0066404D" w:rsidRPr="003C7E4D" w:rsidRDefault="00F63DD9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sz w:val="22"/>
          <w:szCs w:val="22"/>
        </w:rPr>
        <w:t>xxxxxxxxxxxxxxxxxxxx</w:t>
      </w:r>
      <w:proofErr w:type="spellEnd"/>
    </w:p>
    <w:p w14:paraId="2BEB841E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1F" w14:textId="09EA78BA" w:rsidR="0066404D" w:rsidRPr="003C7E4D" w:rsidRDefault="009438C2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Odběratel se zavazuje, že uveden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kontakty neposkytne dalším osobám, </w:t>
      </w:r>
      <w:proofErr w:type="spellStart"/>
      <w:r w:rsidRPr="003C7E4D">
        <w:rPr>
          <w:rFonts w:ascii="Open Sans" w:hAnsi="Open Sans" w:cs="Open Sans"/>
          <w:sz w:val="22"/>
          <w:szCs w:val="22"/>
        </w:rPr>
        <w:t>kter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nejsou v </w:t>
      </w:r>
      <w:proofErr w:type="spellStart"/>
      <w:r w:rsidRPr="003C7E4D">
        <w:rPr>
          <w:rFonts w:ascii="Open Sans" w:hAnsi="Open Sans" w:cs="Open Sans"/>
          <w:sz w:val="22"/>
          <w:szCs w:val="22"/>
        </w:rPr>
        <w:t>zaměstnaneck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m poměru s </w:t>
      </w:r>
      <w:proofErr w:type="gramStart"/>
      <w:r w:rsidRPr="003C7E4D">
        <w:rPr>
          <w:rFonts w:ascii="Open Sans" w:hAnsi="Open Sans" w:cs="Open Sans"/>
          <w:sz w:val="22"/>
          <w:szCs w:val="22"/>
        </w:rPr>
        <w:t>objednatelem a bude</w:t>
      </w:r>
      <w:proofErr w:type="gramEnd"/>
      <w:r w:rsidRPr="003C7E4D">
        <w:rPr>
          <w:rFonts w:ascii="Open Sans" w:hAnsi="Open Sans" w:cs="Open Sans"/>
          <w:sz w:val="22"/>
          <w:szCs w:val="22"/>
        </w:rPr>
        <w:t xml:space="preserve"> je využívat pouze za předpokladu, že není </w:t>
      </w:r>
      <w:proofErr w:type="spellStart"/>
      <w:r w:rsidRPr="003C7E4D">
        <w:rPr>
          <w:rFonts w:ascii="Open Sans" w:hAnsi="Open Sans" w:cs="Open Sans"/>
          <w:sz w:val="22"/>
          <w:szCs w:val="22"/>
        </w:rPr>
        <w:t>možn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z důvodu </w:t>
      </w:r>
      <w:proofErr w:type="spellStart"/>
      <w:r w:rsidRPr="003C7E4D">
        <w:rPr>
          <w:rFonts w:ascii="Open Sans" w:hAnsi="Open Sans" w:cs="Open Sans"/>
          <w:sz w:val="22"/>
          <w:szCs w:val="22"/>
        </w:rPr>
        <w:t>technick</w:t>
      </w:r>
      <w:proofErr w:type="spellEnd"/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 xml:space="preserve">překážky servisní požadavek zaevidovat prostřednictvím internetových stránek </w:t>
      </w:r>
      <w:r w:rsidR="006D2EE0" w:rsidRPr="003C7E4D">
        <w:rPr>
          <w:rStyle w:val="Nen"/>
          <w:rFonts w:ascii="Open Sans" w:hAnsi="Open Sans" w:cs="Open Sans"/>
          <w:b/>
          <w:bCs/>
          <w:sz w:val="22"/>
          <w:szCs w:val="22"/>
        </w:rPr>
        <w:t>http</w:t>
      </w:r>
      <w:r w:rsidR="006D2EE0">
        <w:rPr>
          <w:rStyle w:val="Nen"/>
          <w:rFonts w:ascii="Open Sans" w:hAnsi="Open Sans" w:cs="Open Sans"/>
          <w:b/>
          <w:bCs/>
          <w:sz w:val="22"/>
          <w:szCs w:val="22"/>
        </w:rPr>
        <w:t>s</w:t>
      </w:r>
      <w:r w:rsidR="006D2EE0" w:rsidRPr="003C7E4D">
        <w:rPr>
          <w:rStyle w:val="Nen"/>
          <w:rFonts w:ascii="Open Sans" w:hAnsi="Open Sans" w:cs="Open Sans"/>
          <w:b/>
          <w:bCs/>
          <w:sz w:val="22"/>
          <w:szCs w:val="22"/>
        </w:rPr>
        <w:t>://</w:t>
      </w:r>
      <w:r w:rsidR="00F63DD9">
        <w:rPr>
          <w:rStyle w:val="Nen"/>
          <w:rFonts w:ascii="Open Sans" w:hAnsi="Open Sans" w:cs="Open Sans"/>
          <w:b/>
          <w:bCs/>
          <w:sz w:val="22"/>
          <w:szCs w:val="22"/>
        </w:rPr>
        <w:t>xxxxxxxxxxxxxxxx</w:t>
      </w:r>
      <w:r w:rsidRPr="003C7E4D">
        <w:rPr>
          <w:rFonts w:ascii="Open Sans" w:hAnsi="Open Sans" w:cs="Open Sans"/>
          <w:sz w:val="22"/>
          <w:szCs w:val="22"/>
        </w:rPr>
        <w:t>. Uvedených kontaktů mohou využít pouze pověřen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osoby odběratele, a to statutární orgán a osoby uveden</w:t>
      </w:r>
      <w:r w:rsidRPr="003C7E4D">
        <w:rPr>
          <w:rFonts w:ascii="Open Sans" w:hAnsi="Open Sans" w:cs="Open Sans"/>
          <w:sz w:val="22"/>
          <w:szCs w:val="22"/>
          <w:lang w:val="fr-FR"/>
        </w:rPr>
        <w:t xml:space="preserve">é </w:t>
      </w:r>
      <w:r w:rsidRPr="003C7E4D">
        <w:rPr>
          <w:rFonts w:ascii="Open Sans" w:hAnsi="Open Sans" w:cs="Open Sans"/>
          <w:sz w:val="22"/>
          <w:szCs w:val="22"/>
        </w:rPr>
        <w:t>v pří</w:t>
      </w:r>
      <w:r w:rsidRPr="003C7E4D">
        <w:rPr>
          <w:rFonts w:ascii="Open Sans" w:hAnsi="Open Sans" w:cs="Open Sans"/>
          <w:sz w:val="22"/>
          <w:szCs w:val="22"/>
          <w:lang w:val="nl-NL"/>
        </w:rPr>
        <w:t xml:space="preserve">loze </w:t>
      </w:r>
      <w:r w:rsidRPr="003C7E4D">
        <w:rPr>
          <w:rFonts w:ascii="Open Sans" w:hAnsi="Open Sans" w:cs="Open Sans"/>
          <w:sz w:val="22"/>
          <w:szCs w:val="22"/>
        </w:rPr>
        <w:t>č. 2 t</w:t>
      </w:r>
      <w:r w:rsidRPr="003C7E4D">
        <w:rPr>
          <w:rFonts w:ascii="Open Sans" w:hAnsi="Open Sans" w:cs="Open Sans"/>
          <w:sz w:val="22"/>
          <w:szCs w:val="22"/>
          <w:lang w:val="fr-FR"/>
        </w:rPr>
        <w:t>é</w:t>
      </w:r>
      <w:r w:rsidRPr="003C7E4D">
        <w:rPr>
          <w:rFonts w:ascii="Open Sans" w:hAnsi="Open Sans" w:cs="Open Sans"/>
          <w:sz w:val="22"/>
          <w:szCs w:val="22"/>
        </w:rPr>
        <w:t xml:space="preserve">to smlouvy. </w:t>
      </w:r>
    </w:p>
    <w:p w14:paraId="2BEB8420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21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22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23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24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25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26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427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428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eastAsia="Cambria" w:hAnsi="Open Sans" w:cs="Open Sans"/>
          <w:sz w:val="22"/>
          <w:szCs w:val="22"/>
        </w:rPr>
      </w:pPr>
    </w:p>
    <w:p w14:paraId="2BEB8429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Style w:val="Nen"/>
          <w:rFonts w:ascii="Open Sans" w:hAnsi="Open Sans" w:cs="Open Sans"/>
          <w:sz w:val="22"/>
          <w:szCs w:val="22"/>
        </w:rPr>
      </w:pPr>
    </w:p>
    <w:p w14:paraId="2BEB842A" w14:textId="77777777" w:rsidR="0066404D" w:rsidRPr="003C7E4D" w:rsidRDefault="0066404D">
      <w:pPr>
        <w:pStyle w:val="Voln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1"/>
        <w:jc w:val="both"/>
        <w:rPr>
          <w:rFonts w:ascii="Open Sans" w:eastAsia="Cambria" w:hAnsi="Open Sans" w:cs="Open Sans"/>
          <w:sz w:val="22"/>
          <w:szCs w:val="22"/>
        </w:rPr>
      </w:pPr>
    </w:p>
    <w:p w14:paraId="2BEB842B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2C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2D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2E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2F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0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1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2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33" w14:textId="77777777" w:rsidR="0066404D" w:rsidRPr="003C7E4D" w:rsidRDefault="009438C2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eastAsia="Arial Unicode MS" w:hAnsi="Open Sans" w:cs="Open Sans"/>
          <w:sz w:val="22"/>
          <w:szCs w:val="22"/>
        </w:rPr>
        <w:br w:type="page"/>
      </w:r>
    </w:p>
    <w:p w14:paraId="2BEB8434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36" w14:textId="5F811562" w:rsidR="0066404D" w:rsidRPr="003C7E4D" w:rsidRDefault="009438C2" w:rsidP="00671D77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bCs/>
          <w:sz w:val="22"/>
          <w:szCs w:val="22"/>
        </w:rPr>
      </w:pPr>
      <w:r w:rsidRPr="003C7E4D">
        <w:rPr>
          <w:rFonts w:ascii="Open Sans" w:hAnsi="Open Sans" w:cs="Open Sans"/>
          <w:b/>
          <w:bCs/>
          <w:sz w:val="22"/>
          <w:szCs w:val="22"/>
        </w:rPr>
        <w:t>Příloha č. 2 - Seznam pověřených osob za odběratele</w:t>
      </w:r>
      <w:r w:rsidR="00671D7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C7E4D">
        <w:rPr>
          <w:rFonts w:ascii="Open Sans" w:hAnsi="Open Sans" w:cs="Open Sans"/>
          <w:b/>
          <w:bCs/>
          <w:sz w:val="22"/>
          <w:szCs w:val="22"/>
        </w:rPr>
        <w:t>ke smlouvě o posky</w:t>
      </w:r>
      <w:r w:rsidR="00AF6ADE" w:rsidRPr="003C7E4D">
        <w:rPr>
          <w:rFonts w:ascii="Open Sans" w:hAnsi="Open Sans" w:cs="Open Sans"/>
          <w:b/>
          <w:bCs/>
          <w:sz w:val="22"/>
          <w:szCs w:val="22"/>
        </w:rPr>
        <w:t xml:space="preserve">tování servisních služeb č. </w:t>
      </w:r>
      <w:r w:rsidR="00C66CAB">
        <w:rPr>
          <w:rFonts w:ascii="Open Sans" w:hAnsi="Open Sans" w:cs="Open Sans"/>
          <w:b/>
          <w:bCs/>
          <w:sz w:val="22"/>
          <w:szCs w:val="22"/>
        </w:rPr>
        <w:t>2018-4</w:t>
      </w:r>
      <w:r w:rsidR="00D148D1">
        <w:rPr>
          <w:rFonts w:ascii="Open Sans" w:hAnsi="Open Sans" w:cs="Open Sans"/>
          <w:b/>
          <w:bCs/>
          <w:sz w:val="22"/>
          <w:szCs w:val="22"/>
        </w:rPr>
        <w:t>21</w:t>
      </w:r>
    </w:p>
    <w:p w14:paraId="2BEB8437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8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9" w14:textId="77777777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Pověřeným osobám bude umožněn přístup do zákaznického servisu </w:t>
      </w:r>
      <w:proofErr w:type="spellStart"/>
      <w:r w:rsidRPr="003C7E4D">
        <w:rPr>
          <w:rFonts w:ascii="Open Sans" w:hAnsi="Open Sans" w:cs="Open Sans"/>
          <w:sz w:val="22"/>
          <w:szCs w:val="22"/>
        </w:rPr>
        <w:t>TrollComputers</w:t>
      </w:r>
      <w:proofErr w:type="spellEnd"/>
      <w:r w:rsidRPr="003C7E4D">
        <w:rPr>
          <w:rFonts w:ascii="Open Sans" w:hAnsi="Open Sans" w:cs="Open Sans"/>
          <w:sz w:val="22"/>
          <w:szCs w:val="22"/>
        </w:rPr>
        <w:t xml:space="preserve">. Pověřené osobě bude přiděleno uživatelské jméno a heslo, prostřednictvím kterého bude moci evidovat servisní požadavky odběratele. Přístupové údaje nesmí sdělit třetím osobám. </w:t>
      </w:r>
    </w:p>
    <w:p w14:paraId="2BEB843A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B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3C" w14:textId="55E85357" w:rsidR="0066404D" w:rsidRPr="00C66CAB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b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Jméno a příjmení: </w:t>
      </w:r>
      <w:r w:rsidR="00C66CAB">
        <w:rPr>
          <w:rFonts w:ascii="Open Sans" w:hAnsi="Open Sans" w:cs="Open Sans"/>
          <w:sz w:val="22"/>
          <w:szCs w:val="22"/>
        </w:rPr>
        <w:tab/>
      </w:r>
      <w:r w:rsidRPr="00C66CAB">
        <w:rPr>
          <w:rFonts w:ascii="Open Sans" w:hAnsi="Open Sans" w:cs="Open Sans"/>
          <w:b/>
          <w:sz w:val="22"/>
          <w:szCs w:val="22"/>
        </w:rPr>
        <w:t xml:space="preserve">Mgr. </w:t>
      </w:r>
      <w:r w:rsidR="00C02442">
        <w:rPr>
          <w:rFonts w:ascii="Open Sans" w:hAnsi="Open Sans" w:cs="Open Sans"/>
          <w:b/>
          <w:sz w:val="22"/>
          <w:szCs w:val="22"/>
        </w:rPr>
        <w:t>Antonín Lačný</w:t>
      </w:r>
    </w:p>
    <w:p w14:paraId="2BEB843D" w14:textId="3029AAAD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Funkce: </w:t>
      </w:r>
      <w:r w:rsidR="00C66CAB">
        <w:rPr>
          <w:rFonts w:ascii="Open Sans" w:hAnsi="Open Sans" w:cs="Open Sans"/>
          <w:sz w:val="22"/>
          <w:szCs w:val="22"/>
        </w:rPr>
        <w:tab/>
      </w:r>
      <w:r w:rsidR="00C66CAB">
        <w:rPr>
          <w:rFonts w:ascii="Open Sans" w:hAnsi="Open Sans" w:cs="Open Sans"/>
          <w:sz w:val="22"/>
          <w:szCs w:val="22"/>
        </w:rPr>
        <w:tab/>
      </w:r>
      <w:r w:rsidR="00AF6ADE" w:rsidRPr="003C7E4D">
        <w:rPr>
          <w:rFonts w:ascii="Open Sans" w:hAnsi="Open Sans" w:cs="Open Sans"/>
          <w:sz w:val="22"/>
          <w:szCs w:val="22"/>
        </w:rPr>
        <w:t>ředite</w:t>
      </w:r>
      <w:r w:rsidR="00671D77">
        <w:rPr>
          <w:rFonts w:ascii="Open Sans" w:hAnsi="Open Sans" w:cs="Open Sans"/>
          <w:sz w:val="22"/>
          <w:szCs w:val="22"/>
        </w:rPr>
        <w:t>l</w:t>
      </w:r>
      <w:r w:rsidR="00AF6ADE" w:rsidRPr="003C7E4D">
        <w:rPr>
          <w:rFonts w:ascii="Open Sans" w:hAnsi="Open Sans" w:cs="Open Sans"/>
          <w:sz w:val="22"/>
          <w:szCs w:val="22"/>
        </w:rPr>
        <w:t xml:space="preserve"> školy</w:t>
      </w:r>
      <w:r w:rsidRPr="003C7E4D">
        <w:rPr>
          <w:rFonts w:ascii="Open Sans" w:hAnsi="Open Sans" w:cs="Open Sans"/>
          <w:sz w:val="22"/>
          <w:szCs w:val="22"/>
        </w:rPr>
        <w:tab/>
      </w:r>
      <w:r w:rsidRPr="003C7E4D">
        <w:rPr>
          <w:rFonts w:ascii="Open Sans" w:hAnsi="Open Sans" w:cs="Open Sans"/>
          <w:sz w:val="22"/>
          <w:szCs w:val="22"/>
        </w:rPr>
        <w:tab/>
      </w:r>
    </w:p>
    <w:p w14:paraId="2BEB843E" w14:textId="347125D4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Kontaktní telefon: </w:t>
      </w:r>
      <w:r w:rsidR="00C66CAB">
        <w:rPr>
          <w:rFonts w:ascii="Open Sans" w:hAnsi="Open Sans" w:cs="Open Sans"/>
          <w:sz w:val="22"/>
          <w:szCs w:val="22"/>
        </w:rPr>
        <w:tab/>
      </w:r>
      <w:proofErr w:type="spellStart"/>
      <w:r w:rsidR="00F63DD9">
        <w:rPr>
          <w:rFonts w:ascii="Open Sans" w:hAnsi="Open Sans" w:cs="Open Sans"/>
          <w:sz w:val="22"/>
          <w:szCs w:val="22"/>
        </w:rPr>
        <w:t>xxxxxxxxxxxx</w:t>
      </w:r>
      <w:proofErr w:type="spellEnd"/>
    </w:p>
    <w:p w14:paraId="76B7EDCC" w14:textId="596F1FB2" w:rsidR="0019714B" w:rsidRPr="003C7E4D" w:rsidRDefault="009438C2" w:rsidP="0019714B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E-mail: </w:t>
      </w:r>
      <w:r w:rsidR="00C66CAB">
        <w:rPr>
          <w:rFonts w:ascii="Open Sans" w:hAnsi="Open Sans" w:cs="Open Sans"/>
          <w:sz w:val="22"/>
          <w:szCs w:val="22"/>
        </w:rPr>
        <w:tab/>
      </w:r>
      <w:r w:rsidR="00C66CAB">
        <w:rPr>
          <w:rFonts w:ascii="Open Sans" w:hAnsi="Open Sans" w:cs="Open Sans"/>
          <w:sz w:val="22"/>
          <w:szCs w:val="22"/>
        </w:rPr>
        <w:tab/>
      </w:r>
      <w:proofErr w:type="spellStart"/>
      <w:r w:rsidR="00F63DD9">
        <w:rPr>
          <w:rFonts w:ascii="Open Sans" w:hAnsi="Open Sans" w:cs="Open Sans"/>
          <w:sz w:val="22"/>
          <w:szCs w:val="22"/>
        </w:rPr>
        <w:t>xxxxxxxxxxxxxxxxxxxxxxx</w:t>
      </w:r>
      <w:proofErr w:type="spellEnd"/>
    </w:p>
    <w:p w14:paraId="2BEB8440" w14:textId="459AEF11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Výchozí kontakt: </w:t>
      </w:r>
      <w:r w:rsidR="00C66CAB">
        <w:rPr>
          <w:rFonts w:ascii="Open Sans" w:hAnsi="Open Sans" w:cs="Open Sans"/>
          <w:sz w:val="22"/>
          <w:szCs w:val="22"/>
        </w:rPr>
        <w:tab/>
      </w:r>
      <w:r w:rsidR="00C02442">
        <w:rPr>
          <w:rFonts w:ascii="Open Sans" w:hAnsi="Open Sans" w:cs="Open Sans"/>
          <w:sz w:val="22"/>
          <w:szCs w:val="22"/>
        </w:rPr>
        <w:t>NE</w:t>
      </w:r>
      <w:r w:rsidRPr="003C7E4D">
        <w:rPr>
          <w:rFonts w:ascii="Open Sans" w:hAnsi="Open Sans" w:cs="Open Sans"/>
          <w:sz w:val="22"/>
          <w:szCs w:val="22"/>
        </w:rPr>
        <w:tab/>
      </w:r>
    </w:p>
    <w:p w14:paraId="2BEB8441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2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3" w14:textId="0E2EA246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Jméno a příjmení: </w:t>
      </w:r>
      <w:r w:rsidR="00FA7016">
        <w:rPr>
          <w:rFonts w:ascii="Open Sans" w:hAnsi="Open Sans" w:cs="Open Sans"/>
          <w:sz w:val="22"/>
          <w:szCs w:val="22"/>
        </w:rPr>
        <w:tab/>
      </w:r>
      <w:proofErr w:type="spellStart"/>
      <w:r w:rsidR="00F63DD9">
        <w:rPr>
          <w:rFonts w:ascii="Open Sans" w:hAnsi="Open Sans" w:cs="Open Sans"/>
          <w:b/>
          <w:sz w:val="22"/>
          <w:szCs w:val="22"/>
        </w:rPr>
        <w:t>xxxxxxxxxxxxxxxxx</w:t>
      </w:r>
      <w:proofErr w:type="spellEnd"/>
    </w:p>
    <w:p w14:paraId="2BEB8444" w14:textId="30E76531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Funkce: </w:t>
      </w:r>
      <w:r w:rsidR="00FA7016">
        <w:rPr>
          <w:rFonts w:ascii="Open Sans" w:hAnsi="Open Sans" w:cs="Open Sans"/>
          <w:sz w:val="22"/>
          <w:szCs w:val="22"/>
        </w:rPr>
        <w:tab/>
      </w:r>
      <w:r w:rsidR="00FA7016">
        <w:rPr>
          <w:rFonts w:ascii="Open Sans" w:hAnsi="Open Sans" w:cs="Open Sans"/>
          <w:sz w:val="22"/>
          <w:szCs w:val="22"/>
        </w:rPr>
        <w:tab/>
      </w:r>
      <w:proofErr w:type="spellStart"/>
      <w:r w:rsidR="00F63DD9">
        <w:rPr>
          <w:rFonts w:ascii="Open Sans" w:hAnsi="Open Sans" w:cs="Open Sans"/>
          <w:sz w:val="22"/>
          <w:szCs w:val="22"/>
        </w:rPr>
        <w:t>xxxxxxxxxxxxxxxxx</w:t>
      </w:r>
      <w:proofErr w:type="spellEnd"/>
    </w:p>
    <w:p w14:paraId="2BEB8445" w14:textId="5ED4F352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>Kontaktní telefon:</w:t>
      </w:r>
      <w:r w:rsidR="00B35D7A">
        <w:rPr>
          <w:rFonts w:ascii="Open Sans" w:hAnsi="Open Sans" w:cs="Open Sans"/>
          <w:sz w:val="22"/>
          <w:szCs w:val="22"/>
        </w:rPr>
        <w:t xml:space="preserve"> </w:t>
      </w:r>
      <w:r w:rsidR="00FA7016">
        <w:rPr>
          <w:rFonts w:ascii="Open Sans" w:hAnsi="Open Sans" w:cs="Open Sans"/>
          <w:sz w:val="22"/>
          <w:szCs w:val="22"/>
        </w:rPr>
        <w:tab/>
      </w:r>
      <w:proofErr w:type="spellStart"/>
      <w:r w:rsidR="00F63DD9">
        <w:rPr>
          <w:rFonts w:ascii="Open Sans" w:hAnsi="Open Sans" w:cs="Open Sans"/>
          <w:sz w:val="22"/>
          <w:szCs w:val="22"/>
        </w:rPr>
        <w:t>xxxxxxxxxxxxxxxxx</w:t>
      </w:r>
      <w:proofErr w:type="spellEnd"/>
    </w:p>
    <w:p w14:paraId="2BEB8446" w14:textId="4E232FA1" w:rsidR="0066404D" w:rsidRPr="003C7E4D" w:rsidRDefault="009438C2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 w:rsidRPr="003C7E4D">
        <w:rPr>
          <w:rFonts w:ascii="Open Sans" w:hAnsi="Open Sans" w:cs="Open Sans"/>
          <w:sz w:val="22"/>
          <w:szCs w:val="22"/>
        </w:rPr>
        <w:t xml:space="preserve">E-mail: </w:t>
      </w:r>
      <w:r w:rsidR="00FA7016">
        <w:rPr>
          <w:rFonts w:ascii="Open Sans" w:hAnsi="Open Sans" w:cs="Open Sans"/>
          <w:sz w:val="22"/>
          <w:szCs w:val="22"/>
        </w:rPr>
        <w:tab/>
      </w:r>
      <w:r w:rsidR="00FA7016">
        <w:rPr>
          <w:rFonts w:ascii="Open Sans" w:hAnsi="Open Sans" w:cs="Open Sans"/>
          <w:sz w:val="22"/>
          <w:szCs w:val="22"/>
        </w:rPr>
        <w:tab/>
      </w:r>
      <w:proofErr w:type="spellStart"/>
      <w:r w:rsidR="00F63DD9">
        <w:rPr>
          <w:rFonts w:ascii="Open Sans" w:hAnsi="Open Sans" w:cs="Open Sans"/>
          <w:sz w:val="22"/>
          <w:szCs w:val="22"/>
        </w:rPr>
        <w:t>xxxxxxxxxxxxxxxxx</w:t>
      </w:r>
      <w:proofErr w:type="spellEnd"/>
    </w:p>
    <w:p w14:paraId="2BEB8447" w14:textId="7C87B4C1" w:rsidR="0066404D" w:rsidRPr="003C7E4D" w:rsidRDefault="000C2104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Výchozí kontakt:</w:t>
      </w:r>
      <w:r w:rsidR="00FA7016">
        <w:rPr>
          <w:rFonts w:ascii="Open Sans" w:hAnsi="Open Sans" w:cs="Open Sans"/>
          <w:sz w:val="22"/>
          <w:szCs w:val="22"/>
        </w:rPr>
        <w:tab/>
      </w:r>
      <w:r w:rsidR="00C02442" w:rsidRPr="00FA7016">
        <w:rPr>
          <w:rFonts w:ascii="Open Sans" w:hAnsi="Open Sans" w:cs="Open Sans"/>
          <w:b/>
          <w:sz w:val="22"/>
          <w:szCs w:val="22"/>
        </w:rPr>
        <w:t>ANO</w:t>
      </w:r>
    </w:p>
    <w:p w14:paraId="2BEB8448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9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A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B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C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D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E" w14:textId="77777777" w:rsidR="0066404D" w:rsidRPr="003C7E4D" w:rsidRDefault="0066404D">
      <w:pPr>
        <w:pStyle w:val="TextCambria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/>
        <w:rPr>
          <w:rFonts w:ascii="Open Sans" w:hAnsi="Open Sans" w:cs="Open Sans"/>
          <w:sz w:val="22"/>
          <w:szCs w:val="22"/>
        </w:rPr>
      </w:pPr>
    </w:p>
    <w:p w14:paraId="2BEB844F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50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51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52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p w14:paraId="2BEB8453" w14:textId="77777777" w:rsidR="0066404D" w:rsidRPr="003C7E4D" w:rsidRDefault="0066404D">
      <w:pPr>
        <w:pStyle w:val="Text-odrk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0"/>
        <w:rPr>
          <w:rFonts w:ascii="Open Sans" w:hAnsi="Open Sans" w:cs="Open Sans"/>
          <w:sz w:val="22"/>
          <w:szCs w:val="22"/>
        </w:rPr>
      </w:pPr>
    </w:p>
    <w:sectPr w:rsidR="0066404D" w:rsidRPr="003C7E4D" w:rsidSect="001D21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560" w:bottom="1417" w:left="284" w:header="284" w:footer="2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5644" w14:textId="77777777" w:rsidR="00B623F0" w:rsidRDefault="00B623F0">
      <w:r>
        <w:separator/>
      </w:r>
    </w:p>
  </w:endnote>
  <w:endnote w:type="continuationSeparator" w:id="0">
    <w:p w14:paraId="63ABB862" w14:textId="77777777" w:rsidR="00B623F0" w:rsidRDefault="00B6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8459" w14:textId="319A8DC4" w:rsidR="0066404D" w:rsidRDefault="001D216C">
    <w:pPr>
      <w:pStyle w:val="Zpat"/>
      <w:tabs>
        <w:tab w:val="clear" w:pos="9072"/>
        <w:tab w:val="right" w:pos="9046"/>
        <w:tab w:val="left" w:pos="9204"/>
        <w:tab w:val="left" w:pos="9912"/>
      </w:tabs>
    </w:pPr>
    <w:r>
      <w:rPr>
        <w:noProof/>
      </w:rPr>
      <w:drawing>
        <wp:inline distT="0" distB="0" distL="0" distR="0" wp14:anchorId="113D6109" wp14:editId="142AF39B">
          <wp:extent cx="7162800" cy="460375"/>
          <wp:effectExtent l="0" t="0" r="0" b="0"/>
          <wp:docPr id="10737418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btm_proskol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685" cy="4606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845B" w14:textId="50E33343" w:rsidR="0066404D" w:rsidRDefault="001D216C">
    <w:pPr>
      <w:pStyle w:val="Zpat"/>
      <w:tabs>
        <w:tab w:val="clear" w:pos="9072"/>
        <w:tab w:val="right" w:pos="9046"/>
        <w:tab w:val="left" w:pos="9204"/>
        <w:tab w:val="left" w:pos="9912"/>
      </w:tabs>
    </w:pPr>
    <w:r>
      <w:rPr>
        <w:noProof/>
      </w:rPr>
      <w:drawing>
        <wp:inline distT="0" distB="0" distL="0" distR="0" wp14:anchorId="37327093" wp14:editId="745E8836">
          <wp:extent cx="7162800" cy="460375"/>
          <wp:effectExtent l="0" t="0" r="0" b="0"/>
          <wp:docPr id="107374186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btm_proskol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685" cy="4606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021B1" w14:textId="77777777" w:rsidR="00B623F0" w:rsidRDefault="00B623F0">
      <w:r>
        <w:separator/>
      </w:r>
    </w:p>
  </w:footnote>
  <w:footnote w:type="continuationSeparator" w:id="0">
    <w:p w14:paraId="5F115F5D" w14:textId="77777777" w:rsidR="00B623F0" w:rsidRDefault="00B6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8458" w14:textId="699C7122" w:rsidR="0066404D" w:rsidRDefault="001D216C" w:rsidP="001D216C">
    <w:pPr>
      <w:pStyle w:val="Zhlav"/>
      <w:tabs>
        <w:tab w:val="clear" w:pos="9072"/>
        <w:tab w:val="left" w:pos="142"/>
        <w:tab w:val="right" w:pos="9046"/>
        <w:tab w:val="left" w:pos="9204"/>
        <w:tab w:val="left" w:pos="9912"/>
      </w:tabs>
      <w:ind w:left="-426" w:right="-1" w:firstLine="426"/>
    </w:pPr>
    <w:r>
      <w:rPr>
        <w:noProof/>
      </w:rPr>
      <w:drawing>
        <wp:inline distT="0" distB="0" distL="0" distR="0" wp14:anchorId="16CAADF0" wp14:editId="1E29F6B2">
          <wp:extent cx="7172325" cy="413385"/>
          <wp:effectExtent l="0" t="0" r="9525" b="5715"/>
          <wp:docPr id="107374185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top_proskol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956" cy="4134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438C2">
      <w:rPr>
        <w:noProof/>
      </w:rPr>
      <mc:AlternateContent>
        <mc:Choice Requires="wps">
          <w:drawing>
            <wp:anchor distT="57150" distB="57150" distL="57150" distR="57150" simplePos="0" relativeHeight="251659776" behindDoc="1" locked="0" layoutInCell="1" allowOverlap="1" wp14:anchorId="2BEB8460" wp14:editId="31AD0663">
              <wp:simplePos x="0" y="0"/>
              <wp:positionH relativeFrom="page">
                <wp:posOffset>351155</wp:posOffset>
              </wp:positionH>
              <wp:positionV relativeFrom="page">
                <wp:posOffset>8435975</wp:posOffset>
              </wp:positionV>
              <wp:extent cx="1924686" cy="137350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686" cy="137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2BEB8478" w14:textId="77777777" w:rsidR="0066404D" w:rsidRDefault="009438C2"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BEB8460" id="_x0000_s1028" style="position:absolute;left:0;text-align:left;margin-left:27.65pt;margin-top:664.25pt;width:151.55pt;height:108.15pt;z-index:-25165670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" strokecolor="white">
              <v:stroke joinstyle="round"/>
              <v:textbox inset="3pt,3pt,3pt,3pt">
                <w:txbxContent>
                  <w:p w14:paraId="2BEB8478" w14:textId="77777777" w:rsidR="0066404D" w:rsidRDefault="009438C2"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845A" w14:textId="09E92954" w:rsidR="0066404D" w:rsidRDefault="001D216C">
    <w:pPr>
      <w:pStyle w:val="Zhlav"/>
      <w:tabs>
        <w:tab w:val="clear" w:pos="9072"/>
        <w:tab w:val="right" w:pos="9046"/>
        <w:tab w:val="left" w:pos="9204"/>
        <w:tab w:val="left" w:pos="9912"/>
      </w:tabs>
    </w:pPr>
    <w:r>
      <w:rPr>
        <w:noProof/>
      </w:rPr>
      <w:drawing>
        <wp:inline distT="0" distB="0" distL="0" distR="0" wp14:anchorId="1F6EBEB8" wp14:editId="66C3293C">
          <wp:extent cx="7181850" cy="404495"/>
          <wp:effectExtent l="0" t="0" r="0" b="0"/>
          <wp:docPr id="107374186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top_proskol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389" cy="4046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E3"/>
    <w:multiLevelType w:val="hybridMultilevel"/>
    <w:tmpl w:val="94A03604"/>
    <w:numStyleLink w:val="List1"/>
  </w:abstractNum>
  <w:abstractNum w:abstractNumId="1" w15:restartNumberingAfterBreak="0">
    <w:nsid w:val="0479532B"/>
    <w:multiLevelType w:val="hybridMultilevel"/>
    <w:tmpl w:val="53BCA476"/>
    <w:lvl w:ilvl="0" w:tplc="33D25042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51A72B8"/>
    <w:multiLevelType w:val="hybridMultilevel"/>
    <w:tmpl w:val="F95E4E8A"/>
    <w:numStyleLink w:val="Seznam21"/>
  </w:abstractNum>
  <w:abstractNum w:abstractNumId="3" w15:restartNumberingAfterBreak="0">
    <w:nsid w:val="0C9B38C4"/>
    <w:multiLevelType w:val="hybridMultilevel"/>
    <w:tmpl w:val="F95E4E8A"/>
    <w:styleLink w:val="Seznam21"/>
    <w:lvl w:ilvl="0" w:tplc="5AB65EB2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10A2E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800BF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1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A649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CCBC2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9E874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1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10640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9E7C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30C56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1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AE6959"/>
    <w:multiLevelType w:val="hybridMultilevel"/>
    <w:tmpl w:val="94A03604"/>
    <w:styleLink w:val="List1"/>
    <w:lvl w:ilvl="0" w:tplc="80D263EC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B6E35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7" w:hanging="33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3C273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1" w:hanging="4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9D0EE4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1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CD2C8A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1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4786D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1" w:hanging="4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0001B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1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B0068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1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4AA3C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81" w:hanging="4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4B1E75E9"/>
    <w:multiLevelType w:val="hybridMultilevel"/>
    <w:tmpl w:val="64E2CBAE"/>
    <w:lvl w:ilvl="0" w:tplc="3D2A01E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556D027C"/>
    <w:multiLevelType w:val="hybridMultilevel"/>
    <w:tmpl w:val="B2B2FEA0"/>
    <w:numStyleLink w:val="Seznam51"/>
  </w:abstractNum>
  <w:abstractNum w:abstractNumId="7" w15:restartNumberingAfterBreak="0">
    <w:nsid w:val="5EC57D90"/>
    <w:multiLevelType w:val="hybridMultilevel"/>
    <w:tmpl w:val="CBB0DB3C"/>
    <w:lvl w:ilvl="0" w:tplc="20DE33D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19" w:hanging="360"/>
      </w:pPr>
    </w:lvl>
    <w:lvl w:ilvl="2" w:tplc="0405001B" w:tentative="1">
      <w:start w:val="1"/>
      <w:numFmt w:val="lowerRoman"/>
      <w:lvlText w:val="%3."/>
      <w:lvlJc w:val="right"/>
      <w:pPr>
        <w:ind w:left="2639" w:hanging="180"/>
      </w:pPr>
    </w:lvl>
    <w:lvl w:ilvl="3" w:tplc="0405000F" w:tentative="1">
      <w:start w:val="1"/>
      <w:numFmt w:val="decimal"/>
      <w:lvlText w:val="%4."/>
      <w:lvlJc w:val="left"/>
      <w:pPr>
        <w:ind w:left="3359" w:hanging="360"/>
      </w:pPr>
    </w:lvl>
    <w:lvl w:ilvl="4" w:tplc="04050019" w:tentative="1">
      <w:start w:val="1"/>
      <w:numFmt w:val="lowerLetter"/>
      <w:lvlText w:val="%5."/>
      <w:lvlJc w:val="left"/>
      <w:pPr>
        <w:ind w:left="4079" w:hanging="360"/>
      </w:pPr>
    </w:lvl>
    <w:lvl w:ilvl="5" w:tplc="0405001B" w:tentative="1">
      <w:start w:val="1"/>
      <w:numFmt w:val="lowerRoman"/>
      <w:lvlText w:val="%6."/>
      <w:lvlJc w:val="right"/>
      <w:pPr>
        <w:ind w:left="4799" w:hanging="180"/>
      </w:pPr>
    </w:lvl>
    <w:lvl w:ilvl="6" w:tplc="0405000F" w:tentative="1">
      <w:start w:val="1"/>
      <w:numFmt w:val="decimal"/>
      <w:lvlText w:val="%7."/>
      <w:lvlJc w:val="left"/>
      <w:pPr>
        <w:ind w:left="5519" w:hanging="360"/>
      </w:pPr>
    </w:lvl>
    <w:lvl w:ilvl="7" w:tplc="04050019" w:tentative="1">
      <w:start w:val="1"/>
      <w:numFmt w:val="lowerLetter"/>
      <w:lvlText w:val="%8."/>
      <w:lvlJc w:val="left"/>
      <w:pPr>
        <w:ind w:left="6239" w:hanging="360"/>
      </w:pPr>
    </w:lvl>
    <w:lvl w:ilvl="8" w:tplc="040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67FD2C71"/>
    <w:multiLevelType w:val="hybridMultilevel"/>
    <w:tmpl w:val="DBD054FE"/>
    <w:lvl w:ilvl="0" w:tplc="FCA4BEBC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D052053"/>
    <w:multiLevelType w:val="hybridMultilevel"/>
    <w:tmpl w:val="B2B2FEA0"/>
    <w:styleLink w:val="Seznam51"/>
    <w:lvl w:ilvl="0" w:tplc="0598E9B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C020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84D9A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ECA7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2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A4BE5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68026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1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BE50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190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F4DF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2AD3A0D"/>
    <w:multiLevelType w:val="hybridMultilevel"/>
    <w:tmpl w:val="1B5C1B5C"/>
    <w:lvl w:ilvl="0" w:tplc="96CA37B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>
      <w:lvl w:ilvl="0" w:tplc="4AFC26C2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1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C3F4A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0B85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3EE0B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C118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A1FB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3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ECD1D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0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120D8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92B91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4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4AFC26C2">
        <w:start w:val="1"/>
        <w:numFmt w:val="decimal"/>
        <w:lvlText w:val="%1)"/>
        <w:lvlJc w:val="left"/>
        <w:pPr>
          <w:tabs>
            <w:tab w:val="num" w:pos="720"/>
          </w:tabs>
          <w:ind w:left="7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C3F4A">
        <w:start w:val="1"/>
        <w:numFmt w:val="lowerLetter"/>
        <w:lvlText w:val="%2."/>
        <w:lvlJc w:val="left"/>
        <w:pPr>
          <w:tabs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0B858">
        <w:start w:val="1"/>
        <w:numFmt w:val="lowerRoman"/>
        <w:lvlText w:val="%3."/>
        <w:lvlJc w:val="left"/>
        <w:pPr>
          <w:tabs>
            <w:tab w:val="num" w:pos="2160"/>
          </w:tabs>
          <w:ind w:left="217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3EE0B8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C1186">
        <w:start w:val="1"/>
        <w:numFmt w:val="lowerLetter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A1FB8">
        <w:start w:val="1"/>
        <w:numFmt w:val="lowerRoman"/>
        <w:lvlText w:val="%6."/>
        <w:lvlJc w:val="left"/>
        <w:pPr>
          <w:tabs>
            <w:tab w:val="num" w:pos="4320"/>
          </w:tabs>
          <w:ind w:left="433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ECD1DA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120D80">
        <w:start w:val="1"/>
        <w:numFmt w:val="lowerLetter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92B916">
        <w:start w:val="1"/>
        <w:numFmt w:val="lowerRoman"/>
        <w:lvlText w:val="%9."/>
        <w:lvlJc w:val="left"/>
        <w:pPr>
          <w:tabs>
            <w:tab w:val="num" w:pos="6480"/>
          </w:tabs>
          <w:ind w:left="649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6"/>
  </w:num>
  <w:num w:numId="13">
    <w:abstractNumId w:val="2"/>
    <w:lvlOverride w:ilvl="0">
      <w:startOverride w:val="2"/>
      <w:lvl w:ilvl="0" w:tplc="4AFC26C2">
        <w:start w:val="2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6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6C3F4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38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C0B85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05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3EE0B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2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BC118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54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AA1FB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21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ECD1D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98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120D8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0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92B91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37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"/>
  </w:num>
  <w:num w:numId="21">
    <w:abstractNumId w:val="8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4D"/>
    <w:rsid w:val="00004826"/>
    <w:rsid w:val="00011F5C"/>
    <w:rsid w:val="000548C1"/>
    <w:rsid w:val="00063E68"/>
    <w:rsid w:val="0007124D"/>
    <w:rsid w:val="000A6C51"/>
    <w:rsid w:val="000B5241"/>
    <w:rsid w:val="000B6AB0"/>
    <w:rsid w:val="000B7CAF"/>
    <w:rsid w:val="000C2104"/>
    <w:rsid w:val="0019714B"/>
    <w:rsid w:val="00197324"/>
    <w:rsid w:val="001A369D"/>
    <w:rsid w:val="001D216C"/>
    <w:rsid w:val="001D6D33"/>
    <w:rsid w:val="001F12C6"/>
    <w:rsid w:val="00265D10"/>
    <w:rsid w:val="00275AA3"/>
    <w:rsid w:val="002E3986"/>
    <w:rsid w:val="0037764B"/>
    <w:rsid w:val="00385CC4"/>
    <w:rsid w:val="003B5E08"/>
    <w:rsid w:val="003C7E4D"/>
    <w:rsid w:val="00483059"/>
    <w:rsid w:val="0049691B"/>
    <w:rsid w:val="004D30E3"/>
    <w:rsid w:val="004F6F5A"/>
    <w:rsid w:val="00510D62"/>
    <w:rsid w:val="005149D6"/>
    <w:rsid w:val="005A33A7"/>
    <w:rsid w:val="005B3F2D"/>
    <w:rsid w:val="006226E8"/>
    <w:rsid w:val="0066404D"/>
    <w:rsid w:val="00671D77"/>
    <w:rsid w:val="006D2EE0"/>
    <w:rsid w:val="006D3B20"/>
    <w:rsid w:val="00701A2B"/>
    <w:rsid w:val="00706E0C"/>
    <w:rsid w:val="007F079D"/>
    <w:rsid w:val="00811B13"/>
    <w:rsid w:val="008A16D4"/>
    <w:rsid w:val="008E24A2"/>
    <w:rsid w:val="009107B0"/>
    <w:rsid w:val="009438C2"/>
    <w:rsid w:val="00950380"/>
    <w:rsid w:val="00967648"/>
    <w:rsid w:val="0099453F"/>
    <w:rsid w:val="009D54F1"/>
    <w:rsid w:val="009E1582"/>
    <w:rsid w:val="00A11BD2"/>
    <w:rsid w:val="00A94D75"/>
    <w:rsid w:val="00AC7273"/>
    <w:rsid w:val="00AF6ADE"/>
    <w:rsid w:val="00B0432F"/>
    <w:rsid w:val="00B35D7A"/>
    <w:rsid w:val="00B5535D"/>
    <w:rsid w:val="00B623F0"/>
    <w:rsid w:val="00B81607"/>
    <w:rsid w:val="00B91960"/>
    <w:rsid w:val="00BC6C32"/>
    <w:rsid w:val="00BE4EC3"/>
    <w:rsid w:val="00C012C6"/>
    <w:rsid w:val="00C02442"/>
    <w:rsid w:val="00C56BCA"/>
    <w:rsid w:val="00C66CAB"/>
    <w:rsid w:val="00CC5960"/>
    <w:rsid w:val="00CF0949"/>
    <w:rsid w:val="00D042B2"/>
    <w:rsid w:val="00D148D1"/>
    <w:rsid w:val="00D407B3"/>
    <w:rsid w:val="00D56FA2"/>
    <w:rsid w:val="00D93117"/>
    <w:rsid w:val="00E02578"/>
    <w:rsid w:val="00E22430"/>
    <w:rsid w:val="00E548B2"/>
    <w:rsid w:val="00E743ED"/>
    <w:rsid w:val="00E9748F"/>
    <w:rsid w:val="00F370FE"/>
    <w:rsid w:val="00F63DD9"/>
    <w:rsid w:val="00F7030D"/>
    <w:rsid w:val="00F8423A"/>
    <w:rsid w:val="00FA56DB"/>
    <w:rsid w:val="00FA7016"/>
    <w:rsid w:val="00FC2BB9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835A"/>
  <w15:docId w15:val="{3F2D6070-DE17-472D-88B0-5B9FDBA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</w:rPr>
  </w:style>
  <w:style w:type="paragraph" w:styleId="Nadpis1">
    <w:name w:val="heading 1"/>
    <w:pPr>
      <w:ind w:left="851" w:right="844"/>
      <w:jc w:val="center"/>
      <w:outlineLvl w:val="0"/>
    </w:pPr>
    <w:rPr>
      <w:rFonts w:ascii="Cambria" w:eastAsia="Cambria" w:hAnsi="Cambria" w:cs="Cambria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</w:rPr>
  </w:style>
  <w:style w:type="paragraph" w:customStyle="1" w:styleId="Tlo">
    <w:name w:val="Tělo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Volnforma">
    <w:name w:val="Volná forma"/>
    <w:rPr>
      <w:rFonts w:ascii="Calibri" w:eastAsia="Calibri" w:hAnsi="Calibri" w:cs="Calibri"/>
      <w:color w:val="000000"/>
    </w:rPr>
  </w:style>
  <w:style w:type="character" w:customStyle="1" w:styleId="Nen">
    <w:name w:val="Není"/>
  </w:style>
  <w:style w:type="paragraph" w:customStyle="1" w:styleId="TextCambria12">
    <w:name w:val="Text (Cambria 12"/>
    <w:pPr>
      <w:ind w:left="851" w:right="844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Text">
    <w:name w:val="Text"/>
    <w:pPr>
      <w:ind w:left="12" w:right="844" w:hanging="12"/>
      <w:jc w:val="both"/>
    </w:pPr>
    <w:rPr>
      <w:rFonts w:ascii="Cambria" w:hAnsi="Cambria" w:cs="Arial Unicode MS"/>
      <w:color w:val="000000"/>
      <w:sz w:val="24"/>
      <w:szCs w:val="24"/>
    </w:rPr>
  </w:style>
  <w:style w:type="numbering" w:customStyle="1" w:styleId="Seznam21">
    <w:name w:val="Seznam 21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customStyle="1" w:styleId="Text-odrky">
    <w:name w:val="Text - odrážky"/>
    <w:pPr>
      <w:ind w:left="851" w:right="844" w:hanging="12"/>
      <w:jc w:val="both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Odkaz">
    <w:name w:val="Odkaz"/>
    <w:rPr>
      <w:color w:val="000099"/>
      <w:u w:val="single"/>
    </w:rPr>
  </w:style>
  <w:style w:type="character" w:customStyle="1" w:styleId="Hyperlink0">
    <w:name w:val="Hyperlink.0"/>
    <w:basedOn w:val="Odkaz"/>
    <w:rPr>
      <w:b/>
      <w:bCs/>
      <w:color w:val="000000"/>
      <w:u w:val="none"/>
    </w:rPr>
  </w:style>
  <w:style w:type="numbering" w:customStyle="1" w:styleId="Seznam51">
    <w:name w:val="Seznam 51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C6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Konrádová</dc:creator>
  <cp:lastModifiedBy>Marta Špísová</cp:lastModifiedBy>
  <cp:revision>26</cp:revision>
  <dcterms:created xsi:type="dcterms:W3CDTF">2018-05-05T19:29:00Z</dcterms:created>
  <dcterms:modified xsi:type="dcterms:W3CDTF">2018-06-22T08:43:00Z</dcterms:modified>
</cp:coreProperties>
</file>