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E8" w:rsidRDefault="00DA2417">
      <w:pPr>
        <w:pStyle w:val="Zkladntext20"/>
        <w:framePr w:wrap="none" w:vAnchor="page" w:hAnchor="page" w:x="1187" w:y="1736"/>
        <w:shd w:val="clear" w:color="auto" w:fill="auto"/>
        <w:spacing w:line="300" w:lineRule="exact"/>
      </w:pPr>
      <w:bookmarkStart w:id="0" w:name="_GoBack"/>
      <w:bookmarkEnd w:id="0"/>
      <w:r>
        <w:t>Zpracování poptávkového řízení P 22/2016 - Studená obalovaná směs</w:t>
      </w:r>
    </w:p>
    <w:p w:rsidR="00144CE8" w:rsidRDefault="00DC5929">
      <w:pPr>
        <w:framePr w:wrap="none" w:vAnchor="page" w:hAnchor="page" w:x="11876" w:y="15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" cy="556260"/>
            <wp:effectExtent l="0" t="0" r="0" b="0"/>
            <wp:docPr id="1" name="obrázek 1" descr="C:\Users\SEKRET~1.SU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~1.SU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E8" w:rsidRDefault="00DA2417">
      <w:pPr>
        <w:pStyle w:val="Nadpis10"/>
        <w:framePr w:w="1795" w:h="737" w:hRule="exact" w:wrap="none" w:vAnchor="page" w:hAnchor="page" w:x="12899" w:y="1664"/>
        <w:shd w:val="clear" w:color="auto" w:fill="auto"/>
        <w:spacing w:line="320" w:lineRule="exact"/>
      </w:pPr>
      <w:bookmarkStart w:id="1" w:name="bookmark0"/>
      <w:r>
        <w:t>BRNĚNSKÁ</w:t>
      </w:r>
      <w:bookmarkEnd w:id="1"/>
    </w:p>
    <w:p w:rsidR="00144CE8" w:rsidRDefault="00DA2417">
      <w:pPr>
        <w:pStyle w:val="Nadpis20"/>
        <w:framePr w:w="1795" w:h="737" w:hRule="exact" w:wrap="none" w:vAnchor="page" w:hAnchor="page" w:x="12899" w:y="1664"/>
        <w:shd w:val="clear" w:color="auto" w:fill="auto"/>
        <w:spacing w:line="300" w:lineRule="exact"/>
      </w:pPr>
      <w:bookmarkStart w:id="2" w:name="bookmark1"/>
      <w:r>
        <w:t>OBALOVNA</w:t>
      </w:r>
      <w:bookmarkEnd w:id="2"/>
    </w:p>
    <w:p w:rsidR="00144CE8" w:rsidRDefault="00DA2417">
      <w:pPr>
        <w:pStyle w:val="Zkladntext30"/>
        <w:framePr w:wrap="none" w:vAnchor="page" w:hAnchor="page" w:x="1172" w:y="3757"/>
        <w:shd w:val="clear" w:color="auto" w:fill="auto"/>
        <w:spacing w:line="190" w:lineRule="exact"/>
      </w:pPr>
      <w:r>
        <w:t xml:space="preserve">Studená obalovaná směs - pytlovaná, cenová </w:t>
      </w:r>
      <w:r>
        <w:t>nabídka: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4"/>
        <w:gridCol w:w="2923"/>
      </w:tblGrid>
      <w:tr w:rsidR="00144CE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CE8" w:rsidRDefault="00DA2417">
            <w:pPr>
              <w:pStyle w:val="Zkladntext20"/>
              <w:framePr w:w="12658" w:h="994" w:wrap="none" w:vAnchor="page" w:hAnchor="page" w:x="1158" w:y="4693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cena za dodávku 1 tuny st. obalované směsi - pytlované bez dopravy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CE8" w:rsidRDefault="00DA2417">
            <w:pPr>
              <w:pStyle w:val="Zkladntext20"/>
              <w:framePr w:w="12658" w:h="994" w:wrap="none" w:vAnchor="page" w:hAnchor="page" w:x="1158" w:y="4693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3.564 Kč bez DPH/tuna</w:t>
            </w:r>
          </w:p>
        </w:tc>
      </w:tr>
      <w:tr w:rsidR="00144CE8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2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E8" w:rsidRDefault="00144CE8">
            <w:pPr>
              <w:framePr w:w="12658" w:h="994" w:wrap="none" w:vAnchor="page" w:hAnchor="page" w:x="1158" w:y="4693"/>
              <w:rPr>
                <w:sz w:val="10"/>
                <w:szCs w:val="10"/>
              </w:rPr>
            </w:pPr>
          </w:p>
        </w:tc>
      </w:tr>
      <w:tr w:rsidR="00144CE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CE8" w:rsidRDefault="00DA2417">
            <w:pPr>
              <w:pStyle w:val="Zkladntext20"/>
              <w:framePr w:w="12658" w:h="994" w:wrap="none" w:vAnchor="page" w:hAnchor="page" w:x="1158" w:y="4693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cena za dodávku 1 tuny st. obalované směsi - pytlované s dopravou do Zlína při dovozu min. 20,00tun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E8" w:rsidRDefault="00DA2417">
            <w:pPr>
              <w:pStyle w:val="Zkladntext20"/>
              <w:framePr w:w="12658" w:h="994" w:wrap="none" w:vAnchor="page" w:hAnchor="page" w:x="1158" w:y="4693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3.764 Kč bez DPH / tuna</w:t>
            </w:r>
          </w:p>
        </w:tc>
      </w:tr>
    </w:tbl>
    <w:p w:rsidR="00144CE8" w:rsidRDefault="00DA2417">
      <w:pPr>
        <w:pStyle w:val="Titulekobrzku20"/>
        <w:framePr w:wrap="none" w:vAnchor="page" w:hAnchor="page" w:x="2612" w:y="6302"/>
        <w:shd w:val="clear" w:color="auto" w:fill="auto"/>
        <w:spacing w:line="400" w:lineRule="exact"/>
      </w:pPr>
      <w:r>
        <w:t>V</w:t>
      </w:r>
    </w:p>
    <w:p w:rsidR="00144CE8" w:rsidRDefault="00DA2417">
      <w:pPr>
        <w:pStyle w:val="Nadpis30"/>
        <w:framePr w:w="1526" w:h="529" w:hRule="exact" w:wrap="none" w:vAnchor="page" w:hAnchor="page" w:x="3073" w:y="6143"/>
        <w:shd w:val="clear" w:color="auto" w:fill="auto"/>
      </w:pPr>
      <w:r>
        <w:rPr>
          <w:rStyle w:val="Nadpis3115ptMalpsmenadkovn0pt"/>
        </w:rPr>
        <w:t>brněnská</w:t>
      </w:r>
    </w:p>
    <w:p w:rsidR="00144CE8" w:rsidRDefault="00DA2417">
      <w:pPr>
        <w:pStyle w:val="Nadpis30"/>
        <w:framePr w:w="1526" w:h="529" w:hRule="exact" w:wrap="none" w:vAnchor="page" w:hAnchor="page" w:x="3073" w:y="6143"/>
        <w:shd w:val="clear" w:color="auto" w:fill="auto"/>
      </w:pPr>
      <w:bookmarkStart w:id="3" w:name="bookmark2"/>
      <w:r>
        <w:rPr>
          <w:vertAlign w:val="superscript"/>
          <w:lang w:val="fr-FR" w:eastAsia="fr-FR" w:bidi="fr-FR"/>
        </w:rPr>
        <w:t>ÿ</w:t>
      </w:r>
      <w:r>
        <w:rPr>
          <w:lang w:val="fr-FR" w:eastAsia="fr-FR" w:bidi="fr-FR"/>
        </w:rPr>
        <w:t xml:space="preserve"> </w:t>
      </w:r>
      <w:r>
        <w:rPr>
          <w:rStyle w:val="Nadpis3Malpsmena"/>
        </w:rPr>
        <w:t>obalovna</w:t>
      </w:r>
      <w:bookmarkEnd w:id="3"/>
    </w:p>
    <w:p w:rsidR="00144CE8" w:rsidRDefault="00DA2417">
      <w:pPr>
        <w:pStyle w:val="Titulekobrzku30"/>
        <w:framePr w:wrap="none" w:vAnchor="page" w:hAnchor="page" w:x="2651" w:y="6791"/>
        <w:shd w:val="clear" w:color="auto" w:fill="auto"/>
        <w:spacing w:line="160" w:lineRule="exact"/>
      </w:pPr>
      <w:r>
        <w:t xml:space="preserve">Tovární </w:t>
      </w:r>
      <w:r>
        <w:t>č.p. 756 č. or. 3</w:t>
      </w:r>
    </w:p>
    <w:p w:rsidR="00144CE8" w:rsidRDefault="00DA2417">
      <w:pPr>
        <w:pStyle w:val="Titulekobrzku0"/>
        <w:framePr w:w="2174" w:h="1007" w:hRule="exact" w:wrap="none" w:vAnchor="page" w:hAnchor="page" w:x="1187" w:y="7337"/>
        <w:shd w:val="clear" w:color="auto" w:fill="auto"/>
      </w:pPr>
      <w:r>
        <w:rPr>
          <w:rStyle w:val="Titulekobrzku10pt"/>
        </w:rPr>
        <w:t>v Brně 29.9.2016</w:t>
      </w:r>
      <w:r>
        <w:rPr>
          <w:rStyle w:val="Titulekobrzku10pt"/>
        </w:rPr>
        <w:br/>
      </w:r>
      <w:r>
        <w:t>zpracoval: Řípa Miroslav</w:t>
      </w:r>
    </w:p>
    <w:p w:rsidR="00144CE8" w:rsidRDefault="00DC5929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1615440</wp:posOffset>
            </wp:positionH>
            <wp:positionV relativeFrom="page">
              <wp:posOffset>3808730</wp:posOffset>
            </wp:positionV>
            <wp:extent cx="402590" cy="396240"/>
            <wp:effectExtent l="0" t="0" r="0" b="3810"/>
            <wp:wrapNone/>
            <wp:docPr id="3" name="obrázek 3" descr="C:\Users\SEKRET~1.SUS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KRET~1.SUS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1761490</wp:posOffset>
            </wp:positionH>
            <wp:positionV relativeFrom="page">
              <wp:posOffset>4451350</wp:posOffset>
            </wp:positionV>
            <wp:extent cx="1609090" cy="847090"/>
            <wp:effectExtent l="0" t="0" r="0" b="0"/>
            <wp:wrapNone/>
            <wp:docPr id="4" name="obrázek 4" descr="C:\Users\SEKRET~1.SUS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KRET~1.SUS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4CE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417" w:rsidRDefault="00DA2417">
      <w:r>
        <w:separator/>
      </w:r>
    </w:p>
  </w:endnote>
  <w:endnote w:type="continuationSeparator" w:id="0">
    <w:p w:rsidR="00DA2417" w:rsidRDefault="00DA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417" w:rsidRDefault="00DA2417"/>
  </w:footnote>
  <w:footnote w:type="continuationSeparator" w:id="0">
    <w:p w:rsidR="00DA2417" w:rsidRDefault="00DA24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E8"/>
    <w:rsid w:val="00144CE8"/>
    <w:rsid w:val="00DA2417"/>
    <w:rsid w:val="00D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50952-8699-4C47-A34E-AD16D352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Nadpis3115ptMalpsmenadkovn0pt">
    <w:name w:val="Nadpis #3 + 11;5 pt;Malá písmena;Řádkování 0 pt"/>
    <w:basedOn w:val="Nadpis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3Malpsmena">
    <w:name w:val="Nadpis #3 + Malá písmena"/>
    <w:basedOn w:val="Nadpis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10pt">
    <w:name w:val="Titulek obrázku + 10 pt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21" w:lineRule="exact"/>
      <w:jc w:val="right"/>
      <w:outlineLvl w:val="2"/>
    </w:pPr>
    <w:rPr>
      <w:rFonts w:ascii="Arial" w:eastAsia="Arial" w:hAnsi="Arial" w:cs="Arial"/>
      <w:spacing w:val="-10"/>
      <w:sz w:val="26"/>
      <w:szCs w:val="26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475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KM_C258-20161109131926</vt:lpstr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KM_C258-20161109131926</dc:title>
  <dc:subject/>
  <dc:creator>Petra Mikošková</dc:creator>
  <cp:keywords/>
  <cp:lastModifiedBy>Sekretariat</cp:lastModifiedBy>
  <cp:revision>1</cp:revision>
  <dcterms:created xsi:type="dcterms:W3CDTF">2016-11-09T12:01:00Z</dcterms:created>
  <dcterms:modified xsi:type="dcterms:W3CDTF">2016-11-09T12:02:00Z</dcterms:modified>
</cp:coreProperties>
</file>