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F75EC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r w:rsidR="00A01B7E">
        <w:rPr>
          <w:rFonts w:ascii="Arial" w:hAnsi="Arial" w:cs="Arial"/>
        </w:rPr>
        <w:t>Stárová</w:t>
      </w:r>
      <w:r w:rsidR="00AD4CDE" w:rsidRPr="00D27771">
        <w:rPr>
          <w:rFonts w:ascii="Arial" w:hAnsi="Arial" w:cs="Arial"/>
        </w:rPr>
        <w:t xml:space="preserve"> Alena</w:t>
      </w:r>
      <w:r w:rsidR="00AD4CDE" w:rsidRPr="00D27771">
        <w:rPr>
          <w:rFonts w:ascii="Arial" w:hAnsi="Arial" w:cs="Arial"/>
        </w:rPr>
        <w:tab/>
        <w:t xml:space="preserve">r.č. </w:t>
      </w:r>
      <w:r w:rsidR="00E62F8A">
        <w:rPr>
          <w:rFonts w:ascii="Arial" w:hAnsi="Arial" w:cs="Arial"/>
        </w:rPr>
        <w:t>1950</w:t>
      </w:r>
      <w:r w:rsidR="00AD4CDE" w:rsidRPr="00D27771">
        <w:rPr>
          <w:rFonts w:ascii="Arial" w:hAnsi="Arial" w:cs="Arial"/>
        </w:rPr>
        <w:t>, trvale bytem, Radonice 25073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</w:t>
      </w:r>
      <w:r w:rsidR="00F75EC1">
        <w:rPr>
          <w:rFonts w:ascii="Arial" w:hAnsi="Arial" w:cs="Arial"/>
        </w:rPr>
        <w:t xml:space="preserve"> rozvedená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8PR18/01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Horní Počernice,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4458/29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14,20 Kč</w:t>
      </w:r>
      <w:r w:rsidRPr="00835624">
        <w:rPr>
          <w:rFonts w:ascii="Arial" w:hAnsi="Arial" w:cs="Arial"/>
          <w:sz w:val="18"/>
        </w:rPr>
        <w:tab/>
        <w:t>617 m2</w:t>
      </w:r>
      <w:r w:rsidRPr="00835624">
        <w:rPr>
          <w:rFonts w:ascii="Arial" w:hAnsi="Arial" w:cs="Arial"/>
          <w:sz w:val="18"/>
        </w:rPr>
        <w:tab/>
        <w:t xml:space="preserve">13 010,00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617 m2 </w:t>
      </w:r>
      <w:r w:rsidRPr="00835624">
        <w:rPr>
          <w:rFonts w:ascii="Arial" w:hAnsi="Arial" w:cs="Arial"/>
          <w:sz w:val="18"/>
        </w:rPr>
        <w:tab/>
        <w:t>13 010,00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412.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F75EC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10011-11(1)-2018, podle vyhl.č. 182/1988 Sb., ve znění vyhl.č. 316/1990 Sb., celkovou částkou 6 431,00 Kč (slovy: šesttisícčtyřistatřicetjedna koruna česká).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F75EC1" w:rsidRPr="00D27771" w:rsidRDefault="00F75EC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 w:rsidP="00F75EC1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AD4CDE" w:rsidRPr="00D27771" w:rsidRDefault="00AD4CDE" w:rsidP="00F75E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E62F8A" w:rsidRDefault="00F75EC1" w:rsidP="00F75EC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</w:t>
      </w:r>
      <w:r w:rsidR="00A01B7E">
        <w:rPr>
          <w:rFonts w:ascii="Arial" w:hAnsi="Arial" w:cs="Arial"/>
        </w:rPr>
        <w:t>Stárová</w:t>
      </w:r>
      <w:r w:rsidR="00AD4CDE" w:rsidRPr="00D27771">
        <w:rPr>
          <w:rFonts w:ascii="Arial" w:hAnsi="Arial" w:cs="Arial"/>
        </w:rPr>
        <w:t xml:space="preserve"> Alena, rodné číslo, nelze vydat pozemky nebo jejich části v katastrálním území </w:t>
      </w:r>
    </w:p>
    <w:p w:rsidR="00AD4CDE" w:rsidRPr="00D27771" w:rsidRDefault="00AD4CDE" w:rsidP="00F75E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75E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F75EC1">
        <w:rPr>
          <w:rFonts w:ascii="Arial" w:hAnsi="Arial" w:cs="Arial"/>
        </w:rPr>
        <w:t>: Veronika Fábiková, dne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F75E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Kč. </w:t>
      </w:r>
    </w:p>
    <w:p w:rsidR="00AD4CDE" w:rsidRPr="00D27771" w:rsidRDefault="00AD4CDE" w:rsidP="00F75E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</w:t>
      </w:r>
      <w:r w:rsidR="00F75EC1">
        <w:rPr>
          <w:rFonts w:ascii="Arial" w:hAnsi="Arial" w:cs="Arial"/>
        </w:rPr>
        <w:t xml:space="preserve">ouvou vypořádáno </w:t>
      </w:r>
      <w:bookmarkStart w:id="0" w:name="_GoBack"/>
      <w:bookmarkEnd w:id="0"/>
      <w:r w:rsidR="00F75EC1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F75EC1" w:rsidRPr="00D27771" w:rsidRDefault="00F75EC1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F75EC1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F75EC1" w:rsidRPr="00D27771" w:rsidRDefault="00F75EC1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75EC1" w:rsidRPr="00D27771" w:rsidRDefault="00F75EC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2N15/01, uzavřenou </w:t>
      </w:r>
      <w:r w:rsidR="00F75EC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Finehay s.r.o., jakožto nájemcem. S obsahem nájemní smlouvy byl nabyvatel seznámen před podpisem této smlou</w:t>
      </w:r>
      <w:r w:rsidR="00F75EC1">
        <w:rPr>
          <w:rFonts w:ascii="Arial" w:hAnsi="Arial" w:cs="Arial"/>
        </w:rPr>
        <w:t>vy, což stvrzuje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F75EC1" w:rsidRPr="00D27771" w:rsidRDefault="00F75EC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F75EC1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F75EC1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F75EC1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</w:t>
      </w:r>
      <w:r w:rsidR="007457FE" w:rsidRPr="00D27771">
        <w:rPr>
          <w:rFonts w:ascii="Arial" w:hAnsi="Arial" w:cs="Arial"/>
          <w:sz w:val="20"/>
          <w:szCs w:val="20"/>
        </w:rPr>
        <w:lastRenderedPageBreak/>
        <w:t xml:space="preserve">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75EC1" w:rsidRPr="00D27771" w:rsidRDefault="00F75EC1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F75EC1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75EC1" w:rsidRPr="00D27771" w:rsidRDefault="00F75EC1">
      <w:pPr>
        <w:widowControl/>
        <w:rPr>
          <w:rFonts w:ascii="Arial" w:hAnsi="Arial" w:cs="Arial"/>
          <w:color w:val="000000"/>
        </w:rPr>
      </w:pPr>
    </w:p>
    <w:p w:rsidR="00AD4CDE" w:rsidRDefault="00AD4CDE" w:rsidP="00F75EC1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F75EC1" w:rsidRPr="00D27771" w:rsidRDefault="00F75EC1" w:rsidP="00F75EC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5EC1" w:rsidRDefault="00F75E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5EC1" w:rsidRDefault="00F75E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5EC1" w:rsidRPr="00D27771" w:rsidRDefault="00F75E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F75EC1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F75E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75EC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A01B7E">
        <w:rPr>
          <w:rFonts w:ascii="Arial" w:hAnsi="Arial" w:cs="Arial"/>
          <w:color w:val="000000"/>
          <w:sz w:val="20"/>
          <w:szCs w:val="20"/>
        </w:rPr>
        <w:t>Stárová</w:t>
      </w:r>
      <w:r w:rsidR="00F75EC1" w:rsidRPr="00D27771">
        <w:rPr>
          <w:rFonts w:ascii="Arial" w:hAnsi="Arial" w:cs="Arial"/>
          <w:color w:val="000000"/>
          <w:sz w:val="20"/>
          <w:szCs w:val="20"/>
        </w:rPr>
        <w:t xml:space="preserve"> Alena</w:t>
      </w:r>
    </w:p>
    <w:p w:rsidR="00F75EC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5EC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75EC1" w:rsidRDefault="00F75EC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5EC1" w:rsidRDefault="00F75EC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75EC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75EC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75EC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Pr="00D27771" w:rsidRDefault="00F75EC1">
      <w:pPr>
        <w:widowControl/>
        <w:rPr>
          <w:rFonts w:ascii="Arial" w:hAnsi="Arial" w:cs="Arial"/>
          <w:color w:val="000000"/>
        </w:rPr>
      </w:pPr>
    </w:p>
    <w:p w:rsidR="003315E7" w:rsidRPr="00D27771" w:rsidRDefault="00F75EC1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 xml:space="preserve">………………………………………………   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75EC1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Pr="00D27771" w:rsidRDefault="00F75EC1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F75EC1" w:rsidRDefault="00F75EC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13381,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22.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37B" w:rsidRDefault="00F6737B" w:rsidP="00F75EC1">
      <w:r>
        <w:separator/>
      </w:r>
    </w:p>
  </w:endnote>
  <w:endnote w:type="continuationSeparator" w:id="0">
    <w:p w:rsidR="00F6737B" w:rsidRDefault="00F6737B" w:rsidP="00F7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EC1" w:rsidRDefault="00F75E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2F8A">
      <w:rPr>
        <w:noProof/>
      </w:rPr>
      <w:t>1</w:t>
    </w:r>
    <w:r>
      <w:fldChar w:fldCharType="end"/>
    </w:r>
    <w:r>
      <w:t xml:space="preserve"> (z celkem 4)</w:t>
    </w:r>
  </w:p>
  <w:p w:rsidR="00F75EC1" w:rsidRDefault="00F75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37B" w:rsidRDefault="00F6737B" w:rsidP="00F75EC1">
      <w:r>
        <w:separator/>
      </w:r>
    </w:p>
  </w:footnote>
  <w:footnote w:type="continuationSeparator" w:id="0">
    <w:p w:rsidR="00F6737B" w:rsidRDefault="00F6737B" w:rsidP="00F75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01B7E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11FE9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2F8A"/>
    <w:rsid w:val="00E64305"/>
    <w:rsid w:val="00F15025"/>
    <w:rsid w:val="00F33A11"/>
    <w:rsid w:val="00F55696"/>
    <w:rsid w:val="00F6737B"/>
    <w:rsid w:val="00F722EF"/>
    <w:rsid w:val="00F758C4"/>
    <w:rsid w:val="00F75EC1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25A17"/>
  <w14:defaultImageDpi w14:val="0"/>
  <w15:docId w15:val="{EB2320CB-9061-40DD-BA1B-79121D4C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75E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F75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3</cp:revision>
  <cp:lastPrinted>2018-05-22T10:50:00Z</cp:lastPrinted>
  <dcterms:created xsi:type="dcterms:W3CDTF">2018-06-21T05:56:00Z</dcterms:created>
  <dcterms:modified xsi:type="dcterms:W3CDTF">2018-06-21T05:56:00Z</dcterms:modified>
</cp:coreProperties>
</file>