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61" w:rsidRPr="00C75F61" w:rsidRDefault="00C75F61" w:rsidP="00C75F61">
      <w:pPr>
        <w:shd w:val="clear" w:color="auto" w:fill="FFFFFF"/>
        <w:spacing w:before="225" w:after="225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Smlouva o zpracování osobních údajů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uzavřená mezi: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 xml:space="preserve">Název: </w:t>
      </w:r>
      <w:r w:rsidR="00AE56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Plavecká škola Valašské Meziříčí, příspěvková organizace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se sídlem</w:t>
      </w:r>
      <w:r w:rsidR="00AE56F5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 </w:t>
      </w:r>
      <w:r w:rsidR="00AE56F5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cs-CZ" w:eastAsia="cs-CZ"/>
        </w:rPr>
        <w:t>ul. Sokolská 638/12, 75701 Valašské Meziříčí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 </w:t>
      </w:r>
    </w:p>
    <w:p w:rsidR="00C75F61" w:rsidRPr="00AE56F5" w:rsidRDefault="00AE56F5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IČO: 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cs-CZ" w:eastAsia="cs-CZ"/>
        </w:rPr>
        <w:t>75153599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společnost zapsaná v obchodním rejstříku vedeném </w:t>
      </w:r>
      <w:r w:rsidR="00AE56F5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u Krajského soudu v Ostravě v odd. </w:t>
      </w:r>
      <w:proofErr w:type="spellStart"/>
      <w:r w:rsidR="00AE56F5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Pr</w:t>
      </w:r>
      <w:proofErr w:type="spellEnd"/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,</w:t>
      </w:r>
    </w:p>
    <w:p w:rsidR="00C75F61" w:rsidRPr="00C75F61" w:rsidRDefault="00AE56F5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vložce číslo 1088</w:t>
      </w:r>
      <w:r w:rsidR="00C75F61"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 </w:t>
      </w:r>
    </w:p>
    <w:p w:rsidR="00C75F61" w:rsidRPr="00C75F61" w:rsidRDefault="00AE56F5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zastoupená Mgr. Milanem Pavlůskem, ředitelem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(dále jen „</w:t>
      </w: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Správce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“)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a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 xml:space="preserve">Název: </w:t>
      </w:r>
      <w:proofErr w:type="spellStart"/>
      <w:r w:rsidR="00FE373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Embex</w:t>
      </w:r>
      <w:proofErr w:type="spellEnd"/>
      <w:r w:rsidR="00FE373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 xml:space="preserve"> s.r.o.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se sídlem</w:t>
      </w:r>
      <w:r w:rsidR="00FE373F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 </w:t>
      </w:r>
      <w:r w:rsidR="00FE373F" w:rsidRPr="00FE373F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cs-CZ" w:eastAsia="cs-CZ"/>
        </w:rPr>
        <w:t>40. Pluku 1351, Valašské Meziříčí 75701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 </w:t>
      </w:r>
    </w:p>
    <w:p w:rsidR="00C75F61" w:rsidRPr="00FE373F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IČO: </w:t>
      </w:r>
      <w:r w:rsidR="00FE373F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cs-CZ" w:eastAsia="cs-CZ"/>
        </w:rPr>
        <w:t>28593499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společnost zapsaná v obch</w:t>
      </w:r>
      <w:r w:rsidR="00FE373F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odním rejstříku vedeném Krajským soudem 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v</w:t>
      </w:r>
      <w:r w:rsidR="00FE373F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 Ostravě, oddíl C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,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vložka </w:t>
      </w:r>
      <w:r w:rsidR="00FE373F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33527</w:t>
      </w:r>
    </w:p>
    <w:p w:rsidR="00C75F61" w:rsidRPr="00C75F61" w:rsidRDefault="00FE373F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zastoupená Martinem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Bullou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, jednatelem</w:t>
      </w:r>
      <w:bookmarkStart w:id="0" w:name="_GoBack"/>
      <w:bookmarkEnd w:id="0"/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(dále jen „</w:t>
      </w: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Zpracovatel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“)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(dále společně jen „</w:t>
      </w: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Smluvní strany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”)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</w:pPr>
      <w:bookmarkStart w:id="1" w:name="title2"/>
      <w:bookmarkEnd w:id="1"/>
      <w:r w:rsidRPr="00C75F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Preambule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(</w:t>
      </w:r>
      <w:r w:rsidR="00AA27C7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A) Smluvní strany uzavřely dne 24. 5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. 2018 smlouvu, na základě které se Zpracovatel zavázal poskytova</w:t>
      </w:r>
      <w:r w:rsidR="00AE56F5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t Správci služby v oblasti IT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 (dále jen „</w:t>
      </w: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Služby</w:t>
      </w:r>
      <w:r w:rsidR="00AA27C7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”), které budou </w:t>
      </w:r>
      <w:r w:rsidR="00A4288B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realizovány na základě</w:t>
      </w:r>
      <w:r w:rsidR="00AA27C7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 objednávek.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(B) Řádné poskytování Služeb vyžaduje mimo jiné i zpracování osobních údajů zákazníků a zaměstnanců Správce (dále jen „</w:t>
      </w: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Osobní údaje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“), které bude pro Správce provádět Zpracovatel.</w:t>
      </w:r>
    </w:p>
    <w:p w:rsid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S ohledem na výše uvedené Smluvní strany uzavírají v režimu Nařízení Evropského parlamentu a Rady (EU) č. 2016/679 ze dne 27. dubna 2016, obecného nařízení o ochraně osobních údajů (dále jen „</w:t>
      </w: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Nařízení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”) a ve spojení se zákonem o zpracování osobních údajů následující smlouvu o zpracování osobních údajů (dále jen „</w:t>
      </w: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Smlouva</w:t>
      </w: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“).</w:t>
      </w:r>
    </w:p>
    <w:p w:rsidR="00AE56F5" w:rsidRPr="00C75F61" w:rsidRDefault="00AE56F5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</w:p>
    <w:p w:rsidR="00C75F61" w:rsidRPr="00C75F61" w:rsidRDefault="00C75F61" w:rsidP="00C75F61">
      <w:pPr>
        <w:shd w:val="clear" w:color="auto" w:fill="FFFFFF"/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</w:pPr>
      <w:r w:rsidRPr="00C75F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lastRenderedPageBreak/>
        <w:t>Předmět Smlouvy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1.1 Předmětem této Smlouvy je úprava vzájemných práv a povinností Smluvních stran při zpracování Osobních údajů, které Zpracovatel získá v souvislosti s poskytováním svých Služeb.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</w:pPr>
      <w:r w:rsidRPr="00C75F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Podmínky zpracování Osobních údajů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2.1 Účelem zpracování Osobních údajů je umožnění zaúčtování daňových dokladů a vedení personální a mzdové agendy Správce v souladu se smlouvou o poskytování Služeb a s obecně závaznými právními předpisy.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2.2 Osobní údaje zákazníků Správce budou zpracovány v rozsahu:</w:t>
      </w:r>
    </w:p>
    <w:p w:rsidR="00C75F61" w:rsidRPr="00C75F61" w:rsidRDefault="00C75F61" w:rsidP="00C75F61">
      <w:pPr>
        <w:numPr>
          <w:ilvl w:val="0"/>
          <w:numId w:val="1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jméno, příjmení a titul,</w:t>
      </w:r>
    </w:p>
    <w:p w:rsidR="00C75F61" w:rsidRPr="00C75F61" w:rsidRDefault="00C75F61" w:rsidP="00C75F61">
      <w:pPr>
        <w:numPr>
          <w:ilvl w:val="0"/>
          <w:numId w:val="1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poštovní adresa,</w:t>
      </w:r>
    </w:p>
    <w:p w:rsidR="00C75F61" w:rsidRPr="00C75F61" w:rsidRDefault="00C75F61" w:rsidP="00C75F61">
      <w:pPr>
        <w:numPr>
          <w:ilvl w:val="0"/>
          <w:numId w:val="1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e-mailová adresa,</w:t>
      </w:r>
    </w:p>
    <w:p w:rsidR="00C75F61" w:rsidRPr="00C75F61" w:rsidRDefault="00C75F61" w:rsidP="00C75F61">
      <w:pPr>
        <w:numPr>
          <w:ilvl w:val="0"/>
          <w:numId w:val="1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telefonní číslo,</w:t>
      </w:r>
    </w:p>
    <w:p w:rsidR="00C75F61" w:rsidRPr="00C75F61" w:rsidRDefault="00C75F61" w:rsidP="00C75F61">
      <w:pPr>
        <w:numPr>
          <w:ilvl w:val="0"/>
          <w:numId w:val="1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údaje o bankovním spojení,</w:t>
      </w:r>
    </w:p>
    <w:p w:rsidR="00C75F61" w:rsidRPr="00C75F61" w:rsidRDefault="00C75F61" w:rsidP="00C75F61">
      <w:pPr>
        <w:numPr>
          <w:ilvl w:val="0"/>
          <w:numId w:val="1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údaje o předmětu plnění Správce.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2.3 Osobní údaje zaměstnanců Správce budou zpracovány v rozsahu:</w:t>
      </w:r>
    </w:p>
    <w:p w:rsidR="00C75F61" w:rsidRPr="00C75F61" w:rsidRDefault="00C75F61" w:rsidP="00C75F61">
      <w:pPr>
        <w:numPr>
          <w:ilvl w:val="0"/>
          <w:numId w:val="2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jméno, příjmení a titul,</w:t>
      </w:r>
    </w:p>
    <w:p w:rsidR="00C75F61" w:rsidRPr="00C75F61" w:rsidRDefault="00C75F61" w:rsidP="00C75F61">
      <w:pPr>
        <w:numPr>
          <w:ilvl w:val="0"/>
          <w:numId w:val="2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datum narození,</w:t>
      </w:r>
    </w:p>
    <w:p w:rsidR="00C75F61" w:rsidRPr="00C75F61" w:rsidRDefault="00C75F61" w:rsidP="00C75F61">
      <w:pPr>
        <w:numPr>
          <w:ilvl w:val="0"/>
          <w:numId w:val="2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rodné číslo,</w:t>
      </w:r>
    </w:p>
    <w:p w:rsidR="00C75F61" w:rsidRPr="00C75F61" w:rsidRDefault="00C75F61" w:rsidP="00C75F61">
      <w:pPr>
        <w:numPr>
          <w:ilvl w:val="0"/>
          <w:numId w:val="2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poštovní adresa,</w:t>
      </w:r>
    </w:p>
    <w:p w:rsidR="00C75F61" w:rsidRPr="00C75F61" w:rsidRDefault="00C75F61" w:rsidP="00C75F61">
      <w:pPr>
        <w:numPr>
          <w:ilvl w:val="0"/>
          <w:numId w:val="2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e-mailová adresa,</w:t>
      </w:r>
    </w:p>
    <w:p w:rsidR="00C75F61" w:rsidRPr="00C75F61" w:rsidRDefault="00C75F61" w:rsidP="00C75F61">
      <w:pPr>
        <w:numPr>
          <w:ilvl w:val="0"/>
          <w:numId w:val="2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telefonní číslo,</w:t>
      </w:r>
    </w:p>
    <w:p w:rsidR="00C75F61" w:rsidRPr="00C75F61" w:rsidRDefault="00C75F61" w:rsidP="00C75F61">
      <w:pPr>
        <w:numPr>
          <w:ilvl w:val="0"/>
          <w:numId w:val="2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údaje o zdravotní pojišťovně,</w:t>
      </w:r>
    </w:p>
    <w:p w:rsidR="00C75F61" w:rsidRPr="00C75F61" w:rsidRDefault="00C75F61" w:rsidP="00C75F61">
      <w:pPr>
        <w:numPr>
          <w:ilvl w:val="0"/>
          <w:numId w:val="2"/>
        </w:numPr>
        <w:shd w:val="clear" w:color="auto" w:fill="FFFFFF"/>
        <w:spacing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údaje o bankovním spojení.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2.4 Předmětem zpracování Osobních údajů na základě této Smlouvy nejsou citlivé údaje ve smyslu Nařízení.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lastRenderedPageBreak/>
        <w:t>2.5 Zpracováním Osobních údajů ve smyslu této Smlouvy se rozumí zejména jejich shromažďování, ukládání na nosiče informací, používání, třídění nebo kombinování, blokování a likvidace s využitím manuálních a automatizovaných prostředků (např. specializovaného softwaru pro vedení účetnictví) v rozsahu nezbytném pro zajištění řádného poskytování Služeb.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2.6 Osobní údaje budou zpracovány po dobu poskytování Služeb s tím, že ukončením smlouvy o poskytování Služeb bez dalšího zaniká i tato Smlouva. Ukončením této Smlouvy nezanikají povinnosti Zpracovatele týkající se bezpečnosti a ochrany Osobních údajů až do okamžiku jejich protokolární úplné likvidace či protokolárnímu předání jinému zpracovateli.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2.7 Smluvní strany se dohodly, že zpracování Osobních údajů na základě této Smlouvy bude bezplatné, přičemž Zpracovatel nemá nárok na náhradu nákladů spojených s plněním této Smlouvy. Tím není dotčen nárok Zpracovatele na odměnu za poskytování Služeb.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</w:pPr>
      <w:r w:rsidRPr="00C75F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Povinnosti Smluvních stran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3.1 Správce je při plnění této Smlouvy povinen: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a) zajistit, že Osobní údaje budou zpracovány vždy v souladu s Nařízením a zákonem o zpracování osobních údajů, že tyto údaje budou aktuální, přesné a pravdivé, jakož i to, že tyto údaje budou odpovídat stanovenému účelu zpracování;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b) přijmout vhodná opatření, aby poskytl subjektům údajů stručným, transparentním, srozumitelným a snadno přístupným způsobem za použití jasných a jednoduchých jazykových prostředků veškeré informace a učinil veškerá sdělení požadovaná Nařízením a zákonem o zpracování osobních údajů.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3.2 Zpracovatel je při plnění této Smlouvy povinen: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a) nezapojit do zpracování Osobních údajů žádného dalšího zpracovatele bez předchozího konkrétního nebo obecného písemného povolení Správce;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b) zpracovávat Osobní údaje pouze na základě doložených pokynů Správce, včetně v otázkách předání Osobních údajů do třetí země nebo mezinárodní organizaci;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c) zohledňovat povahu zpracování Osobních údajů a být Správci nápomocen pro splnění Správcovy povinnosti reagovat na žádosti o výkon práv subjektu údajů, jakož i pro splnění dalších povinností ve smyslu Nařízení;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d) zajistit, aby systémy pro automatizovaná zpracování Osobních údajů používaly pouze oprávněné osoby, které budou mít přístup pouze k osobním údajům odpovídajícím oprávnění těchto osob, a to na základě zvláštních uživatelských oprávnění zřízených výlučně pro tyto osoby;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lastRenderedPageBreak/>
        <w:t>e) zajistit, že jeho zaměstnanci budou zpracovávat Osobní údaje pouze za podmínek a v rozsahu Zpracovatelem stanoveném a odpovídajícím této Smlouvě;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f) na žádost Správce kdykoliv umožnit provedení auditu či inspekce týkající se zpracování Osobních údajů;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g) po skončení této Smlouvy protokolárně odevzdat Správci nebo nově pověřenému zpracovateli všechny Osobní údaje zpracované po dobu poskytování Služeb.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3.3 Smluvní strany jsou při plnění této Smlouvy povinny: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a) zavést technická, organizační, personální a jiná vhodná opatření ve smyslu Nařízení, aby zajistily a byly schopny kdykoliv doložit, že zpracování Osobních údajů je prováděno v souladu s Nařízením a zákonem o zpracování osobních údajů tak, aby nemohlo dojít k neoprávněnému nebo nahodilému přístupu k Osobním údajům a k datovým nosičům, které tyto údaje obsahují, k jejich změně, zničení či ztrátě, neoprávněným přenosům, k jejich jinému neoprávněnému zpracování, jakož i k jinému zneužití, a tato opatření podle potřeby průběžné revidovat a aktualizovat;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b) vést a průběžně revidovat a aktualizovat záznamy o zpracování Osobních údajů ve smyslu Nařízení;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c) řádně a včas ohlašovat případná porušení zabezpečení Osobních údajů Úřadu pro ochranu osobních údajů a spolupracovat s tímto úřadem v nezbytném rozsahu;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d) navzájem se informovat o všech okolnostech významných pro plnění předmětu této Smlouvy;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e) zachovávat mlčenlivost o Osobních údajích a o bezpečnostních opatřeních, jejichž zveřejnění by ohrozilo zabezpečení Osobních údajů, a to i po skončení této Smlouvy;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f) postupovat v souladu s 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 této souvislosti nezbytnou součinnost.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</w:pPr>
      <w:r w:rsidRPr="00C75F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cs-CZ" w:eastAsia="cs-CZ"/>
        </w:rPr>
        <w:t>Závěrečná ustanovení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4.1 Tato Smlouva a právní poměry z ní vzešlé a s ní související se řídí Nařízením a právními předpisy České republiky, zejména pak ustanoveními zákona o zpracování osobních údajů.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4.2 Tato Smlouva nabývá platnosti a účinnosti okamžikem podpisu poslední ze Smluvních stran.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4.3 Tuto Smlouvu lze měnit, doplňovat nebo zrušit pouze písemně, nikoliv ovšem prostřednictvím elektronických zpráv bez kvalifikovaného elektronického podpisu ve smyslu Nařízení Evropského parlamentu a Rady (EU) č. 910/2014 (</w:t>
      </w:r>
      <w:proofErr w:type="spellStart"/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eIDAS</w:t>
      </w:r>
      <w:proofErr w:type="spellEnd"/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).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lastRenderedPageBreak/>
        <w:t>4.4 Odchylně od ustanovení </w:t>
      </w:r>
      <w:hyperlink r:id="rId6" w:history="1">
        <w:r w:rsidRPr="00C75F61">
          <w:rPr>
            <w:rFonts w:ascii="Times New Roman" w:eastAsia="Times New Roman" w:hAnsi="Times New Roman" w:cs="Times New Roman"/>
            <w:color w:val="005A9D"/>
            <w:sz w:val="21"/>
            <w:szCs w:val="21"/>
            <w:u w:val="single"/>
            <w:lang w:val="cs-CZ" w:eastAsia="cs-CZ"/>
          </w:rPr>
          <w:t>§ 573 NOZ</w:t>
        </w:r>
      </w:hyperlink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 Smluvní strany pro účely doručování výslovně sjednávají, že dokument odeslaný doporučenou zásilkou nebo zásilkou na doručenku nebo jiným obdobným způsobem prostřednictvím držitele poštovní licence na adresu Smluvní strany uvedenou v této Smlouvě, na adresu sídla zapsanou v obchodním rejstříku nebo na jinou písemně sdělenou adresu pro doručování je doručen 3. (třetí) den následující po předání takové zásilky k přepravě, ledaže bude prokázán dřívější den doručení. Tato fikce doručení se za splnění podmínek uvedených v tomto ustanovení uplatní též v případě, že se zásilka z jakéhokoliv důvodu vrátí zpět odesílateli jako nedoručená nebo nedoručitelná, a to včetně důvodu, že byla adresátem nepřevzata, odmítnuta nebo nevyzvednuta po uložení anebo že se adresát v místě nezdržuje. Tím není dotčena možnost doručení dokumentů jinými prostředky.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4.5 Tato Smlouva se vyhotovuje ve dvou (2) originálech, přičemž jedno (1) vyhotovení je určeno pro Správce a jedno (1) pro Zpracovatele.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4.6 Smluvní strany prohlašují, že si návrh této Smlouvy pozorně a pečlivě přečetly, že dobře rozumí jeho obsahu a že ten odpovídá jejich skutečné vůli, na důkaz čehož připojují své podpisy a uzavírají tuto Smlouvu.</w:t>
      </w:r>
    </w:p>
    <w:p w:rsidR="00C75F61" w:rsidRPr="00C75F61" w:rsidRDefault="00250129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Ve Valašském Meziříčí dne 24. 5. 2018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Správce: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………………………………………..</w:t>
      </w:r>
    </w:p>
    <w:p w:rsidR="00C75F61" w:rsidRPr="00C75F61" w:rsidRDefault="00250129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Plavecká škola Valašské Meziříčí, příspěvková organizace</w:t>
      </w:r>
    </w:p>
    <w:p w:rsidR="00C75F61" w:rsidRPr="00C75F61" w:rsidRDefault="00FB23A3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Jméno</w:t>
      </w:r>
      <w:r w:rsidR="00250129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 xml:space="preserve">: Mgr. Milan </w:t>
      </w:r>
      <w:proofErr w:type="spellStart"/>
      <w:r w:rsidR="00250129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Pavlůsek</w:t>
      </w:r>
      <w:proofErr w:type="spellEnd"/>
    </w:p>
    <w:p w:rsidR="00C75F61" w:rsidRPr="00C75F61" w:rsidRDefault="00250129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ředitel</w:t>
      </w:r>
    </w:p>
    <w:p w:rsidR="00250129" w:rsidRPr="00C75F61" w:rsidRDefault="00250129" w:rsidP="00250129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Ve Valašském Meziříčí dne 24. 5. 2018</w:t>
      </w:r>
    </w:p>
    <w:p w:rsidR="00C75F61" w:rsidRPr="00C75F61" w:rsidRDefault="00C75F61" w:rsidP="00C75F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Zpracovatel:</w:t>
      </w:r>
    </w:p>
    <w:p w:rsidR="00C75F61" w:rsidRPr="00C75F61" w:rsidRDefault="00C75F61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 w:rsidRPr="00C75F61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………………………………………..</w:t>
      </w:r>
    </w:p>
    <w:p w:rsidR="00FE373F" w:rsidRPr="00C75F61" w:rsidRDefault="00FE373F" w:rsidP="00FE37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>Embex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cs-CZ" w:eastAsia="cs-CZ"/>
        </w:rPr>
        <w:t xml:space="preserve"> s.r.o.</w:t>
      </w:r>
    </w:p>
    <w:p w:rsidR="00C75F61" w:rsidRPr="00C75F61" w:rsidRDefault="00FB23A3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Jméno</w:t>
      </w:r>
      <w:r w:rsidR="00FE373F"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: Martin Bulla</w:t>
      </w:r>
    </w:p>
    <w:p w:rsidR="00C75F61" w:rsidRPr="00C75F61" w:rsidRDefault="00FE373F" w:rsidP="00C75F6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cs-CZ" w:eastAsia="cs-CZ"/>
        </w:rPr>
        <w:t>Jednatel společnosti</w:t>
      </w:r>
    </w:p>
    <w:p w:rsidR="00D92E81" w:rsidRDefault="00FE373F"/>
    <w:sectPr w:rsidR="00D9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31AA"/>
    <w:multiLevelType w:val="multilevel"/>
    <w:tmpl w:val="F89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D10ECD"/>
    <w:multiLevelType w:val="multilevel"/>
    <w:tmpl w:val="081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1"/>
    <w:rsid w:val="0023576F"/>
    <w:rsid w:val="00250129"/>
    <w:rsid w:val="00254794"/>
    <w:rsid w:val="00361FDB"/>
    <w:rsid w:val="0048114F"/>
    <w:rsid w:val="004A670E"/>
    <w:rsid w:val="00584B76"/>
    <w:rsid w:val="00641D0A"/>
    <w:rsid w:val="006B5B95"/>
    <w:rsid w:val="00774D3D"/>
    <w:rsid w:val="007D38B7"/>
    <w:rsid w:val="00962AC0"/>
    <w:rsid w:val="009B58CB"/>
    <w:rsid w:val="00A4288B"/>
    <w:rsid w:val="00A867B1"/>
    <w:rsid w:val="00AA27C7"/>
    <w:rsid w:val="00AA37C9"/>
    <w:rsid w:val="00AE56F5"/>
    <w:rsid w:val="00C75F61"/>
    <w:rsid w:val="00D22D05"/>
    <w:rsid w:val="00F5419C"/>
    <w:rsid w:val="00F714A2"/>
    <w:rsid w:val="00FB23A3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2">
    <w:name w:val="heading 2"/>
    <w:basedOn w:val="Normln"/>
    <w:link w:val="Nadpis2Char"/>
    <w:uiPriority w:val="9"/>
    <w:qFormat/>
    <w:rsid w:val="00C75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5F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5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2">
    <w:name w:val="heading 2"/>
    <w:basedOn w:val="Normln"/>
    <w:link w:val="Nadpis2Char"/>
    <w:uiPriority w:val="9"/>
    <w:qFormat/>
    <w:rsid w:val="00C75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5F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iewlawpart('89_2012%20Sb.','','%C2%A7%20573','','','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1262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Chlup</dc:creator>
  <cp:lastModifiedBy>Pavlusek</cp:lastModifiedBy>
  <cp:revision>6</cp:revision>
  <dcterms:created xsi:type="dcterms:W3CDTF">2018-06-20T07:58:00Z</dcterms:created>
  <dcterms:modified xsi:type="dcterms:W3CDTF">2018-06-20T14:41:00Z</dcterms:modified>
</cp:coreProperties>
</file>