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2B" w:rsidRDefault="0003052B" w:rsidP="0086090B">
      <w:pPr>
        <w:pStyle w:val="Zkladntext2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Níže uvedeného dne, měsíce a roku uzavřeli podle </w:t>
      </w:r>
      <w:r w:rsidR="008C33D2">
        <w:rPr>
          <w:rFonts w:ascii="Arial" w:hAnsi="Arial" w:cs="Arial"/>
          <w:sz w:val="22"/>
          <w:szCs w:val="22"/>
        </w:rPr>
        <w:t>§ 2184</w:t>
      </w:r>
      <w:r w:rsidR="00147033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147033">
        <w:rPr>
          <w:rFonts w:ascii="Arial" w:hAnsi="Arial" w:cs="Arial"/>
          <w:sz w:val="22"/>
          <w:szCs w:val="22"/>
        </w:rPr>
        <w:t>násl</w:t>
      </w:r>
      <w:proofErr w:type="spellEnd"/>
      <w:r w:rsidR="00147033">
        <w:rPr>
          <w:rFonts w:ascii="Arial" w:hAnsi="Arial" w:cs="Arial"/>
          <w:sz w:val="22"/>
          <w:szCs w:val="22"/>
        </w:rPr>
        <w:t>. zákona č. 89/2012 Sb</w:t>
      </w:r>
      <w:r>
        <w:rPr>
          <w:rFonts w:ascii="Arial" w:hAnsi="Arial" w:cs="Arial"/>
          <w:sz w:val="22"/>
          <w:szCs w:val="22"/>
        </w:rPr>
        <w:t>., občanský zákoník, ve znění pozdějších předpisů, účastníci:</w:t>
      </w:r>
    </w:p>
    <w:p w:rsidR="005E2CAD" w:rsidRDefault="005E2CAD" w:rsidP="0003052B">
      <w:pPr>
        <w:pStyle w:val="Zkladntext2"/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pStyle w:val="Zkladntext2"/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pStyle w:val="Zkladntext2"/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pStyle w:val="Zkladntext2"/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pStyle w:val="Zkladntext2"/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03052B" w:rsidRDefault="00671F0D" w:rsidP="0003052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Statutární m</w:t>
      </w:r>
      <w:r w:rsidR="0003052B">
        <w:rPr>
          <w:rFonts w:ascii="Arial" w:hAnsi="Arial" w:cs="Arial"/>
          <w:b/>
          <w:bCs/>
          <w:sz w:val="22"/>
          <w:szCs w:val="22"/>
        </w:rPr>
        <w:t>ěsto Karlovy Vary</w:t>
      </w:r>
    </w:p>
    <w:p w:rsidR="0003052B" w:rsidRPr="00A40557" w:rsidRDefault="0003052B" w:rsidP="0003052B">
      <w:pPr>
        <w:rPr>
          <w:rFonts w:ascii="Arial" w:hAnsi="Arial" w:cs="Arial"/>
          <w:bCs/>
          <w:sz w:val="22"/>
          <w:szCs w:val="22"/>
        </w:rPr>
      </w:pPr>
      <w:r w:rsidRPr="00A40557">
        <w:rPr>
          <w:rFonts w:ascii="Arial" w:hAnsi="Arial" w:cs="Arial"/>
          <w:bCs/>
          <w:sz w:val="22"/>
          <w:szCs w:val="22"/>
        </w:rPr>
        <w:t xml:space="preserve">    se sídlem Moskevská </w:t>
      </w:r>
      <w:r w:rsidR="007510C2">
        <w:rPr>
          <w:rFonts w:ascii="Arial" w:hAnsi="Arial" w:cs="Arial"/>
          <w:bCs/>
          <w:sz w:val="22"/>
          <w:szCs w:val="22"/>
        </w:rPr>
        <w:t>2035/</w:t>
      </w:r>
      <w:r w:rsidRPr="00A40557">
        <w:rPr>
          <w:rFonts w:ascii="Arial" w:hAnsi="Arial" w:cs="Arial"/>
          <w:bCs/>
          <w:sz w:val="22"/>
          <w:szCs w:val="22"/>
        </w:rPr>
        <w:t>21, 361 20 Karlovy Vary</w:t>
      </w:r>
    </w:p>
    <w:p w:rsidR="0003052B" w:rsidRPr="00A40557" w:rsidRDefault="0003052B" w:rsidP="0003052B">
      <w:pPr>
        <w:rPr>
          <w:rFonts w:ascii="Arial" w:hAnsi="Arial" w:cs="Arial"/>
          <w:bCs/>
          <w:sz w:val="22"/>
          <w:szCs w:val="22"/>
        </w:rPr>
      </w:pPr>
      <w:r w:rsidRPr="00A40557">
        <w:rPr>
          <w:rFonts w:ascii="Arial" w:hAnsi="Arial" w:cs="Arial"/>
          <w:bCs/>
          <w:sz w:val="22"/>
          <w:szCs w:val="22"/>
        </w:rPr>
        <w:t xml:space="preserve">    </w:t>
      </w:r>
      <w:r w:rsidR="00403D72" w:rsidRPr="00A40557">
        <w:rPr>
          <w:rFonts w:ascii="Arial" w:hAnsi="Arial" w:cs="Arial"/>
          <w:bCs/>
          <w:sz w:val="22"/>
          <w:szCs w:val="22"/>
        </w:rPr>
        <w:t>IČ</w:t>
      </w:r>
      <w:r w:rsidR="00BF28CA">
        <w:rPr>
          <w:rFonts w:ascii="Arial" w:hAnsi="Arial" w:cs="Arial"/>
          <w:bCs/>
          <w:sz w:val="22"/>
          <w:szCs w:val="22"/>
        </w:rPr>
        <w:t>:</w:t>
      </w:r>
      <w:r w:rsidR="00403D72" w:rsidRPr="00A40557">
        <w:rPr>
          <w:rFonts w:ascii="Arial" w:hAnsi="Arial" w:cs="Arial"/>
          <w:bCs/>
          <w:sz w:val="22"/>
          <w:szCs w:val="22"/>
        </w:rPr>
        <w:t xml:space="preserve"> 00</w:t>
      </w:r>
      <w:r w:rsidR="00587C90">
        <w:rPr>
          <w:rFonts w:ascii="Arial" w:hAnsi="Arial" w:cs="Arial"/>
          <w:bCs/>
          <w:sz w:val="22"/>
          <w:szCs w:val="22"/>
        </w:rPr>
        <w:t xml:space="preserve"> </w:t>
      </w:r>
      <w:r w:rsidR="00403D72" w:rsidRPr="00A40557">
        <w:rPr>
          <w:rFonts w:ascii="Arial" w:hAnsi="Arial" w:cs="Arial"/>
          <w:bCs/>
          <w:sz w:val="22"/>
          <w:szCs w:val="22"/>
        </w:rPr>
        <w:t>25</w:t>
      </w:r>
      <w:r w:rsidR="00587C90">
        <w:rPr>
          <w:rFonts w:ascii="Arial" w:hAnsi="Arial" w:cs="Arial"/>
          <w:bCs/>
          <w:sz w:val="22"/>
          <w:szCs w:val="22"/>
        </w:rPr>
        <w:t xml:space="preserve"> </w:t>
      </w:r>
      <w:r w:rsidR="00403D72" w:rsidRPr="00A40557">
        <w:rPr>
          <w:rFonts w:ascii="Arial" w:hAnsi="Arial" w:cs="Arial"/>
          <w:bCs/>
          <w:sz w:val="22"/>
          <w:szCs w:val="22"/>
        </w:rPr>
        <w:t>46</w:t>
      </w:r>
      <w:r w:rsidR="00587C90">
        <w:rPr>
          <w:rFonts w:ascii="Arial" w:hAnsi="Arial" w:cs="Arial"/>
          <w:bCs/>
          <w:sz w:val="22"/>
          <w:szCs w:val="22"/>
        </w:rPr>
        <w:t xml:space="preserve"> </w:t>
      </w:r>
      <w:r w:rsidR="00403D72" w:rsidRPr="00A40557">
        <w:rPr>
          <w:rFonts w:ascii="Arial" w:hAnsi="Arial" w:cs="Arial"/>
          <w:bCs/>
          <w:sz w:val="22"/>
          <w:szCs w:val="22"/>
        </w:rPr>
        <w:t>57</w:t>
      </w:r>
    </w:p>
    <w:p w:rsidR="0003052B" w:rsidRDefault="0003052B" w:rsidP="00365804">
      <w:pPr>
        <w:ind w:left="2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: </w:t>
      </w:r>
      <w:r w:rsidR="00365804">
        <w:rPr>
          <w:rFonts w:ascii="Arial" w:hAnsi="Arial" w:cs="Arial"/>
          <w:sz w:val="22"/>
          <w:szCs w:val="22"/>
        </w:rPr>
        <w:t>Ing. Jaroslavem Cíchou, vedoucím odboru majetku města Magistrátu města Karlovy  Vary, na základě plné moci ze dne 02.02.2016 archivované u katastrálního úřadu pro Karlovarský   kraj, Katastrální pracoviště Karlovy Vary</w:t>
      </w:r>
    </w:p>
    <w:p w:rsidR="00365804" w:rsidRDefault="00365804" w:rsidP="00365804">
      <w:pPr>
        <w:ind w:left="225"/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/dále jen </w:t>
      </w:r>
      <w:r w:rsidR="0060093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Účastník č. 1</w:t>
      </w:r>
      <w:r w:rsidR="00600930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/</w:t>
      </w:r>
    </w:p>
    <w:p w:rsidR="005E2CAD" w:rsidRDefault="005E2CAD" w:rsidP="0003052B">
      <w:pPr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FE7F4B" w:rsidRDefault="0003052B" w:rsidP="00FE7F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="00FE7F4B" w:rsidRPr="00FE7F4B">
        <w:rPr>
          <w:rFonts w:ascii="Arial" w:hAnsi="Arial" w:cs="Arial"/>
          <w:b/>
          <w:sz w:val="22"/>
          <w:szCs w:val="22"/>
        </w:rPr>
        <w:t>LA-LIN s.r.o.</w:t>
      </w:r>
    </w:p>
    <w:p w:rsidR="00250C77" w:rsidRDefault="00587C90" w:rsidP="007341A6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FE7F4B">
        <w:rPr>
          <w:rFonts w:ascii="Arial" w:hAnsi="Arial" w:cs="Arial"/>
          <w:sz w:val="22"/>
          <w:szCs w:val="22"/>
        </w:rPr>
        <w:t xml:space="preserve">se sídlem Ke Křížku 39, 251 66 </w:t>
      </w:r>
      <w:proofErr w:type="spellStart"/>
      <w:r w:rsidRPr="00FE7F4B">
        <w:rPr>
          <w:rFonts w:ascii="Arial" w:hAnsi="Arial" w:cs="Arial"/>
          <w:sz w:val="22"/>
          <w:szCs w:val="22"/>
        </w:rPr>
        <w:t>Mirošovice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 w:rsidR="00FE7F4B" w:rsidRPr="00FE7F4B">
        <w:rPr>
          <w:rFonts w:ascii="Arial" w:hAnsi="Arial" w:cs="Arial"/>
          <w:sz w:val="22"/>
          <w:szCs w:val="22"/>
        </w:rPr>
        <w:t>IČ:  263 55</w:t>
      </w:r>
      <w:r>
        <w:rPr>
          <w:rFonts w:ascii="Arial" w:hAnsi="Arial" w:cs="Arial"/>
          <w:sz w:val="22"/>
          <w:szCs w:val="22"/>
        </w:rPr>
        <w:t> </w:t>
      </w:r>
      <w:r w:rsidR="00FE7F4B" w:rsidRPr="00FE7F4B">
        <w:rPr>
          <w:rFonts w:ascii="Arial" w:hAnsi="Arial" w:cs="Arial"/>
          <w:sz w:val="22"/>
          <w:szCs w:val="22"/>
        </w:rPr>
        <w:t>841</w:t>
      </w:r>
    </w:p>
    <w:p w:rsidR="00FE7F4B" w:rsidRPr="007341A6" w:rsidRDefault="00587C90" w:rsidP="00FE7F4B">
      <w:pPr>
        <w:ind w:left="284"/>
        <w:jc w:val="both"/>
        <w:rPr>
          <w:rFonts w:ascii="Arial" w:hAnsi="Arial" w:cs="Arial"/>
          <w:sz w:val="22"/>
          <w:szCs w:val="22"/>
        </w:rPr>
      </w:pPr>
      <w:r w:rsidRPr="007341A6">
        <w:rPr>
          <w:rFonts w:ascii="Arial" w:hAnsi="Arial" w:cs="Arial"/>
          <w:sz w:val="22"/>
          <w:szCs w:val="22"/>
        </w:rPr>
        <w:t>zaspaná v obchodním rejstříku, vedeném Městským soudem v Praze v oddíle C, vložka 155312</w:t>
      </w:r>
    </w:p>
    <w:p w:rsidR="00FE7F4B" w:rsidRPr="00FE7F4B" w:rsidRDefault="00FE7F4B" w:rsidP="00FE7F4B">
      <w:pPr>
        <w:widowControl w:val="0"/>
        <w:ind w:left="284"/>
        <w:rPr>
          <w:rFonts w:ascii="Arial" w:hAnsi="Arial" w:cs="Arial"/>
          <w:sz w:val="22"/>
          <w:szCs w:val="22"/>
        </w:rPr>
      </w:pPr>
      <w:r w:rsidRPr="00FE7F4B">
        <w:rPr>
          <w:rFonts w:ascii="Arial" w:hAnsi="Arial" w:cs="Arial"/>
          <w:sz w:val="22"/>
          <w:szCs w:val="22"/>
        </w:rPr>
        <w:t xml:space="preserve">zastoupena Daliborem  </w:t>
      </w:r>
      <w:proofErr w:type="spellStart"/>
      <w:r w:rsidRPr="00FE7F4B">
        <w:rPr>
          <w:rFonts w:ascii="Arial" w:hAnsi="Arial" w:cs="Arial"/>
          <w:sz w:val="22"/>
          <w:szCs w:val="22"/>
        </w:rPr>
        <w:t>Prchlíkem</w:t>
      </w:r>
      <w:proofErr w:type="spellEnd"/>
      <w:r w:rsidRPr="00FE7F4B">
        <w:rPr>
          <w:rFonts w:ascii="Arial" w:hAnsi="Arial" w:cs="Arial"/>
          <w:sz w:val="22"/>
          <w:szCs w:val="22"/>
        </w:rPr>
        <w:t>, jednatelem</w:t>
      </w:r>
    </w:p>
    <w:p w:rsidR="00BF28CA" w:rsidRDefault="002877C4" w:rsidP="00BF28CA">
      <w:pPr>
        <w:tabs>
          <w:tab w:val="left" w:pos="180"/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 w:rsidRPr="00A40557">
        <w:rPr>
          <w:rFonts w:ascii="Arial" w:hAnsi="Arial" w:cs="Arial"/>
          <w:bCs/>
          <w:sz w:val="22"/>
          <w:szCs w:val="22"/>
        </w:rPr>
        <w:tab/>
      </w:r>
    </w:p>
    <w:p w:rsidR="0003052B" w:rsidRDefault="00BF28CA" w:rsidP="00BF28CA">
      <w:pPr>
        <w:tabs>
          <w:tab w:val="left" w:pos="180"/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600930">
        <w:rPr>
          <w:rFonts w:ascii="Arial" w:hAnsi="Arial" w:cs="Arial"/>
          <w:b/>
          <w:bCs/>
          <w:sz w:val="22"/>
          <w:szCs w:val="22"/>
        </w:rPr>
        <w:t xml:space="preserve">  </w:t>
      </w:r>
      <w:r w:rsidR="0003052B" w:rsidRPr="00A06727">
        <w:rPr>
          <w:rFonts w:ascii="Arial" w:hAnsi="Arial" w:cs="Arial"/>
          <w:bCs/>
          <w:sz w:val="22"/>
          <w:szCs w:val="22"/>
        </w:rPr>
        <w:t>/</w:t>
      </w:r>
      <w:r w:rsidR="0003052B">
        <w:rPr>
          <w:rFonts w:ascii="Arial" w:hAnsi="Arial" w:cs="Arial"/>
          <w:b/>
          <w:bCs/>
          <w:sz w:val="22"/>
          <w:szCs w:val="22"/>
        </w:rPr>
        <w:t xml:space="preserve"> </w:t>
      </w:r>
      <w:r w:rsidR="0003052B">
        <w:rPr>
          <w:rFonts w:ascii="Arial" w:hAnsi="Arial" w:cs="Arial"/>
          <w:sz w:val="22"/>
          <w:szCs w:val="22"/>
        </w:rPr>
        <w:t>dále jen</w:t>
      </w:r>
      <w:r w:rsidR="0003052B">
        <w:rPr>
          <w:rFonts w:ascii="Arial" w:hAnsi="Arial" w:cs="Arial"/>
          <w:b/>
          <w:bCs/>
          <w:sz w:val="22"/>
          <w:szCs w:val="22"/>
        </w:rPr>
        <w:t xml:space="preserve"> </w:t>
      </w:r>
      <w:r w:rsidR="00600930">
        <w:rPr>
          <w:rFonts w:ascii="Arial" w:hAnsi="Arial" w:cs="Arial"/>
          <w:b/>
          <w:bCs/>
          <w:sz w:val="22"/>
          <w:szCs w:val="22"/>
        </w:rPr>
        <w:t>„</w:t>
      </w:r>
      <w:r w:rsidR="0003052B">
        <w:rPr>
          <w:rFonts w:ascii="Arial" w:hAnsi="Arial" w:cs="Arial"/>
          <w:b/>
          <w:bCs/>
          <w:sz w:val="22"/>
          <w:szCs w:val="22"/>
        </w:rPr>
        <w:t>Účastník č.</w:t>
      </w:r>
      <w:r w:rsidR="001B6546">
        <w:rPr>
          <w:rFonts w:ascii="Arial" w:hAnsi="Arial" w:cs="Arial"/>
          <w:b/>
          <w:bCs/>
          <w:sz w:val="22"/>
          <w:szCs w:val="22"/>
        </w:rPr>
        <w:t xml:space="preserve"> </w:t>
      </w:r>
      <w:r w:rsidR="0003052B">
        <w:rPr>
          <w:rFonts w:ascii="Arial" w:hAnsi="Arial" w:cs="Arial"/>
          <w:b/>
          <w:bCs/>
          <w:sz w:val="22"/>
          <w:szCs w:val="22"/>
        </w:rPr>
        <w:t>2</w:t>
      </w:r>
      <w:r w:rsidR="00600930">
        <w:rPr>
          <w:rFonts w:ascii="Arial" w:hAnsi="Arial" w:cs="Arial"/>
          <w:b/>
          <w:bCs/>
          <w:sz w:val="22"/>
          <w:szCs w:val="22"/>
        </w:rPr>
        <w:t>“</w:t>
      </w:r>
      <w:r w:rsidR="0003052B">
        <w:rPr>
          <w:rFonts w:ascii="Arial" w:hAnsi="Arial" w:cs="Arial"/>
          <w:b/>
          <w:bCs/>
          <w:sz w:val="22"/>
          <w:szCs w:val="22"/>
        </w:rPr>
        <w:t xml:space="preserve"> /</w:t>
      </w:r>
    </w:p>
    <w:p w:rsidR="005E2CAD" w:rsidRDefault="005E2CAD" w:rsidP="0003052B">
      <w:pPr>
        <w:rPr>
          <w:rFonts w:ascii="Arial" w:hAnsi="Arial" w:cs="Arial"/>
          <w:b/>
          <w:bCs/>
          <w:sz w:val="22"/>
          <w:szCs w:val="22"/>
        </w:rPr>
      </w:pPr>
    </w:p>
    <w:p w:rsidR="005E2CAD" w:rsidRDefault="005E2CAD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0"/>
        </w:rPr>
      </w:pPr>
    </w:p>
    <w:p w:rsidR="0003052B" w:rsidRDefault="0003052B" w:rsidP="0003052B">
      <w:pPr>
        <w:rPr>
          <w:rFonts w:ascii="Arial" w:hAnsi="Arial" w:cs="Arial"/>
          <w:sz w:val="20"/>
        </w:rPr>
      </w:pPr>
    </w:p>
    <w:p w:rsidR="0003052B" w:rsidRDefault="0003052B" w:rsidP="0003052B">
      <w:pPr>
        <w:pStyle w:val="Nadpis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SMĚNNOU  SMLOUVU</w:t>
      </w:r>
    </w:p>
    <w:p w:rsidR="0003052B" w:rsidRDefault="0003052B" w:rsidP="0003052B">
      <w:pPr>
        <w:rPr>
          <w:rFonts w:ascii="Arial" w:hAnsi="Arial" w:cs="Arial"/>
          <w:sz w:val="28"/>
          <w:szCs w:val="28"/>
        </w:rPr>
      </w:pPr>
    </w:p>
    <w:p w:rsidR="0003052B" w:rsidRDefault="0003052B" w:rsidP="0003052B">
      <w:pPr>
        <w:rPr>
          <w:rFonts w:ascii="Arial" w:hAnsi="Arial" w:cs="Arial"/>
          <w:sz w:val="20"/>
        </w:rPr>
      </w:pP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03052B" w:rsidRDefault="0003052B" w:rsidP="0003052B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37218B" w:rsidRPr="0037218B" w:rsidRDefault="0003052B" w:rsidP="0037218B">
      <w:pPr>
        <w:pStyle w:val="Odstavecseseznamem"/>
        <w:numPr>
          <w:ilvl w:val="1"/>
          <w:numId w:val="5"/>
        </w:numPr>
        <w:tabs>
          <w:tab w:val="left" w:pos="113"/>
          <w:tab w:val="left" w:pos="284"/>
          <w:tab w:val="left" w:pos="567"/>
          <w:tab w:val="left" w:pos="709"/>
        </w:tabs>
        <w:rPr>
          <w:rFonts w:cs="Arial"/>
          <w:szCs w:val="22"/>
        </w:rPr>
      </w:pPr>
      <w:r w:rsidRPr="0037218B">
        <w:rPr>
          <w:rFonts w:cs="Arial"/>
          <w:b/>
          <w:bCs/>
          <w:szCs w:val="22"/>
        </w:rPr>
        <w:t>Účastník č. 1</w:t>
      </w:r>
      <w:r w:rsidRPr="0037218B">
        <w:rPr>
          <w:rFonts w:cs="Arial"/>
          <w:szCs w:val="22"/>
        </w:rPr>
        <w:t xml:space="preserve"> </w:t>
      </w:r>
      <w:r w:rsidR="007A6CA3" w:rsidRPr="0037218B">
        <w:rPr>
          <w:rFonts w:cs="Arial"/>
          <w:szCs w:val="22"/>
        </w:rPr>
        <w:t>je vlastníkem</w:t>
      </w:r>
      <w:r w:rsidR="00DB7F2B">
        <w:rPr>
          <w:rFonts w:cs="Arial"/>
          <w:szCs w:val="22"/>
        </w:rPr>
        <w:t xml:space="preserve"> těchto</w:t>
      </w:r>
      <w:r w:rsidR="00147033" w:rsidRPr="0037218B">
        <w:rPr>
          <w:rFonts w:cs="Arial"/>
          <w:szCs w:val="22"/>
        </w:rPr>
        <w:t xml:space="preserve"> </w:t>
      </w:r>
      <w:r w:rsidR="008367DA">
        <w:rPr>
          <w:rFonts w:cs="Arial"/>
          <w:szCs w:val="22"/>
        </w:rPr>
        <w:t>nemovit</w:t>
      </w:r>
      <w:r w:rsidR="00DB7F2B">
        <w:rPr>
          <w:rFonts w:cs="Arial"/>
          <w:szCs w:val="22"/>
        </w:rPr>
        <w:t>ých</w:t>
      </w:r>
      <w:r w:rsidR="008367DA">
        <w:rPr>
          <w:rFonts w:cs="Arial"/>
          <w:szCs w:val="22"/>
        </w:rPr>
        <w:t xml:space="preserve"> věc</w:t>
      </w:r>
      <w:r w:rsidR="00DB7F2B">
        <w:rPr>
          <w:rFonts w:cs="Arial"/>
          <w:szCs w:val="22"/>
        </w:rPr>
        <w:t>í:</w:t>
      </w:r>
    </w:p>
    <w:p w:rsidR="00A06727" w:rsidRDefault="000923E5" w:rsidP="0037218B">
      <w:pPr>
        <w:pStyle w:val="Odstavecseseznamem"/>
        <w:numPr>
          <w:ilvl w:val="0"/>
          <w:numId w:val="7"/>
        </w:numPr>
        <w:tabs>
          <w:tab w:val="left" w:pos="113"/>
          <w:tab w:val="left" w:pos="284"/>
          <w:tab w:val="left" w:pos="567"/>
          <w:tab w:val="left" w:pos="709"/>
        </w:tabs>
        <w:ind w:left="567" w:hanging="283"/>
        <w:rPr>
          <w:rFonts w:cs="Arial"/>
          <w:szCs w:val="22"/>
        </w:rPr>
      </w:pPr>
      <w:r w:rsidRPr="008367DA">
        <w:rPr>
          <w:rFonts w:cs="Arial"/>
          <w:szCs w:val="22"/>
        </w:rPr>
        <w:t>poze</w:t>
      </w:r>
      <w:r w:rsidR="008367DA">
        <w:rPr>
          <w:rFonts w:cs="Arial"/>
          <w:szCs w:val="22"/>
        </w:rPr>
        <w:t xml:space="preserve">mku parcelní číslo </w:t>
      </w:r>
      <w:r w:rsidR="00FE7F4B">
        <w:rPr>
          <w:rFonts w:cs="Arial"/>
          <w:szCs w:val="22"/>
        </w:rPr>
        <w:t>1436/3</w:t>
      </w:r>
    </w:p>
    <w:p w:rsidR="003046A2" w:rsidRDefault="003046A2" w:rsidP="0037218B">
      <w:pPr>
        <w:pStyle w:val="Odstavecseseznamem"/>
        <w:numPr>
          <w:ilvl w:val="0"/>
          <w:numId w:val="7"/>
        </w:numPr>
        <w:tabs>
          <w:tab w:val="left" w:pos="113"/>
          <w:tab w:val="left" w:pos="284"/>
          <w:tab w:val="left" w:pos="567"/>
          <w:tab w:val="left" w:pos="709"/>
        </w:tabs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pozemku parcelní číslo </w:t>
      </w:r>
      <w:r w:rsidR="00831871">
        <w:rPr>
          <w:rFonts w:cs="Arial"/>
          <w:szCs w:val="22"/>
        </w:rPr>
        <w:t>347/2</w:t>
      </w:r>
    </w:p>
    <w:p w:rsidR="00831871" w:rsidRDefault="00831871" w:rsidP="0037218B">
      <w:pPr>
        <w:pStyle w:val="Odstavecseseznamem"/>
        <w:numPr>
          <w:ilvl w:val="0"/>
          <w:numId w:val="7"/>
        </w:numPr>
        <w:tabs>
          <w:tab w:val="left" w:pos="113"/>
          <w:tab w:val="left" w:pos="284"/>
          <w:tab w:val="left" w:pos="567"/>
          <w:tab w:val="left" w:pos="709"/>
        </w:tabs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>pozemku parcelní číslo 1436/1</w:t>
      </w:r>
    </w:p>
    <w:p w:rsidR="0003052B" w:rsidRPr="008367DA" w:rsidRDefault="00DB7F2B" w:rsidP="00562C0E">
      <w:pPr>
        <w:pStyle w:val="Odstavecseseznamem"/>
        <w:tabs>
          <w:tab w:val="left" w:pos="113"/>
          <w:tab w:val="left" w:pos="284"/>
          <w:tab w:val="left" w:pos="567"/>
          <w:tab w:val="left" w:pos="709"/>
        </w:tabs>
        <w:ind w:left="567"/>
        <w:rPr>
          <w:rFonts w:cs="Arial"/>
          <w:szCs w:val="22"/>
        </w:rPr>
      </w:pPr>
      <w:r>
        <w:rPr>
          <w:rFonts w:cs="Arial"/>
          <w:szCs w:val="22"/>
        </w:rPr>
        <w:t>to vše</w:t>
      </w:r>
      <w:r w:rsidR="007A6CA3" w:rsidRPr="008367DA">
        <w:rPr>
          <w:rFonts w:cs="Arial"/>
          <w:szCs w:val="22"/>
        </w:rPr>
        <w:t xml:space="preserve"> </w:t>
      </w:r>
      <w:r w:rsidR="000923E5" w:rsidRPr="008367DA">
        <w:rPr>
          <w:rFonts w:cs="Arial"/>
          <w:szCs w:val="22"/>
        </w:rPr>
        <w:t>v</w:t>
      </w:r>
      <w:r w:rsidR="00562C0E">
        <w:rPr>
          <w:rFonts w:cs="Arial"/>
          <w:szCs w:val="22"/>
        </w:rPr>
        <w:t> katastrálním území</w:t>
      </w:r>
      <w:r w:rsidR="000923E5" w:rsidRPr="008367DA">
        <w:rPr>
          <w:rFonts w:cs="Arial"/>
          <w:szCs w:val="22"/>
        </w:rPr>
        <w:t xml:space="preserve"> </w:t>
      </w:r>
      <w:r w:rsidR="00831871">
        <w:rPr>
          <w:rFonts w:cs="Arial"/>
          <w:szCs w:val="22"/>
        </w:rPr>
        <w:t>Stará Role</w:t>
      </w:r>
      <w:r w:rsidR="007A6CA3" w:rsidRPr="008367DA">
        <w:rPr>
          <w:rFonts w:cs="Arial"/>
          <w:szCs w:val="22"/>
        </w:rPr>
        <w:t>, obec</w:t>
      </w:r>
      <w:r w:rsidR="00C279E6">
        <w:rPr>
          <w:rFonts w:cs="Arial"/>
          <w:szCs w:val="22"/>
        </w:rPr>
        <w:t xml:space="preserve"> </w:t>
      </w:r>
      <w:r w:rsidR="00A06727">
        <w:rPr>
          <w:rFonts w:cs="Arial"/>
          <w:szCs w:val="22"/>
        </w:rPr>
        <w:t>Karlovy Vary</w:t>
      </w:r>
      <w:r w:rsidR="00C279E6">
        <w:rPr>
          <w:rFonts w:cs="Arial"/>
          <w:szCs w:val="22"/>
        </w:rPr>
        <w:t>, okres Karlovy Vary</w:t>
      </w:r>
      <w:r w:rsidR="007A6CA3" w:rsidRPr="008367DA">
        <w:rPr>
          <w:rFonts w:cs="Arial"/>
          <w:szCs w:val="22"/>
        </w:rPr>
        <w:t>,</w:t>
      </w:r>
      <w:r w:rsidR="008367DA">
        <w:rPr>
          <w:rFonts w:cs="Arial"/>
          <w:szCs w:val="22"/>
        </w:rPr>
        <w:t xml:space="preserve"> kraj Karlovarský</w:t>
      </w:r>
      <w:r w:rsidR="007A6CA3" w:rsidRPr="008367DA">
        <w:rPr>
          <w:rFonts w:cs="Arial"/>
          <w:szCs w:val="22"/>
        </w:rPr>
        <w:t xml:space="preserve"> zapsané</w:t>
      </w:r>
      <w:r w:rsidR="000923E5" w:rsidRPr="008367DA">
        <w:rPr>
          <w:rFonts w:cs="Arial"/>
          <w:szCs w:val="22"/>
        </w:rPr>
        <w:t xml:space="preserve"> </w:t>
      </w:r>
      <w:r w:rsidR="007A6CA3" w:rsidRPr="008367DA">
        <w:rPr>
          <w:rFonts w:cs="Arial"/>
          <w:szCs w:val="22"/>
        </w:rPr>
        <w:t>u Katastrálního úřadu pro Karlovarský kraj, Katastrální pracoviště Karlovy Vary.</w:t>
      </w:r>
      <w:r w:rsidR="0003052B" w:rsidRPr="008367DA">
        <w:rPr>
          <w:rFonts w:cs="Arial"/>
          <w:szCs w:val="22"/>
        </w:rPr>
        <w:t xml:space="preserve">          </w:t>
      </w:r>
    </w:p>
    <w:p w:rsidR="0003052B" w:rsidRPr="00C35C50" w:rsidRDefault="0003052B" w:rsidP="0003052B">
      <w:pPr>
        <w:jc w:val="both"/>
        <w:rPr>
          <w:rFonts w:ascii="Arial" w:hAnsi="Arial" w:cs="Arial"/>
          <w:sz w:val="22"/>
          <w:szCs w:val="22"/>
        </w:rPr>
      </w:pPr>
      <w:r w:rsidRPr="00C35C50">
        <w:rPr>
          <w:rFonts w:ascii="Arial" w:hAnsi="Arial" w:cs="Arial"/>
          <w:sz w:val="22"/>
          <w:szCs w:val="22"/>
        </w:rPr>
        <w:t xml:space="preserve">             </w:t>
      </w:r>
    </w:p>
    <w:p w:rsidR="0003052B" w:rsidRPr="00C35C50" w:rsidRDefault="0003052B" w:rsidP="0003052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3052B" w:rsidRPr="00C35C50" w:rsidRDefault="0003052B" w:rsidP="0003052B">
      <w:pPr>
        <w:rPr>
          <w:rFonts w:ascii="Arial" w:hAnsi="Arial" w:cs="Arial"/>
          <w:sz w:val="22"/>
          <w:szCs w:val="22"/>
        </w:rPr>
      </w:pPr>
    </w:p>
    <w:p w:rsidR="008367DA" w:rsidRDefault="005E2CAD" w:rsidP="005E2CAD">
      <w:pPr>
        <w:jc w:val="both"/>
        <w:rPr>
          <w:rFonts w:ascii="Arial" w:hAnsi="Arial" w:cs="Arial"/>
          <w:bCs/>
          <w:sz w:val="22"/>
          <w:szCs w:val="22"/>
        </w:rPr>
      </w:pPr>
      <w:r w:rsidRPr="005F6DC1">
        <w:rPr>
          <w:rFonts w:ascii="Arial" w:hAnsi="Arial" w:cs="Arial"/>
          <w:bCs/>
          <w:sz w:val="22"/>
          <w:szCs w:val="22"/>
        </w:rPr>
        <w:t>1.2.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3052B" w:rsidRPr="00C35C50">
        <w:rPr>
          <w:rFonts w:ascii="Arial" w:hAnsi="Arial" w:cs="Arial"/>
          <w:b/>
          <w:bCs/>
          <w:sz w:val="22"/>
          <w:szCs w:val="22"/>
        </w:rPr>
        <w:t xml:space="preserve">Účastník č. 2 </w:t>
      </w:r>
      <w:r w:rsidR="007A6CA3" w:rsidRPr="00C35C50">
        <w:rPr>
          <w:rFonts w:ascii="Arial" w:hAnsi="Arial" w:cs="Arial"/>
          <w:b/>
          <w:bCs/>
          <w:sz w:val="22"/>
          <w:szCs w:val="22"/>
        </w:rPr>
        <w:t xml:space="preserve"> </w:t>
      </w:r>
      <w:r w:rsidR="007A6CA3" w:rsidRPr="00C35C50">
        <w:rPr>
          <w:rFonts w:ascii="Arial" w:hAnsi="Arial" w:cs="Arial"/>
          <w:bCs/>
          <w:sz w:val="22"/>
          <w:szCs w:val="22"/>
        </w:rPr>
        <w:t>je vlastníkem</w:t>
      </w:r>
      <w:r w:rsidR="00147033">
        <w:rPr>
          <w:rFonts w:ascii="Arial" w:hAnsi="Arial" w:cs="Arial"/>
          <w:bCs/>
          <w:sz w:val="22"/>
          <w:szCs w:val="22"/>
        </w:rPr>
        <w:t xml:space="preserve"> </w:t>
      </w:r>
      <w:r w:rsidR="00587C90">
        <w:rPr>
          <w:rFonts w:ascii="Arial" w:hAnsi="Arial" w:cs="Arial"/>
          <w:bCs/>
          <w:sz w:val="22"/>
          <w:szCs w:val="22"/>
        </w:rPr>
        <w:t>nemovité věci:</w:t>
      </w:r>
    </w:p>
    <w:p w:rsidR="008367DA" w:rsidRDefault="008367DA" w:rsidP="005E2CAD">
      <w:pPr>
        <w:jc w:val="both"/>
        <w:rPr>
          <w:rFonts w:ascii="Arial" w:hAnsi="Arial" w:cs="Arial"/>
          <w:bCs/>
          <w:sz w:val="22"/>
          <w:szCs w:val="22"/>
        </w:rPr>
      </w:pPr>
    </w:p>
    <w:p w:rsidR="008367DA" w:rsidRDefault="008367DA" w:rsidP="008367DA">
      <w:pPr>
        <w:pStyle w:val="Odstavecseseznamem"/>
        <w:numPr>
          <w:ilvl w:val="0"/>
          <w:numId w:val="7"/>
        </w:numPr>
        <w:tabs>
          <w:tab w:val="left" w:pos="113"/>
          <w:tab w:val="left" w:pos="284"/>
          <w:tab w:val="left" w:pos="567"/>
          <w:tab w:val="left" w:pos="709"/>
        </w:tabs>
        <w:ind w:left="567" w:hanging="283"/>
        <w:rPr>
          <w:rFonts w:cs="Arial"/>
          <w:szCs w:val="22"/>
        </w:rPr>
      </w:pPr>
      <w:r w:rsidRPr="008367DA">
        <w:rPr>
          <w:rFonts w:cs="Arial"/>
          <w:szCs w:val="22"/>
        </w:rPr>
        <w:t>poze</w:t>
      </w:r>
      <w:r>
        <w:rPr>
          <w:rFonts w:cs="Arial"/>
          <w:szCs w:val="22"/>
        </w:rPr>
        <w:t xml:space="preserve">mku parcelní číslo </w:t>
      </w:r>
      <w:r w:rsidR="00831871">
        <w:rPr>
          <w:rFonts w:cs="Arial"/>
          <w:szCs w:val="22"/>
        </w:rPr>
        <w:t>347/3</w:t>
      </w:r>
    </w:p>
    <w:p w:rsidR="008367DA" w:rsidRPr="008367DA" w:rsidRDefault="008367DA" w:rsidP="008367DA">
      <w:pPr>
        <w:pStyle w:val="Odstavecseseznamem"/>
        <w:tabs>
          <w:tab w:val="left" w:pos="113"/>
          <w:tab w:val="left" w:pos="284"/>
          <w:tab w:val="left" w:pos="567"/>
          <w:tab w:val="left" w:pos="709"/>
        </w:tabs>
        <w:ind w:left="567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v katastrálním území </w:t>
      </w:r>
      <w:r w:rsidR="00831871">
        <w:rPr>
          <w:rFonts w:cs="Arial"/>
          <w:szCs w:val="22"/>
        </w:rPr>
        <w:t>Stará Role</w:t>
      </w:r>
      <w:r>
        <w:rPr>
          <w:rFonts w:cs="Arial"/>
          <w:szCs w:val="22"/>
        </w:rPr>
        <w:t>, obec</w:t>
      </w:r>
      <w:r w:rsidR="00C279E6">
        <w:rPr>
          <w:rFonts w:cs="Arial"/>
          <w:szCs w:val="22"/>
        </w:rPr>
        <w:t xml:space="preserve"> </w:t>
      </w:r>
      <w:r w:rsidR="00562C0E">
        <w:rPr>
          <w:rFonts w:cs="Arial"/>
          <w:szCs w:val="22"/>
        </w:rPr>
        <w:t>Karlovy Vary</w:t>
      </w:r>
      <w:r w:rsidR="00C279E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okres Karlovy Vary, kraj Karlovarský, zapsané</w:t>
      </w:r>
      <w:r w:rsidR="00587C90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u Katastrálního úřadu pro Karlovarský kraj, Katastrální pracoviště Karlovy Vary.</w:t>
      </w:r>
    </w:p>
    <w:p w:rsidR="008367DA" w:rsidRPr="00C35C50" w:rsidRDefault="008367DA" w:rsidP="008367DA">
      <w:pPr>
        <w:jc w:val="both"/>
        <w:rPr>
          <w:rFonts w:ascii="Arial" w:hAnsi="Arial" w:cs="Arial"/>
          <w:sz w:val="22"/>
          <w:szCs w:val="22"/>
        </w:rPr>
      </w:pPr>
      <w:r w:rsidRPr="00C35C50">
        <w:rPr>
          <w:rFonts w:ascii="Arial" w:hAnsi="Arial" w:cs="Arial"/>
          <w:sz w:val="22"/>
          <w:szCs w:val="22"/>
        </w:rPr>
        <w:t xml:space="preserve">             </w:t>
      </w:r>
    </w:p>
    <w:p w:rsidR="0003052B" w:rsidRPr="008367DA" w:rsidRDefault="0003052B" w:rsidP="008367DA">
      <w:pPr>
        <w:rPr>
          <w:rFonts w:cs="Arial"/>
          <w:szCs w:val="22"/>
        </w:rPr>
      </w:pPr>
    </w:p>
    <w:p w:rsidR="00306A7A" w:rsidRDefault="005E2C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03052B" w:rsidRDefault="0003052B" w:rsidP="0003052B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8367DA" w:rsidRPr="008367DA" w:rsidRDefault="008367DA" w:rsidP="008367DA"/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823D17" w:rsidRPr="00823D17" w:rsidRDefault="00AA5CC5" w:rsidP="00823D1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5F0F0E">
        <w:rPr>
          <w:rFonts w:ascii="Arial" w:hAnsi="Arial" w:cs="Arial"/>
          <w:sz w:val="22"/>
          <w:szCs w:val="22"/>
        </w:rPr>
        <w:t>1</w:t>
      </w:r>
      <w:r w:rsidR="005E2CAD">
        <w:rPr>
          <w:rFonts w:ascii="Arial" w:hAnsi="Arial" w:cs="Arial"/>
          <w:sz w:val="22"/>
          <w:szCs w:val="22"/>
        </w:rPr>
        <w:t xml:space="preserve">. </w:t>
      </w:r>
      <w:r w:rsidR="005F6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Touto smlouvou převádí Účastník č. 1 </w:t>
      </w:r>
      <w:r w:rsidR="006D229B">
        <w:rPr>
          <w:rFonts w:ascii="Arial" w:hAnsi="Arial" w:cs="Arial"/>
          <w:sz w:val="22"/>
          <w:szCs w:val="22"/>
        </w:rPr>
        <w:t>část pozemku</w:t>
      </w:r>
      <w:r w:rsidR="00D62D65">
        <w:rPr>
          <w:rFonts w:ascii="Arial" w:hAnsi="Arial" w:cs="Arial"/>
          <w:sz w:val="22"/>
          <w:szCs w:val="22"/>
        </w:rPr>
        <w:t xml:space="preserve"> </w:t>
      </w:r>
      <w:r w:rsidRPr="00D62D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2D65">
        <w:rPr>
          <w:rFonts w:ascii="Arial" w:hAnsi="Arial" w:cs="Arial"/>
          <w:sz w:val="22"/>
          <w:szCs w:val="22"/>
        </w:rPr>
        <w:t>parc</w:t>
      </w:r>
      <w:proofErr w:type="spellEnd"/>
      <w:r w:rsidRPr="00D62D65">
        <w:rPr>
          <w:rFonts w:ascii="Arial" w:hAnsi="Arial" w:cs="Arial"/>
          <w:sz w:val="22"/>
          <w:szCs w:val="22"/>
        </w:rPr>
        <w:t xml:space="preserve">. č. </w:t>
      </w:r>
      <w:r w:rsidR="00831871">
        <w:rPr>
          <w:rFonts w:ascii="Arial" w:hAnsi="Arial" w:cs="Arial"/>
          <w:sz w:val="22"/>
          <w:szCs w:val="22"/>
        </w:rPr>
        <w:t>1436/3</w:t>
      </w:r>
      <w:r w:rsidRPr="00D62D65">
        <w:rPr>
          <w:rFonts w:ascii="Arial" w:hAnsi="Arial" w:cs="Arial"/>
          <w:sz w:val="22"/>
          <w:szCs w:val="22"/>
        </w:rPr>
        <w:t xml:space="preserve"> v k.</w:t>
      </w:r>
      <w:proofErr w:type="spellStart"/>
      <w:r w:rsidRPr="00D62D65">
        <w:rPr>
          <w:rFonts w:ascii="Arial" w:hAnsi="Arial" w:cs="Arial"/>
          <w:sz w:val="22"/>
          <w:szCs w:val="22"/>
        </w:rPr>
        <w:t>ú</w:t>
      </w:r>
      <w:proofErr w:type="spellEnd"/>
      <w:r w:rsidRPr="00D62D65">
        <w:rPr>
          <w:rFonts w:ascii="Arial" w:hAnsi="Arial" w:cs="Arial"/>
          <w:sz w:val="22"/>
          <w:szCs w:val="22"/>
        </w:rPr>
        <w:t xml:space="preserve">. </w:t>
      </w:r>
      <w:r w:rsidR="00831871">
        <w:rPr>
          <w:rFonts w:ascii="Arial" w:hAnsi="Arial" w:cs="Arial"/>
          <w:sz w:val="22"/>
          <w:szCs w:val="22"/>
        </w:rPr>
        <w:t xml:space="preserve">Stará Role </w:t>
      </w:r>
      <w:r w:rsidR="00A317C9">
        <w:rPr>
          <w:rFonts w:ascii="Arial" w:hAnsi="Arial" w:cs="Arial"/>
          <w:sz w:val="22"/>
          <w:szCs w:val="22"/>
        </w:rPr>
        <w:t>obec Karlovy Vary</w:t>
      </w:r>
      <w:r w:rsidRPr="00D62D65">
        <w:rPr>
          <w:rFonts w:ascii="Arial" w:hAnsi="Arial" w:cs="Arial"/>
          <w:sz w:val="22"/>
          <w:szCs w:val="22"/>
        </w:rPr>
        <w:t xml:space="preserve"> </w:t>
      </w:r>
      <w:r w:rsidR="006D229B">
        <w:rPr>
          <w:rFonts w:ascii="Arial" w:hAnsi="Arial" w:cs="Arial"/>
          <w:sz w:val="22"/>
          <w:szCs w:val="22"/>
        </w:rPr>
        <w:t xml:space="preserve">dle </w:t>
      </w:r>
      <w:r w:rsidRPr="00D62D65">
        <w:rPr>
          <w:rFonts w:ascii="Arial" w:hAnsi="Arial" w:cs="Arial"/>
          <w:sz w:val="22"/>
          <w:szCs w:val="22"/>
        </w:rPr>
        <w:t xml:space="preserve"> geometrického plánu č. </w:t>
      </w:r>
      <w:r w:rsidR="00831871">
        <w:rPr>
          <w:rFonts w:ascii="Arial" w:hAnsi="Arial" w:cs="Arial"/>
          <w:sz w:val="22"/>
          <w:szCs w:val="22"/>
        </w:rPr>
        <w:t>2351-119/2016</w:t>
      </w:r>
      <w:r w:rsidR="00582E2E">
        <w:rPr>
          <w:rFonts w:ascii="Arial" w:hAnsi="Arial" w:cs="Arial"/>
          <w:sz w:val="22"/>
          <w:szCs w:val="22"/>
        </w:rPr>
        <w:t xml:space="preserve">, zpracovaného  </w:t>
      </w:r>
      <w:r w:rsidR="00831871">
        <w:rPr>
          <w:rFonts w:ascii="Arial" w:hAnsi="Arial" w:cs="Arial"/>
          <w:sz w:val="22"/>
          <w:szCs w:val="22"/>
        </w:rPr>
        <w:t>Ing. Karlem Buchtou</w:t>
      </w:r>
      <w:r w:rsidR="003046A2">
        <w:rPr>
          <w:rFonts w:ascii="Arial" w:hAnsi="Arial" w:cs="Arial"/>
          <w:sz w:val="22"/>
          <w:szCs w:val="22"/>
        </w:rPr>
        <w:t xml:space="preserve"> – </w:t>
      </w:r>
      <w:r w:rsidR="00831871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="00831871">
        <w:rPr>
          <w:rFonts w:ascii="Arial" w:hAnsi="Arial" w:cs="Arial"/>
          <w:sz w:val="22"/>
          <w:szCs w:val="22"/>
        </w:rPr>
        <w:t>parc</w:t>
      </w:r>
      <w:proofErr w:type="spellEnd"/>
      <w:r w:rsidR="00831871">
        <w:rPr>
          <w:rFonts w:ascii="Arial" w:hAnsi="Arial" w:cs="Arial"/>
          <w:sz w:val="22"/>
          <w:szCs w:val="22"/>
        </w:rPr>
        <w:t xml:space="preserve"> č. 1436/5, </w:t>
      </w:r>
      <w:r w:rsidR="003046A2">
        <w:rPr>
          <w:rFonts w:ascii="Arial" w:hAnsi="Arial" w:cs="Arial"/>
          <w:sz w:val="22"/>
          <w:szCs w:val="22"/>
        </w:rPr>
        <w:t xml:space="preserve"> část</w:t>
      </w:r>
      <w:r w:rsidR="006D229B">
        <w:rPr>
          <w:rFonts w:ascii="Arial" w:hAnsi="Arial" w:cs="Arial"/>
          <w:sz w:val="22"/>
          <w:szCs w:val="22"/>
        </w:rPr>
        <w:t xml:space="preserve"> pozemk</w:t>
      </w:r>
      <w:r w:rsidR="003046A2">
        <w:rPr>
          <w:rFonts w:ascii="Arial" w:hAnsi="Arial" w:cs="Arial"/>
          <w:sz w:val="22"/>
          <w:szCs w:val="22"/>
        </w:rPr>
        <w:t>u</w:t>
      </w:r>
      <w:r w:rsidR="006D22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229B">
        <w:rPr>
          <w:rFonts w:ascii="Arial" w:hAnsi="Arial" w:cs="Arial"/>
          <w:sz w:val="22"/>
          <w:szCs w:val="22"/>
        </w:rPr>
        <w:t>parc</w:t>
      </w:r>
      <w:proofErr w:type="spellEnd"/>
      <w:r w:rsidR="006D229B">
        <w:rPr>
          <w:rFonts w:ascii="Arial" w:hAnsi="Arial" w:cs="Arial"/>
          <w:sz w:val="22"/>
          <w:szCs w:val="22"/>
        </w:rPr>
        <w:t xml:space="preserve">. č. </w:t>
      </w:r>
      <w:r w:rsidR="00831871">
        <w:rPr>
          <w:rFonts w:ascii="Arial" w:hAnsi="Arial" w:cs="Arial"/>
          <w:sz w:val="22"/>
          <w:szCs w:val="22"/>
        </w:rPr>
        <w:t xml:space="preserve"> 347/2 </w:t>
      </w:r>
      <w:r w:rsidR="003046A2">
        <w:rPr>
          <w:rFonts w:ascii="Arial" w:hAnsi="Arial" w:cs="Arial"/>
          <w:sz w:val="22"/>
          <w:szCs w:val="22"/>
        </w:rPr>
        <w:t xml:space="preserve">dle geometrického plánu č. </w:t>
      </w:r>
      <w:r w:rsidR="00831871">
        <w:rPr>
          <w:rFonts w:ascii="Arial" w:hAnsi="Arial" w:cs="Arial"/>
          <w:sz w:val="22"/>
          <w:szCs w:val="22"/>
        </w:rPr>
        <w:t xml:space="preserve">2351-119/2016 </w:t>
      </w:r>
      <w:r w:rsidR="003046A2">
        <w:rPr>
          <w:rFonts w:ascii="Arial" w:hAnsi="Arial" w:cs="Arial"/>
          <w:sz w:val="22"/>
          <w:szCs w:val="22"/>
        </w:rPr>
        <w:t>-</w:t>
      </w:r>
      <w:r w:rsidR="00831871">
        <w:rPr>
          <w:rFonts w:ascii="Arial" w:hAnsi="Arial" w:cs="Arial"/>
          <w:sz w:val="22"/>
          <w:szCs w:val="22"/>
        </w:rPr>
        <w:t xml:space="preserve"> pozemek </w:t>
      </w:r>
      <w:proofErr w:type="spellStart"/>
      <w:r w:rsidR="00831871">
        <w:rPr>
          <w:rFonts w:ascii="Arial" w:hAnsi="Arial" w:cs="Arial"/>
          <w:sz w:val="22"/>
          <w:szCs w:val="22"/>
        </w:rPr>
        <w:t>parc</w:t>
      </w:r>
      <w:proofErr w:type="spellEnd"/>
      <w:r w:rsidR="00831871">
        <w:rPr>
          <w:rFonts w:ascii="Arial" w:hAnsi="Arial" w:cs="Arial"/>
          <w:sz w:val="22"/>
          <w:szCs w:val="22"/>
        </w:rPr>
        <w:t xml:space="preserve">. č. 347/18 a část pozemku </w:t>
      </w:r>
      <w:proofErr w:type="spellStart"/>
      <w:r w:rsidR="00831871">
        <w:rPr>
          <w:rFonts w:ascii="Arial" w:hAnsi="Arial" w:cs="Arial"/>
          <w:sz w:val="22"/>
          <w:szCs w:val="22"/>
        </w:rPr>
        <w:t>parc</w:t>
      </w:r>
      <w:proofErr w:type="spellEnd"/>
      <w:r w:rsidR="00831871">
        <w:rPr>
          <w:rFonts w:ascii="Arial" w:hAnsi="Arial" w:cs="Arial"/>
          <w:sz w:val="22"/>
          <w:szCs w:val="22"/>
        </w:rPr>
        <w:t xml:space="preserve">. č. 1436/1 dle geometrického plánu č. 2351-119/2016 – pozemek </w:t>
      </w:r>
      <w:proofErr w:type="spellStart"/>
      <w:r w:rsidR="00831871">
        <w:rPr>
          <w:rFonts w:ascii="Arial" w:hAnsi="Arial" w:cs="Arial"/>
          <w:sz w:val="22"/>
          <w:szCs w:val="22"/>
        </w:rPr>
        <w:t>parc</w:t>
      </w:r>
      <w:proofErr w:type="spellEnd"/>
      <w:r w:rsidR="00831871">
        <w:rPr>
          <w:rFonts w:ascii="Arial" w:hAnsi="Arial" w:cs="Arial"/>
          <w:sz w:val="22"/>
          <w:szCs w:val="22"/>
        </w:rPr>
        <w:t xml:space="preserve">. č. 1436/4, </w:t>
      </w:r>
      <w:r w:rsidR="001037F5">
        <w:rPr>
          <w:rFonts w:ascii="Arial" w:hAnsi="Arial" w:cs="Arial"/>
          <w:sz w:val="22"/>
          <w:szCs w:val="22"/>
        </w:rPr>
        <w:t>to vše v  k.</w:t>
      </w:r>
      <w:proofErr w:type="spellStart"/>
      <w:r w:rsidR="001037F5">
        <w:rPr>
          <w:rFonts w:ascii="Arial" w:hAnsi="Arial" w:cs="Arial"/>
          <w:sz w:val="22"/>
          <w:szCs w:val="22"/>
        </w:rPr>
        <w:t>ú</w:t>
      </w:r>
      <w:proofErr w:type="spellEnd"/>
      <w:r w:rsidR="001037F5">
        <w:rPr>
          <w:rFonts w:ascii="Arial" w:hAnsi="Arial" w:cs="Arial"/>
          <w:sz w:val="22"/>
          <w:szCs w:val="22"/>
        </w:rPr>
        <w:t xml:space="preserve">. </w:t>
      </w:r>
      <w:r w:rsidR="00831871">
        <w:rPr>
          <w:rFonts w:ascii="Arial" w:hAnsi="Arial" w:cs="Arial"/>
          <w:sz w:val="22"/>
          <w:szCs w:val="22"/>
        </w:rPr>
        <w:t>Stará Role</w:t>
      </w:r>
      <w:r w:rsidR="001037F5">
        <w:rPr>
          <w:rFonts w:ascii="Arial" w:hAnsi="Arial" w:cs="Arial"/>
          <w:sz w:val="22"/>
          <w:szCs w:val="22"/>
        </w:rPr>
        <w:t>, obec Karlovy Vary</w:t>
      </w:r>
      <w:r w:rsidR="006D229B">
        <w:rPr>
          <w:rFonts w:ascii="Arial" w:hAnsi="Arial" w:cs="Arial"/>
          <w:sz w:val="22"/>
          <w:szCs w:val="22"/>
        </w:rPr>
        <w:t xml:space="preserve"> </w:t>
      </w:r>
      <w:r w:rsidR="00EF6BDE">
        <w:rPr>
          <w:rFonts w:ascii="Arial" w:hAnsi="Arial" w:cs="Arial"/>
          <w:sz w:val="22"/>
          <w:szCs w:val="22"/>
        </w:rPr>
        <w:t>(dále jen „Nemovitost</w:t>
      </w:r>
      <w:r w:rsidR="00587C90">
        <w:rPr>
          <w:rFonts w:ascii="Arial" w:hAnsi="Arial" w:cs="Arial"/>
          <w:sz w:val="22"/>
          <w:szCs w:val="22"/>
        </w:rPr>
        <w:t>i</w:t>
      </w:r>
      <w:r w:rsidR="00EF6BDE">
        <w:rPr>
          <w:rFonts w:ascii="Arial" w:hAnsi="Arial" w:cs="Arial"/>
          <w:sz w:val="22"/>
          <w:szCs w:val="22"/>
        </w:rPr>
        <w:t xml:space="preserve"> Účastník</w:t>
      </w:r>
      <w:r w:rsidR="00D6591C">
        <w:rPr>
          <w:rFonts w:ascii="Arial" w:hAnsi="Arial" w:cs="Arial"/>
          <w:sz w:val="22"/>
          <w:szCs w:val="22"/>
        </w:rPr>
        <w:t>a</w:t>
      </w:r>
      <w:r w:rsidR="00EF6BDE">
        <w:rPr>
          <w:rFonts w:ascii="Arial" w:hAnsi="Arial" w:cs="Arial"/>
          <w:sz w:val="22"/>
          <w:szCs w:val="22"/>
        </w:rPr>
        <w:t xml:space="preserve"> č. 1“)</w:t>
      </w:r>
      <w:r>
        <w:rPr>
          <w:rFonts w:ascii="Arial" w:hAnsi="Arial" w:cs="Arial"/>
          <w:sz w:val="22"/>
          <w:szCs w:val="22"/>
        </w:rPr>
        <w:t xml:space="preserve"> na Účastníka č. 2 a Účastník č. 2 </w:t>
      </w:r>
      <w:r w:rsidR="00EF6BDE">
        <w:rPr>
          <w:rFonts w:ascii="Arial" w:hAnsi="Arial" w:cs="Arial"/>
          <w:sz w:val="22"/>
          <w:szCs w:val="22"/>
        </w:rPr>
        <w:t>t</w:t>
      </w:r>
      <w:r w:rsidR="00587C90">
        <w:rPr>
          <w:rFonts w:ascii="Arial" w:hAnsi="Arial" w:cs="Arial"/>
          <w:sz w:val="22"/>
          <w:szCs w:val="22"/>
        </w:rPr>
        <w:t>yto</w:t>
      </w:r>
      <w:r w:rsidR="00EF6BDE">
        <w:rPr>
          <w:rFonts w:ascii="Arial" w:hAnsi="Arial" w:cs="Arial"/>
          <w:sz w:val="22"/>
          <w:szCs w:val="22"/>
        </w:rPr>
        <w:t xml:space="preserve"> Nemovitost</w:t>
      </w:r>
      <w:r w:rsidR="00587C90">
        <w:rPr>
          <w:rFonts w:ascii="Arial" w:hAnsi="Arial" w:cs="Arial"/>
          <w:sz w:val="22"/>
          <w:szCs w:val="22"/>
        </w:rPr>
        <w:t>i</w:t>
      </w:r>
      <w:r w:rsidR="00EF6BDE">
        <w:rPr>
          <w:rFonts w:ascii="Arial" w:hAnsi="Arial" w:cs="Arial"/>
          <w:sz w:val="22"/>
          <w:szCs w:val="22"/>
        </w:rPr>
        <w:t xml:space="preserve"> Účastníka č. 1</w:t>
      </w:r>
      <w:r>
        <w:rPr>
          <w:rFonts w:ascii="Arial" w:hAnsi="Arial" w:cs="Arial"/>
          <w:sz w:val="22"/>
          <w:szCs w:val="22"/>
        </w:rPr>
        <w:t xml:space="preserve"> do svého vlastnictví bez výhrad přijímá.</w:t>
      </w:r>
    </w:p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03052B" w:rsidRDefault="00AA5CC5" w:rsidP="000305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5F0F0E">
        <w:rPr>
          <w:rFonts w:ascii="Arial" w:hAnsi="Arial" w:cs="Arial"/>
          <w:sz w:val="22"/>
          <w:szCs w:val="22"/>
        </w:rPr>
        <w:t>2</w:t>
      </w:r>
      <w:r w:rsidR="005E2CAD">
        <w:rPr>
          <w:rFonts w:ascii="Arial" w:hAnsi="Arial" w:cs="Arial"/>
          <w:sz w:val="22"/>
          <w:szCs w:val="22"/>
        </w:rPr>
        <w:t xml:space="preserve">. </w:t>
      </w:r>
      <w:r w:rsidR="005F6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Touto smlouvou Účastník č. 2 převádí </w:t>
      </w:r>
      <w:r w:rsidR="00A317C9">
        <w:rPr>
          <w:rFonts w:ascii="Arial" w:hAnsi="Arial" w:cs="Arial"/>
          <w:sz w:val="22"/>
          <w:szCs w:val="22"/>
        </w:rPr>
        <w:t xml:space="preserve">část </w:t>
      </w:r>
      <w:r>
        <w:rPr>
          <w:rFonts w:ascii="Arial" w:hAnsi="Arial" w:cs="Arial"/>
          <w:sz w:val="22"/>
          <w:szCs w:val="22"/>
        </w:rPr>
        <w:t>pozem</w:t>
      </w:r>
      <w:r w:rsidR="00A317C9">
        <w:rPr>
          <w:rFonts w:ascii="Arial" w:hAnsi="Arial" w:cs="Arial"/>
          <w:sz w:val="22"/>
          <w:szCs w:val="22"/>
        </w:rPr>
        <w:t>ku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</w:t>
      </w:r>
      <w:r w:rsidR="00831871">
        <w:rPr>
          <w:rFonts w:ascii="Arial" w:hAnsi="Arial" w:cs="Arial"/>
          <w:sz w:val="22"/>
          <w:szCs w:val="22"/>
        </w:rPr>
        <w:t>347/3</w:t>
      </w:r>
      <w:r w:rsidR="00A317C9" w:rsidRPr="00A317C9">
        <w:rPr>
          <w:rFonts w:ascii="Arial" w:hAnsi="Arial" w:cs="Arial"/>
          <w:sz w:val="22"/>
          <w:szCs w:val="22"/>
        </w:rPr>
        <w:t xml:space="preserve"> </w:t>
      </w:r>
      <w:r w:rsidR="00A317C9">
        <w:rPr>
          <w:rFonts w:ascii="Arial" w:hAnsi="Arial" w:cs="Arial"/>
          <w:sz w:val="22"/>
          <w:szCs w:val="22"/>
        </w:rPr>
        <w:t xml:space="preserve">dle </w:t>
      </w:r>
      <w:r w:rsidR="00A317C9" w:rsidRPr="00D62D65">
        <w:rPr>
          <w:rFonts w:ascii="Arial" w:hAnsi="Arial" w:cs="Arial"/>
          <w:sz w:val="22"/>
          <w:szCs w:val="22"/>
        </w:rPr>
        <w:t xml:space="preserve"> geometrického plánu č. </w:t>
      </w:r>
      <w:r w:rsidR="00831871">
        <w:rPr>
          <w:rFonts w:ascii="Arial" w:hAnsi="Arial" w:cs="Arial"/>
          <w:sz w:val="22"/>
          <w:szCs w:val="22"/>
        </w:rPr>
        <w:t>2351-119/2016</w:t>
      </w:r>
      <w:r w:rsidR="00A317C9">
        <w:rPr>
          <w:rFonts w:ascii="Arial" w:hAnsi="Arial" w:cs="Arial"/>
          <w:sz w:val="22"/>
          <w:szCs w:val="22"/>
        </w:rPr>
        <w:t xml:space="preserve"> zpracova</w:t>
      </w:r>
      <w:r w:rsidR="00582E2E">
        <w:rPr>
          <w:rFonts w:ascii="Arial" w:hAnsi="Arial" w:cs="Arial"/>
          <w:sz w:val="22"/>
          <w:szCs w:val="22"/>
        </w:rPr>
        <w:t>ného</w:t>
      </w:r>
      <w:r w:rsidR="00A317C9">
        <w:rPr>
          <w:rFonts w:ascii="Arial" w:hAnsi="Arial" w:cs="Arial"/>
          <w:sz w:val="22"/>
          <w:szCs w:val="22"/>
        </w:rPr>
        <w:t xml:space="preserve">  </w:t>
      </w:r>
      <w:r w:rsidR="00831871">
        <w:rPr>
          <w:rFonts w:ascii="Arial" w:hAnsi="Arial" w:cs="Arial"/>
          <w:sz w:val="22"/>
          <w:szCs w:val="22"/>
        </w:rPr>
        <w:t>Ing. Karlem Buchtou</w:t>
      </w:r>
      <w:r w:rsidR="00582E2E">
        <w:rPr>
          <w:rFonts w:ascii="Arial" w:hAnsi="Arial" w:cs="Arial"/>
          <w:sz w:val="22"/>
          <w:szCs w:val="22"/>
        </w:rPr>
        <w:t xml:space="preserve"> - </w:t>
      </w:r>
      <w:r w:rsidR="00A317C9">
        <w:rPr>
          <w:rFonts w:ascii="Arial" w:hAnsi="Arial" w:cs="Arial"/>
          <w:sz w:val="22"/>
          <w:szCs w:val="22"/>
        </w:rPr>
        <w:t xml:space="preserve"> pozemek </w:t>
      </w:r>
      <w:proofErr w:type="spellStart"/>
      <w:r w:rsidR="00A317C9">
        <w:rPr>
          <w:rFonts w:ascii="Arial" w:hAnsi="Arial" w:cs="Arial"/>
          <w:sz w:val="22"/>
          <w:szCs w:val="22"/>
        </w:rPr>
        <w:t>parc</w:t>
      </w:r>
      <w:proofErr w:type="spellEnd"/>
      <w:r w:rsidR="00A317C9">
        <w:rPr>
          <w:rFonts w:ascii="Arial" w:hAnsi="Arial" w:cs="Arial"/>
          <w:sz w:val="22"/>
          <w:szCs w:val="22"/>
        </w:rPr>
        <w:t xml:space="preserve">. č. </w:t>
      </w:r>
      <w:r w:rsidR="00831871">
        <w:rPr>
          <w:rFonts w:ascii="Arial" w:hAnsi="Arial" w:cs="Arial"/>
          <w:sz w:val="22"/>
          <w:szCs w:val="22"/>
        </w:rPr>
        <w:t>347/19</w:t>
      </w:r>
      <w:r w:rsidR="00E6279E">
        <w:rPr>
          <w:rFonts w:ascii="Arial" w:hAnsi="Arial" w:cs="Arial"/>
          <w:sz w:val="22"/>
          <w:szCs w:val="22"/>
        </w:rPr>
        <w:t>, v k.</w:t>
      </w:r>
      <w:proofErr w:type="spellStart"/>
      <w:r w:rsidR="00E6279E">
        <w:rPr>
          <w:rFonts w:ascii="Arial" w:hAnsi="Arial" w:cs="Arial"/>
          <w:sz w:val="22"/>
          <w:szCs w:val="22"/>
        </w:rPr>
        <w:t>ú</w:t>
      </w:r>
      <w:proofErr w:type="spellEnd"/>
      <w:r w:rsidR="00E6279E">
        <w:rPr>
          <w:rFonts w:ascii="Arial" w:hAnsi="Arial" w:cs="Arial"/>
          <w:sz w:val="22"/>
          <w:szCs w:val="22"/>
        </w:rPr>
        <w:t xml:space="preserve">. </w:t>
      </w:r>
      <w:r w:rsidR="00831871">
        <w:rPr>
          <w:rFonts w:ascii="Arial" w:hAnsi="Arial" w:cs="Arial"/>
          <w:sz w:val="22"/>
          <w:szCs w:val="22"/>
        </w:rPr>
        <w:t>Stará Role</w:t>
      </w:r>
      <w:r w:rsidR="006D229B">
        <w:rPr>
          <w:rFonts w:ascii="Arial" w:hAnsi="Arial" w:cs="Arial"/>
          <w:sz w:val="22"/>
          <w:szCs w:val="22"/>
        </w:rPr>
        <w:t xml:space="preserve">, obec </w:t>
      </w:r>
      <w:r w:rsidR="001037F5">
        <w:rPr>
          <w:rFonts w:ascii="Arial" w:hAnsi="Arial" w:cs="Arial"/>
          <w:sz w:val="22"/>
          <w:szCs w:val="22"/>
        </w:rPr>
        <w:t>Karlovy Vary</w:t>
      </w:r>
      <w:r w:rsidR="00EF6BDE">
        <w:rPr>
          <w:rFonts w:ascii="Arial" w:hAnsi="Arial" w:cs="Arial"/>
          <w:sz w:val="22"/>
          <w:szCs w:val="22"/>
        </w:rPr>
        <w:t xml:space="preserve"> (dále jen „Nemovitost Účastníka č. 2“)</w:t>
      </w:r>
      <w:r w:rsidR="00E6279E">
        <w:rPr>
          <w:rFonts w:ascii="Arial" w:hAnsi="Arial" w:cs="Arial"/>
          <w:sz w:val="22"/>
          <w:szCs w:val="22"/>
        </w:rPr>
        <w:t xml:space="preserve"> na Účastníka č. 1 a Účastník č. 1 </w:t>
      </w:r>
      <w:r w:rsidR="00EF6BDE">
        <w:rPr>
          <w:rFonts w:ascii="Arial" w:hAnsi="Arial" w:cs="Arial"/>
          <w:sz w:val="22"/>
          <w:szCs w:val="22"/>
        </w:rPr>
        <w:t>t</w:t>
      </w:r>
      <w:r w:rsidR="00582E2E">
        <w:rPr>
          <w:rFonts w:ascii="Arial" w:hAnsi="Arial" w:cs="Arial"/>
          <w:sz w:val="22"/>
          <w:szCs w:val="22"/>
        </w:rPr>
        <w:t>uto</w:t>
      </w:r>
      <w:r w:rsidR="00EF6BDE">
        <w:rPr>
          <w:rFonts w:ascii="Arial" w:hAnsi="Arial" w:cs="Arial"/>
          <w:sz w:val="22"/>
          <w:szCs w:val="22"/>
        </w:rPr>
        <w:t xml:space="preserve"> Nemovitost Účastníka č. 2</w:t>
      </w:r>
      <w:r w:rsidR="00E6279E">
        <w:rPr>
          <w:rFonts w:ascii="Arial" w:hAnsi="Arial" w:cs="Arial"/>
          <w:sz w:val="22"/>
          <w:szCs w:val="22"/>
        </w:rPr>
        <w:t xml:space="preserve"> do svého vlastnictví bez výhrad přijímá.</w:t>
      </w: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Stav předmětu směny a hodnota směňovaných </w:t>
      </w:r>
      <w:r w:rsidR="00120B2F">
        <w:rPr>
          <w:rFonts w:ascii="Arial" w:hAnsi="Arial" w:cs="Arial"/>
          <w:b/>
          <w:bCs/>
          <w:sz w:val="22"/>
          <w:szCs w:val="22"/>
        </w:rPr>
        <w:t>nemovitých věcí</w:t>
      </w:r>
    </w:p>
    <w:p w:rsidR="0003052B" w:rsidRPr="0090190E" w:rsidRDefault="0003052B" w:rsidP="0003052B">
      <w:pPr>
        <w:rPr>
          <w:rFonts w:ascii="Arial" w:hAnsi="Arial" w:cs="Arial"/>
          <w:i/>
          <w:sz w:val="22"/>
          <w:szCs w:val="22"/>
        </w:rPr>
      </w:pPr>
    </w:p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 Účastníci této smlouvy prohlašují a zaručují</w:t>
      </w:r>
      <w:r w:rsidR="00E6279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, že jim není známo nic, co by jim bránilo, aby s předmětnými </w:t>
      </w:r>
      <w:r w:rsidR="001B6546">
        <w:rPr>
          <w:rFonts w:ascii="Arial" w:hAnsi="Arial" w:cs="Arial"/>
          <w:sz w:val="22"/>
          <w:szCs w:val="22"/>
        </w:rPr>
        <w:t xml:space="preserve">nemovitými věcmi </w:t>
      </w:r>
      <w:r>
        <w:rPr>
          <w:rFonts w:ascii="Arial" w:hAnsi="Arial" w:cs="Arial"/>
          <w:sz w:val="22"/>
          <w:szCs w:val="22"/>
        </w:rPr>
        <w:t>nakládali v rozsahu potřebném pro naplnění této směnné smlouvy</w:t>
      </w:r>
      <w:r w:rsidR="001B65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že převáděné </w:t>
      </w:r>
      <w:r w:rsidR="001B6546">
        <w:rPr>
          <w:rFonts w:ascii="Arial" w:hAnsi="Arial" w:cs="Arial"/>
          <w:sz w:val="22"/>
          <w:szCs w:val="22"/>
        </w:rPr>
        <w:t xml:space="preserve">nemovité věci </w:t>
      </w:r>
      <w:r>
        <w:rPr>
          <w:rFonts w:ascii="Arial" w:hAnsi="Arial" w:cs="Arial"/>
          <w:sz w:val="22"/>
          <w:szCs w:val="22"/>
        </w:rPr>
        <w:t>jsou k datu zápisu vlastnického práva účastníků prosty všech právních vad a závazků nebo jiných práv třetích osob, které nejsou zřetelné z výpisu z katastru nemovitostí</w:t>
      </w:r>
      <w:r w:rsidR="00582E2E">
        <w:rPr>
          <w:rFonts w:ascii="Arial" w:hAnsi="Arial" w:cs="Arial"/>
          <w:sz w:val="22"/>
          <w:szCs w:val="22"/>
        </w:rPr>
        <w:t>, tím není dotčeno ustanovení čl. III. odst. 3.2.</w:t>
      </w:r>
    </w:p>
    <w:p w:rsidR="00EC2CE9" w:rsidRDefault="00EC2CE9" w:rsidP="0003052B">
      <w:pPr>
        <w:jc w:val="both"/>
        <w:rPr>
          <w:rFonts w:ascii="Arial" w:hAnsi="Arial" w:cs="Arial"/>
          <w:sz w:val="22"/>
          <w:szCs w:val="22"/>
        </w:rPr>
      </w:pPr>
    </w:p>
    <w:p w:rsidR="00582E2E" w:rsidRDefault="00582E2E" w:rsidP="000305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ab/>
        <w:t xml:space="preserve">Účastník č. 1 bere na vědomí, že 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</w:t>
      </w:r>
      <w:r w:rsidR="00DB6F83">
        <w:rPr>
          <w:rFonts w:ascii="Arial" w:hAnsi="Arial" w:cs="Arial"/>
          <w:sz w:val="22"/>
          <w:szCs w:val="22"/>
        </w:rPr>
        <w:t>347/3</w:t>
      </w:r>
      <w:r w:rsidR="00160B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DB6F83">
        <w:rPr>
          <w:rFonts w:ascii="Arial" w:hAnsi="Arial" w:cs="Arial"/>
          <w:sz w:val="22"/>
          <w:szCs w:val="22"/>
        </w:rPr>
        <w:t xml:space="preserve">Stará Role </w:t>
      </w:r>
      <w:r>
        <w:rPr>
          <w:rFonts w:ascii="Arial" w:hAnsi="Arial" w:cs="Arial"/>
          <w:sz w:val="22"/>
          <w:szCs w:val="22"/>
        </w:rPr>
        <w:t xml:space="preserve">je zatížen zástavními právy takto: </w:t>
      </w:r>
    </w:p>
    <w:p w:rsidR="00582E2E" w:rsidRDefault="00582E2E" w:rsidP="0003052B">
      <w:pPr>
        <w:jc w:val="both"/>
        <w:rPr>
          <w:rFonts w:ascii="Arial" w:hAnsi="Arial" w:cs="Arial"/>
          <w:sz w:val="22"/>
          <w:szCs w:val="22"/>
        </w:rPr>
      </w:pPr>
    </w:p>
    <w:p w:rsidR="007F27DA" w:rsidRPr="00CD3299" w:rsidRDefault="00EC2CE9" w:rsidP="00EC2CE9">
      <w:pPr>
        <w:jc w:val="both"/>
        <w:rPr>
          <w:rFonts w:ascii="Arial" w:hAnsi="Arial" w:cs="Arial"/>
          <w:sz w:val="22"/>
          <w:szCs w:val="22"/>
        </w:rPr>
      </w:pPr>
      <w:r w:rsidRPr="00CD3299">
        <w:rPr>
          <w:rFonts w:ascii="Arial" w:hAnsi="Arial" w:cs="Arial"/>
          <w:sz w:val="22"/>
          <w:szCs w:val="22"/>
          <w:u w:val="single"/>
        </w:rPr>
        <w:t>Zástavní právo smluvní</w:t>
      </w:r>
      <w:r w:rsidRPr="00CD3299">
        <w:rPr>
          <w:rFonts w:ascii="Arial" w:hAnsi="Arial" w:cs="Arial"/>
          <w:sz w:val="22"/>
          <w:szCs w:val="22"/>
        </w:rPr>
        <w:t xml:space="preserve">, </w:t>
      </w:r>
    </w:p>
    <w:p w:rsidR="00EC2CE9" w:rsidRPr="00CD3299" w:rsidRDefault="00DB6F83" w:rsidP="00DB6F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K zajištění dluhů do výše 6.400.000,- Kč, vzniklých do 20.5.2031</w:t>
      </w:r>
    </w:p>
    <w:p w:rsidR="00520BDA" w:rsidRPr="00CD3299" w:rsidRDefault="00520B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</w:p>
    <w:p w:rsidR="00520BDA" w:rsidRPr="00CD3299" w:rsidRDefault="00582E2E" w:rsidP="00160B7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CD3299">
        <w:rPr>
          <w:rFonts w:ascii="Arial" w:eastAsia="Calibri" w:hAnsi="Arial" w:cs="Arial"/>
          <w:bCs/>
          <w:sz w:val="22"/>
          <w:szCs w:val="22"/>
        </w:rPr>
        <w:t xml:space="preserve">Na základě </w:t>
      </w:r>
      <w:r w:rsidR="007F27DA" w:rsidRPr="00CD3299">
        <w:rPr>
          <w:rFonts w:ascii="Arial" w:eastAsia="Calibri" w:hAnsi="Arial" w:cs="Arial"/>
          <w:bCs/>
          <w:sz w:val="22"/>
          <w:szCs w:val="22"/>
        </w:rPr>
        <w:t>Smlouv</w:t>
      </w:r>
      <w:r w:rsidRPr="00CD3299">
        <w:rPr>
          <w:rFonts w:ascii="Arial" w:eastAsia="Calibri" w:hAnsi="Arial" w:cs="Arial"/>
          <w:bCs/>
          <w:sz w:val="22"/>
          <w:szCs w:val="22"/>
        </w:rPr>
        <w:t>y</w:t>
      </w:r>
      <w:r w:rsidR="007F27DA" w:rsidRPr="00CD3299">
        <w:rPr>
          <w:rFonts w:ascii="Arial" w:eastAsia="Calibri" w:hAnsi="Arial" w:cs="Arial"/>
          <w:bCs/>
          <w:sz w:val="22"/>
          <w:szCs w:val="22"/>
        </w:rPr>
        <w:t xml:space="preserve"> o zřízení zástavního práva podle </w:t>
      </w:r>
      <w:proofErr w:type="spellStart"/>
      <w:r w:rsidR="007F27DA" w:rsidRPr="00CD3299">
        <w:rPr>
          <w:rFonts w:ascii="Arial" w:eastAsia="Calibri" w:hAnsi="Arial" w:cs="Arial"/>
          <w:bCs/>
          <w:sz w:val="22"/>
          <w:szCs w:val="22"/>
        </w:rPr>
        <w:t>obč.z</w:t>
      </w:r>
      <w:proofErr w:type="spellEnd"/>
      <w:r w:rsidR="007F27DA" w:rsidRPr="00CD3299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160B7C">
        <w:rPr>
          <w:rFonts w:ascii="Arial" w:eastAsia="Calibri" w:hAnsi="Arial" w:cs="Arial"/>
          <w:bCs/>
          <w:sz w:val="22"/>
          <w:szCs w:val="22"/>
        </w:rPr>
        <w:t>, o zákazu  zatížení (č. KA 1605849)</w:t>
      </w:r>
      <w:r w:rsidR="00B13098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F27DA" w:rsidRPr="00CD3299">
        <w:rPr>
          <w:rFonts w:ascii="Arial" w:eastAsia="Calibri" w:hAnsi="Arial" w:cs="Arial"/>
          <w:bCs/>
          <w:sz w:val="22"/>
          <w:szCs w:val="22"/>
        </w:rPr>
        <w:t xml:space="preserve">ze dne </w:t>
      </w:r>
      <w:r w:rsidR="00160B7C">
        <w:rPr>
          <w:rFonts w:ascii="Arial" w:eastAsia="Calibri" w:hAnsi="Arial" w:cs="Arial"/>
          <w:bCs/>
          <w:sz w:val="22"/>
          <w:szCs w:val="22"/>
        </w:rPr>
        <w:t>31.5.2016</w:t>
      </w:r>
      <w:r w:rsidR="007F27DA" w:rsidRPr="00CD3299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CD3299">
        <w:rPr>
          <w:rFonts w:ascii="Arial" w:eastAsia="Calibri" w:hAnsi="Arial" w:cs="Arial"/>
          <w:bCs/>
          <w:sz w:val="22"/>
          <w:szCs w:val="22"/>
        </w:rPr>
        <w:t xml:space="preserve">ve prospěch </w:t>
      </w:r>
      <w:proofErr w:type="spellStart"/>
      <w:r w:rsidR="00160B7C">
        <w:rPr>
          <w:rFonts w:ascii="Arial" w:eastAsia="Calibri" w:hAnsi="Arial" w:cs="Arial"/>
          <w:bCs/>
          <w:sz w:val="22"/>
          <w:szCs w:val="22"/>
        </w:rPr>
        <w:t>Sberbank</w:t>
      </w:r>
      <w:proofErr w:type="spellEnd"/>
      <w:r w:rsidR="00160B7C">
        <w:rPr>
          <w:rFonts w:ascii="Arial" w:eastAsia="Calibri" w:hAnsi="Arial" w:cs="Arial"/>
          <w:bCs/>
          <w:sz w:val="22"/>
          <w:szCs w:val="22"/>
        </w:rPr>
        <w:t xml:space="preserve"> CZ, a.s.</w:t>
      </w:r>
      <w:r w:rsidR="00B13098">
        <w:rPr>
          <w:rFonts w:ascii="Arial" w:eastAsia="Calibri" w:hAnsi="Arial" w:cs="Arial"/>
          <w:bCs/>
          <w:sz w:val="22"/>
          <w:szCs w:val="22"/>
        </w:rPr>
        <w:t xml:space="preserve"> s právními účinky zápisu ke dni 31.05.2016. Zápis proveden dne 22.06.2016 pod </w:t>
      </w:r>
      <w:proofErr w:type="spellStart"/>
      <w:r w:rsidR="00B13098">
        <w:rPr>
          <w:rFonts w:ascii="Arial" w:eastAsia="Calibri" w:hAnsi="Arial" w:cs="Arial"/>
          <w:bCs/>
          <w:sz w:val="22"/>
          <w:szCs w:val="22"/>
        </w:rPr>
        <w:t>sp</w:t>
      </w:r>
      <w:proofErr w:type="spellEnd"/>
      <w:r w:rsidR="00B13098">
        <w:rPr>
          <w:rFonts w:ascii="Arial" w:eastAsia="Calibri" w:hAnsi="Arial" w:cs="Arial"/>
          <w:bCs/>
          <w:sz w:val="22"/>
          <w:szCs w:val="22"/>
        </w:rPr>
        <w:t>. zn. V-4575/2016-403</w:t>
      </w:r>
    </w:p>
    <w:p w:rsidR="007F27DA" w:rsidRPr="00CD3299" w:rsidRDefault="007F27DA" w:rsidP="00160B7C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520BDA" w:rsidRPr="00CD3299" w:rsidRDefault="00520B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</w:p>
    <w:p w:rsidR="00520BDA" w:rsidRPr="00CD3299" w:rsidRDefault="00582E2E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 w:rsidRPr="00CD3299">
        <w:rPr>
          <w:rFonts w:ascii="Arial" w:eastAsia="Calibri" w:hAnsi="Arial" w:cs="Arial"/>
          <w:bCs/>
          <w:sz w:val="22"/>
          <w:szCs w:val="22"/>
        </w:rPr>
        <w:t>Dále je cit. nemovitá věc zatížen</w:t>
      </w:r>
      <w:r w:rsidR="00B13098">
        <w:rPr>
          <w:rFonts w:ascii="Arial" w:eastAsia="Calibri" w:hAnsi="Arial" w:cs="Arial"/>
          <w:bCs/>
          <w:sz w:val="22"/>
          <w:szCs w:val="22"/>
        </w:rPr>
        <w:t>a</w:t>
      </w:r>
      <w:r w:rsidRPr="00CD3299">
        <w:rPr>
          <w:rFonts w:ascii="Arial" w:eastAsia="Calibri" w:hAnsi="Arial" w:cs="Arial"/>
          <w:bCs/>
          <w:sz w:val="22"/>
          <w:szCs w:val="22"/>
        </w:rPr>
        <w:t xml:space="preserve"> těmito závazky:</w:t>
      </w:r>
    </w:p>
    <w:p w:rsidR="00520BDA" w:rsidRPr="00CD3299" w:rsidRDefault="00520BDA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</w:p>
    <w:p w:rsidR="00520BDA" w:rsidRPr="00CD3299" w:rsidRDefault="00582E2E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 w:rsidRPr="00CD3299">
        <w:rPr>
          <w:rFonts w:ascii="Arial" w:eastAsia="Calibri" w:hAnsi="Arial" w:cs="Arial"/>
          <w:bCs/>
          <w:sz w:val="22"/>
          <w:szCs w:val="22"/>
        </w:rPr>
        <w:t xml:space="preserve">a) </w:t>
      </w:r>
      <w:r w:rsidR="000E60BD" w:rsidRPr="00CD3299">
        <w:rPr>
          <w:rFonts w:ascii="Arial" w:eastAsia="Calibri" w:hAnsi="Arial" w:cs="Arial"/>
          <w:bCs/>
          <w:sz w:val="22"/>
          <w:szCs w:val="22"/>
        </w:rPr>
        <w:t>závazek nezajistit zástavním právem ve výhodnějším pořadí nový dluh,</w:t>
      </w:r>
    </w:p>
    <w:p w:rsidR="00520BDA" w:rsidRDefault="000E60BD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 w:rsidRPr="00CD3299">
        <w:rPr>
          <w:rFonts w:ascii="Arial" w:eastAsia="Calibri" w:hAnsi="Arial" w:cs="Arial"/>
          <w:bCs/>
          <w:sz w:val="22"/>
          <w:szCs w:val="22"/>
        </w:rPr>
        <w:t>b) závazek neumožnit zápis nového zástavního práva na místo starého,</w:t>
      </w:r>
    </w:p>
    <w:p w:rsidR="00160B7C" w:rsidRPr="00CD3299" w:rsidRDefault="00160B7C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</w:p>
    <w:p w:rsidR="00B2394A" w:rsidRDefault="00160B7C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Dále je cit. Nemovitá věc zatížena zákazem zatížení</w:t>
      </w:r>
    </w:p>
    <w:p w:rsidR="00160B7C" w:rsidRDefault="00160B7C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</w:p>
    <w:p w:rsidR="00B13098" w:rsidRDefault="00160B7C" w:rsidP="00B1309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cs="Arial"/>
          <w:bCs/>
          <w:szCs w:val="22"/>
        </w:rPr>
      </w:pPr>
      <w:r w:rsidRPr="00160B7C">
        <w:rPr>
          <w:rFonts w:cs="Arial"/>
          <w:bCs/>
          <w:szCs w:val="22"/>
        </w:rPr>
        <w:t>Zákaz zřídit věcné břemeno a právo stavby ve prospěch třetí osoby po dobu trvání zástavního práva</w:t>
      </w:r>
      <w:r w:rsidR="00B13098">
        <w:rPr>
          <w:rFonts w:cs="Arial"/>
          <w:bCs/>
          <w:szCs w:val="22"/>
        </w:rPr>
        <w:t>,</w:t>
      </w:r>
    </w:p>
    <w:p w:rsidR="00250C77" w:rsidRPr="007341A6" w:rsidRDefault="00B1309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341A6">
        <w:rPr>
          <w:rFonts w:ascii="Arial" w:hAnsi="Arial" w:cs="Arial"/>
          <w:bCs/>
          <w:sz w:val="22"/>
          <w:szCs w:val="22"/>
        </w:rPr>
        <w:lastRenderedPageBreak/>
        <w:t xml:space="preserve">to vše dle shora uvedené smlouvy o zřízení zástavního práva podle </w:t>
      </w:r>
      <w:proofErr w:type="spellStart"/>
      <w:r w:rsidRPr="007341A6">
        <w:rPr>
          <w:rFonts w:ascii="Arial" w:hAnsi="Arial" w:cs="Arial"/>
          <w:bCs/>
          <w:sz w:val="22"/>
          <w:szCs w:val="22"/>
        </w:rPr>
        <w:t>obč</w:t>
      </w:r>
      <w:proofErr w:type="spellEnd"/>
      <w:r w:rsidRPr="007341A6">
        <w:rPr>
          <w:rFonts w:ascii="Arial" w:hAnsi="Arial" w:cs="Arial"/>
          <w:bCs/>
          <w:sz w:val="22"/>
          <w:szCs w:val="22"/>
        </w:rPr>
        <w:t>. z., o zákazu zatížení ze dne 31.05.2016</w:t>
      </w:r>
    </w:p>
    <w:p w:rsidR="00250C77" w:rsidRDefault="00250C7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6F77A5" w:rsidRDefault="00B239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3.3.</w:t>
      </w:r>
      <w:r>
        <w:rPr>
          <w:rFonts w:ascii="Arial" w:eastAsia="Calibri" w:hAnsi="Arial" w:cs="Arial"/>
          <w:bCs/>
          <w:sz w:val="22"/>
          <w:szCs w:val="22"/>
        </w:rPr>
        <w:tab/>
        <w:t xml:space="preserve">Účastník č. 2 se zavazuje nejpozději ve lhůtě </w:t>
      </w:r>
      <w:r w:rsidR="00FB4CEA">
        <w:rPr>
          <w:rFonts w:ascii="Arial" w:eastAsia="Calibri" w:hAnsi="Arial" w:cs="Arial"/>
          <w:bCs/>
          <w:sz w:val="22"/>
          <w:szCs w:val="22"/>
        </w:rPr>
        <w:t xml:space="preserve">100 </w:t>
      </w:r>
      <w:r>
        <w:rPr>
          <w:rFonts w:ascii="Arial" w:eastAsia="Calibri" w:hAnsi="Arial" w:cs="Arial"/>
          <w:bCs/>
          <w:sz w:val="22"/>
          <w:szCs w:val="22"/>
        </w:rPr>
        <w:t>kalendářních dnů</w:t>
      </w:r>
      <w:r w:rsidR="00373205">
        <w:rPr>
          <w:rFonts w:ascii="Arial" w:eastAsia="Calibri" w:hAnsi="Arial" w:cs="Arial"/>
          <w:bCs/>
          <w:sz w:val="22"/>
          <w:szCs w:val="22"/>
        </w:rPr>
        <w:t xml:space="preserve"> od data uzavření této </w:t>
      </w:r>
      <w:r w:rsidR="00D92229">
        <w:rPr>
          <w:rFonts w:ascii="Arial" w:eastAsia="Calibri" w:hAnsi="Arial" w:cs="Arial"/>
          <w:bCs/>
          <w:sz w:val="22"/>
          <w:szCs w:val="22"/>
        </w:rPr>
        <w:t>smlouvy</w:t>
      </w:r>
      <w:r>
        <w:rPr>
          <w:rFonts w:ascii="Arial" w:eastAsia="Calibri" w:hAnsi="Arial" w:cs="Arial"/>
          <w:bCs/>
          <w:sz w:val="22"/>
          <w:szCs w:val="22"/>
        </w:rPr>
        <w:t xml:space="preserve"> zajistit odstranění zástavních práv</w:t>
      </w:r>
      <w:r w:rsidR="00160B7C">
        <w:rPr>
          <w:rFonts w:ascii="Arial" w:eastAsia="Calibri" w:hAnsi="Arial" w:cs="Arial"/>
          <w:bCs/>
          <w:sz w:val="22"/>
          <w:szCs w:val="22"/>
        </w:rPr>
        <w:t>,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FB4CEA">
        <w:rPr>
          <w:rFonts w:ascii="Arial" w:eastAsia="Calibri" w:hAnsi="Arial" w:cs="Arial"/>
          <w:bCs/>
          <w:sz w:val="22"/>
          <w:szCs w:val="22"/>
        </w:rPr>
        <w:t xml:space="preserve">souvisejících </w:t>
      </w:r>
      <w:r>
        <w:rPr>
          <w:rFonts w:ascii="Arial" w:eastAsia="Calibri" w:hAnsi="Arial" w:cs="Arial"/>
          <w:bCs/>
          <w:sz w:val="22"/>
          <w:szCs w:val="22"/>
        </w:rPr>
        <w:t>závazků</w:t>
      </w:r>
      <w:r w:rsidR="00160B7C">
        <w:rPr>
          <w:rFonts w:ascii="Arial" w:eastAsia="Calibri" w:hAnsi="Arial" w:cs="Arial"/>
          <w:bCs/>
          <w:sz w:val="22"/>
          <w:szCs w:val="22"/>
        </w:rPr>
        <w:t xml:space="preserve"> a zákazu zatížení</w:t>
      </w:r>
      <w:r>
        <w:rPr>
          <w:rFonts w:ascii="Arial" w:eastAsia="Calibri" w:hAnsi="Arial" w:cs="Arial"/>
          <w:bCs/>
          <w:sz w:val="22"/>
          <w:szCs w:val="22"/>
        </w:rPr>
        <w:t xml:space="preserve"> které jsou specifikovány v ustanovení čl. III</w:t>
      </w:r>
      <w:r w:rsidR="00FB4CEA">
        <w:rPr>
          <w:rFonts w:ascii="Arial" w:eastAsia="Calibri" w:hAnsi="Arial" w:cs="Arial"/>
          <w:bCs/>
          <w:sz w:val="22"/>
          <w:szCs w:val="22"/>
        </w:rPr>
        <w:t>.</w:t>
      </w:r>
      <w:r>
        <w:rPr>
          <w:rFonts w:ascii="Arial" w:eastAsia="Calibri" w:hAnsi="Arial" w:cs="Arial"/>
          <w:bCs/>
          <w:sz w:val="22"/>
          <w:szCs w:val="22"/>
        </w:rPr>
        <w:t xml:space="preserve"> odst. 3.2. této smlouvy z nově vzniklého pozemku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parc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. č. </w:t>
      </w:r>
      <w:r w:rsidR="00160B7C">
        <w:rPr>
          <w:rFonts w:ascii="Arial" w:eastAsia="Calibri" w:hAnsi="Arial" w:cs="Arial"/>
          <w:bCs/>
          <w:sz w:val="22"/>
          <w:szCs w:val="22"/>
        </w:rPr>
        <w:t>347/19</w:t>
      </w:r>
      <w:r>
        <w:rPr>
          <w:rFonts w:ascii="Arial" w:eastAsia="Calibri" w:hAnsi="Arial" w:cs="Arial"/>
          <w:bCs/>
          <w:sz w:val="22"/>
          <w:szCs w:val="22"/>
        </w:rPr>
        <w:t xml:space="preserve"> v k.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ú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160B7C">
        <w:rPr>
          <w:rFonts w:ascii="Arial" w:eastAsia="Calibri" w:hAnsi="Arial" w:cs="Arial"/>
          <w:bCs/>
          <w:sz w:val="22"/>
          <w:szCs w:val="22"/>
        </w:rPr>
        <w:t xml:space="preserve">Stará Role, obec Karlovy Vary. </w:t>
      </w:r>
    </w:p>
    <w:p w:rsidR="0003052B" w:rsidRPr="00CD3299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03052B" w:rsidRDefault="007B1CAF" w:rsidP="000305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B2394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B2394A">
        <w:rPr>
          <w:rFonts w:ascii="Arial" w:hAnsi="Arial" w:cs="Arial"/>
          <w:sz w:val="22"/>
          <w:szCs w:val="22"/>
        </w:rPr>
        <w:tab/>
      </w:r>
      <w:r w:rsidR="0003052B">
        <w:rPr>
          <w:rFonts w:ascii="Arial" w:hAnsi="Arial" w:cs="Arial"/>
          <w:sz w:val="22"/>
          <w:szCs w:val="22"/>
        </w:rPr>
        <w:t xml:space="preserve">Účastníci prohlašují, že jim je stav </w:t>
      </w:r>
      <w:r w:rsidR="001B6546">
        <w:rPr>
          <w:rFonts w:ascii="Arial" w:hAnsi="Arial" w:cs="Arial"/>
          <w:sz w:val="22"/>
          <w:szCs w:val="22"/>
        </w:rPr>
        <w:t xml:space="preserve">nemovitých věcí </w:t>
      </w:r>
      <w:r w:rsidR="0003052B">
        <w:rPr>
          <w:rFonts w:ascii="Arial" w:hAnsi="Arial" w:cs="Arial"/>
          <w:sz w:val="22"/>
          <w:szCs w:val="22"/>
        </w:rPr>
        <w:t>dobře znám</w:t>
      </w:r>
      <w:r w:rsidR="001B6546">
        <w:rPr>
          <w:rFonts w:ascii="Arial" w:hAnsi="Arial" w:cs="Arial"/>
          <w:sz w:val="22"/>
          <w:szCs w:val="22"/>
        </w:rPr>
        <w:t>,</w:t>
      </w:r>
      <w:r w:rsidR="0003052B">
        <w:rPr>
          <w:rFonts w:ascii="Arial" w:hAnsi="Arial" w:cs="Arial"/>
          <w:sz w:val="22"/>
          <w:szCs w:val="22"/>
        </w:rPr>
        <w:t xml:space="preserve"> a že si tyto </w:t>
      </w:r>
      <w:r w:rsidR="001B6546">
        <w:rPr>
          <w:rFonts w:ascii="Arial" w:hAnsi="Arial" w:cs="Arial"/>
          <w:sz w:val="22"/>
          <w:szCs w:val="22"/>
        </w:rPr>
        <w:t xml:space="preserve">nemovité věci </w:t>
      </w:r>
      <w:r w:rsidR="0003052B">
        <w:rPr>
          <w:rFonts w:ascii="Arial" w:hAnsi="Arial" w:cs="Arial"/>
          <w:sz w:val="22"/>
          <w:szCs w:val="22"/>
        </w:rPr>
        <w:t>osobně prohlédli, jakož, že byli navzájem seznámeni s příslušnou dokumentací k tomu se vztahující.</w:t>
      </w:r>
    </w:p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0E2981" w:rsidRDefault="007B1CAF" w:rsidP="00FD1B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B2394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3842FF" w:rsidRPr="001C4ECD">
        <w:rPr>
          <w:rFonts w:ascii="Arial" w:hAnsi="Arial" w:cs="Arial"/>
          <w:sz w:val="22"/>
          <w:szCs w:val="22"/>
        </w:rPr>
        <w:t>Kupní cena</w:t>
      </w:r>
      <w:r w:rsidR="00124FCB" w:rsidRPr="001C4ECD">
        <w:rPr>
          <w:rFonts w:ascii="Arial" w:hAnsi="Arial" w:cs="Arial"/>
          <w:sz w:val="22"/>
          <w:szCs w:val="22"/>
        </w:rPr>
        <w:t xml:space="preserve"> Nemovitost</w:t>
      </w:r>
      <w:r w:rsidR="001B6546">
        <w:rPr>
          <w:rFonts w:ascii="Arial" w:hAnsi="Arial" w:cs="Arial"/>
          <w:sz w:val="22"/>
          <w:szCs w:val="22"/>
        </w:rPr>
        <w:t>í</w:t>
      </w:r>
      <w:r w:rsidR="0003052B" w:rsidRPr="001C4ECD">
        <w:rPr>
          <w:rFonts w:ascii="Arial" w:hAnsi="Arial" w:cs="Arial"/>
          <w:sz w:val="22"/>
          <w:szCs w:val="22"/>
        </w:rPr>
        <w:t xml:space="preserve"> </w:t>
      </w:r>
      <w:r w:rsidR="00F06AE7" w:rsidRPr="001C4ECD">
        <w:rPr>
          <w:rFonts w:ascii="Arial" w:hAnsi="Arial" w:cs="Arial"/>
          <w:sz w:val="22"/>
          <w:szCs w:val="22"/>
        </w:rPr>
        <w:t xml:space="preserve">Účastníka </w:t>
      </w:r>
      <w:r w:rsidR="0003052B" w:rsidRPr="001C4ECD">
        <w:rPr>
          <w:rFonts w:ascii="Arial" w:hAnsi="Arial" w:cs="Arial"/>
          <w:sz w:val="22"/>
          <w:szCs w:val="22"/>
        </w:rPr>
        <w:t>č.</w:t>
      </w:r>
      <w:r w:rsidR="00C279E6" w:rsidRPr="001C4ECD">
        <w:rPr>
          <w:rFonts w:ascii="Arial" w:hAnsi="Arial" w:cs="Arial"/>
          <w:sz w:val="22"/>
          <w:szCs w:val="22"/>
        </w:rPr>
        <w:t xml:space="preserve"> </w:t>
      </w:r>
      <w:r w:rsidR="0003052B" w:rsidRPr="001C4ECD">
        <w:rPr>
          <w:rFonts w:ascii="Arial" w:hAnsi="Arial" w:cs="Arial"/>
          <w:sz w:val="22"/>
          <w:szCs w:val="22"/>
        </w:rPr>
        <w:t xml:space="preserve">1 </w:t>
      </w:r>
      <w:r w:rsidR="003842FF" w:rsidRPr="001C4ECD">
        <w:rPr>
          <w:rFonts w:ascii="Arial" w:hAnsi="Arial" w:cs="Arial"/>
          <w:sz w:val="22"/>
          <w:szCs w:val="22"/>
        </w:rPr>
        <w:t>činí</w:t>
      </w:r>
      <w:r w:rsidR="00604E44" w:rsidRPr="001C4ECD">
        <w:rPr>
          <w:rFonts w:ascii="Arial" w:hAnsi="Arial" w:cs="Arial"/>
          <w:sz w:val="22"/>
          <w:szCs w:val="22"/>
        </w:rPr>
        <w:t xml:space="preserve"> </w:t>
      </w:r>
      <w:r w:rsidR="006F7B8E" w:rsidRPr="001C4ECD">
        <w:rPr>
          <w:rFonts w:ascii="Arial" w:hAnsi="Arial" w:cs="Arial"/>
          <w:sz w:val="22"/>
          <w:szCs w:val="22"/>
        </w:rPr>
        <w:t xml:space="preserve"> </w:t>
      </w:r>
      <w:r w:rsidR="00160B7C">
        <w:rPr>
          <w:rFonts w:ascii="Arial" w:hAnsi="Arial" w:cs="Arial"/>
          <w:sz w:val="22"/>
          <w:szCs w:val="22"/>
        </w:rPr>
        <w:t>104.460,-</w:t>
      </w:r>
      <w:r w:rsidR="00604E44" w:rsidRPr="001C4ECD">
        <w:rPr>
          <w:rFonts w:ascii="Arial" w:hAnsi="Arial" w:cs="Arial"/>
          <w:sz w:val="22"/>
          <w:szCs w:val="22"/>
        </w:rPr>
        <w:t xml:space="preserve"> Kč</w:t>
      </w:r>
      <w:r w:rsidR="006F7B8E" w:rsidRPr="001C4ECD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60B7C">
        <w:rPr>
          <w:rFonts w:ascii="Arial" w:hAnsi="Arial" w:cs="Arial"/>
          <w:sz w:val="22"/>
          <w:szCs w:val="22"/>
        </w:rPr>
        <w:t>Jednostočtyřitísícečtyřistašedesát</w:t>
      </w:r>
      <w:proofErr w:type="spellEnd"/>
      <w:r w:rsidR="00160B7C">
        <w:rPr>
          <w:rFonts w:ascii="Arial" w:hAnsi="Arial" w:cs="Arial"/>
          <w:sz w:val="22"/>
          <w:szCs w:val="22"/>
        </w:rPr>
        <w:t xml:space="preserve"> </w:t>
      </w:r>
      <w:r w:rsidR="00B9547E">
        <w:rPr>
          <w:rFonts w:ascii="Arial" w:hAnsi="Arial" w:cs="Arial"/>
          <w:sz w:val="22"/>
          <w:szCs w:val="22"/>
        </w:rPr>
        <w:t>korun českých</w:t>
      </w:r>
      <w:r w:rsidR="006F7B8E" w:rsidRPr="001C4ECD">
        <w:rPr>
          <w:rFonts w:ascii="Arial" w:hAnsi="Arial" w:cs="Arial"/>
          <w:sz w:val="22"/>
          <w:szCs w:val="22"/>
        </w:rPr>
        <w:t>).</w:t>
      </w:r>
      <w:r w:rsidR="003842FF" w:rsidRPr="001C4ECD">
        <w:rPr>
          <w:rFonts w:ascii="Arial" w:hAnsi="Arial" w:cs="Arial"/>
          <w:sz w:val="22"/>
          <w:szCs w:val="22"/>
        </w:rPr>
        <w:t xml:space="preserve"> </w:t>
      </w:r>
    </w:p>
    <w:p w:rsidR="00945CFC" w:rsidRPr="00B05449" w:rsidRDefault="00945CFC" w:rsidP="00945CFC">
      <w:pPr>
        <w:pStyle w:val="Odstavce"/>
        <w:numPr>
          <w:ilvl w:val="0"/>
          <w:numId w:val="0"/>
        </w:numPr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 xml:space="preserve">hodnoty, v platném znění, ke dni uskutečnění zdanitelného plnění tj. </w:t>
      </w:r>
      <w:r>
        <w:t>21.937,- Kč.</w:t>
      </w:r>
    </w:p>
    <w:p w:rsidR="00945CFC" w:rsidRDefault="00945CFC" w:rsidP="00945CFC">
      <w:pPr>
        <w:pStyle w:val="Odstavce"/>
        <w:numPr>
          <w:ilvl w:val="0"/>
          <w:numId w:val="0"/>
        </w:numPr>
      </w:pPr>
      <w:r w:rsidRPr="00945CFC">
        <w:t>Kupní cena Nemovitostí Účastníka č. 1 včetně DPH (dále jen „kupní cena“) činí       126.397,-</w:t>
      </w:r>
      <w:r w:rsidRPr="00945CFC">
        <w:rPr>
          <w:bCs/>
          <w:iCs/>
        </w:rPr>
        <w:t>Kč</w:t>
      </w:r>
      <w:r w:rsidRPr="009A6542">
        <w:rPr>
          <w:bCs/>
          <w:iCs/>
        </w:rPr>
        <w:t xml:space="preserve"> (slovy: </w:t>
      </w:r>
      <w:proofErr w:type="spellStart"/>
      <w:r>
        <w:rPr>
          <w:bCs/>
          <w:iCs/>
        </w:rPr>
        <w:t>jednostodvacetšesttisíctřistadevadesátsedm</w:t>
      </w:r>
      <w:proofErr w:type="spellEnd"/>
      <w:r>
        <w:rPr>
          <w:bCs/>
          <w:iCs/>
        </w:rPr>
        <w:t xml:space="preserve"> korun českých</w:t>
      </w:r>
      <w:r w:rsidRPr="009A6542">
        <w:t>).</w:t>
      </w:r>
    </w:p>
    <w:p w:rsidR="00945CFC" w:rsidRPr="001C4ECD" w:rsidRDefault="00945CFC" w:rsidP="00FD1B3E">
      <w:pPr>
        <w:jc w:val="both"/>
        <w:rPr>
          <w:rFonts w:ascii="Arial" w:hAnsi="Arial" w:cs="Arial"/>
          <w:sz w:val="22"/>
          <w:szCs w:val="22"/>
        </w:rPr>
      </w:pPr>
    </w:p>
    <w:p w:rsidR="000E2981" w:rsidRPr="003842FF" w:rsidRDefault="000E2981" w:rsidP="000E2981">
      <w:pPr>
        <w:ind w:left="360" w:hanging="36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E57DC7" w:rsidRDefault="007B1CAF" w:rsidP="00E57D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B239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Kupní cena </w:t>
      </w:r>
      <w:r w:rsidR="0003052B" w:rsidRPr="001C4ECD">
        <w:rPr>
          <w:rFonts w:ascii="Arial" w:hAnsi="Arial" w:cs="Arial"/>
          <w:sz w:val="22"/>
          <w:szCs w:val="22"/>
        </w:rPr>
        <w:t>Nemovitostí</w:t>
      </w:r>
      <w:r w:rsidR="00823D17" w:rsidRPr="001C4ECD">
        <w:rPr>
          <w:rFonts w:ascii="Arial" w:hAnsi="Arial" w:cs="Arial"/>
          <w:sz w:val="22"/>
          <w:szCs w:val="22"/>
        </w:rPr>
        <w:t xml:space="preserve"> Účastníka</w:t>
      </w:r>
      <w:r w:rsidR="0003052B" w:rsidRPr="001C4ECD">
        <w:rPr>
          <w:rFonts w:ascii="Arial" w:hAnsi="Arial" w:cs="Arial"/>
          <w:sz w:val="22"/>
          <w:szCs w:val="22"/>
        </w:rPr>
        <w:t xml:space="preserve"> č.</w:t>
      </w:r>
      <w:r w:rsidR="00C279E6" w:rsidRPr="001C4ECD">
        <w:rPr>
          <w:rFonts w:ascii="Arial" w:hAnsi="Arial" w:cs="Arial"/>
          <w:sz w:val="22"/>
          <w:szCs w:val="22"/>
        </w:rPr>
        <w:t xml:space="preserve"> </w:t>
      </w:r>
      <w:r w:rsidR="0003052B" w:rsidRPr="001C4ECD">
        <w:rPr>
          <w:rFonts w:ascii="Arial" w:hAnsi="Arial" w:cs="Arial"/>
          <w:sz w:val="22"/>
          <w:szCs w:val="22"/>
        </w:rPr>
        <w:t xml:space="preserve">2 </w:t>
      </w:r>
      <w:r w:rsidR="003842FF" w:rsidRPr="001C4ECD">
        <w:rPr>
          <w:rFonts w:ascii="Arial" w:hAnsi="Arial" w:cs="Arial"/>
          <w:sz w:val="22"/>
          <w:szCs w:val="22"/>
        </w:rPr>
        <w:t>činí</w:t>
      </w:r>
      <w:r w:rsidR="006F7B8E" w:rsidRPr="001C4ECD">
        <w:rPr>
          <w:rFonts w:ascii="Arial" w:hAnsi="Arial" w:cs="Arial"/>
          <w:sz w:val="22"/>
          <w:szCs w:val="22"/>
        </w:rPr>
        <w:t xml:space="preserve"> </w:t>
      </w:r>
      <w:r w:rsidR="00160B7C">
        <w:rPr>
          <w:rFonts w:ascii="Arial" w:hAnsi="Arial" w:cs="Arial"/>
          <w:sz w:val="22"/>
          <w:szCs w:val="22"/>
        </w:rPr>
        <w:t>15.360,- Kč</w:t>
      </w:r>
      <w:r w:rsidR="00E57DC7" w:rsidRPr="001C4ECD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60B7C">
        <w:rPr>
          <w:rFonts w:ascii="Arial" w:hAnsi="Arial" w:cs="Arial"/>
          <w:sz w:val="22"/>
          <w:szCs w:val="22"/>
        </w:rPr>
        <w:t>Patnácttisíctřistašedesát</w:t>
      </w:r>
      <w:proofErr w:type="spellEnd"/>
      <w:r w:rsidR="00160B7C">
        <w:rPr>
          <w:rFonts w:ascii="Arial" w:hAnsi="Arial" w:cs="Arial"/>
          <w:sz w:val="22"/>
          <w:szCs w:val="22"/>
        </w:rPr>
        <w:t xml:space="preserve"> </w:t>
      </w:r>
      <w:r w:rsidR="00C40B1C">
        <w:rPr>
          <w:rFonts w:ascii="Arial" w:hAnsi="Arial" w:cs="Arial"/>
          <w:sz w:val="22"/>
          <w:szCs w:val="22"/>
        </w:rPr>
        <w:t>korun českých).</w:t>
      </w:r>
    </w:p>
    <w:p w:rsidR="00945CFC" w:rsidRPr="00B05449" w:rsidRDefault="00945CFC" w:rsidP="00945CFC">
      <w:pPr>
        <w:pStyle w:val="Odstavce"/>
        <w:numPr>
          <w:ilvl w:val="0"/>
          <w:numId w:val="0"/>
        </w:numPr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 xml:space="preserve">hodnoty, v platném znění, ke dni uskutečnění zdanitelného plnění tj. </w:t>
      </w:r>
      <w:r>
        <w:t>3.226,- Kč.</w:t>
      </w:r>
    </w:p>
    <w:p w:rsidR="00945CFC" w:rsidRDefault="00945CFC" w:rsidP="00945CFC">
      <w:pPr>
        <w:pStyle w:val="Odstavce"/>
        <w:numPr>
          <w:ilvl w:val="0"/>
          <w:numId w:val="0"/>
        </w:numPr>
      </w:pPr>
      <w:r w:rsidRPr="00CC122A">
        <w:t>Kupní cena Nemovitostí Účastn</w:t>
      </w:r>
      <w:r w:rsidR="00CC122A" w:rsidRPr="00CC122A">
        <w:t>íka č. 2</w:t>
      </w:r>
      <w:r w:rsidRPr="00CC122A">
        <w:t xml:space="preserve"> včetně DPH (dále jen „kupní cena“) činí       </w:t>
      </w:r>
      <w:r w:rsidR="00CC122A" w:rsidRPr="00CC122A">
        <w:t>18.586</w:t>
      </w:r>
      <w:r w:rsidRPr="00CC122A">
        <w:t>,-</w:t>
      </w:r>
      <w:r w:rsidRPr="00CC122A">
        <w:rPr>
          <w:bCs/>
          <w:iCs/>
        </w:rPr>
        <w:t>Kč</w:t>
      </w:r>
      <w:r w:rsidRPr="009A6542">
        <w:rPr>
          <w:bCs/>
          <w:iCs/>
        </w:rPr>
        <w:t xml:space="preserve"> (slovy: </w:t>
      </w:r>
      <w:proofErr w:type="spellStart"/>
      <w:r w:rsidR="00CC122A">
        <w:rPr>
          <w:bCs/>
          <w:iCs/>
        </w:rPr>
        <w:t>osmnácttisícpětsetosmdesátšest</w:t>
      </w:r>
      <w:proofErr w:type="spellEnd"/>
      <w:r w:rsidR="00CC122A">
        <w:rPr>
          <w:bCs/>
          <w:iCs/>
        </w:rPr>
        <w:t xml:space="preserve"> korun </w:t>
      </w:r>
      <w:r>
        <w:rPr>
          <w:bCs/>
          <w:iCs/>
        </w:rPr>
        <w:t>českých</w:t>
      </w:r>
      <w:r w:rsidRPr="009A6542">
        <w:t>).</w:t>
      </w:r>
    </w:p>
    <w:p w:rsidR="00EB69F3" w:rsidRDefault="00EB69F3" w:rsidP="00E57DC7">
      <w:pPr>
        <w:jc w:val="both"/>
        <w:rPr>
          <w:rFonts w:ascii="Arial" w:hAnsi="Arial" w:cs="Arial"/>
          <w:sz w:val="22"/>
          <w:szCs w:val="22"/>
        </w:rPr>
      </w:pPr>
    </w:p>
    <w:p w:rsidR="00EB69F3" w:rsidRPr="008F2880" w:rsidRDefault="006620CA" w:rsidP="00E57DC7">
      <w:pPr>
        <w:jc w:val="both"/>
        <w:rPr>
          <w:rFonts w:ascii="Arial" w:hAnsi="Arial" w:cs="Arial"/>
          <w:sz w:val="22"/>
          <w:szCs w:val="22"/>
        </w:rPr>
      </w:pPr>
      <w:r w:rsidRPr="006620CA">
        <w:rPr>
          <w:rFonts w:ascii="Arial" w:hAnsi="Arial" w:cs="Arial"/>
          <w:sz w:val="22"/>
          <w:szCs w:val="22"/>
        </w:rPr>
        <w:t>3.</w:t>
      </w:r>
      <w:r w:rsidR="00B2394A">
        <w:rPr>
          <w:rFonts w:ascii="Arial" w:hAnsi="Arial" w:cs="Arial"/>
          <w:sz w:val="22"/>
          <w:szCs w:val="22"/>
        </w:rPr>
        <w:t>7</w:t>
      </w:r>
      <w:r w:rsidRPr="006620CA">
        <w:rPr>
          <w:rFonts w:ascii="Arial" w:hAnsi="Arial" w:cs="Arial"/>
          <w:sz w:val="22"/>
          <w:szCs w:val="22"/>
        </w:rPr>
        <w:t xml:space="preserve">. </w:t>
      </w:r>
      <w:r w:rsidR="00EB69F3" w:rsidRPr="006620CA">
        <w:rPr>
          <w:rFonts w:ascii="Arial" w:hAnsi="Arial" w:cs="Arial"/>
          <w:sz w:val="22"/>
          <w:szCs w:val="22"/>
        </w:rPr>
        <w:t xml:space="preserve">Rozdíl hodnot směňovaných </w:t>
      </w:r>
      <w:r w:rsidR="001B6546">
        <w:rPr>
          <w:rFonts w:ascii="Arial" w:hAnsi="Arial" w:cs="Arial"/>
          <w:sz w:val="22"/>
          <w:szCs w:val="22"/>
        </w:rPr>
        <w:t>nemovitých věcí</w:t>
      </w:r>
      <w:r w:rsidR="001B6546" w:rsidRPr="008F2880">
        <w:rPr>
          <w:rFonts w:ascii="Arial" w:hAnsi="Arial" w:cs="Arial"/>
          <w:sz w:val="22"/>
          <w:szCs w:val="22"/>
        </w:rPr>
        <w:t xml:space="preserve"> </w:t>
      </w:r>
      <w:r w:rsidR="00EB69F3" w:rsidRPr="008F2880">
        <w:rPr>
          <w:rFonts w:ascii="Arial" w:hAnsi="Arial" w:cs="Arial"/>
          <w:sz w:val="22"/>
          <w:szCs w:val="22"/>
        </w:rPr>
        <w:t xml:space="preserve">ve výši </w:t>
      </w:r>
      <w:r w:rsidR="00160B7C">
        <w:rPr>
          <w:rFonts w:ascii="Arial" w:hAnsi="Arial" w:cs="Arial"/>
          <w:sz w:val="22"/>
          <w:szCs w:val="22"/>
        </w:rPr>
        <w:t>89.100</w:t>
      </w:r>
      <w:r w:rsidR="00EB69F3" w:rsidRPr="008F2880">
        <w:rPr>
          <w:rFonts w:ascii="Arial" w:hAnsi="Arial" w:cs="Arial"/>
          <w:sz w:val="22"/>
          <w:szCs w:val="22"/>
        </w:rPr>
        <w:t>,- Kč</w:t>
      </w:r>
      <w:r w:rsidR="007C144D">
        <w:rPr>
          <w:rFonts w:ascii="Arial" w:hAnsi="Arial" w:cs="Arial"/>
          <w:sz w:val="22"/>
          <w:szCs w:val="22"/>
        </w:rPr>
        <w:t xml:space="preserve"> bez DPH</w:t>
      </w:r>
      <w:r w:rsidR="00EB69F3" w:rsidRPr="008F2880">
        <w:rPr>
          <w:rFonts w:ascii="Arial" w:hAnsi="Arial" w:cs="Arial"/>
          <w:sz w:val="22"/>
          <w:szCs w:val="22"/>
        </w:rPr>
        <w:t xml:space="preserve"> uhrad</w:t>
      </w:r>
      <w:r w:rsidRPr="008F2880">
        <w:rPr>
          <w:rFonts w:ascii="Arial" w:hAnsi="Arial" w:cs="Arial"/>
          <w:sz w:val="22"/>
          <w:szCs w:val="22"/>
        </w:rPr>
        <w:t>il</w:t>
      </w:r>
      <w:r w:rsidR="00EB69F3" w:rsidRPr="008F2880">
        <w:rPr>
          <w:rFonts w:ascii="Arial" w:hAnsi="Arial" w:cs="Arial"/>
          <w:sz w:val="22"/>
          <w:szCs w:val="22"/>
        </w:rPr>
        <w:t xml:space="preserve"> účastník č. 2</w:t>
      </w:r>
      <w:r w:rsidR="001564EA" w:rsidRPr="008F2880">
        <w:rPr>
          <w:rFonts w:ascii="Arial" w:hAnsi="Arial" w:cs="Arial"/>
          <w:sz w:val="22"/>
          <w:szCs w:val="22"/>
        </w:rPr>
        <w:t xml:space="preserve"> Účastníkovi č. 1 bezhotovostním bankovním převodem na bankovní účet č</w:t>
      </w:r>
      <w:r w:rsidR="00BB2B45">
        <w:rPr>
          <w:rFonts w:ascii="Arial" w:hAnsi="Arial" w:cs="Arial"/>
          <w:sz w:val="22"/>
          <w:szCs w:val="22"/>
        </w:rPr>
        <w:t xml:space="preserve">. 1725302/0800 vedený u České spořitelny, a.s., pobočka Karlovy Vary, variabilní symbol </w:t>
      </w:r>
      <w:r w:rsidR="00F91494" w:rsidRPr="00F91494">
        <w:rPr>
          <w:rFonts w:ascii="Arial" w:hAnsi="Arial" w:cs="Arial"/>
          <w:bCs/>
          <w:sz w:val="22"/>
          <w:szCs w:val="22"/>
        </w:rPr>
        <w:t>3901501106</w:t>
      </w:r>
      <w:r w:rsidRPr="008F2880">
        <w:rPr>
          <w:rFonts w:ascii="Arial" w:hAnsi="Arial" w:cs="Arial"/>
          <w:sz w:val="22"/>
          <w:szCs w:val="22"/>
        </w:rPr>
        <w:t xml:space="preserve">, což </w:t>
      </w:r>
      <w:r w:rsidR="001B6546">
        <w:rPr>
          <w:rFonts w:ascii="Arial" w:hAnsi="Arial" w:cs="Arial"/>
          <w:sz w:val="22"/>
          <w:szCs w:val="22"/>
        </w:rPr>
        <w:t>Účastník č. 1</w:t>
      </w:r>
      <w:r w:rsidR="001B6546" w:rsidRPr="008F2880">
        <w:rPr>
          <w:rFonts w:ascii="Arial" w:hAnsi="Arial" w:cs="Arial"/>
          <w:sz w:val="22"/>
          <w:szCs w:val="22"/>
        </w:rPr>
        <w:t xml:space="preserve"> </w:t>
      </w:r>
      <w:r w:rsidRPr="008F2880">
        <w:rPr>
          <w:rFonts w:ascii="Arial" w:hAnsi="Arial" w:cs="Arial"/>
          <w:sz w:val="22"/>
          <w:szCs w:val="22"/>
        </w:rPr>
        <w:t xml:space="preserve">podpisem této Smlouvy potvrzuje. </w:t>
      </w:r>
      <w:r w:rsidR="00BB2B45">
        <w:rPr>
          <w:rFonts w:ascii="Arial" w:hAnsi="Arial" w:cs="Arial"/>
          <w:sz w:val="22"/>
          <w:szCs w:val="22"/>
        </w:rPr>
        <w:t xml:space="preserve"> </w:t>
      </w: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C2CE9" w:rsidRPr="006C3464" w:rsidRDefault="00E57DC7" w:rsidP="00EC2CE9">
      <w:pPr>
        <w:jc w:val="both"/>
        <w:rPr>
          <w:rFonts w:ascii="Arial" w:hAnsi="Arial" w:cs="Arial"/>
          <w:bCs/>
          <w:sz w:val="22"/>
          <w:szCs w:val="22"/>
        </w:rPr>
      </w:pPr>
      <w:r w:rsidRPr="006620CA">
        <w:rPr>
          <w:rFonts w:ascii="Arial" w:hAnsi="Arial" w:cs="Arial"/>
          <w:bCs/>
          <w:sz w:val="22"/>
          <w:szCs w:val="22"/>
        </w:rPr>
        <w:t>3.</w:t>
      </w:r>
      <w:r w:rsidR="00B2394A">
        <w:rPr>
          <w:rFonts w:ascii="Arial" w:hAnsi="Arial" w:cs="Arial"/>
          <w:bCs/>
          <w:sz w:val="22"/>
          <w:szCs w:val="22"/>
        </w:rPr>
        <w:t>8</w:t>
      </w:r>
      <w:r w:rsidR="00992538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C2CE9" w:rsidRPr="00992538">
        <w:rPr>
          <w:rFonts w:ascii="Arial" w:hAnsi="Arial" w:cs="Arial"/>
          <w:bCs/>
          <w:sz w:val="22"/>
          <w:szCs w:val="22"/>
        </w:rPr>
        <w:t xml:space="preserve">Účastník č. 1 a Účastník č. 2 se ke dni podpisu směnné smlouvy ve věci úhrady daně z nabytí nemovitých věcí budou řídit platným a účinným zněním zákonného opatření Senátu č. 340/2013 Sb. kde podle </w:t>
      </w:r>
      <w:proofErr w:type="spellStart"/>
      <w:r w:rsidR="00EC2CE9" w:rsidRPr="00992538">
        <w:rPr>
          <w:rFonts w:ascii="Arial" w:hAnsi="Arial" w:cs="Arial"/>
          <w:bCs/>
          <w:sz w:val="22"/>
          <w:szCs w:val="22"/>
        </w:rPr>
        <w:t>ust</w:t>
      </w:r>
      <w:proofErr w:type="spellEnd"/>
      <w:r w:rsidR="00EC2CE9" w:rsidRPr="00992538">
        <w:rPr>
          <w:rFonts w:ascii="Arial" w:hAnsi="Arial" w:cs="Arial"/>
          <w:bCs/>
          <w:sz w:val="22"/>
          <w:szCs w:val="22"/>
        </w:rPr>
        <w:t>. § 6 odst. 1 písm. c) je nabývaná nemovitosti Účastníkem č. 1 osvobozena od daně z nabytí nemovitých věcí a nabývaná nemovitost Účastníkem č. 2 bude</w:t>
      </w:r>
      <w:r w:rsidR="00EC2CE9">
        <w:rPr>
          <w:rFonts w:ascii="Arial" w:hAnsi="Arial" w:cs="Arial"/>
          <w:bCs/>
          <w:sz w:val="22"/>
          <w:szCs w:val="22"/>
        </w:rPr>
        <w:t xml:space="preserve"> zdaněna příslušnou sazbou daně z nabytí nemovitých věcí a podat daňové přiznání a zaplatit daň je povinen Účastník č. 2. </w:t>
      </w:r>
    </w:p>
    <w:p w:rsidR="00574A95" w:rsidRDefault="00574A95" w:rsidP="00EC2C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4A95" w:rsidRDefault="00574A95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F28CA" w:rsidRDefault="00BF28CA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F28CA" w:rsidRDefault="00BF28CA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Ostatní ujednání</w:t>
      </w:r>
    </w:p>
    <w:p w:rsidR="0003052B" w:rsidRDefault="0003052B" w:rsidP="000305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3052B" w:rsidRDefault="0003052B" w:rsidP="000305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3052B" w:rsidRDefault="0003052B" w:rsidP="0003052B">
      <w:pPr>
        <w:pStyle w:val="Zkladntext"/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4.1.   Na základě této směnné smlouvy a rozhodnutí </w:t>
      </w:r>
      <w:r w:rsidR="000A6452">
        <w:rPr>
          <w:rFonts w:ascii="Arial" w:hAnsi="Arial"/>
        </w:rPr>
        <w:t>katastrálního úřadu</w:t>
      </w:r>
      <w:r>
        <w:rPr>
          <w:rFonts w:ascii="Arial" w:hAnsi="Arial"/>
        </w:rPr>
        <w:t xml:space="preserve"> provede Katastrální  úřad  pro Karlovarský kraj, Katastrální pracoviště v Karlových Varech, zápis vlastnického práva do katastru nemovitostí. </w:t>
      </w:r>
    </w:p>
    <w:p w:rsidR="00EC2CE9" w:rsidRDefault="00EC2CE9" w:rsidP="0003052B">
      <w:pPr>
        <w:pStyle w:val="Zkladntext"/>
        <w:tabs>
          <w:tab w:val="left" w:pos="284"/>
          <w:tab w:val="left" w:pos="426"/>
        </w:tabs>
        <w:jc w:val="both"/>
        <w:rPr>
          <w:rFonts w:ascii="Arial" w:hAnsi="Arial"/>
        </w:rPr>
      </w:pPr>
    </w:p>
    <w:p w:rsidR="0003052B" w:rsidRDefault="0003052B" w:rsidP="0003052B">
      <w:pPr>
        <w:pStyle w:val="Zkladntext"/>
        <w:jc w:val="both"/>
        <w:rPr>
          <w:rFonts w:ascii="Arial" w:hAnsi="Arial"/>
        </w:rPr>
      </w:pPr>
    </w:p>
    <w:p w:rsidR="0003052B" w:rsidRDefault="0003052B" w:rsidP="0003052B">
      <w:pPr>
        <w:pStyle w:val="Zkladntext"/>
        <w:jc w:val="both"/>
        <w:rPr>
          <w:rFonts w:ascii="Arial" w:hAnsi="Arial"/>
        </w:rPr>
      </w:pPr>
      <w:r w:rsidRPr="00F83B32">
        <w:rPr>
          <w:rFonts w:ascii="Arial" w:hAnsi="Arial"/>
        </w:rPr>
        <w:t>4.</w:t>
      </w:r>
      <w:r w:rsidR="00D92229">
        <w:rPr>
          <w:rFonts w:ascii="Arial" w:hAnsi="Arial"/>
        </w:rPr>
        <w:t>2</w:t>
      </w:r>
      <w:r w:rsidRPr="00F83B32">
        <w:rPr>
          <w:rFonts w:ascii="Arial" w:hAnsi="Arial"/>
        </w:rPr>
        <w:t xml:space="preserve">.  Smluvní strany se dohodly, že </w:t>
      </w:r>
      <w:r w:rsidR="00A55A90" w:rsidRPr="00F83B32">
        <w:rPr>
          <w:rFonts w:ascii="Arial" w:hAnsi="Arial"/>
        </w:rPr>
        <w:t xml:space="preserve">Účastník č. 1 uhradí </w:t>
      </w:r>
      <w:r w:rsidR="00061E30">
        <w:rPr>
          <w:rFonts w:ascii="Arial" w:hAnsi="Arial"/>
        </w:rPr>
        <w:t>veškeré</w:t>
      </w:r>
      <w:r w:rsidR="00061E30" w:rsidRPr="00F83B32">
        <w:rPr>
          <w:rFonts w:ascii="Arial" w:hAnsi="Arial"/>
        </w:rPr>
        <w:t xml:space="preserve"> </w:t>
      </w:r>
      <w:r w:rsidR="00A55A90" w:rsidRPr="00F83B32">
        <w:rPr>
          <w:rFonts w:ascii="Arial" w:hAnsi="Arial"/>
        </w:rPr>
        <w:t>náklad</w:t>
      </w:r>
      <w:r w:rsidR="00061E30">
        <w:rPr>
          <w:rFonts w:ascii="Arial" w:hAnsi="Arial"/>
        </w:rPr>
        <w:t>y</w:t>
      </w:r>
      <w:r w:rsidR="00A55A90" w:rsidRPr="00F83B32">
        <w:rPr>
          <w:rFonts w:ascii="Arial" w:hAnsi="Arial"/>
        </w:rPr>
        <w:t xml:space="preserve"> spojen</w:t>
      </w:r>
      <w:r w:rsidR="00061E30">
        <w:rPr>
          <w:rFonts w:ascii="Arial" w:hAnsi="Arial"/>
        </w:rPr>
        <w:t>é</w:t>
      </w:r>
      <w:r w:rsidR="00A55A90" w:rsidRPr="00F83B32">
        <w:rPr>
          <w:rFonts w:ascii="Arial" w:hAnsi="Arial"/>
        </w:rPr>
        <w:t xml:space="preserve"> se zápisem práv dle této smlouvy do katast</w:t>
      </w:r>
      <w:r w:rsidR="00792C68">
        <w:rPr>
          <w:rFonts w:ascii="Arial" w:hAnsi="Arial"/>
        </w:rPr>
        <w:t xml:space="preserve">ru nemovitostí, tedy </w:t>
      </w:r>
      <w:r w:rsidR="00061E30">
        <w:rPr>
          <w:rFonts w:ascii="Arial" w:hAnsi="Arial"/>
        </w:rPr>
        <w:t>1.000</w:t>
      </w:r>
      <w:r w:rsidR="00792C68">
        <w:rPr>
          <w:rFonts w:ascii="Arial" w:hAnsi="Arial"/>
        </w:rPr>
        <w:t>,- Kč</w:t>
      </w:r>
      <w:r w:rsidR="00B9547E">
        <w:rPr>
          <w:rFonts w:ascii="Arial" w:hAnsi="Arial"/>
        </w:rPr>
        <w:t xml:space="preserve"> a</w:t>
      </w:r>
      <w:r w:rsidR="00BF28CA">
        <w:rPr>
          <w:rFonts w:ascii="Arial" w:hAnsi="Arial"/>
        </w:rPr>
        <w:t xml:space="preserve"> </w:t>
      </w:r>
      <w:r w:rsidR="00A55A90" w:rsidRPr="00F83B32">
        <w:rPr>
          <w:rFonts w:ascii="Arial" w:hAnsi="Arial"/>
        </w:rPr>
        <w:t>náklad</w:t>
      </w:r>
      <w:r w:rsidR="00061E30">
        <w:rPr>
          <w:rFonts w:ascii="Arial" w:hAnsi="Arial"/>
        </w:rPr>
        <w:t>y</w:t>
      </w:r>
      <w:r w:rsidR="00A55A90" w:rsidRPr="00F83B32">
        <w:rPr>
          <w:rFonts w:ascii="Arial" w:hAnsi="Arial"/>
        </w:rPr>
        <w:t xml:space="preserve"> spojen</w:t>
      </w:r>
      <w:r w:rsidR="00061E30">
        <w:rPr>
          <w:rFonts w:ascii="Arial" w:hAnsi="Arial"/>
        </w:rPr>
        <w:t>é</w:t>
      </w:r>
      <w:r w:rsidR="00A55A90" w:rsidRPr="00F83B32">
        <w:rPr>
          <w:rFonts w:ascii="Arial" w:hAnsi="Arial"/>
        </w:rPr>
        <w:t xml:space="preserve"> </w:t>
      </w:r>
      <w:r w:rsidR="00A55A90" w:rsidRPr="00F83B32">
        <w:rPr>
          <w:rFonts w:ascii="Arial" w:hAnsi="Arial"/>
        </w:rPr>
        <w:lastRenderedPageBreak/>
        <w:t xml:space="preserve">s vypracováním znaleckého posudku, tedy </w:t>
      </w:r>
      <w:r w:rsidR="00F91494">
        <w:rPr>
          <w:rFonts w:ascii="Arial" w:hAnsi="Arial"/>
        </w:rPr>
        <w:t>4.500,-</w:t>
      </w:r>
      <w:r w:rsidR="00A55A90" w:rsidRPr="00F83B32">
        <w:rPr>
          <w:rFonts w:ascii="Arial" w:hAnsi="Arial"/>
        </w:rPr>
        <w:t xml:space="preserve"> Kč. </w:t>
      </w:r>
      <w:r w:rsidR="00061E30">
        <w:rPr>
          <w:rFonts w:ascii="Arial" w:hAnsi="Arial"/>
        </w:rPr>
        <w:t>Veškeré uvedené náklady</w:t>
      </w:r>
      <w:r w:rsidR="00A55A90" w:rsidRPr="00F83B32">
        <w:rPr>
          <w:rFonts w:ascii="Arial" w:hAnsi="Arial"/>
        </w:rPr>
        <w:t xml:space="preserve"> hradí</w:t>
      </w:r>
      <w:r w:rsidR="001F6477">
        <w:rPr>
          <w:rFonts w:ascii="Arial" w:hAnsi="Arial"/>
        </w:rPr>
        <w:t xml:space="preserve"> Účas</w:t>
      </w:r>
      <w:r w:rsidR="00C643F6">
        <w:rPr>
          <w:rFonts w:ascii="Arial" w:hAnsi="Arial"/>
        </w:rPr>
        <w:t>tník č. 2 na účet Účastníka č. 1</w:t>
      </w:r>
      <w:r w:rsidR="001F6477">
        <w:rPr>
          <w:rFonts w:ascii="Arial" w:hAnsi="Arial"/>
        </w:rPr>
        <w:t>, a to před podpisem smlouvy.</w:t>
      </w:r>
    </w:p>
    <w:p w:rsidR="0003052B" w:rsidRDefault="0003052B" w:rsidP="0003052B">
      <w:pPr>
        <w:widowControl w:val="0"/>
        <w:tabs>
          <w:tab w:val="left" w:pos="360"/>
        </w:tabs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 </w:t>
      </w:r>
    </w:p>
    <w:p w:rsidR="0003052B" w:rsidRDefault="0003052B" w:rsidP="0003052B">
      <w:pPr>
        <w:widowControl w:val="0"/>
        <w:jc w:val="both"/>
        <w:rPr>
          <w:rFonts w:ascii="Arial" w:hAnsi="Arial" w:cs="Arial"/>
          <w:b/>
          <w:snapToGrid w:val="0"/>
          <w:sz w:val="22"/>
        </w:rPr>
      </w:pPr>
    </w:p>
    <w:p w:rsidR="0003052B" w:rsidRDefault="0003052B" w:rsidP="0003052B">
      <w:pPr>
        <w:widowControl w:val="0"/>
        <w:ind w:left="426" w:hanging="426"/>
        <w:jc w:val="both"/>
        <w:rPr>
          <w:rFonts w:ascii="Arial" w:hAnsi="Arial" w:cs="Arial"/>
          <w:sz w:val="22"/>
        </w:rPr>
      </w:pP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Doručování</w:t>
      </w:r>
    </w:p>
    <w:p w:rsidR="0003052B" w:rsidRDefault="0003052B" w:rsidP="0003052B">
      <w:pPr>
        <w:jc w:val="both"/>
        <w:rPr>
          <w:rFonts w:ascii="Arial" w:hAnsi="Arial" w:cs="Arial"/>
          <w:b/>
          <w:sz w:val="22"/>
          <w:szCs w:val="22"/>
        </w:rPr>
      </w:pPr>
    </w:p>
    <w:p w:rsidR="0003052B" w:rsidRDefault="00F91494" w:rsidP="0003052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03052B">
        <w:rPr>
          <w:rFonts w:ascii="Arial" w:hAnsi="Arial" w:cs="Arial"/>
          <w:bCs/>
          <w:sz w:val="22"/>
          <w:szCs w:val="22"/>
        </w:rPr>
        <w:t>.1.   Veškerá podání a jiná oznámení, která se doručují smluvním stranám, je třeba doručit osobně, nebo d</w:t>
      </w:r>
      <w:r w:rsidR="00157822">
        <w:rPr>
          <w:rFonts w:ascii="Arial" w:hAnsi="Arial" w:cs="Arial"/>
          <w:bCs/>
          <w:sz w:val="22"/>
          <w:szCs w:val="22"/>
        </w:rPr>
        <w:t>oporučenou listovní zásilkou, popřípadě datovou schránkou</w:t>
      </w:r>
    </w:p>
    <w:p w:rsidR="0003052B" w:rsidRDefault="0003052B" w:rsidP="0003052B">
      <w:pPr>
        <w:jc w:val="both"/>
        <w:rPr>
          <w:rFonts w:ascii="Arial" w:hAnsi="Arial" w:cs="Arial"/>
          <w:bCs/>
          <w:sz w:val="22"/>
          <w:szCs w:val="22"/>
        </w:rPr>
      </w:pPr>
    </w:p>
    <w:p w:rsidR="006A359E" w:rsidRDefault="006A359E" w:rsidP="0003052B">
      <w:pPr>
        <w:jc w:val="both"/>
        <w:rPr>
          <w:rFonts w:ascii="Arial" w:hAnsi="Arial" w:cs="Arial"/>
          <w:bCs/>
          <w:sz w:val="22"/>
          <w:szCs w:val="22"/>
        </w:rPr>
      </w:pPr>
    </w:p>
    <w:p w:rsidR="0003052B" w:rsidRDefault="00F91494" w:rsidP="0003052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03052B">
        <w:rPr>
          <w:rFonts w:ascii="Arial" w:hAnsi="Arial" w:cs="Arial"/>
          <w:bCs/>
          <w:sz w:val="22"/>
          <w:szCs w:val="22"/>
        </w:rPr>
        <w:t>.2.    Aniž by tím byly dotčeny další prostředky, kterými lze prokázat doručení, má se za to, že oznámení bylo řádně doručené:</w:t>
      </w:r>
    </w:p>
    <w:p w:rsidR="0003052B" w:rsidRDefault="0003052B" w:rsidP="0003052B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03052B" w:rsidRDefault="0003052B" w:rsidP="0003052B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doručování osobně - dnem faktického přijetí oznámení příjemcem, nebo dnem,</w:t>
      </w:r>
    </w:p>
    <w:p w:rsidR="0003052B" w:rsidRDefault="0003052B" w:rsidP="0003052B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němž bylo doručeno osobě na příjemcově adrese, která je oprávněna k přebírání listovních zásilek, nebo dnem, kdy bylo doručováno osobě na příjemcově adrese určené k přebírání listovních zásilek, a tato osoba odmítla listovní zásilku převzít </w:t>
      </w:r>
    </w:p>
    <w:p w:rsidR="006A359E" w:rsidRDefault="006A359E" w:rsidP="0003052B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03052B" w:rsidRDefault="0003052B" w:rsidP="0003052B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03052B" w:rsidRPr="006A359E" w:rsidRDefault="0003052B" w:rsidP="0003052B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 doručování poštou </w:t>
      </w:r>
      <w:r>
        <w:rPr>
          <w:rFonts w:ascii="Arial" w:hAnsi="Arial" w:cs="Arial"/>
          <w:sz w:val="22"/>
          <w:szCs w:val="22"/>
        </w:rPr>
        <w:t>- dnem předání listovní zásilky příjemci, nebo dnem, kdy příjemce při prvním pokusu o doručení zásilku z jakýchkoli  důvodů nepřevzal či odmítl zásilku převzít, a to  i přesto, že se v místě  doručení nezdržuje, pokud byla na zásilce uvedena adresa pro doručování dle   článku VI. odst. 6.3. resp. VI. odst. 6.4.</w:t>
      </w:r>
    </w:p>
    <w:p w:rsidR="006A359E" w:rsidRDefault="006A359E" w:rsidP="006A359E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6A359E" w:rsidRPr="00D6726B" w:rsidRDefault="006A359E" w:rsidP="006A359E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D6726B" w:rsidRDefault="00D6726B" w:rsidP="00D6726B">
      <w:pPr>
        <w:pStyle w:val="odrky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při doručování datovou schránkou – dle zákona č. 300/2008 Sb., o elektronických úkonech a autorizované konverzi dokumentů.</w:t>
      </w:r>
    </w:p>
    <w:p w:rsidR="00D6726B" w:rsidRDefault="00D6726B" w:rsidP="00D6726B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03052B" w:rsidRDefault="0003052B" w:rsidP="0003052B">
      <w:pPr>
        <w:jc w:val="both"/>
        <w:rPr>
          <w:rFonts w:ascii="Arial" w:hAnsi="Arial" w:cs="Arial"/>
          <w:b/>
          <w:sz w:val="22"/>
          <w:szCs w:val="22"/>
        </w:rPr>
      </w:pPr>
    </w:p>
    <w:p w:rsidR="00B2394A" w:rsidRDefault="00B2394A" w:rsidP="0003052B">
      <w:pPr>
        <w:jc w:val="both"/>
        <w:rPr>
          <w:rFonts w:ascii="Arial" w:hAnsi="Arial" w:cs="Arial"/>
          <w:b/>
          <w:sz w:val="22"/>
          <w:szCs w:val="22"/>
        </w:rPr>
      </w:pPr>
    </w:p>
    <w:p w:rsidR="00B2394A" w:rsidRDefault="00B2394A" w:rsidP="0003052B">
      <w:pPr>
        <w:jc w:val="both"/>
        <w:rPr>
          <w:rFonts w:ascii="Arial" w:hAnsi="Arial" w:cs="Arial"/>
          <w:b/>
          <w:sz w:val="22"/>
          <w:szCs w:val="22"/>
        </w:rPr>
      </w:pPr>
    </w:p>
    <w:p w:rsidR="00B2394A" w:rsidRDefault="00B2394A" w:rsidP="0003052B">
      <w:pPr>
        <w:jc w:val="both"/>
        <w:rPr>
          <w:rFonts w:ascii="Arial" w:hAnsi="Arial" w:cs="Arial"/>
          <w:b/>
          <w:sz w:val="22"/>
          <w:szCs w:val="22"/>
        </w:rPr>
      </w:pPr>
    </w:p>
    <w:p w:rsidR="00B2394A" w:rsidRDefault="00B2394A" w:rsidP="0003052B">
      <w:pPr>
        <w:jc w:val="both"/>
        <w:rPr>
          <w:rFonts w:ascii="Arial" w:hAnsi="Arial" w:cs="Arial"/>
          <w:b/>
          <w:sz w:val="22"/>
          <w:szCs w:val="22"/>
        </w:rPr>
      </w:pPr>
    </w:p>
    <w:p w:rsidR="006A359E" w:rsidRDefault="006A359E" w:rsidP="0003052B">
      <w:pPr>
        <w:jc w:val="both"/>
        <w:rPr>
          <w:rFonts w:ascii="Arial" w:hAnsi="Arial" w:cs="Arial"/>
          <w:b/>
          <w:sz w:val="22"/>
          <w:szCs w:val="22"/>
        </w:rPr>
      </w:pPr>
    </w:p>
    <w:p w:rsidR="0003052B" w:rsidRDefault="00F91494" w:rsidP="0003052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03052B">
        <w:rPr>
          <w:rFonts w:ascii="Arial" w:hAnsi="Arial" w:cs="Arial"/>
          <w:bCs/>
          <w:sz w:val="22"/>
          <w:szCs w:val="22"/>
        </w:rPr>
        <w:t>.3.   Ke dni podpisu této smlouvy je:</w:t>
      </w:r>
    </w:p>
    <w:p w:rsidR="0003052B" w:rsidRDefault="0003052B" w:rsidP="0003052B">
      <w:pPr>
        <w:jc w:val="both"/>
        <w:rPr>
          <w:rFonts w:ascii="Arial" w:hAnsi="Arial" w:cs="Arial"/>
          <w:bCs/>
          <w:sz w:val="22"/>
          <w:szCs w:val="22"/>
        </w:rPr>
      </w:pPr>
    </w:p>
    <w:p w:rsidR="0003052B" w:rsidRDefault="0003052B" w:rsidP="0003052B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03052B" w:rsidRDefault="006604DD" w:rsidP="00BF28C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03052B">
        <w:rPr>
          <w:rFonts w:ascii="Arial" w:hAnsi="Arial" w:cs="Arial"/>
          <w:bCs/>
          <w:sz w:val="22"/>
          <w:szCs w:val="22"/>
        </w:rPr>
        <w:t>a) adreso</w:t>
      </w:r>
      <w:r w:rsidR="00D852FA">
        <w:rPr>
          <w:rFonts w:ascii="Arial" w:hAnsi="Arial" w:cs="Arial"/>
          <w:bCs/>
          <w:sz w:val="22"/>
          <w:szCs w:val="22"/>
        </w:rPr>
        <w:t>u pro doručování Účastníkovi č.1</w:t>
      </w:r>
      <w:r w:rsidR="0003052B">
        <w:rPr>
          <w:rFonts w:ascii="Arial" w:hAnsi="Arial" w:cs="Arial"/>
          <w:bCs/>
          <w:sz w:val="22"/>
          <w:szCs w:val="22"/>
        </w:rPr>
        <w:t xml:space="preserve"> :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D852FA" w:rsidRPr="00D852FA">
        <w:rPr>
          <w:rFonts w:ascii="Arial" w:hAnsi="Arial" w:cs="Arial"/>
          <w:b/>
          <w:bCs/>
          <w:sz w:val="22"/>
          <w:szCs w:val="22"/>
        </w:rPr>
        <w:t>Statutární město Karlovy Vary</w:t>
      </w:r>
    </w:p>
    <w:p w:rsidR="00D852FA" w:rsidRDefault="00D852FA" w:rsidP="00D852F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="006604D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Moskevská 2035/21</w:t>
      </w:r>
    </w:p>
    <w:p w:rsidR="00D852FA" w:rsidRDefault="00D852FA" w:rsidP="00D852FA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6604D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361 20  Karlovy Vary</w:t>
      </w:r>
    </w:p>
    <w:p w:rsidR="006A359E" w:rsidRDefault="0003052B" w:rsidP="0003052B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</w:t>
      </w:r>
    </w:p>
    <w:p w:rsidR="006A359E" w:rsidRDefault="006A359E" w:rsidP="0003052B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03052B" w:rsidRDefault="0003052B" w:rsidP="0003052B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D852FA" w:rsidRPr="00157822" w:rsidRDefault="0003052B" w:rsidP="00792C68">
      <w:pPr>
        <w:pStyle w:val="Zkladntextodsazen"/>
        <w:numPr>
          <w:ilvl w:val="0"/>
          <w:numId w:val="4"/>
        </w:numPr>
        <w:ind w:left="284" w:firstLine="76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adreso</w:t>
      </w:r>
      <w:r w:rsidR="00D852FA">
        <w:rPr>
          <w:sz w:val="22"/>
          <w:szCs w:val="22"/>
        </w:rPr>
        <w:t>u pro doručování Účastníkovi č.2</w:t>
      </w:r>
      <w:r>
        <w:rPr>
          <w:sz w:val="22"/>
          <w:szCs w:val="22"/>
        </w:rPr>
        <w:t xml:space="preserve">: </w:t>
      </w:r>
      <w:r w:rsidR="00792C68">
        <w:rPr>
          <w:sz w:val="22"/>
          <w:szCs w:val="22"/>
        </w:rPr>
        <w:t xml:space="preserve">    </w:t>
      </w:r>
      <w:r w:rsidR="00F91494" w:rsidRPr="00FE7F4B">
        <w:rPr>
          <w:b/>
          <w:sz w:val="22"/>
          <w:szCs w:val="22"/>
        </w:rPr>
        <w:t>LA-LIN s.r.o.</w:t>
      </w:r>
    </w:p>
    <w:p w:rsidR="00B7159B" w:rsidRDefault="00F91494" w:rsidP="00157822">
      <w:pPr>
        <w:pStyle w:val="Zkladntextodsazen"/>
        <w:ind w:left="4963"/>
        <w:jc w:val="both"/>
        <w:rPr>
          <w:sz w:val="22"/>
          <w:szCs w:val="22"/>
        </w:rPr>
      </w:pPr>
      <w:r w:rsidRPr="00FE7F4B">
        <w:rPr>
          <w:sz w:val="22"/>
          <w:szCs w:val="22"/>
        </w:rPr>
        <w:t>Ke Křížku 39</w:t>
      </w:r>
    </w:p>
    <w:p w:rsidR="006A359E" w:rsidRDefault="00F91494" w:rsidP="00157822">
      <w:pPr>
        <w:pStyle w:val="Zkladntextodsazen"/>
        <w:ind w:left="4963"/>
        <w:jc w:val="both"/>
        <w:rPr>
          <w:sz w:val="22"/>
          <w:szCs w:val="22"/>
        </w:rPr>
      </w:pPr>
      <w:r w:rsidRPr="00FE7F4B">
        <w:rPr>
          <w:sz w:val="22"/>
          <w:szCs w:val="22"/>
        </w:rPr>
        <w:t xml:space="preserve">251 66 </w:t>
      </w:r>
      <w:proofErr w:type="spellStart"/>
      <w:r w:rsidRPr="00FE7F4B">
        <w:rPr>
          <w:sz w:val="22"/>
          <w:szCs w:val="22"/>
        </w:rPr>
        <w:t>Mirošovice</w:t>
      </w:r>
      <w:proofErr w:type="spellEnd"/>
      <w:r w:rsidDel="00F91494">
        <w:rPr>
          <w:sz w:val="22"/>
          <w:szCs w:val="22"/>
        </w:rPr>
        <w:t xml:space="preserve"> </w:t>
      </w:r>
    </w:p>
    <w:p w:rsidR="006A359E" w:rsidRDefault="006A359E" w:rsidP="00157822">
      <w:pPr>
        <w:pStyle w:val="Zkladntextodsazen"/>
        <w:ind w:left="4963"/>
        <w:jc w:val="both"/>
        <w:rPr>
          <w:sz w:val="22"/>
          <w:szCs w:val="22"/>
        </w:rPr>
      </w:pPr>
    </w:p>
    <w:p w:rsidR="00157822" w:rsidRDefault="00157822" w:rsidP="00157822">
      <w:pPr>
        <w:pStyle w:val="Zkladntextodsazen"/>
        <w:ind w:left="4963"/>
        <w:jc w:val="both"/>
        <w:rPr>
          <w:bCs w:val="0"/>
          <w:sz w:val="22"/>
          <w:szCs w:val="22"/>
        </w:rPr>
      </w:pPr>
    </w:p>
    <w:p w:rsidR="0003052B" w:rsidRDefault="00F91494" w:rsidP="006A35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5</w:t>
      </w:r>
      <w:r w:rsidR="006A359E">
        <w:rPr>
          <w:rFonts w:ascii="Arial" w:hAnsi="Arial" w:cs="Arial"/>
          <w:bCs/>
          <w:sz w:val="22"/>
          <w:szCs w:val="22"/>
        </w:rPr>
        <w:t xml:space="preserve">.4.  </w:t>
      </w:r>
      <w:r w:rsidR="0003052B">
        <w:rPr>
          <w:rFonts w:ascii="Arial" w:hAnsi="Arial" w:cs="Arial"/>
          <w:bCs/>
          <w:sz w:val="22"/>
          <w:szCs w:val="22"/>
        </w:rPr>
        <w:t>Smluvní strany se dohodly, že v případě změny sídla č</w:t>
      </w:r>
      <w:r w:rsidR="006A359E">
        <w:rPr>
          <w:rFonts w:ascii="Arial" w:hAnsi="Arial" w:cs="Arial"/>
          <w:bCs/>
          <w:sz w:val="22"/>
          <w:szCs w:val="22"/>
        </w:rPr>
        <w:t xml:space="preserve">i místa pro doručování, a tím </w:t>
      </w:r>
      <w:r w:rsidR="0003052B">
        <w:rPr>
          <w:rFonts w:ascii="Arial" w:hAnsi="Arial" w:cs="Arial"/>
          <w:bCs/>
          <w:sz w:val="22"/>
          <w:szCs w:val="22"/>
        </w:rPr>
        <w:t>adresy pro doručování, budou písemně informovat o této skutečnosti bez zbytečného odkladu druhou smluvní stranu.</w:t>
      </w:r>
    </w:p>
    <w:p w:rsidR="006A359E" w:rsidRDefault="006A359E" w:rsidP="006A359E">
      <w:pPr>
        <w:jc w:val="both"/>
        <w:rPr>
          <w:rFonts w:ascii="Arial" w:hAnsi="Arial" w:cs="Arial"/>
          <w:bCs/>
          <w:sz w:val="22"/>
          <w:szCs w:val="22"/>
        </w:rPr>
      </w:pPr>
    </w:p>
    <w:p w:rsidR="006A359E" w:rsidRDefault="006A359E" w:rsidP="0003052B">
      <w:pPr>
        <w:jc w:val="both"/>
        <w:rPr>
          <w:rFonts w:ascii="Arial" w:hAnsi="Arial" w:cs="Arial"/>
          <w:bCs/>
          <w:sz w:val="22"/>
          <w:szCs w:val="22"/>
        </w:rPr>
      </w:pPr>
    </w:p>
    <w:p w:rsidR="006A359E" w:rsidRDefault="006A359E" w:rsidP="0003052B">
      <w:pPr>
        <w:jc w:val="both"/>
        <w:rPr>
          <w:rFonts w:ascii="Arial" w:hAnsi="Arial" w:cs="Arial"/>
          <w:bCs/>
          <w:sz w:val="22"/>
          <w:szCs w:val="22"/>
        </w:rPr>
      </w:pPr>
    </w:p>
    <w:p w:rsidR="0003052B" w:rsidRDefault="0003052B" w:rsidP="0003052B">
      <w:pPr>
        <w:jc w:val="center"/>
        <w:rPr>
          <w:rFonts w:ascii="Arial" w:hAnsi="Arial" w:cs="Arial"/>
          <w:b/>
          <w:sz w:val="22"/>
          <w:szCs w:val="22"/>
        </w:rPr>
      </w:pPr>
    </w:p>
    <w:p w:rsidR="0003052B" w:rsidRDefault="0003052B" w:rsidP="000305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03052B" w:rsidRDefault="0003052B" w:rsidP="0003052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03052B" w:rsidRDefault="00F91494" w:rsidP="009E5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3052B">
        <w:rPr>
          <w:rFonts w:ascii="Arial" w:hAnsi="Arial" w:cs="Arial"/>
          <w:sz w:val="22"/>
          <w:szCs w:val="22"/>
        </w:rPr>
        <w:t xml:space="preserve">.1.   Tato směnná smlouva je vyhotovena </w:t>
      </w:r>
      <w:r w:rsidR="00C522F0">
        <w:rPr>
          <w:rFonts w:ascii="Arial" w:hAnsi="Arial" w:cs="Arial"/>
          <w:sz w:val="22"/>
          <w:szCs w:val="22"/>
        </w:rPr>
        <w:t xml:space="preserve">ve třech </w:t>
      </w:r>
      <w:r w:rsidR="0003052B">
        <w:rPr>
          <w:rFonts w:ascii="Arial" w:hAnsi="Arial" w:cs="Arial"/>
          <w:sz w:val="22"/>
          <w:szCs w:val="22"/>
        </w:rPr>
        <w:t>stejnopisech v jazyce českém o stejné</w:t>
      </w:r>
      <w:r w:rsidR="009E5003">
        <w:rPr>
          <w:rFonts w:ascii="Arial" w:hAnsi="Arial" w:cs="Arial"/>
          <w:sz w:val="22"/>
          <w:szCs w:val="22"/>
        </w:rPr>
        <w:t xml:space="preserve"> </w:t>
      </w:r>
      <w:r w:rsidR="0003052B">
        <w:rPr>
          <w:rFonts w:ascii="Arial" w:hAnsi="Arial" w:cs="Arial"/>
          <w:sz w:val="22"/>
          <w:szCs w:val="22"/>
        </w:rPr>
        <w:t xml:space="preserve">platnosti. Každý účastník této smlouvy obdrží </w:t>
      </w:r>
      <w:r w:rsidR="00C522F0">
        <w:rPr>
          <w:rFonts w:ascii="Arial" w:hAnsi="Arial" w:cs="Arial"/>
          <w:sz w:val="22"/>
          <w:szCs w:val="22"/>
        </w:rPr>
        <w:t xml:space="preserve">jedno </w:t>
      </w:r>
      <w:r w:rsidR="0003052B">
        <w:rPr>
          <w:rFonts w:ascii="Arial" w:hAnsi="Arial" w:cs="Arial"/>
          <w:sz w:val="22"/>
          <w:szCs w:val="22"/>
        </w:rPr>
        <w:t xml:space="preserve">vyhotovení a </w:t>
      </w:r>
      <w:r w:rsidR="0090190E">
        <w:rPr>
          <w:rFonts w:ascii="Arial" w:hAnsi="Arial" w:cs="Arial"/>
          <w:sz w:val="22"/>
          <w:szCs w:val="22"/>
        </w:rPr>
        <w:t>jedno</w:t>
      </w:r>
      <w:r w:rsidR="0003052B">
        <w:rPr>
          <w:rFonts w:ascii="Arial" w:hAnsi="Arial" w:cs="Arial"/>
          <w:sz w:val="22"/>
          <w:szCs w:val="22"/>
        </w:rPr>
        <w:t xml:space="preserve"> vyhotovení </w:t>
      </w:r>
      <w:r w:rsidR="003842FF">
        <w:rPr>
          <w:rFonts w:ascii="Arial" w:hAnsi="Arial" w:cs="Arial"/>
          <w:sz w:val="22"/>
          <w:szCs w:val="22"/>
        </w:rPr>
        <w:t>je určeno</w:t>
      </w:r>
      <w:r w:rsidR="0003052B">
        <w:rPr>
          <w:rFonts w:ascii="Arial" w:hAnsi="Arial" w:cs="Arial"/>
          <w:sz w:val="22"/>
          <w:szCs w:val="22"/>
        </w:rPr>
        <w:t xml:space="preserve"> pro katastrální úřad.</w:t>
      </w:r>
    </w:p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6A359E" w:rsidRDefault="006A359E" w:rsidP="0003052B">
      <w:pPr>
        <w:jc w:val="both"/>
        <w:rPr>
          <w:rFonts w:ascii="Arial" w:hAnsi="Arial" w:cs="Arial"/>
          <w:sz w:val="22"/>
          <w:szCs w:val="22"/>
        </w:rPr>
      </w:pPr>
    </w:p>
    <w:p w:rsidR="0003052B" w:rsidRDefault="00F91494" w:rsidP="000305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B1CAF">
        <w:rPr>
          <w:rFonts w:ascii="Arial" w:hAnsi="Arial" w:cs="Arial"/>
          <w:sz w:val="22"/>
          <w:szCs w:val="22"/>
        </w:rPr>
        <w:t xml:space="preserve">.2. </w:t>
      </w:r>
      <w:r w:rsidR="0003052B">
        <w:rPr>
          <w:rFonts w:ascii="Arial" w:hAnsi="Arial" w:cs="Arial"/>
          <w:sz w:val="22"/>
          <w:szCs w:val="22"/>
        </w:rPr>
        <w:t>Jakékoli změny této směnné smlouvy jsou možné pouze v písemné formě a to na základě souhlasu obou účastníků této smlouvy.</w:t>
      </w:r>
    </w:p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6A359E" w:rsidRDefault="006A359E" w:rsidP="0003052B">
      <w:pPr>
        <w:jc w:val="both"/>
        <w:rPr>
          <w:rFonts w:ascii="Arial" w:hAnsi="Arial" w:cs="Arial"/>
          <w:sz w:val="22"/>
          <w:szCs w:val="22"/>
        </w:rPr>
      </w:pPr>
    </w:p>
    <w:p w:rsidR="0003052B" w:rsidRDefault="00F91494" w:rsidP="000305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B1CAF">
        <w:rPr>
          <w:rFonts w:ascii="Arial" w:hAnsi="Arial" w:cs="Arial"/>
          <w:sz w:val="22"/>
          <w:szCs w:val="22"/>
        </w:rPr>
        <w:t xml:space="preserve">.3.  </w:t>
      </w:r>
      <w:r w:rsidR="0003052B">
        <w:rPr>
          <w:rFonts w:ascii="Arial" w:hAnsi="Arial" w:cs="Arial"/>
          <w:sz w:val="22"/>
          <w:szCs w:val="22"/>
        </w:rPr>
        <w:t xml:space="preserve">Práva a povinnosti účastníků této smlouvy, neřešené touto smlouvou, se řídí zák. č. </w:t>
      </w:r>
      <w:r w:rsidR="00147033">
        <w:rPr>
          <w:rFonts w:ascii="Arial" w:hAnsi="Arial" w:cs="Arial"/>
          <w:sz w:val="22"/>
          <w:szCs w:val="22"/>
        </w:rPr>
        <w:t>89/2012</w:t>
      </w:r>
      <w:r w:rsidR="0003052B">
        <w:rPr>
          <w:rFonts w:ascii="Arial" w:hAnsi="Arial" w:cs="Arial"/>
          <w:sz w:val="22"/>
          <w:szCs w:val="22"/>
        </w:rPr>
        <w:t xml:space="preserve"> Sb., občanský zákoník, ve znění pozdějších předpisů a dalšími právními předpisy.</w:t>
      </w:r>
    </w:p>
    <w:p w:rsidR="006A359E" w:rsidRDefault="006A359E" w:rsidP="0003052B">
      <w:pPr>
        <w:jc w:val="both"/>
        <w:rPr>
          <w:rFonts w:ascii="Arial" w:hAnsi="Arial" w:cs="Arial"/>
          <w:sz w:val="22"/>
          <w:szCs w:val="22"/>
        </w:rPr>
      </w:pPr>
    </w:p>
    <w:p w:rsidR="006A359E" w:rsidRDefault="006A359E" w:rsidP="0003052B">
      <w:pPr>
        <w:jc w:val="both"/>
        <w:rPr>
          <w:rFonts w:ascii="Arial" w:hAnsi="Arial" w:cs="Arial"/>
          <w:sz w:val="22"/>
          <w:szCs w:val="22"/>
        </w:rPr>
      </w:pPr>
    </w:p>
    <w:p w:rsidR="0003052B" w:rsidRDefault="00F91494" w:rsidP="007B1CA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B1CAF">
        <w:rPr>
          <w:rFonts w:ascii="Arial" w:hAnsi="Arial" w:cs="Arial"/>
          <w:sz w:val="22"/>
          <w:szCs w:val="22"/>
        </w:rPr>
        <w:t xml:space="preserve">.4. </w:t>
      </w:r>
      <w:r w:rsidR="0003052B">
        <w:rPr>
          <w:rFonts w:ascii="Arial" w:hAnsi="Arial" w:cs="Arial"/>
          <w:sz w:val="22"/>
          <w:szCs w:val="22"/>
        </w:rPr>
        <w:t>Stane-li se kterékoliv ustanovení této smlouvy neplatným, neúčinným či nevykonatelným, nemá to vliv na platnost, účinnost a vykonatelnost ustanovení ostatních. V takovém případě účastníci nahradí toto ustanovení novým, platným, účinným a vykonatelným, které bude nejvíce odpovídat smyslu ustanovení původního.</w:t>
      </w:r>
    </w:p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B7159B" w:rsidRPr="00B7159B" w:rsidRDefault="00F91494" w:rsidP="00B715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3052B">
        <w:rPr>
          <w:rFonts w:ascii="Arial" w:hAnsi="Arial" w:cs="Arial"/>
          <w:sz w:val="22"/>
          <w:szCs w:val="22"/>
        </w:rPr>
        <w:t>.5.</w:t>
      </w:r>
      <w:r w:rsidR="009A51F3">
        <w:rPr>
          <w:rFonts w:ascii="Arial" w:hAnsi="Arial" w:cs="Arial"/>
          <w:sz w:val="22"/>
          <w:szCs w:val="22"/>
        </w:rPr>
        <w:t xml:space="preserve">   </w:t>
      </w:r>
      <w:r w:rsidR="00B7159B" w:rsidRPr="00B7159B">
        <w:rPr>
          <w:rFonts w:ascii="Arial" w:hAnsi="Arial" w:cs="Arial"/>
          <w:snapToGrid w:val="0"/>
          <w:sz w:val="22"/>
          <w:szCs w:val="22"/>
        </w:rPr>
        <w:t xml:space="preserve">Tato smlouva nabývá platnosti podpisem smluvních stran a účinnosti dnem </w:t>
      </w:r>
      <w:r w:rsidR="00BC6D91">
        <w:rPr>
          <w:rFonts w:ascii="Arial" w:hAnsi="Arial" w:cs="Arial"/>
          <w:snapToGrid w:val="0"/>
          <w:sz w:val="22"/>
          <w:szCs w:val="22"/>
        </w:rPr>
        <w:t>uveřejnění</w:t>
      </w:r>
      <w:r w:rsidR="00BC6D91" w:rsidRPr="00B7159B">
        <w:rPr>
          <w:rFonts w:ascii="Arial" w:hAnsi="Arial" w:cs="Arial"/>
          <w:snapToGrid w:val="0"/>
          <w:sz w:val="22"/>
          <w:szCs w:val="22"/>
        </w:rPr>
        <w:t xml:space="preserve"> </w:t>
      </w:r>
      <w:r w:rsidR="00B7159B" w:rsidRPr="00B7159B">
        <w:rPr>
          <w:rFonts w:ascii="Arial" w:hAnsi="Arial" w:cs="Arial"/>
          <w:sz w:val="22"/>
          <w:szCs w:val="22"/>
        </w:rPr>
        <w:t>v registru smluv dle zákona č. 340/2015 Sb., o zvláštních podmínkách účinnosti některých smluv, uveřejňování těchto smluv a o registru smluv (zákon o registru smluv)</w:t>
      </w:r>
      <w:r w:rsidR="00BC6D91">
        <w:rPr>
          <w:rFonts w:ascii="Arial" w:hAnsi="Arial" w:cs="Arial"/>
          <w:sz w:val="22"/>
          <w:szCs w:val="22"/>
        </w:rPr>
        <w:t>, v platném znění. Uveřejnění smlouvy v registru zajistí Účastník č. 1 za plné součinnosti Účastníka č. 2.</w:t>
      </w:r>
    </w:p>
    <w:p w:rsidR="00EB1A4B" w:rsidRPr="003D1064" w:rsidRDefault="00EB1A4B" w:rsidP="00061E30">
      <w:pPr>
        <w:jc w:val="both"/>
        <w:rPr>
          <w:rFonts w:ascii="Arial" w:hAnsi="Arial" w:cs="Arial"/>
          <w:sz w:val="22"/>
          <w:szCs w:val="22"/>
        </w:rPr>
      </w:pPr>
    </w:p>
    <w:p w:rsidR="00520BDA" w:rsidRPr="008144F8" w:rsidRDefault="00B300EF" w:rsidP="00B7159B">
      <w:pPr>
        <w:ind w:hanging="142"/>
        <w:jc w:val="both"/>
        <w:rPr>
          <w:rFonts w:ascii="Arial" w:hAnsi="Arial" w:cs="Arial"/>
          <w:sz w:val="22"/>
          <w:szCs w:val="22"/>
        </w:rPr>
      </w:pPr>
      <w:r w:rsidRPr="008144F8">
        <w:rPr>
          <w:rFonts w:ascii="Arial" w:hAnsi="Arial" w:cs="Arial"/>
          <w:sz w:val="22"/>
          <w:szCs w:val="22"/>
        </w:rPr>
        <w:t xml:space="preserve">  6.6.</w:t>
      </w:r>
      <w:r w:rsidRPr="008144F8">
        <w:rPr>
          <w:rFonts w:ascii="Arial" w:hAnsi="Arial" w:cs="Arial"/>
          <w:sz w:val="22"/>
          <w:szCs w:val="22"/>
        </w:rPr>
        <w:tab/>
        <w:t>Účastník č. 1 má právo od této smlouvy odstoupit v případě, že Účastník č. 2 poruší svůj závazek dle ustanovení čl. III. odst. 3.3. této smlouvy a nezjedná nápravu ani v náhradní čtyřicetidenní lhůtě poskytnuté mu Účastníkem č. 1. Odstoupení musí být písemné a musí být doručeno Účastníkovi č. 2. K datu odstoupení se smlouva od počátku ruší.</w:t>
      </w:r>
    </w:p>
    <w:p w:rsidR="0003052B" w:rsidRPr="009A51F3" w:rsidRDefault="0003052B" w:rsidP="0003052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A51F3" w:rsidRPr="009A51F3" w:rsidRDefault="00F91494" w:rsidP="009A51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3052B">
        <w:rPr>
          <w:rFonts w:ascii="Arial" w:hAnsi="Arial" w:cs="Arial"/>
          <w:sz w:val="22"/>
          <w:szCs w:val="22"/>
        </w:rPr>
        <w:t>.</w:t>
      </w:r>
      <w:r w:rsidR="00B2394A">
        <w:rPr>
          <w:rFonts w:ascii="Arial" w:hAnsi="Arial" w:cs="Arial"/>
          <w:sz w:val="22"/>
          <w:szCs w:val="22"/>
        </w:rPr>
        <w:t>7</w:t>
      </w:r>
      <w:r w:rsidR="0003052B">
        <w:rPr>
          <w:rFonts w:ascii="Arial" w:hAnsi="Arial" w:cs="Arial"/>
          <w:sz w:val="22"/>
          <w:szCs w:val="22"/>
        </w:rPr>
        <w:t xml:space="preserve">.   </w:t>
      </w:r>
      <w:r w:rsidR="009A51F3">
        <w:rPr>
          <w:rFonts w:ascii="Arial" w:hAnsi="Arial" w:cs="Arial"/>
          <w:sz w:val="22"/>
          <w:szCs w:val="22"/>
        </w:rPr>
        <w:t xml:space="preserve">Účastníci této smlouvy potvrzují, že si tuto smlouvu před jejím podpisem přečetli, že byla uzavřena po vzájemném projednání podle jejich pravé a svobodné vůle, určitě, vážně a srozumitelně, nikoli v tísni za nápadně nevýhodných podmínek. </w:t>
      </w:r>
      <w:r w:rsidR="009A51F3" w:rsidRPr="000B309D">
        <w:rPr>
          <w:rFonts w:ascii="Arial" w:hAnsi="Arial" w:cs="Arial"/>
          <w:sz w:val="22"/>
          <w:szCs w:val="22"/>
        </w:rPr>
        <w:t>Účastník č. 2 bere na vědomí, že tato smlouva bude Účastníkem č. 1  v plném znění zveřejněna v registru smluv dle zákona č. 340/2015 Sb., o zvláštních podmínkách účinnosti některých smluv, uveřejňování těchto smluv a o registru smluv (zákon o registru smluv).</w:t>
      </w:r>
    </w:p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03052B" w:rsidRDefault="00F91494" w:rsidP="00C35C50">
      <w:pPr>
        <w:pStyle w:val="Odstavecseseznamem"/>
        <w:ind w:left="0"/>
      </w:pPr>
      <w:r>
        <w:t>6</w:t>
      </w:r>
      <w:r w:rsidR="006604DD">
        <w:t>.</w:t>
      </w:r>
      <w:r w:rsidR="00B2394A">
        <w:t>8</w:t>
      </w:r>
      <w:r w:rsidR="006604DD">
        <w:t>.   Statutární m</w:t>
      </w:r>
      <w:r w:rsidR="0003052B">
        <w:t xml:space="preserve">ěsto Karlovy Vary ve smyslu ustanovení § 41 zákona č. 128/2000 Sb. – o obcích, potvrzuje, že u právních </w:t>
      </w:r>
      <w:r w:rsidR="00147033">
        <w:t>jednání</w:t>
      </w:r>
      <w:r w:rsidR="0003052B">
        <w:t xml:space="preserve"> obsažených v této smlouvě byly splněny ze strany </w:t>
      </w:r>
      <w:r w:rsidR="009E5003">
        <w:t>Statutárního m</w:t>
      </w:r>
      <w:r w:rsidR="0003052B">
        <w:t xml:space="preserve">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</w:t>
      </w:r>
      <w:r w:rsidR="00147033">
        <w:t>jednání.</w:t>
      </w:r>
    </w:p>
    <w:p w:rsidR="000B375A" w:rsidRDefault="000B375A" w:rsidP="00C35C50">
      <w:pPr>
        <w:pStyle w:val="Odstavecseseznamem"/>
        <w:ind w:left="0"/>
      </w:pPr>
    </w:p>
    <w:p w:rsidR="000B375A" w:rsidRDefault="000B375A" w:rsidP="00C35C50">
      <w:pPr>
        <w:pStyle w:val="Odstavecseseznamem"/>
        <w:ind w:left="0"/>
      </w:pPr>
    </w:p>
    <w:p w:rsidR="0003052B" w:rsidRDefault="0003052B" w:rsidP="0003052B">
      <w:pPr>
        <w:jc w:val="both"/>
        <w:rPr>
          <w:rFonts w:ascii="Arial" w:hAnsi="Arial" w:cs="Arial"/>
          <w:sz w:val="22"/>
          <w:szCs w:val="22"/>
        </w:rPr>
      </w:pPr>
    </w:p>
    <w:p w:rsidR="000B375A" w:rsidRDefault="0003052B" w:rsidP="0003052B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03052B" w:rsidRDefault="0003052B" w:rsidP="0003052B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</w:t>
      </w:r>
      <w:r w:rsidR="000B37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35C5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35C50">
        <w:rPr>
          <w:rFonts w:ascii="Arial" w:hAnsi="Arial" w:cs="Arial"/>
          <w:sz w:val="22"/>
          <w:szCs w:val="22"/>
        </w:rPr>
        <w:t xml:space="preserve"> </w:t>
      </w:r>
      <w:r w:rsidR="000B375A">
        <w:rPr>
          <w:rFonts w:ascii="Arial" w:hAnsi="Arial" w:cs="Arial"/>
          <w:sz w:val="22"/>
          <w:szCs w:val="22"/>
        </w:rPr>
        <w:t>Geometrický plán</w:t>
      </w:r>
    </w:p>
    <w:p w:rsidR="000B375A" w:rsidRDefault="0003052B" w:rsidP="0003052B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</w:t>
      </w:r>
      <w:r w:rsidR="000B37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C35C5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35C50">
        <w:rPr>
          <w:rFonts w:ascii="Arial" w:hAnsi="Arial" w:cs="Arial"/>
          <w:sz w:val="22"/>
          <w:szCs w:val="22"/>
        </w:rPr>
        <w:t xml:space="preserve"> </w:t>
      </w:r>
      <w:r w:rsidR="000B375A">
        <w:rPr>
          <w:rFonts w:ascii="Arial" w:hAnsi="Arial" w:cs="Arial"/>
          <w:sz w:val="22"/>
          <w:szCs w:val="22"/>
        </w:rPr>
        <w:t>Souhlas s dělením pozemku</w:t>
      </w:r>
    </w:p>
    <w:p w:rsidR="000B375A" w:rsidRDefault="000B375A" w:rsidP="0003052B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 w:rsidR="006A359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  Výpis z usnesení zastupitelstva Statutárního města Karlovy Vary</w:t>
      </w:r>
    </w:p>
    <w:p w:rsidR="00EC2CE9" w:rsidRDefault="00EC2CE9" w:rsidP="00EC2CE9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4:  Souhlas banky se zrušením zástavního práva</w:t>
      </w: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dne....................</w:t>
      </w:r>
      <w:r w:rsidR="00C643F6">
        <w:rPr>
          <w:rFonts w:ascii="Arial" w:hAnsi="Arial" w:cs="Arial"/>
          <w:sz w:val="22"/>
          <w:szCs w:val="22"/>
        </w:rPr>
        <w:t>...............</w:t>
      </w:r>
      <w:r w:rsidR="00C643F6">
        <w:rPr>
          <w:rFonts w:ascii="Arial" w:hAnsi="Arial" w:cs="Arial"/>
          <w:sz w:val="22"/>
          <w:szCs w:val="22"/>
        </w:rPr>
        <w:tab/>
      </w: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EF6BDE" w:rsidRDefault="00EF6BDE" w:rsidP="0003052B">
      <w:pPr>
        <w:rPr>
          <w:rFonts w:ascii="Arial" w:hAnsi="Arial" w:cs="Arial"/>
          <w:sz w:val="22"/>
          <w:szCs w:val="22"/>
        </w:rPr>
      </w:pPr>
    </w:p>
    <w:p w:rsidR="00EF6BDE" w:rsidRDefault="00EF6BDE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č. 1                                                            </w:t>
      </w:r>
      <w:r w:rsidR="00157822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>Účastník č. 2</w:t>
      </w: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3A509C" w:rsidRDefault="003A509C" w:rsidP="0003052B">
      <w:pPr>
        <w:rPr>
          <w:rFonts w:ascii="Arial" w:hAnsi="Arial" w:cs="Arial"/>
          <w:sz w:val="22"/>
          <w:szCs w:val="22"/>
        </w:rPr>
      </w:pPr>
    </w:p>
    <w:p w:rsidR="003A509C" w:rsidRDefault="003A509C" w:rsidP="0003052B">
      <w:pPr>
        <w:rPr>
          <w:rFonts w:ascii="Arial" w:hAnsi="Arial" w:cs="Arial"/>
          <w:sz w:val="22"/>
          <w:szCs w:val="22"/>
        </w:rPr>
      </w:pPr>
    </w:p>
    <w:p w:rsidR="00EF6BDE" w:rsidRDefault="00EF6BDE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...........................................…                                        ...................................…………….</w:t>
      </w:r>
    </w:p>
    <w:p w:rsidR="0003052B" w:rsidRPr="00403D72" w:rsidRDefault="00C35C50" w:rsidP="0003052B">
      <w:pPr>
        <w:rPr>
          <w:rFonts w:ascii="Arial" w:hAnsi="Arial" w:cs="Arial"/>
          <w:b/>
          <w:sz w:val="22"/>
          <w:szCs w:val="22"/>
        </w:rPr>
      </w:pPr>
      <w:r w:rsidRPr="00C35C50">
        <w:rPr>
          <w:rFonts w:ascii="Arial" w:hAnsi="Arial" w:cs="Arial"/>
          <w:b/>
          <w:sz w:val="22"/>
          <w:szCs w:val="22"/>
        </w:rPr>
        <w:t>Statutární město Karlovy Vary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57822">
        <w:rPr>
          <w:rFonts w:ascii="Arial" w:hAnsi="Arial" w:cs="Arial"/>
          <w:b/>
          <w:sz w:val="22"/>
          <w:szCs w:val="22"/>
        </w:rPr>
        <w:t xml:space="preserve">       </w:t>
      </w:r>
      <w:r w:rsidR="00157822">
        <w:rPr>
          <w:rFonts w:ascii="Arial" w:hAnsi="Arial" w:cs="Arial"/>
          <w:b/>
          <w:sz w:val="22"/>
          <w:szCs w:val="22"/>
        </w:rPr>
        <w:tab/>
      </w:r>
      <w:r w:rsidR="00B7159B">
        <w:rPr>
          <w:rFonts w:ascii="Arial" w:hAnsi="Arial" w:cs="Arial"/>
          <w:b/>
          <w:sz w:val="22"/>
          <w:szCs w:val="22"/>
        </w:rPr>
        <w:t>LA-LIN s.r.o.</w:t>
      </w:r>
    </w:p>
    <w:p w:rsidR="00157822" w:rsidRDefault="00C35C50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na základě plné moci</w:t>
      </w:r>
      <w:r w:rsidR="00157822">
        <w:rPr>
          <w:rFonts w:ascii="Arial" w:hAnsi="Arial" w:cs="Arial"/>
          <w:sz w:val="22"/>
          <w:szCs w:val="22"/>
        </w:rPr>
        <w:t xml:space="preserve">                                        </w:t>
      </w:r>
      <w:r w:rsidR="00B7159B">
        <w:rPr>
          <w:rFonts w:ascii="Arial" w:hAnsi="Arial" w:cs="Arial"/>
          <w:sz w:val="22"/>
          <w:szCs w:val="22"/>
        </w:rPr>
        <w:t xml:space="preserve">Dalibor </w:t>
      </w:r>
      <w:proofErr w:type="spellStart"/>
      <w:r w:rsidR="00B7159B">
        <w:rPr>
          <w:rFonts w:ascii="Arial" w:hAnsi="Arial" w:cs="Arial"/>
          <w:sz w:val="22"/>
          <w:szCs w:val="22"/>
        </w:rPr>
        <w:t>Prchlíkl</w:t>
      </w:r>
      <w:proofErr w:type="spellEnd"/>
      <w:r w:rsidR="0015782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</w:p>
    <w:p w:rsidR="00C35C50" w:rsidRDefault="00C35C50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3E25F6">
        <w:rPr>
          <w:rFonts w:ascii="Arial" w:hAnsi="Arial" w:cs="Arial"/>
          <w:sz w:val="22"/>
          <w:szCs w:val="22"/>
        </w:rPr>
        <w:t>Jaroslav Cícha</w:t>
      </w:r>
      <w:r w:rsidR="00157822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3E25F6">
        <w:rPr>
          <w:rFonts w:ascii="Arial" w:hAnsi="Arial" w:cs="Arial"/>
          <w:sz w:val="22"/>
          <w:szCs w:val="22"/>
        </w:rPr>
        <w:t xml:space="preserve">    </w:t>
      </w:r>
      <w:r w:rsidR="00B7159B">
        <w:rPr>
          <w:rFonts w:ascii="Arial" w:hAnsi="Arial" w:cs="Arial"/>
          <w:sz w:val="22"/>
          <w:szCs w:val="22"/>
        </w:rPr>
        <w:t xml:space="preserve"> jednatel</w:t>
      </w:r>
      <w:r w:rsidR="00B878D2">
        <w:rPr>
          <w:rFonts w:ascii="Arial" w:hAnsi="Arial" w:cs="Arial"/>
          <w:sz w:val="22"/>
          <w:szCs w:val="22"/>
        </w:rPr>
        <w:t xml:space="preserve">        </w:t>
      </w:r>
    </w:p>
    <w:p w:rsidR="00C35C50" w:rsidRDefault="00C35C50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odboru majetku města</w:t>
      </w:r>
    </w:p>
    <w:p w:rsidR="00C35C50" w:rsidRDefault="00C35C50" w:rsidP="0003052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Magistrátu města Karlovy Vary</w:t>
      </w:r>
    </w:p>
    <w:p w:rsidR="00AA5E0E" w:rsidRDefault="00AA5E0E"/>
    <w:p w:rsidR="00E8775B" w:rsidRDefault="00E8775B"/>
    <w:p w:rsidR="00E8775B" w:rsidRDefault="00E8775B"/>
    <w:p w:rsidR="00E8775B" w:rsidRDefault="00E8775B"/>
    <w:p w:rsidR="00E8775B" w:rsidRDefault="00E8775B"/>
    <w:p w:rsidR="00E8775B" w:rsidRPr="00B878D2" w:rsidRDefault="00E8775B">
      <w:pPr>
        <w:rPr>
          <w:rFonts w:ascii="Arial" w:hAnsi="Arial" w:cs="Arial"/>
          <w:sz w:val="22"/>
          <w:szCs w:val="22"/>
        </w:rPr>
      </w:pPr>
      <w:r w:rsidRPr="00B878D2">
        <w:rPr>
          <w:rFonts w:ascii="Arial" w:hAnsi="Arial" w:cs="Arial"/>
          <w:sz w:val="22"/>
          <w:szCs w:val="22"/>
        </w:rPr>
        <w:t xml:space="preserve">Smlouvu zpracovala: Šárka </w:t>
      </w:r>
      <w:r w:rsidR="00B7159B">
        <w:rPr>
          <w:rFonts w:ascii="Arial" w:hAnsi="Arial" w:cs="Arial"/>
          <w:sz w:val="22"/>
          <w:szCs w:val="22"/>
        </w:rPr>
        <w:t>Uhlí</w:t>
      </w:r>
      <w:r w:rsidR="00B7159B" w:rsidRPr="00B878D2">
        <w:rPr>
          <w:rFonts w:ascii="Arial" w:hAnsi="Arial" w:cs="Arial"/>
          <w:sz w:val="22"/>
          <w:szCs w:val="22"/>
        </w:rPr>
        <w:t>ková</w:t>
      </w:r>
    </w:p>
    <w:p w:rsidR="00E8775B" w:rsidRDefault="00E8775B"/>
    <w:p w:rsidR="00E8775B" w:rsidRDefault="00E8775B" w:rsidP="00927393"/>
    <w:sectPr w:rsidR="00E8775B" w:rsidSect="00E44C2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F5" w:rsidRDefault="00F220F5" w:rsidP="00CA6ED2">
      <w:r>
        <w:separator/>
      </w:r>
    </w:p>
  </w:endnote>
  <w:endnote w:type="continuationSeparator" w:id="0">
    <w:p w:rsidR="00F220F5" w:rsidRDefault="00F220F5" w:rsidP="00CA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1969"/>
      <w:docPartObj>
        <w:docPartGallery w:val="Page Numbers (Bottom of Page)"/>
        <w:docPartUnique/>
      </w:docPartObj>
    </w:sdtPr>
    <w:sdtContent>
      <w:p w:rsidR="00945CFC" w:rsidRDefault="00250C77">
        <w:pPr>
          <w:pStyle w:val="Zpat"/>
          <w:jc w:val="center"/>
        </w:pPr>
        <w:r>
          <w:fldChar w:fldCharType="begin"/>
        </w:r>
        <w:r w:rsidR="00C01DDA">
          <w:instrText xml:space="preserve"> PAGE   \* MERGEFORMAT </w:instrText>
        </w:r>
        <w:r>
          <w:fldChar w:fldCharType="separate"/>
        </w:r>
        <w:r w:rsidR="008144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45CFC" w:rsidRDefault="00945CF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FC" w:rsidRDefault="00945CFC">
    <w:pPr>
      <w:pStyle w:val="Zpat"/>
      <w:jc w:val="center"/>
    </w:pPr>
  </w:p>
  <w:p w:rsidR="00945CFC" w:rsidRDefault="00945C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F5" w:rsidRDefault="00F220F5" w:rsidP="00CA6ED2">
      <w:r>
        <w:separator/>
      </w:r>
    </w:p>
  </w:footnote>
  <w:footnote w:type="continuationSeparator" w:id="0">
    <w:p w:rsidR="00F220F5" w:rsidRDefault="00F220F5" w:rsidP="00CA6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E804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908A9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74C4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AD4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523923"/>
    <w:multiLevelType w:val="multilevel"/>
    <w:tmpl w:val="6FBE44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2842248"/>
    <w:multiLevelType w:val="singleLevel"/>
    <w:tmpl w:val="97A04C28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993FCE"/>
    <w:multiLevelType w:val="hybridMultilevel"/>
    <w:tmpl w:val="F1F61730"/>
    <w:lvl w:ilvl="0" w:tplc="441C5D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A2CE3"/>
    <w:multiLevelType w:val="hybridMultilevel"/>
    <w:tmpl w:val="71ECCE88"/>
    <w:lvl w:ilvl="0" w:tplc="C8E48FDA">
      <w:start w:val="1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BBC049B"/>
    <w:multiLevelType w:val="multilevel"/>
    <w:tmpl w:val="C500176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5F37346"/>
    <w:multiLevelType w:val="multilevel"/>
    <w:tmpl w:val="73BA49C8"/>
    <w:lvl w:ilvl="0">
      <w:start w:val="1"/>
      <w:numFmt w:val="decimal"/>
      <w:pStyle w:val="lnky"/>
      <w:suff w:val="nothing"/>
      <w:lvlText w:val="%1."/>
      <w:lvlJc w:val="left"/>
      <w:pPr>
        <w:ind w:left="2329" w:hanging="57"/>
      </w:pPr>
    </w:lvl>
    <w:lvl w:ilvl="1">
      <w:start w:val="1"/>
      <w:numFmt w:val="decimal"/>
      <w:pStyle w:val="Odstavce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>
    <w:nsid w:val="3D2F74BF"/>
    <w:multiLevelType w:val="hybridMultilevel"/>
    <w:tmpl w:val="6D386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E3E8E"/>
    <w:multiLevelType w:val="hybridMultilevel"/>
    <w:tmpl w:val="238868F8"/>
    <w:lvl w:ilvl="0" w:tplc="C8E48F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84268"/>
    <w:multiLevelType w:val="multilevel"/>
    <w:tmpl w:val="1DA47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rčo Michal">
    <w15:presenceInfo w15:providerId="AD" w15:userId="S-1-5-21-1547161642-1993962763-1801674531-98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52B"/>
    <w:rsid w:val="00000940"/>
    <w:rsid w:val="00010AAA"/>
    <w:rsid w:val="00025EB8"/>
    <w:rsid w:val="00027574"/>
    <w:rsid w:val="0003052B"/>
    <w:rsid w:val="00031000"/>
    <w:rsid w:val="00052DFC"/>
    <w:rsid w:val="00056555"/>
    <w:rsid w:val="00061460"/>
    <w:rsid w:val="00061E30"/>
    <w:rsid w:val="00067673"/>
    <w:rsid w:val="00081F41"/>
    <w:rsid w:val="000923E5"/>
    <w:rsid w:val="000A1989"/>
    <w:rsid w:val="000A6452"/>
    <w:rsid w:val="000B375A"/>
    <w:rsid w:val="000C58F3"/>
    <w:rsid w:val="000E2981"/>
    <w:rsid w:val="000E60BD"/>
    <w:rsid w:val="001037F5"/>
    <w:rsid w:val="00104127"/>
    <w:rsid w:val="00120B2F"/>
    <w:rsid w:val="00121F2E"/>
    <w:rsid w:val="00124FCB"/>
    <w:rsid w:val="00147033"/>
    <w:rsid w:val="001564EA"/>
    <w:rsid w:val="00157822"/>
    <w:rsid w:val="0016040C"/>
    <w:rsid w:val="00160B7C"/>
    <w:rsid w:val="001616E2"/>
    <w:rsid w:val="00175723"/>
    <w:rsid w:val="001940D1"/>
    <w:rsid w:val="001A3160"/>
    <w:rsid w:val="001B6546"/>
    <w:rsid w:val="001C258F"/>
    <w:rsid w:val="001C4ECD"/>
    <w:rsid w:val="001D4600"/>
    <w:rsid w:val="001E6288"/>
    <w:rsid w:val="001F6477"/>
    <w:rsid w:val="002074F9"/>
    <w:rsid w:val="00222A8E"/>
    <w:rsid w:val="00250C77"/>
    <w:rsid w:val="002579AB"/>
    <w:rsid w:val="002877C4"/>
    <w:rsid w:val="00292220"/>
    <w:rsid w:val="002B20A4"/>
    <w:rsid w:val="003003D9"/>
    <w:rsid w:val="003046A2"/>
    <w:rsid w:val="00306A7A"/>
    <w:rsid w:val="0035028A"/>
    <w:rsid w:val="00354892"/>
    <w:rsid w:val="00365804"/>
    <w:rsid w:val="00367CDC"/>
    <w:rsid w:val="0037218B"/>
    <w:rsid w:val="00373205"/>
    <w:rsid w:val="00376E40"/>
    <w:rsid w:val="00381464"/>
    <w:rsid w:val="003842FF"/>
    <w:rsid w:val="003A509C"/>
    <w:rsid w:val="003A6208"/>
    <w:rsid w:val="003A674E"/>
    <w:rsid w:val="003C34F0"/>
    <w:rsid w:val="003D1064"/>
    <w:rsid w:val="003E25F6"/>
    <w:rsid w:val="003E3B32"/>
    <w:rsid w:val="003E426C"/>
    <w:rsid w:val="003F7E6C"/>
    <w:rsid w:val="00403D72"/>
    <w:rsid w:val="00403E32"/>
    <w:rsid w:val="004317B9"/>
    <w:rsid w:val="00445392"/>
    <w:rsid w:val="004651D6"/>
    <w:rsid w:val="00490562"/>
    <w:rsid w:val="004C0DD9"/>
    <w:rsid w:val="00520BDA"/>
    <w:rsid w:val="00545005"/>
    <w:rsid w:val="00552FDE"/>
    <w:rsid w:val="00553AFA"/>
    <w:rsid w:val="00562C0E"/>
    <w:rsid w:val="00574A95"/>
    <w:rsid w:val="00581005"/>
    <w:rsid w:val="00582E2E"/>
    <w:rsid w:val="00587C90"/>
    <w:rsid w:val="005A3ED8"/>
    <w:rsid w:val="005D6093"/>
    <w:rsid w:val="005E2CAD"/>
    <w:rsid w:val="005F0F0E"/>
    <w:rsid w:val="005F6DC1"/>
    <w:rsid w:val="00600930"/>
    <w:rsid w:val="00601B3D"/>
    <w:rsid w:val="00601D5D"/>
    <w:rsid w:val="00603975"/>
    <w:rsid w:val="00604E44"/>
    <w:rsid w:val="00626383"/>
    <w:rsid w:val="0065694D"/>
    <w:rsid w:val="006602B8"/>
    <w:rsid w:val="006604DD"/>
    <w:rsid w:val="006620CA"/>
    <w:rsid w:val="00671F0D"/>
    <w:rsid w:val="0067325B"/>
    <w:rsid w:val="006A359E"/>
    <w:rsid w:val="006A4FF4"/>
    <w:rsid w:val="006B6148"/>
    <w:rsid w:val="006C5C69"/>
    <w:rsid w:val="006D229B"/>
    <w:rsid w:val="006E20DD"/>
    <w:rsid w:val="006F65DB"/>
    <w:rsid w:val="006F77A5"/>
    <w:rsid w:val="006F7B8E"/>
    <w:rsid w:val="00702EF9"/>
    <w:rsid w:val="00704281"/>
    <w:rsid w:val="00705D9C"/>
    <w:rsid w:val="007341A6"/>
    <w:rsid w:val="007510C2"/>
    <w:rsid w:val="00770010"/>
    <w:rsid w:val="00792C68"/>
    <w:rsid w:val="007A6CA3"/>
    <w:rsid w:val="007A7A0B"/>
    <w:rsid w:val="007B1CAF"/>
    <w:rsid w:val="007C144D"/>
    <w:rsid w:val="007C18A2"/>
    <w:rsid w:val="007D1D61"/>
    <w:rsid w:val="007E1501"/>
    <w:rsid w:val="007E3D95"/>
    <w:rsid w:val="007E3DD3"/>
    <w:rsid w:val="007F0CBD"/>
    <w:rsid w:val="007F27DA"/>
    <w:rsid w:val="007F57CA"/>
    <w:rsid w:val="008144F8"/>
    <w:rsid w:val="00823D17"/>
    <w:rsid w:val="0083110B"/>
    <w:rsid w:val="00831871"/>
    <w:rsid w:val="008367DA"/>
    <w:rsid w:val="0084659D"/>
    <w:rsid w:val="00847C27"/>
    <w:rsid w:val="0086090B"/>
    <w:rsid w:val="00866D9A"/>
    <w:rsid w:val="008675CD"/>
    <w:rsid w:val="00876152"/>
    <w:rsid w:val="008A5491"/>
    <w:rsid w:val="008A623C"/>
    <w:rsid w:val="008C33D2"/>
    <w:rsid w:val="008C51D9"/>
    <w:rsid w:val="008E364B"/>
    <w:rsid w:val="008F1F45"/>
    <w:rsid w:val="008F2880"/>
    <w:rsid w:val="0090190E"/>
    <w:rsid w:val="0091028D"/>
    <w:rsid w:val="00913F98"/>
    <w:rsid w:val="00921A89"/>
    <w:rsid w:val="00927393"/>
    <w:rsid w:val="00931A90"/>
    <w:rsid w:val="00945CFC"/>
    <w:rsid w:val="00971815"/>
    <w:rsid w:val="009830BE"/>
    <w:rsid w:val="0098502B"/>
    <w:rsid w:val="00985A71"/>
    <w:rsid w:val="00992538"/>
    <w:rsid w:val="009A51F3"/>
    <w:rsid w:val="009C3B24"/>
    <w:rsid w:val="009D1E0B"/>
    <w:rsid w:val="009E5003"/>
    <w:rsid w:val="009F146D"/>
    <w:rsid w:val="009F1E82"/>
    <w:rsid w:val="00A06727"/>
    <w:rsid w:val="00A317C9"/>
    <w:rsid w:val="00A40557"/>
    <w:rsid w:val="00A43F9F"/>
    <w:rsid w:val="00A54B28"/>
    <w:rsid w:val="00A55A90"/>
    <w:rsid w:val="00A8337B"/>
    <w:rsid w:val="00A941AF"/>
    <w:rsid w:val="00AA5CC5"/>
    <w:rsid w:val="00AA5E0E"/>
    <w:rsid w:val="00AB7FE8"/>
    <w:rsid w:val="00AC0B65"/>
    <w:rsid w:val="00B0483A"/>
    <w:rsid w:val="00B064A2"/>
    <w:rsid w:val="00B13098"/>
    <w:rsid w:val="00B2394A"/>
    <w:rsid w:val="00B266B9"/>
    <w:rsid w:val="00B27B37"/>
    <w:rsid w:val="00B300EF"/>
    <w:rsid w:val="00B40369"/>
    <w:rsid w:val="00B57B1E"/>
    <w:rsid w:val="00B7159B"/>
    <w:rsid w:val="00B8506C"/>
    <w:rsid w:val="00B878D2"/>
    <w:rsid w:val="00B9547E"/>
    <w:rsid w:val="00BB2B45"/>
    <w:rsid w:val="00BC6D91"/>
    <w:rsid w:val="00BD762F"/>
    <w:rsid w:val="00BF28CA"/>
    <w:rsid w:val="00C00336"/>
    <w:rsid w:val="00C01DDA"/>
    <w:rsid w:val="00C25230"/>
    <w:rsid w:val="00C2788D"/>
    <w:rsid w:val="00C279E6"/>
    <w:rsid w:val="00C35C50"/>
    <w:rsid w:val="00C35DF6"/>
    <w:rsid w:val="00C40B1C"/>
    <w:rsid w:val="00C518F4"/>
    <w:rsid w:val="00C522F0"/>
    <w:rsid w:val="00C55AE7"/>
    <w:rsid w:val="00C56C7F"/>
    <w:rsid w:val="00C643F6"/>
    <w:rsid w:val="00CA6ED2"/>
    <w:rsid w:val="00CB4319"/>
    <w:rsid w:val="00CC122A"/>
    <w:rsid w:val="00CD3299"/>
    <w:rsid w:val="00D3130D"/>
    <w:rsid w:val="00D62D65"/>
    <w:rsid w:val="00D6591C"/>
    <w:rsid w:val="00D6726B"/>
    <w:rsid w:val="00D706D6"/>
    <w:rsid w:val="00D71DF6"/>
    <w:rsid w:val="00D71EEB"/>
    <w:rsid w:val="00D75652"/>
    <w:rsid w:val="00D852FA"/>
    <w:rsid w:val="00D92229"/>
    <w:rsid w:val="00DB6F83"/>
    <w:rsid w:val="00DB7F2B"/>
    <w:rsid w:val="00DE1745"/>
    <w:rsid w:val="00DF316C"/>
    <w:rsid w:val="00E32F65"/>
    <w:rsid w:val="00E44C2A"/>
    <w:rsid w:val="00E5216E"/>
    <w:rsid w:val="00E57DC7"/>
    <w:rsid w:val="00E6279E"/>
    <w:rsid w:val="00E8775B"/>
    <w:rsid w:val="00EB1A4B"/>
    <w:rsid w:val="00EB69F3"/>
    <w:rsid w:val="00EC2CE9"/>
    <w:rsid w:val="00EF0FF0"/>
    <w:rsid w:val="00EF6BDE"/>
    <w:rsid w:val="00F00AF7"/>
    <w:rsid w:val="00F01145"/>
    <w:rsid w:val="00F0223D"/>
    <w:rsid w:val="00F06AE7"/>
    <w:rsid w:val="00F220F5"/>
    <w:rsid w:val="00F56FAD"/>
    <w:rsid w:val="00F61824"/>
    <w:rsid w:val="00F73817"/>
    <w:rsid w:val="00F741C8"/>
    <w:rsid w:val="00F83B32"/>
    <w:rsid w:val="00F91494"/>
    <w:rsid w:val="00F97734"/>
    <w:rsid w:val="00FA2837"/>
    <w:rsid w:val="00FB4CEA"/>
    <w:rsid w:val="00FD1B3E"/>
    <w:rsid w:val="00FD5EF0"/>
    <w:rsid w:val="00FE4D0B"/>
    <w:rsid w:val="00FE7F4B"/>
    <w:rsid w:val="00FF200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2" w:uiPriority="0"/>
    <w:lsdException w:name="Body Text Indent 2" w:uiPriority="0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52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052B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03052B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3052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03052B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Nadpis2Char">
    <w:name w:val="Nadpis 2 Char"/>
    <w:basedOn w:val="Standardnpsmoodstavce"/>
    <w:link w:val="Nadpis2"/>
    <w:rsid w:val="0003052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03052B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03052B"/>
    <w:rPr>
      <w:rFonts w:ascii="Verdana" w:hAnsi="Verdana" w:cs="Arial"/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03052B"/>
    <w:rPr>
      <w:rFonts w:ascii="Verdana" w:eastAsia="Times New Roman" w:hAnsi="Verdana" w:cs="Arial"/>
      <w:bCs/>
      <w:sz w:val="22"/>
      <w:szCs w:val="24"/>
    </w:rPr>
  </w:style>
  <w:style w:type="paragraph" w:styleId="Zkladntextodsazen">
    <w:name w:val="Body Text Indent"/>
    <w:basedOn w:val="Normln"/>
    <w:link w:val="ZkladntextodsazenChar"/>
    <w:unhideWhenUsed/>
    <w:rsid w:val="0003052B"/>
    <w:pPr>
      <w:ind w:left="1080"/>
    </w:pPr>
    <w:rPr>
      <w:rFonts w:ascii="Arial" w:hAnsi="Arial" w:cs="Arial"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03052B"/>
    <w:rPr>
      <w:rFonts w:ascii="Arial" w:eastAsia="Times New Roman" w:hAnsi="Arial" w:cs="Arial"/>
      <w:bCs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03052B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3052B"/>
    <w:rPr>
      <w:rFonts w:ascii="Verdana" w:eastAsia="Times New Roman" w:hAnsi="Verdana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0305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3052B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052B"/>
    <w:pPr>
      <w:spacing w:before="120" w:after="120"/>
      <w:ind w:left="709"/>
      <w:jc w:val="both"/>
    </w:pPr>
    <w:rPr>
      <w:rFonts w:ascii="Arial" w:eastAsia="Calibri" w:hAnsi="Arial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D672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2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2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26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26B"/>
    <w:rPr>
      <w:rFonts w:ascii="Tahoma" w:eastAsia="Times New Roman" w:hAnsi="Tahoma" w:cs="Tahoma"/>
      <w:sz w:val="16"/>
      <w:szCs w:val="16"/>
    </w:rPr>
  </w:style>
  <w:style w:type="paragraph" w:customStyle="1" w:styleId="odrky">
    <w:name w:val="odrážky"/>
    <w:basedOn w:val="Normln"/>
    <w:link w:val="odrkyChar"/>
    <w:qFormat/>
    <w:rsid w:val="00D6726B"/>
    <w:pPr>
      <w:widowControl w:val="0"/>
      <w:numPr>
        <w:numId w:val="8"/>
      </w:numPr>
      <w:tabs>
        <w:tab w:val="clear" w:pos="360"/>
      </w:tabs>
      <w:ind w:left="1701" w:hanging="283"/>
      <w:jc w:val="both"/>
    </w:pPr>
    <w:rPr>
      <w:rFonts w:ascii="Arial" w:eastAsia="Calibri" w:hAnsi="Arial"/>
      <w:snapToGrid w:val="0"/>
      <w:sz w:val="22"/>
    </w:rPr>
  </w:style>
  <w:style w:type="character" w:customStyle="1" w:styleId="odrkyChar">
    <w:name w:val="odrážky Char"/>
    <w:basedOn w:val="Standardnpsmoodstavce"/>
    <w:link w:val="odrky"/>
    <w:rsid w:val="00D6726B"/>
    <w:rPr>
      <w:rFonts w:ascii="Arial" w:hAnsi="Arial"/>
      <w:snapToGrid w:val="0"/>
      <w:sz w:val="22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A6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6ED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A6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6ED2"/>
    <w:rPr>
      <w:rFonts w:ascii="Times New Roman" w:eastAsia="Times New Roman" w:hAnsi="Times New Roman"/>
      <w:sz w:val="24"/>
      <w:szCs w:val="24"/>
    </w:rPr>
  </w:style>
  <w:style w:type="paragraph" w:customStyle="1" w:styleId="lnky">
    <w:name w:val="Články"/>
    <w:basedOn w:val="Normln"/>
    <w:autoRedefine/>
    <w:qFormat/>
    <w:rsid w:val="00945CFC"/>
    <w:pPr>
      <w:numPr>
        <w:numId w:val="10"/>
      </w:numPr>
      <w:spacing w:before="480" w:after="240"/>
      <w:ind w:left="0" w:firstLine="0"/>
      <w:jc w:val="center"/>
    </w:pPr>
    <w:rPr>
      <w:rFonts w:ascii="Arial" w:hAnsi="Arial" w:cs="Arial"/>
      <w:b/>
      <w:caps/>
      <w:sz w:val="22"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945CFC"/>
    <w:rPr>
      <w:rFonts w:ascii="Arial" w:eastAsia="Times New Roman" w:hAnsi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945CFC"/>
    <w:pPr>
      <w:numPr>
        <w:ilvl w:val="1"/>
        <w:numId w:val="10"/>
      </w:numPr>
      <w:snapToGrid w:val="0"/>
      <w:spacing w:before="60" w:after="60"/>
      <w:ind w:left="426" w:hanging="426"/>
      <w:jc w:val="both"/>
    </w:pPr>
    <w:rPr>
      <w:rFonts w:ascii="Arial" w:hAnsi="Arial"/>
      <w:snapToGrid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A46E3-9D9A-467B-B7A5-EE82AFF0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6</Pages>
  <Words>1706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90</cp:revision>
  <cp:lastPrinted>2018-04-27T12:26:00Z</cp:lastPrinted>
  <dcterms:created xsi:type="dcterms:W3CDTF">2013-01-23T07:02:00Z</dcterms:created>
  <dcterms:modified xsi:type="dcterms:W3CDTF">2018-06-20T06:58:00Z</dcterms:modified>
</cp:coreProperties>
</file>