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85" w:rsidRPr="00841366" w:rsidRDefault="00533D85" w:rsidP="00533D85">
      <w:pPr>
        <w:widowControl/>
        <w:rPr>
          <w:rFonts w:ascii="Arial" w:hAnsi="Arial" w:cs="Arial"/>
          <w:b/>
          <w:sz w:val="22"/>
          <w:szCs w:val="22"/>
        </w:rPr>
      </w:pPr>
      <w:r w:rsidRPr="00841366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Sídlo: Husinecká 1024/11a, 130 00 Praha 3</w:t>
      </w:r>
      <w:r w:rsidR="0013296F" w:rsidRPr="00841366">
        <w:rPr>
          <w:rFonts w:ascii="Arial" w:hAnsi="Arial" w:cs="Arial"/>
          <w:sz w:val="22"/>
          <w:szCs w:val="22"/>
        </w:rPr>
        <w:t xml:space="preserve"> - Žižkov</w:t>
      </w:r>
      <w:r w:rsidRPr="00841366">
        <w:rPr>
          <w:rFonts w:ascii="Arial" w:hAnsi="Arial" w:cs="Arial"/>
          <w:sz w:val="22"/>
          <w:szCs w:val="22"/>
        </w:rPr>
        <w:t>,</w:t>
      </w:r>
    </w:p>
    <w:p w:rsidR="00F47DA4" w:rsidRPr="00841366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841366">
        <w:rPr>
          <w:rFonts w:ascii="Arial" w:hAnsi="Arial" w:cs="Arial"/>
          <w:color w:val="000000"/>
          <w:sz w:val="22"/>
          <w:szCs w:val="22"/>
        </w:rPr>
        <w:t>kter</w:t>
      </w:r>
      <w:r w:rsidR="00210857" w:rsidRPr="00841366">
        <w:rPr>
          <w:rFonts w:ascii="Arial" w:hAnsi="Arial" w:cs="Arial"/>
          <w:color w:val="000000"/>
          <w:sz w:val="22"/>
          <w:szCs w:val="22"/>
        </w:rPr>
        <w:t>ou</w:t>
      </w:r>
      <w:r w:rsidRPr="00841366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841366">
        <w:rPr>
          <w:rFonts w:ascii="Arial" w:hAnsi="Arial" w:cs="Arial"/>
          <w:sz w:val="22"/>
          <w:szCs w:val="22"/>
        </w:rPr>
        <w:t xml:space="preserve"> </w:t>
      </w:r>
      <w:r w:rsidRPr="00841366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533D85" w:rsidRPr="00841366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IČ</w:t>
      </w:r>
      <w:r w:rsidR="00F324E8" w:rsidRPr="00841366">
        <w:rPr>
          <w:rFonts w:ascii="Arial" w:hAnsi="Arial" w:cs="Arial"/>
          <w:sz w:val="22"/>
          <w:szCs w:val="22"/>
        </w:rPr>
        <w:t>O</w:t>
      </w:r>
      <w:r w:rsidRPr="00841366">
        <w:rPr>
          <w:rFonts w:ascii="Arial" w:hAnsi="Arial" w:cs="Arial"/>
          <w:sz w:val="22"/>
          <w:szCs w:val="22"/>
        </w:rPr>
        <w:t>: 01312774</w:t>
      </w:r>
    </w:p>
    <w:p w:rsidR="00533D85" w:rsidRPr="00841366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DIČ:  CZ01312774</w:t>
      </w:r>
    </w:p>
    <w:p w:rsidR="00F47DA4" w:rsidRPr="00841366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41366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47DA4" w:rsidRPr="00841366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Pr="00841366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841366">
        <w:rPr>
          <w:rFonts w:ascii="Arial" w:hAnsi="Arial" w:cs="Arial"/>
          <w:color w:val="000000"/>
          <w:sz w:val="22"/>
          <w:szCs w:val="22"/>
        </w:rPr>
        <w:t>a</w:t>
      </w:r>
    </w:p>
    <w:p w:rsidR="00F47DA4" w:rsidRPr="00841366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841366">
        <w:rPr>
          <w:rFonts w:ascii="Arial" w:hAnsi="Arial" w:cs="Arial"/>
          <w:b/>
          <w:color w:val="000000"/>
          <w:sz w:val="22"/>
          <w:szCs w:val="22"/>
        </w:rPr>
        <w:t>Karlovarský kraj</w:t>
      </w:r>
      <w:r w:rsidRPr="00841366">
        <w:rPr>
          <w:rFonts w:ascii="Arial" w:hAnsi="Arial" w:cs="Arial"/>
          <w:color w:val="000000"/>
          <w:sz w:val="22"/>
          <w:szCs w:val="22"/>
        </w:rPr>
        <w:t>, sídlo Závodní 353/88, Karlovy Vary, PSČ 36021, IČO 70891168, DIČ CZ70891168</w:t>
      </w:r>
    </w:p>
    <w:p w:rsidR="00FC7742" w:rsidRPr="00841366" w:rsidRDefault="000F793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</w:t>
      </w:r>
      <w:r w:rsidR="00E01AB3">
        <w:rPr>
          <w:rFonts w:ascii="Arial" w:hAnsi="Arial" w:cs="Arial"/>
          <w:color w:val="000000"/>
          <w:sz w:val="22"/>
          <w:szCs w:val="22"/>
        </w:rPr>
        <w:t>ast</w:t>
      </w:r>
      <w:proofErr w:type="spellEnd"/>
      <w:r w:rsidR="00E01AB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náměstkem hejtmanky Mgr. Daliborem Blažkem</w:t>
      </w:r>
    </w:p>
    <w:p w:rsidR="00F47DA4" w:rsidRPr="00841366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841366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47DA4" w:rsidRPr="00841366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F47DA4" w:rsidRPr="00841366" w:rsidRDefault="00F47DA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č. </w:t>
      </w:r>
      <w:r w:rsidRPr="00841366">
        <w:rPr>
          <w:rFonts w:ascii="Arial" w:hAnsi="Arial" w:cs="Arial"/>
          <w:color w:val="000000"/>
          <w:sz w:val="22"/>
          <w:szCs w:val="22"/>
        </w:rPr>
        <w:t>1001971829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I.</w:t>
      </w:r>
    </w:p>
    <w:p w:rsidR="00F47DA4" w:rsidRPr="00841366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Státní pozemkový úřad jako </w:t>
      </w:r>
      <w:r w:rsidR="004D7D47" w:rsidRPr="00841366">
        <w:rPr>
          <w:rFonts w:ascii="Arial" w:hAnsi="Arial" w:cs="Arial"/>
          <w:sz w:val="22"/>
          <w:szCs w:val="22"/>
        </w:rPr>
        <w:t>převádějící</w:t>
      </w:r>
      <w:r w:rsidRPr="00841366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841366">
        <w:rPr>
          <w:rFonts w:ascii="Arial" w:hAnsi="Arial" w:cs="Arial"/>
          <w:sz w:val="22"/>
          <w:szCs w:val="22"/>
        </w:rPr>
        <w:br/>
        <w:t>č. 503/2012 Sb., o Státním pozemkovém úřadu a o změně některých souvisejících zákonů</w:t>
      </w:r>
      <w:r w:rsidR="004D7D47" w:rsidRPr="00841366">
        <w:rPr>
          <w:rFonts w:ascii="Arial" w:hAnsi="Arial" w:cs="Arial"/>
          <w:sz w:val="22"/>
          <w:szCs w:val="22"/>
        </w:rPr>
        <w:t>, ve znění pozdějších předpisů</w:t>
      </w:r>
      <w:r w:rsidRPr="00841366">
        <w:rPr>
          <w:rFonts w:ascii="Arial" w:hAnsi="Arial" w:cs="Arial"/>
          <w:sz w:val="22"/>
          <w:szCs w:val="22"/>
        </w:rPr>
        <w:t>, s níže uvedenými pozemky v majetku České republiky vedenými</w:t>
      </w:r>
      <w:r w:rsidR="00F47DA4" w:rsidRPr="00841366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Karlovy Vary  na LV 10 002:</w:t>
      </w:r>
    </w:p>
    <w:p w:rsidR="00841366" w:rsidRDefault="00841366" w:rsidP="0084136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Obec</w:t>
      </w:r>
      <w:r w:rsidRPr="00841366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841366">
        <w:rPr>
          <w:rFonts w:ascii="Arial" w:hAnsi="Arial" w:cs="Arial"/>
          <w:sz w:val="22"/>
          <w:szCs w:val="22"/>
        </w:rPr>
        <w:tab/>
        <w:t>Parcelní číslo</w:t>
      </w:r>
      <w:r w:rsidRPr="00841366">
        <w:rPr>
          <w:rFonts w:ascii="Arial" w:hAnsi="Arial" w:cs="Arial"/>
          <w:sz w:val="22"/>
          <w:szCs w:val="22"/>
        </w:rPr>
        <w:tab/>
        <w:t>Druh pozemku</w:t>
      </w:r>
    </w:p>
    <w:p w:rsidR="00841366" w:rsidRDefault="00841366" w:rsidP="0084136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Karlovy Vary</w:t>
      </w:r>
      <w:r w:rsidRPr="00841366">
        <w:rPr>
          <w:rFonts w:ascii="Arial" w:hAnsi="Arial" w:cs="Arial"/>
          <w:sz w:val="18"/>
          <w:szCs w:val="18"/>
        </w:rPr>
        <w:tab/>
        <w:t>Olšová Vrata</w:t>
      </w:r>
      <w:r w:rsidRPr="00841366">
        <w:rPr>
          <w:rFonts w:ascii="Arial" w:hAnsi="Arial" w:cs="Arial"/>
          <w:sz w:val="18"/>
          <w:szCs w:val="18"/>
        </w:rPr>
        <w:tab/>
        <w:t>361/4</w:t>
      </w:r>
      <w:r w:rsidRPr="00841366">
        <w:rPr>
          <w:rFonts w:ascii="Arial" w:hAnsi="Arial" w:cs="Arial"/>
          <w:sz w:val="18"/>
          <w:szCs w:val="18"/>
        </w:rPr>
        <w:tab/>
        <w:t>ostatní plocha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 xml:space="preserve">Nově vytvořeno GP: číslo 991-69/2017 ze dne </w:t>
      </w:r>
      <w:proofErr w:type="gramStart"/>
      <w:r w:rsidRPr="00841366">
        <w:rPr>
          <w:rFonts w:ascii="Arial" w:hAnsi="Arial" w:cs="Arial"/>
          <w:sz w:val="18"/>
          <w:szCs w:val="18"/>
        </w:rPr>
        <w:t>29.6.2017</w:t>
      </w:r>
      <w:proofErr w:type="gramEnd"/>
      <w:r w:rsidRPr="00841366">
        <w:rPr>
          <w:rFonts w:ascii="Arial" w:hAnsi="Arial" w:cs="Arial"/>
          <w:sz w:val="18"/>
          <w:szCs w:val="18"/>
        </w:rPr>
        <w:t xml:space="preserve"> z parcely č. 361/1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Karlovy Vary</w:t>
      </w:r>
      <w:r w:rsidRPr="00841366">
        <w:rPr>
          <w:rFonts w:ascii="Arial" w:hAnsi="Arial" w:cs="Arial"/>
          <w:sz w:val="18"/>
          <w:szCs w:val="18"/>
        </w:rPr>
        <w:tab/>
        <w:t>Olšová Vrata</w:t>
      </w:r>
      <w:r w:rsidRPr="00841366">
        <w:rPr>
          <w:rFonts w:ascii="Arial" w:hAnsi="Arial" w:cs="Arial"/>
          <w:sz w:val="18"/>
          <w:szCs w:val="18"/>
        </w:rPr>
        <w:tab/>
        <w:t>363/2</w:t>
      </w:r>
      <w:r w:rsidRPr="00841366">
        <w:rPr>
          <w:rFonts w:ascii="Arial" w:hAnsi="Arial" w:cs="Arial"/>
          <w:sz w:val="18"/>
          <w:szCs w:val="18"/>
        </w:rPr>
        <w:tab/>
        <w:t>ostatní plocha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Karlovy Vary</w:t>
      </w:r>
      <w:r w:rsidRPr="00841366">
        <w:rPr>
          <w:rFonts w:ascii="Arial" w:hAnsi="Arial" w:cs="Arial"/>
          <w:sz w:val="18"/>
          <w:szCs w:val="18"/>
        </w:rPr>
        <w:tab/>
        <w:t>Olšová Vrata</w:t>
      </w:r>
      <w:r w:rsidRPr="00841366">
        <w:rPr>
          <w:rFonts w:ascii="Arial" w:hAnsi="Arial" w:cs="Arial"/>
          <w:sz w:val="18"/>
          <w:szCs w:val="18"/>
        </w:rPr>
        <w:tab/>
        <w:t>368/4</w:t>
      </w:r>
      <w:r w:rsidRPr="00841366">
        <w:rPr>
          <w:rFonts w:ascii="Arial" w:hAnsi="Arial" w:cs="Arial"/>
          <w:sz w:val="18"/>
          <w:szCs w:val="18"/>
        </w:rPr>
        <w:tab/>
        <w:t>ostatní plocha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 xml:space="preserve">Nově vytvořeno GP: číslo 991-69/2017 ze dne </w:t>
      </w:r>
      <w:proofErr w:type="gramStart"/>
      <w:r w:rsidRPr="00841366">
        <w:rPr>
          <w:rFonts w:ascii="Arial" w:hAnsi="Arial" w:cs="Arial"/>
          <w:sz w:val="18"/>
          <w:szCs w:val="18"/>
        </w:rPr>
        <w:t>29.6.2017</w:t>
      </w:r>
      <w:proofErr w:type="gramEnd"/>
      <w:r w:rsidRPr="00841366">
        <w:rPr>
          <w:rFonts w:ascii="Arial" w:hAnsi="Arial" w:cs="Arial"/>
          <w:sz w:val="18"/>
          <w:szCs w:val="18"/>
        </w:rPr>
        <w:t xml:space="preserve"> z parcely č. 368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Karlovy Vary</w:t>
      </w:r>
      <w:r w:rsidRPr="00841366">
        <w:rPr>
          <w:rFonts w:ascii="Arial" w:hAnsi="Arial" w:cs="Arial"/>
          <w:sz w:val="18"/>
          <w:szCs w:val="18"/>
        </w:rPr>
        <w:tab/>
        <w:t>Olšová Vrata</w:t>
      </w:r>
      <w:r w:rsidRPr="00841366">
        <w:rPr>
          <w:rFonts w:ascii="Arial" w:hAnsi="Arial" w:cs="Arial"/>
          <w:sz w:val="18"/>
          <w:szCs w:val="18"/>
        </w:rPr>
        <w:tab/>
        <w:t>578/6</w:t>
      </w:r>
      <w:r w:rsidRPr="00841366">
        <w:rPr>
          <w:rFonts w:ascii="Arial" w:hAnsi="Arial" w:cs="Arial"/>
          <w:sz w:val="18"/>
          <w:szCs w:val="18"/>
        </w:rPr>
        <w:tab/>
        <w:t>orná půda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 xml:space="preserve">Nově vytvořeno GP: číslo 991-69/2017 ze dne </w:t>
      </w:r>
      <w:proofErr w:type="gramStart"/>
      <w:r w:rsidRPr="00841366">
        <w:rPr>
          <w:rFonts w:ascii="Arial" w:hAnsi="Arial" w:cs="Arial"/>
          <w:sz w:val="18"/>
          <w:szCs w:val="18"/>
        </w:rPr>
        <w:t>29.6.2017</w:t>
      </w:r>
      <w:proofErr w:type="gramEnd"/>
      <w:r w:rsidRPr="00841366">
        <w:rPr>
          <w:rFonts w:ascii="Arial" w:hAnsi="Arial" w:cs="Arial"/>
          <w:sz w:val="18"/>
          <w:szCs w:val="18"/>
        </w:rPr>
        <w:t xml:space="preserve"> z parcely č. 578/1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Karlovy Vary</w:t>
      </w:r>
      <w:r w:rsidRPr="00841366">
        <w:rPr>
          <w:rFonts w:ascii="Arial" w:hAnsi="Arial" w:cs="Arial"/>
          <w:sz w:val="18"/>
          <w:szCs w:val="18"/>
        </w:rPr>
        <w:tab/>
        <w:t>Olšová Vrata</w:t>
      </w:r>
      <w:r w:rsidRPr="00841366">
        <w:rPr>
          <w:rFonts w:ascii="Arial" w:hAnsi="Arial" w:cs="Arial"/>
          <w:sz w:val="18"/>
          <w:szCs w:val="18"/>
        </w:rPr>
        <w:tab/>
        <w:t>582/3</w:t>
      </w:r>
      <w:r w:rsidRPr="00841366">
        <w:rPr>
          <w:rFonts w:ascii="Arial" w:hAnsi="Arial" w:cs="Arial"/>
          <w:sz w:val="18"/>
          <w:szCs w:val="18"/>
        </w:rPr>
        <w:tab/>
        <w:t>ostatní plocha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 xml:space="preserve">Nově vytvořeno GP: číslo 991-69/2017 ze dne </w:t>
      </w:r>
      <w:proofErr w:type="gramStart"/>
      <w:r w:rsidRPr="00841366">
        <w:rPr>
          <w:rFonts w:ascii="Arial" w:hAnsi="Arial" w:cs="Arial"/>
          <w:sz w:val="18"/>
          <w:szCs w:val="18"/>
        </w:rPr>
        <w:t>29.6.2017</w:t>
      </w:r>
      <w:proofErr w:type="gramEnd"/>
      <w:r w:rsidRPr="00841366">
        <w:rPr>
          <w:rFonts w:ascii="Arial" w:hAnsi="Arial" w:cs="Arial"/>
          <w:sz w:val="18"/>
          <w:szCs w:val="18"/>
        </w:rPr>
        <w:t xml:space="preserve"> z parcely č. 582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Karlovy Vary</w:t>
      </w:r>
      <w:r w:rsidRPr="00841366">
        <w:rPr>
          <w:rFonts w:ascii="Arial" w:hAnsi="Arial" w:cs="Arial"/>
          <w:sz w:val="18"/>
          <w:szCs w:val="18"/>
        </w:rPr>
        <w:tab/>
        <w:t>Olšová Vrata</w:t>
      </w:r>
      <w:r w:rsidRPr="00841366">
        <w:rPr>
          <w:rFonts w:ascii="Arial" w:hAnsi="Arial" w:cs="Arial"/>
          <w:sz w:val="18"/>
          <w:szCs w:val="18"/>
        </w:rPr>
        <w:tab/>
        <w:t>583/3</w:t>
      </w:r>
      <w:r w:rsidRPr="00841366">
        <w:rPr>
          <w:rFonts w:ascii="Arial" w:hAnsi="Arial" w:cs="Arial"/>
          <w:sz w:val="18"/>
          <w:szCs w:val="18"/>
        </w:rPr>
        <w:tab/>
        <w:t>orná půda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 xml:space="preserve">Nově vytvořeno GP: číslo 991-69/2017 ze dne </w:t>
      </w:r>
      <w:proofErr w:type="gramStart"/>
      <w:r w:rsidRPr="00841366">
        <w:rPr>
          <w:rFonts w:ascii="Arial" w:hAnsi="Arial" w:cs="Arial"/>
          <w:sz w:val="18"/>
          <w:szCs w:val="18"/>
        </w:rPr>
        <w:t>29.6.2017</w:t>
      </w:r>
      <w:proofErr w:type="gramEnd"/>
      <w:r w:rsidRPr="00841366">
        <w:rPr>
          <w:rFonts w:ascii="Arial" w:hAnsi="Arial" w:cs="Arial"/>
          <w:sz w:val="18"/>
          <w:szCs w:val="18"/>
        </w:rPr>
        <w:t xml:space="preserve"> z parcely č. 583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>Karlovy Vary</w:t>
      </w:r>
      <w:r w:rsidRPr="00841366">
        <w:rPr>
          <w:rFonts w:ascii="Arial" w:hAnsi="Arial" w:cs="Arial"/>
          <w:sz w:val="18"/>
          <w:szCs w:val="18"/>
        </w:rPr>
        <w:tab/>
        <w:t>Olšová Vrata</w:t>
      </w:r>
      <w:r w:rsidRPr="00841366">
        <w:rPr>
          <w:rFonts w:ascii="Arial" w:hAnsi="Arial" w:cs="Arial"/>
          <w:sz w:val="18"/>
          <w:szCs w:val="18"/>
        </w:rPr>
        <w:tab/>
        <w:t>592/4</w:t>
      </w:r>
      <w:r w:rsidRPr="00841366">
        <w:rPr>
          <w:rFonts w:ascii="Arial" w:hAnsi="Arial" w:cs="Arial"/>
          <w:sz w:val="18"/>
          <w:szCs w:val="18"/>
        </w:rPr>
        <w:tab/>
        <w:t>trvalý travní porost</w:t>
      </w:r>
    </w:p>
    <w:p w:rsidR="00F47DA4" w:rsidRPr="00841366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841366">
        <w:rPr>
          <w:rFonts w:ascii="Arial" w:hAnsi="Arial" w:cs="Arial"/>
          <w:sz w:val="18"/>
          <w:szCs w:val="18"/>
        </w:rPr>
        <w:t xml:space="preserve">Nově vytvořeno GP: číslo 991-69/2017 ze dne </w:t>
      </w:r>
      <w:proofErr w:type="gramStart"/>
      <w:r w:rsidRPr="00841366">
        <w:rPr>
          <w:rFonts w:ascii="Arial" w:hAnsi="Arial" w:cs="Arial"/>
          <w:sz w:val="18"/>
          <w:szCs w:val="18"/>
        </w:rPr>
        <w:t>29.6.2017</w:t>
      </w:r>
      <w:proofErr w:type="gramEnd"/>
      <w:r w:rsidRPr="00841366">
        <w:rPr>
          <w:rFonts w:ascii="Arial" w:hAnsi="Arial" w:cs="Arial"/>
          <w:sz w:val="18"/>
          <w:szCs w:val="18"/>
        </w:rPr>
        <w:t xml:space="preserve"> z parcely č. 592/2</w:t>
      </w:r>
    </w:p>
    <w:p w:rsidR="00841366" w:rsidRDefault="00841366" w:rsidP="0084136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841366" w:rsidRDefault="00841366" w:rsidP="00841366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 </w:t>
      </w:r>
      <w:r w:rsidR="00F47DA4" w:rsidRPr="00841366">
        <w:rPr>
          <w:rFonts w:ascii="Arial" w:hAnsi="Arial" w:cs="Arial"/>
          <w:sz w:val="22"/>
          <w:szCs w:val="22"/>
        </w:rPr>
        <w:t>(dále jen ”pozemky”)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lastRenderedPageBreak/>
        <w:t>II.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Tato smlouva se uzavírá podle § 7 odst. 3 písmeno b)</w:t>
      </w:r>
      <w:r w:rsidRPr="008413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1366">
        <w:rPr>
          <w:rFonts w:ascii="Arial" w:hAnsi="Arial" w:cs="Arial"/>
          <w:sz w:val="22"/>
          <w:szCs w:val="22"/>
        </w:rPr>
        <w:t xml:space="preserve">zákona č. </w:t>
      </w:r>
      <w:r w:rsidR="00241D01" w:rsidRPr="00841366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4D7D47" w:rsidRPr="00841366">
        <w:rPr>
          <w:rFonts w:ascii="Arial" w:hAnsi="Arial" w:cs="Arial"/>
          <w:sz w:val="22"/>
          <w:szCs w:val="22"/>
        </w:rPr>
        <w:t>, ve znění pozdějších předpisů.</w:t>
      </w:r>
    </w:p>
    <w:p w:rsidR="00241D01" w:rsidRPr="00841366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III.</w:t>
      </w:r>
    </w:p>
    <w:p w:rsidR="00F47DA4" w:rsidRPr="00841366" w:rsidRDefault="00F47DA4" w:rsidP="002F40A8">
      <w:pPr>
        <w:pStyle w:val="vnintext"/>
        <w:rPr>
          <w:rFonts w:ascii="Arial" w:hAnsi="Arial" w:cs="Arial"/>
          <w:color w:val="FF0000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F32326">
        <w:rPr>
          <w:rFonts w:ascii="Arial" w:hAnsi="Arial" w:cs="Arial"/>
          <w:sz w:val="22"/>
          <w:szCs w:val="22"/>
        </w:rPr>
        <w:t xml:space="preserve">účinnosti </w:t>
      </w:r>
      <w:r w:rsidRPr="00841366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IV.</w:t>
      </w:r>
    </w:p>
    <w:p w:rsidR="00070980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1) Pozemky se s ohledem na to, že jsou určeny </w:t>
      </w:r>
      <w:r w:rsidR="00F2113B" w:rsidRPr="00841366">
        <w:rPr>
          <w:rFonts w:ascii="Arial" w:hAnsi="Arial" w:cs="Arial"/>
          <w:sz w:val="22"/>
          <w:szCs w:val="22"/>
        </w:rPr>
        <w:t>k zastavění veřejně prospěšnou stavbou, převádějí na nabyvatele bezúplatně.</w:t>
      </w:r>
    </w:p>
    <w:p w:rsidR="00357CE6" w:rsidRPr="007B51A1" w:rsidRDefault="00357CE6" w:rsidP="005909B6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:rsidR="00357CE6" w:rsidRPr="007B51A1" w:rsidRDefault="00357CE6" w:rsidP="005909B6">
      <w:pPr>
        <w:pStyle w:val="vnitrniText"/>
        <w:widowControl/>
        <w:ind w:firstLine="0"/>
        <w:rPr>
          <w:rFonts w:ascii="Arial" w:hAnsi="Arial" w:cs="Arial"/>
          <w:sz w:val="18"/>
          <w:szCs w:val="18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 w:rsidP="00A91417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357CE6" w:rsidRPr="007B51A1" w:rsidRDefault="00357CE6" w:rsidP="00A91417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Parc</w:t>
            </w:r>
            <w:proofErr w:type="spellEnd"/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357CE6" w:rsidRPr="007B51A1" w:rsidRDefault="00357CE6" w:rsidP="00A9141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Účetní ocenění v Kč</w:t>
            </w:r>
          </w:p>
        </w:tc>
      </w:tr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 w:rsidP="006C1CA3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51A1">
              <w:rPr>
                <w:rFonts w:ascii="Arial" w:hAnsi="Arial" w:cs="Arial"/>
                <w:sz w:val="18"/>
                <w:szCs w:val="18"/>
              </w:rPr>
              <w:t>Olšová Vrata</w:t>
            </w:r>
          </w:p>
        </w:tc>
        <w:tc>
          <w:tcPr>
            <w:tcW w:w="2551" w:type="dxa"/>
            <w:hideMark/>
          </w:tcPr>
          <w:p w:rsidR="00357CE6" w:rsidRPr="007B51A1" w:rsidRDefault="00357CE6" w:rsidP="006C1CA3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51A1">
              <w:rPr>
                <w:rFonts w:ascii="Arial" w:hAnsi="Arial" w:cs="Arial"/>
                <w:sz w:val="18"/>
                <w:szCs w:val="18"/>
              </w:rPr>
              <w:t>KN 361/4</w:t>
            </w:r>
          </w:p>
        </w:tc>
        <w:tc>
          <w:tcPr>
            <w:tcW w:w="3260" w:type="dxa"/>
            <w:hideMark/>
          </w:tcPr>
          <w:p w:rsidR="00357CE6" w:rsidRPr="007B51A1" w:rsidRDefault="00357CE6" w:rsidP="006C1CA3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51A1">
              <w:rPr>
                <w:rFonts w:ascii="Arial" w:hAnsi="Arial" w:cs="Arial"/>
                <w:sz w:val="18"/>
                <w:szCs w:val="18"/>
              </w:rPr>
              <w:t>1 509,00 Kč</w:t>
            </w:r>
          </w:p>
        </w:tc>
      </w:tr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Olšová Vrata</w:t>
            </w:r>
          </w:p>
        </w:tc>
        <w:tc>
          <w:tcPr>
            <w:tcW w:w="255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KN 363/2</w:t>
            </w:r>
          </w:p>
        </w:tc>
        <w:tc>
          <w:tcPr>
            <w:tcW w:w="3260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8 277,50 Kč</w:t>
            </w:r>
          </w:p>
        </w:tc>
      </w:tr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Olšová Vrata</w:t>
            </w:r>
          </w:p>
        </w:tc>
        <w:tc>
          <w:tcPr>
            <w:tcW w:w="255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KN 368/4</w:t>
            </w:r>
          </w:p>
        </w:tc>
        <w:tc>
          <w:tcPr>
            <w:tcW w:w="3260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928,00 Kč</w:t>
            </w:r>
          </w:p>
        </w:tc>
      </w:tr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Olšová Vrata</w:t>
            </w:r>
          </w:p>
        </w:tc>
        <w:tc>
          <w:tcPr>
            <w:tcW w:w="255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KN 578/6</w:t>
            </w:r>
          </w:p>
        </w:tc>
        <w:tc>
          <w:tcPr>
            <w:tcW w:w="3260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1 913,00 Kč</w:t>
            </w:r>
          </w:p>
        </w:tc>
      </w:tr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Olšová Vrata</w:t>
            </w:r>
          </w:p>
        </w:tc>
        <w:tc>
          <w:tcPr>
            <w:tcW w:w="255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KN 582/3</w:t>
            </w:r>
          </w:p>
        </w:tc>
        <w:tc>
          <w:tcPr>
            <w:tcW w:w="3260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5 236,00 Kč</w:t>
            </w:r>
          </w:p>
        </w:tc>
      </w:tr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Olšová Vrata</w:t>
            </w:r>
          </w:p>
        </w:tc>
        <w:tc>
          <w:tcPr>
            <w:tcW w:w="255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KN 583/3</w:t>
            </w:r>
          </w:p>
        </w:tc>
        <w:tc>
          <w:tcPr>
            <w:tcW w:w="3260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21 453,00 Kč</w:t>
            </w:r>
          </w:p>
        </w:tc>
      </w:tr>
      <w:tr w:rsidR="00357CE6" w:rsidRPr="007B51A1" w:rsidTr="00A91417">
        <w:tc>
          <w:tcPr>
            <w:tcW w:w="326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Olšová Vrata</w:t>
            </w:r>
          </w:p>
        </w:tc>
        <w:tc>
          <w:tcPr>
            <w:tcW w:w="2551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KN 592/4</w:t>
            </w:r>
          </w:p>
        </w:tc>
        <w:tc>
          <w:tcPr>
            <w:tcW w:w="3260" w:type="dxa"/>
            <w:hideMark/>
          </w:tcPr>
          <w:p w:rsidR="00357CE6" w:rsidRPr="007B51A1" w:rsidRDefault="00357CE6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1A1">
              <w:rPr>
                <w:rFonts w:ascii="Arial" w:hAnsi="Arial" w:cs="Arial"/>
                <w:sz w:val="18"/>
                <w:szCs w:val="18"/>
                <w:lang w:eastAsia="en-US"/>
              </w:rPr>
              <w:t>87,00 Kč</w:t>
            </w:r>
          </w:p>
        </w:tc>
      </w:tr>
    </w:tbl>
    <w:p w:rsidR="006C1CA3" w:rsidRPr="007B51A1" w:rsidRDefault="006C1CA3" w:rsidP="006C1CA3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:rsidR="006C1CA3" w:rsidRPr="007C590C" w:rsidRDefault="006C1CA3" w:rsidP="006C1CA3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:rsidR="00F47DA4" w:rsidRPr="00841366" w:rsidRDefault="00F2113B" w:rsidP="00F2113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2) V případě změny územně plánovací dokumentace či změny rozhodnutí o umístění stavby, na základě kterého došlo k bezúplatnému převodu pozemků do vlastnictví kraje, pro kterou by nebyly pozemky nebo jeho části využity k zastavění veřejně prospěšnou stavbou, je kraj povinen zemědělské pozemky převést zpět na převádějícího za stejných podmínek, za jakých byly na nabyvatele převedeny, a to ve lhůtě do </w:t>
      </w:r>
      <w:r w:rsidR="00007157" w:rsidRPr="00841366">
        <w:rPr>
          <w:rFonts w:ascii="Arial" w:hAnsi="Arial" w:cs="Arial"/>
          <w:sz w:val="22"/>
          <w:szCs w:val="22"/>
        </w:rPr>
        <w:t>6 měsíců</w:t>
      </w:r>
      <w:r w:rsidR="00070980" w:rsidRPr="00841366">
        <w:rPr>
          <w:rFonts w:ascii="Arial" w:hAnsi="Arial" w:cs="Arial"/>
          <w:sz w:val="22"/>
          <w:szCs w:val="22"/>
        </w:rPr>
        <w:t xml:space="preserve"> od nabytí právní moci změny územního plánu nebo změny regulačního plánu nebo nabytí právní moci rozhodnutí o umístění stavby. Jestliže nebude možné pozemky převést zpět na převádějícího, protože budou ve vlastnictví třetí osoby, zavazuje se kraj k tomu, že ve stejné lhůtě poskytne převádějícímu náhradu za tyto pozemky v penězích. Výše náhrady bude rovna ceně pozemků zjištěné podle cenového předpisu platného ke dni uzavření smlouvy, podle které byly pozemky kraji převeden</w:t>
      </w:r>
      <w:r w:rsidR="00246AEF">
        <w:rPr>
          <w:rFonts w:ascii="Arial" w:hAnsi="Arial" w:cs="Arial"/>
          <w:sz w:val="22"/>
          <w:szCs w:val="22"/>
        </w:rPr>
        <w:t>y</w:t>
      </w:r>
      <w:r w:rsidR="00070980" w:rsidRPr="00841366">
        <w:rPr>
          <w:rFonts w:ascii="Arial" w:hAnsi="Arial" w:cs="Arial"/>
          <w:sz w:val="22"/>
          <w:szCs w:val="22"/>
        </w:rPr>
        <w:t>.</w:t>
      </w:r>
    </w:p>
    <w:p w:rsidR="00EA41B8" w:rsidRPr="00841366" w:rsidRDefault="00EA41B8" w:rsidP="00EA41B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841366">
        <w:rPr>
          <w:rFonts w:ascii="Arial" w:hAnsi="Arial" w:cs="Arial"/>
          <w:sz w:val="22"/>
          <w:szCs w:val="22"/>
        </w:rPr>
        <w:t xml:space="preserve">jejich </w:t>
      </w:r>
      <w:r w:rsidRPr="00841366">
        <w:rPr>
          <w:rFonts w:ascii="Arial" w:hAnsi="Arial" w:cs="Arial"/>
          <w:sz w:val="22"/>
          <w:szCs w:val="22"/>
        </w:rPr>
        <w:t>ocenění.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V.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37738A" w:rsidRPr="00841366" w:rsidRDefault="003773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2)  Užívací vztah k převáděným pozemkům  je řešen: nájemní smlouvou č. 8N09/29, kterou s SPÚ, resp. dříve PF ČR uzavřel</w:t>
      </w:r>
      <w:r w:rsidR="00FC7742">
        <w:rPr>
          <w:rFonts w:ascii="Arial" w:hAnsi="Arial" w:cs="Arial"/>
          <w:sz w:val="22"/>
          <w:szCs w:val="22"/>
        </w:rPr>
        <w:t>a</w:t>
      </w:r>
      <w:r w:rsidRPr="00841366">
        <w:rPr>
          <w:rFonts w:ascii="Arial" w:hAnsi="Arial" w:cs="Arial"/>
          <w:sz w:val="22"/>
          <w:szCs w:val="22"/>
        </w:rPr>
        <w:t xml:space="preserve"> Farma Kolová, jakožto nájemce. S obsahem nájemní smlouvy  byl nabyvatel seznámen před podpisem této smlouvy, což stvrzuje svým podpisem.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 3) Převáděné pozemky jsou součástí honitby Andělská Hora, jejímž držitelem je Státní pozemkový úřad.</w:t>
      </w:r>
    </w:p>
    <w:p w:rsidR="00FC7742" w:rsidRPr="00FC7742" w:rsidRDefault="00FC7742" w:rsidP="00FC77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Pozemky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578/1 (původní parcela k nově vzniklé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578/6)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583 (</w:t>
      </w:r>
      <w:r w:rsidRPr="00FC7742">
        <w:rPr>
          <w:rFonts w:ascii="Arial" w:hAnsi="Arial" w:cs="Arial"/>
          <w:sz w:val="22"/>
          <w:szCs w:val="22"/>
        </w:rPr>
        <w:t xml:space="preserve">původní parcela k nově vzniklé </w:t>
      </w:r>
      <w:proofErr w:type="spellStart"/>
      <w:r w:rsidRPr="00FC7742">
        <w:rPr>
          <w:rFonts w:ascii="Arial" w:hAnsi="Arial" w:cs="Arial"/>
          <w:sz w:val="22"/>
          <w:szCs w:val="22"/>
        </w:rPr>
        <w:t>p.č</w:t>
      </w:r>
      <w:proofErr w:type="spellEnd"/>
      <w:r w:rsidRPr="00FC77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583/3) jsou omezeny věcnými břemeny zřizování a provozování vedení podzemní veřejné komunikační sítě a telekomunikační přípojky pro Českou telekomunikační infrastrukturu a.s., tato věcná břemena jsou evidována v KN.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VI.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1) Smluvní strany se dohodly, že převádějící podá návrh na vklad vlastnického práva</w:t>
      </w:r>
      <w:r w:rsidRPr="00841366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smlouvy.</w:t>
      </w:r>
    </w:p>
    <w:p w:rsidR="00D150B4" w:rsidRPr="00841366" w:rsidRDefault="00D150B4" w:rsidP="00D150B4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2) </w:t>
      </w:r>
      <w:r w:rsidR="008D61A4" w:rsidRPr="00841366">
        <w:rPr>
          <w:rFonts w:ascii="Arial" w:hAnsi="Arial" w:cs="Arial"/>
          <w:bCs/>
          <w:sz w:val="22"/>
          <w:szCs w:val="22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841366">
        <w:rPr>
          <w:rFonts w:ascii="Arial" w:hAnsi="Arial" w:cs="Arial"/>
          <w:sz w:val="22"/>
          <w:szCs w:val="22"/>
        </w:rPr>
        <w:t xml:space="preserve">  </w:t>
      </w:r>
    </w:p>
    <w:p w:rsidR="00241D01" w:rsidRPr="00841366" w:rsidRDefault="00241D01" w:rsidP="005B051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3</w:t>
      </w:r>
      <w:r w:rsidR="00F47DA4" w:rsidRPr="00841366">
        <w:rPr>
          <w:rFonts w:ascii="Arial" w:hAnsi="Arial" w:cs="Arial"/>
          <w:sz w:val="22"/>
          <w:szCs w:val="22"/>
        </w:rPr>
        <w:t xml:space="preserve">) </w:t>
      </w:r>
      <w:r w:rsidRPr="00841366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VII.</w:t>
      </w:r>
    </w:p>
    <w:p w:rsidR="0072621E" w:rsidRPr="00841366" w:rsidRDefault="0072621E" w:rsidP="0072621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1) Převádějící prohlašuje, že v souladu s § 6 zákona č. 503/2012 Sb., o Státním pozemkovém úřadu a o změně některých souvisejících zákonů, ve znění pozdějších předpisů, prověřil převoditelnost převáděných pozemků a prohlašuje, že převáděné pozemky nejsou vyloučeny z převodu podle § 6 zákona č. 503/2012 Sb., o Státním pozemkovém úřadu a o změně některých souvisejících zákonů, ve znění pozdějších předpisů.</w:t>
      </w:r>
    </w:p>
    <w:p w:rsidR="0072621E" w:rsidRPr="00841366" w:rsidRDefault="0072621E" w:rsidP="000F793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2) Nabyvatel prohlašuje, že ve vztahu k převáděným pozemkům splňuje zákonem stanovené podmínky pro to, aby na něj mohly být podle § 7 odst. 3 písmeno b) zákona č. 503/2012 Sb., o Státním pozemkovém úřadu a o změně některých souvisejících zákonů, ve znění pozdějších před</w:t>
      </w:r>
      <w:r w:rsidR="00FC7742">
        <w:rPr>
          <w:rFonts w:ascii="Arial" w:hAnsi="Arial" w:cs="Arial"/>
          <w:sz w:val="22"/>
          <w:szCs w:val="22"/>
        </w:rPr>
        <w:t xml:space="preserve">pisů, převedeny dle schválených Zásad územního rozvoje Karlovarského kraje </w:t>
      </w:r>
      <w:r w:rsidRPr="00841366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0F793B" w:rsidRPr="000F793B">
        <w:rPr>
          <w:rFonts w:ascii="Arial" w:hAnsi="Arial" w:cs="Arial"/>
          <w:sz w:val="22"/>
          <w:szCs w:val="22"/>
        </w:rPr>
        <w:t>16.10.2010</w:t>
      </w:r>
      <w:proofErr w:type="gramEnd"/>
      <w:r w:rsidR="000F793B">
        <w:rPr>
          <w:rFonts w:ascii="Arial" w:hAnsi="Arial" w:cs="Arial"/>
          <w:sz w:val="22"/>
          <w:szCs w:val="22"/>
        </w:rPr>
        <w:t>.</w:t>
      </w:r>
    </w:p>
    <w:p w:rsidR="0072621E" w:rsidRPr="00841366" w:rsidRDefault="0072621E" w:rsidP="0072621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Nabyvatel prohlašuje, že nabytí pozemků odsouhlasilo zastupitelstvo  dne</w:t>
      </w:r>
      <w:r w:rsidRPr="00E01AB3">
        <w:rPr>
          <w:rFonts w:ascii="Arial" w:hAnsi="Arial" w:cs="Arial"/>
          <w:sz w:val="22"/>
          <w:szCs w:val="22"/>
        </w:rPr>
        <w:t xml:space="preserve"> </w:t>
      </w:r>
      <w:r w:rsidR="00DD7562">
        <w:rPr>
          <w:rFonts w:ascii="Arial" w:hAnsi="Arial" w:cs="Arial"/>
          <w:sz w:val="22"/>
          <w:szCs w:val="22"/>
        </w:rPr>
        <w:t>26.4.2018</w:t>
      </w:r>
      <w:bookmarkStart w:id="0" w:name="_GoBack"/>
      <w:bookmarkEnd w:id="0"/>
      <w:r w:rsidRPr="00E01AB3">
        <w:rPr>
          <w:rFonts w:ascii="Arial" w:hAnsi="Arial" w:cs="Arial"/>
          <w:sz w:val="22"/>
          <w:szCs w:val="22"/>
        </w:rPr>
        <w:t xml:space="preserve"> usnesením </w:t>
      </w:r>
      <w:proofErr w:type="spellStart"/>
      <w:proofErr w:type="gramStart"/>
      <w:r w:rsidRPr="00E01AB3">
        <w:rPr>
          <w:rFonts w:ascii="Arial" w:hAnsi="Arial" w:cs="Arial"/>
          <w:sz w:val="22"/>
          <w:szCs w:val="22"/>
        </w:rPr>
        <w:t>č.</w:t>
      </w:r>
      <w:r w:rsidR="00E01AB3" w:rsidRPr="00E01AB3">
        <w:rPr>
          <w:rFonts w:ascii="Arial" w:hAnsi="Arial" w:cs="Arial"/>
          <w:sz w:val="22"/>
          <w:szCs w:val="22"/>
        </w:rPr>
        <w:t>ZK</w:t>
      </w:r>
      <w:proofErr w:type="spellEnd"/>
      <w:proofErr w:type="gramEnd"/>
      <w:r w:rsidR="00E01AB3" w:rsidRPr="00E01AB3">
        <w:rPr>
          <w:rFonts w:ascii="Arial" w:hAnsi="Arial" w:cs="Arial"/>
          <w:sz w:val="22"/>
          <w:szCs w:val="22"/>
        </w:rPr>
        <w:t xml:space="preserve"> 121/04/18</w:t>
      </w:r>
      <w:r w:rsidR="00FC7742" w:rsidRPr="00E01AB3">
        <w:rPr>
          <w:rFonts w:ascii="Arial" w:hAnsi="Arial" w:cs="Arial"/>
          <w:sz w:val="22"/>
          <w:szCs w:val="22"/>
        </w:rPr>
        <w:t>.</w:t>
      </w:r>
    </w:p>
    <w:p w:rsidR="009F3A0B" w:rsidRPr="00841366" w:rsidRDefault="0072621E" w:rsidP="0072621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VIII.</w:t>
      </w:r>
    </w:p>
    <w:p w:rsidR="0072621E" w:rsidRPr="00841366" w:rsidRDefault="0072621E" w:rsidP="0072621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2621E" w:rsidRPr="00841366" w:rsidRDefault="0072621E" w:rsidP="0072621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2) Tato smlouva je vyhotovena ve </w:t>
      </w:r>
      <w:r w:rsidRPr="00841366">
        <w:rPr>
          <w:rFonts w:ascii="Arial" w:hAnsi="Arial" w:cs="Arial"/>
          <w:color w:val="000000"/>
          <w:sz w:val="22"/>
          <w:szCs w:val="22"/>
        </w:rPr>
        <w:t>3</w:t>
      </w:r>
      <w:r w:rsidRPr="00841366">
        <w:rPr>
          <w:rFonts w:ascii="Arial" w:hAnsi="Arial" w:cs="Arial"/>
          <w:sz w:val="22"/>
          <w:szCs w:val="22"/>
        </w:rPr>
        <w:t xml:space="preserve">  stejnopisech, z nichž každý má platnost originálu.</w:t>
      </w:r>
      <w:r w:rsidR="00FC7742">
        <w:rPr>
          <w:rFonts w:ascii="Arial" w:hAnsi="Arial" w:cs="Arial"/>
          <w:sz w:val="22"/>
          <w:szCs w:val="22"/>
        </w:rPr>
        <w:t xml:space="preserve"> Nabyvatel obdrží 1 stejnopis</w:t>
      </w:r>
      <w:r w:rsidRPr="00841366">
        <w:rPr>
          <w:rFonts w:ascii="Arial" w:hAnsi="Arial" w:cs="Arial"/>
          <w:sz w:val="22"/>
          <w:szCs w:val="22"/>
        </w:rPr>
        <w:t xml:space="preserve"> a ostatní jsou určeny pro převádějícího.</w:t>
      </w:r>
    </w:p>
    <w:p w:rsidR="00744F52" w:rsidRDefault="00744F52" w:rsidP="00744F5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</w:t>
      </w:r>
      <w:r>
        <w:rPr>
          <w:rFonts w:ascii="Arial" w:hAnsi="Arial" w:cs="Arial"/>
          <w:sz w:val="22"/>
          <w:szCs w:val="22"/>
          <w:lang w:eastAsia="ar-SA"/>
        </w:rPr>
        <w:br/>
        <w:t>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IX.</w:t>
      </w:r>
    </w:p>
    <w:p w:rsidR="00F47DA4" w:rsidRPr="00841366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V Karlových Varech dne </w:t>
      </w:r>
      <w:r w:rsidR="00FC7742">
        <w:rPr>
          <w:rFonts w:ascii="Arial" w:hAnsi="Arial" w:cs="Arial"/>
          <w:sz w:val="22"/>
          <w:szCs w:val="22"/>
        </w:rPr>
        <w:t>……</w:t>
      </w:r>
      <w:r w:rsidRPr="00841366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F47DA4" w:rsidRPr="00841366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0F79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47DA4" w:rsidRPr="00841366">
        <w:rPr>
          <w:rFonts w:ascii="Arial" w:hAnsi="Arial" w:cs="Arial"/>
          <w:sz w:val="22"/>
          <w:szCs w:val="22"/>
        </w:rPr>
        <w:t>............................................</w:t>
      </w:r>
      <w:r w:rsidR="00F47DA4" w:rsidRPr="008413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F47DA4" w:rsidRPr="00841366">
        <w:rPr>
          <w:rFonts w:ascii="Arial" w:hAnsi="Arial" w:cs="Arial"/>
          <w:sz w:val="22"/>
          <w:szCs w:val="22"/>
        </w:rPr>
        <w:t>............................................</w:t>
      </w:r>
    </w:p>
    <w:p w:rsidR="00F47DA4" w:rsidRPr="00841366" w:rsidRDefault="000F79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47DA4" w:rsidRPr="00841366">
        <w:rPr>
          <w:rFonts w:ascii="Arial" w:hAnsi="Arial" w:cs="Arial"/>
          <w:sz w:val="22"/>
          <w:szCs w:val="22"/>
        </w:rPr>
        <w:t>Státní pozemkový úřad</w:t>
      </w:r>
      <w:r w:rsidR="00F47DA4" w:rsidRPr="008413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F47DA4" w:rsidRPr="00841366">
        <w:rPr>
          <w:rFonts w:ascii="Arial" w:hAnsi="Arial" w:cs="Arial"/>
          <w:sz w:val="22"/>
          <w:szCs w:val="22"/>
        </w:rPr>
        <w:t>Karlovarský kraj</w:t>
      </w:r>
    </w:p>
    <w:p w:rsidR="00F47DA4" w:rsidRPr="00841366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ředitelka Krajského pozemkového úřadu</w:t>
      </w:r>
      <w:r w:rsidRPr="00841366">
        <w:rPr>
          <w:rFonts w:ascii="Arial" w:hAnsi="Arial" w:cs="Arial"/>
          <w:sz w:val="22"/>
          <w:szCs w:val="22"/>
        </w:rPr>
        <w:tab/>
      </w:r>
      <w:r w:rsidR="000F793B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0F793B">
        <w:rPr>
          <w:rFonts w:ascii="Arial" w:hAnsi="Arial" w:cs="Arial"/>
          <w:sz w:val="22"/>
          <w:szCs w:val="22"/>
        </w:rPr>
        <w:t>zast.náměstek</w:t>
      </w:r>
      <w:proofErr w:type="spellEnd"/>
      <w:proofErr w:type="gramEnd"/>
      <w:r w:rsidR="000F793B">
        <w:rPr>
          <w:rFonts w:ascii="Arial" w:hAnsi="Arial" w:cs="Arial"/>
          <w:sz w:val="22"/>
          <w:szCs w:val="22"/>
        </w:rPr>
        <w:t xml:space="preserve"> Mgr. Dalibor Blažek</w:t>
      </w:r>
    </w:p>
    <w:p w:rsidR="00F47DA4" w:rsidRPr="00841366" w:rsidRDefault="000F79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47DA4" w:rsidRPr="00841366">
        <w:rPr>
          <w:rFonts w:ascii="Arial" w:hAnsi="Arial" w:cs="Arial"/>
          <w:sz w:val="22"/>
          <w:szCs w:val="22"/>
        </w:rPr>
        <w:t>pro Karlovarský kraj</w:t>
      </w:r>
      <w:r w:rsidR="00F47DA4" w:rsidRPr="00841366">
        <w:rPr>
          <w:rFonts w:ascii="Arial" w:hAnsi="Arial" w:cs="Arial"/>
          <w:sz w:val="22"/>
          <w:szCs w:val="22"/>
        </w:rPr>
        <w:tab/>
      </w:r>
    </w:p>
    <w:p w:rsidR="00F47DA4" w:rsidRPr="00841366" w:rsidRDefault="000F79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47DA4" w:rsidRPr="00841366">
        <w:rPr>
          <w:rFonts w:ascii="Arial" w:hAnsi="Arial" w:cs="Arial"/>
          <w:sz w:val="22"/>
          <w:szCs w:val="22"/>
        </w:rPr>
        <w:t>Ing. Šárka Václavíková</w:t>
      </w:r>
      <w:r w:rsidR="00F47DA4" w:rsidRPr="008413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nabyvatel</w:t>
      </w:r>
    </w:p>
    <w:p w:rsidR="000F793B" w:rsidRDefault="000F79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47DA4" w:rsidRPr="00841366" w:rsidRDefault="000F79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47DA4" w:rsidRPr="00841366">
        <w:rPr>
          <w:rFonts w:ascii="Arial" w:hAnsi="Arial" w:cs="Arial"/>
          <w:sz w:val="22"/>
          <w:szCs w:val="22"/>
        </w:rPr>
        <w:t>převádějící</w:t>
      </w:r>
      <w:r w:rsidR="00F47DA4" w:rsidRPr="00841366">
        <w:rPr>
          <w:rFonts w:ascii="Arial" w:hAnsi="Arial" w:cs="Arial"/>
          <w:sz w:val="22"/>
          <w:szCs w:val="22"/>
        </w:rPr>
        <w:tab/>
      </w:r>
    </w:p>
    <w:p w:rsidR="00F47DA4" w:rsidRPr="00841366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</w:t>
      </w:r>
      <w:r w:rsidR="002F40A8" w:rsidRPr="00841366">
        <w:rPr>
          <w:rFonts w:ascii="Arial" w:hAnsi="Arial" w:cs="Arial"/>
          <w:sz w:val="22"/>
          <w:szCs w:val="22"/>
        </w:rPr>
        <w:t>SPÚ</w:t>
      </w:r>
      <w:r w:rsidRPr="00841366">
        <w:rPr>
          <w:rFonts w:ascii="Arial" w:hAnsi="Arial" w:cs="Arial"/>
          <w:sz w:val="22"/>
          <w:szCs w:val="22"/>
        </w:rPr>
        <w:t xml:space="preserve">: </w:t>
      </w:r>
      <w:r w:rsidRPr="00841366">
        <w:rPr>
          <w:rFonts w:ascii="Arial" w:hAnsi="Arial" w:cs="Arial"/>
          <w:color w:val="000000"/>
          <w:sz w:val="22"/>
          <w:szCs w:val="22"/>
        </w:rPr>
        <w:t>5270029, 2815729, 5270229, 5270329, 5270529, 5270729, 5270829</w:t>
      </w:r>
      <w:r w:rsidRPr="00841366">
        <w:rPr>
          <w:rFonts w:ascii="Arial" w:hAnsi="Arial" w:cs="Arial"/>
          <w:color w:val="000000"/>
          <w:sz w:val="22"/>
          <w:szCs w:val="22"/>
        </w:rPr>
        <w:br/>
      </w:r>
    </w:p>
    <w:p w:rsidR="00F47DA4" w:rsidRPr="00841366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22A7" w:rsidRPr="00841366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Za věcnou a formální správnost odpovídá</w:t>
      </w:r>
    </w:p>
    <w:p w:rsidR="003C22A7" w:rsidRPr="00841366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C22A7" w:rsidRPr="00841366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Ing. Jiří Loufek</w:t>
      </w:r>
    </w:p>
    <w:p w:rsidR="003C22A7" w:rsidRPr="00841366" w:rsidRDefault="003C22A7" w:rsidP="003C22A7">
      <w:pPr>
        <w:widowControl/>
        <w:rPr>
          <w:rFonts w:ascii="Arial" w:hAnsi="Arial" w:cs="Arial"/>
          <w:sz w:val="22"/>
          <w:szCs w:val="22"/>
        </w:rPr>
      </w:pPr>
    </w:p>
    <w:p w:rsidR="006067AB" w:rsidRPr="00841366" w:rsidRDefault="006067AB" w:rsidP="006067AB">
      <w:pPr>
        <w:widowControl/>
        <w:jc w:val="both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.......................................</w:t>
      </w:r>
    </w:p>
    <w:p w:rsidR="003C22A7" w:rsidRPr="00841366" w:rsidRDefault="003C22A7" w:rsidP="003C22A7">
      <w:pPr>
        <w:widowControl/>
        <w:ind w:firstLine="708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podpis</w:t>
      </w:r>
    </w:p>
    <w:p w:rsidR="003C22A7" w:rsidRPr="00841366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 xml:space="preserve">Za správnost: </w:t>
      </w:r>
      <w:r w:rsidRPr="00841366">
        <w:rPr>
          <w:rFonts w:ascii="Arial" w:hAnsi="Arial" w:cs="Arial"/>
          <w:color w:val="000000"/>
          <w:sz w:val="22"/>
          <w:szCs w:val="22"/>
        </w:rPr>
        <w:t>Michaliková Andrea</w:t>
      </w:r>
    </w:p>
    <w:p w:rsidR="00F47DA4" w:rsidRPr="00841366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7DA4" w:rsidRPr="00841366" w:rsidRDefault="00F47DA4">
      <w:pPr>
        <w:widowControl/>
        <w:jc w:val="both"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>.......................................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  <w:r w:rsidRPr="00841366">
        <w:rPr>
          <w:rFonts w:ascii="Arial" w:hAnsi="Arial" w:cs="Arial"/>
          <w:sz w:val="22"/>
          <w:szCs w:val="22"/>
        </w:rPr>
        <w:tab/>
        <w:t>podpis</w:t>
      </w:r>
    </w:p>
    <w:p w:rsidR="00F47DA4" w:rsidRPr="00841366" w:rsidRDefault="00F47DA4">
      <w:pPr>
        <w:widowControl/>
        <w:rPr>
          <w:rFonts w:ascii="Arial" w:hAnsi="Arial" w:cs="Arial"/>
          <w:sz w:val="22"/>
          <w:szCs w:val="22"/>
        </w:rPr>
      </w:pPr>
    </w:p>
    <w:p w:rsidR="009F3A0B" w:rsidRPr="00841366" w:rsidRDefault="009F3A0B" w:rsidP="009F3A0B">
      <w:pPr>
        <w:widowControl/>
        <w:rPr>
          <w:rFonts w:ascii="Arial" w:hAnsi="Arial" w:cs="Arial"/>
          <w:sz w:val="22"/>
          <w:szCs w:val="22"/>
        </w:rPr>
      </w:pPr>
    </w:p>
    <w:p w:rsidR="009F3A0B" w:rsidRPr="00841366" w:rsidRDefault="009F3A0B" w:rsidP="009F3A0B">
      <w:pPr>
        <w:widowControl/>
        <w:rPr>
          <w:rFonts w:ascii="Arial" w:hAnsi="Arial" w:cs="Arial"/>
          <w:sz w:val="22"/>
          <w:szCs w:val="22"/>
        </w:rPr>
      </w:pPr>
    </w:p>
    <w:p w:rsidR="009F3A0B" w:rsidRPr="00841366" w:rsidRDefault="009F3A0B" w:rsidP="009F3A0B">
      <w:pPr>
        <w:widowControl/>
        <w:jc w:val="both"/>
        <w:rPr>
          <w:rFonts w:ascii="Arial" w:hAnsi="Arial" w:cs="Arial"/>
          <w:sz w:val="22"/>
          <w:szCs w:val="22"/>
        </w:rPr>
      </w:pPr>
    </w:p>
    <w:p w:rsidR="009F3A0B" w:rsidRPr="00841366" w:rsidRDefault="009F3A0B" w:rsidP="009F3A0B">
      <w:pPr>
        <w:jc w:val="both"/>
        <w:rPr>
          <w:rFonts w:ascii="Arial" w:hAnsi="Arial" w:cs="Arial"/>
          <w:sz w:val="22"/>
          <w:szCs w:val="22"/>
        </w:rPr>
      </w:pP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Tato smlouva byla uveřejněna v registru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smluv, vedeném dle zákona č. 340/2015 Sb.,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o registru smluv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………………………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datum registrace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………………………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ID smlouvy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………………………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registraci provedl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Andrea Michaliková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 xml:space="preserve">V Karlových Varech </w:t>
      </w:r>
      <w:r w:rsidRPr="00FC7742">
        <w:rPr>
          <w:rFonts w:ascii="Arial" w:hAnsi="Arial" w:cs="Arial"/>
          <w:sz w:val="22"/>
          <w:szCs w:val="22"/>
        </w:rPr>
        <w:tab/>
      </w:r>
      <w:r w:rsidRPr="00FC7742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C7742" w:rsidRPr="00FC7742" w:rsidRDefault="00FC7742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>dne ………………</w:t>
      </w:r>
      <w:r w:rsidRPr="00FC7742">
        <w:rPr>
          <w:rFonts w:ascii="Arial" w:hAnsi="Arial" w:cs="Arial"/>
          <w:sz w:val="22"/>
          <w:szCs w:val="22"/>
        </w:rPr>
        <w:tab/>
      </w: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Default="000F793B" w:rsidP="00FC7742">
      <w:pPr>
        <w:widowControl/>
        <w:rPr>
          <w:rFonts w:ascii="Arial" w:hAnsi="Arial" w:cs="Arial"/>
          <w:sz w:val="22"/>
          <w:szCs w:val="22"/>
        </w:rPr>
      </w:pPr>
    </w:p>
    <w:p w:rsidR="000F793B" w:rsidRPr="000F793B" w:rsidRDefault="000F793B" w:rsidP="000F793B">
      <w:pPr>
        <w:widowControl/>
        <w:rPr>
          <w:rFonts w:ascii="Arial" w:hAnsi="Arial" w:cs="Arial"/>
          <w:sz w:val="22"/>
          <w:szCs w:val="22"/>
        </w:rPr>
      </w:pPr>
    </w:p>
    <w:p w:rsidR="009F3A0B" w:rsidRPr="00841366" w:rsidRDefault="00FC7742" w:rsidP="00FC7742">
      <w:pPr>
        <w:widowControl/>
        <w:rPr>
          <w:rFonts w:ascii="Arial" w:hAnsi="Arial" w:cs="Arial"/>
          <w:sz w:val="22"/>
          <w:szCs w:val="22"/>
        </w:rPr>
      </w:pPr>
      <w:r w:rsidRPr="00FC7742">
        <w:rPr>
          <w:rFonts w:ascii="Arial" w:hAnsi="Arial" w:cs="Arial"/>
          <w:sz w:val="22"/>
          <w:szCs w:val="22"/>
        </w:rPr>
        <w:tab/>
      </w:r>
    </w:p>
    <w:sectPr w:rsidR="009F3A0B" w:rsidRPr="00841366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42" w:rsidRDefault="00FC7742">
      <w:r>
        <w:separator/>
      </w:r>
    </w:p>
  </w:endnote>
  <w:endnote w:type="continuationSeparator" w:id="0">
    <w:p w:rsidR="00FC7742" w:rsidRDefault="00F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42" w:rsidRDefault="00FC7742">
      <w:r>
        <w:separator/>
      </w:r>
    </w:p>
  </w:footnote>
  <w:footnote w:type="continuationSeparator" w:id="0">
    <w:p w:rsidR="00FC7742" w:rsidRDefault="00FC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A4" w:rsidRDefault="00F47DA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DA4"/>
    <w:rsid w:val="00004CC4"/>
    <w:rsid w:val="00007157"/>
    <w:rsid w:val="00050AB9"/>
    <w:rsid w:val="00070980"/>
    <w:rsid w:val="000A2B85"/>
    <w:rsid w:val="000A49FA"/>
    <w:rsid w:val="000E5F80"/>
    <w:rsid w:val="000F793B"/>
    <w:rsid w:val="00110AFF"/>
    <w:rsid w:val="0013296F"/>
    <w:rsid w:val="00175955"/>
    <w:rsid w:val="001C2441"/>
    <w:rsid w:val="00210857"/>
    <w:rsid w:val="00241D01"/>
    <w:rsid w:val="00243D42"/>
    <w:rsid w:val="00246AEF"/>
    <w:rsid w:val="00261220"/>
    <w:rsid w:val="0029620C"/>
    <w:rsid w:val="002C62A3"/>
    <w:rsid w:val="002F40A8"/>
    <w:rsid w:val="00357CE6"/>
    <w:rsid w:val="00365707"/>
    <w:rsid w:val="0037738A"/>
    <w:rsid w:val="00394C49"/>
    <w:rsid w:val="003C22A7"/>
    <w:rsid w:val="003D53C8"/>
    <w:rsid w:val="003F64D6"/>
    <w:rsid w:val="00402472"/>
    <w:rsid w:val="004142AC"/>
    <w:rsid w:val="00497819"/>
    <w:rsid w:val="004A48BD"/>
    <w:rsid w:val="004D7D47"/>
    <w:rsid w:val="00525102"/>
    <w:rsid w:val="00533D85"/>
    <w:rsid w:val="00563672"/>
    <w:rsid w:val="005859A3"/>
    <w:rsid w:val="005909B6"/>
    <w:rsid w:val="005B051B"/>
    <w:rsid w:val="006067AB"/>
    <w:rsid w:val="00624E9A"/>
    <w:rsid w:val="00637436"/>
    <w:rsid w:val="006704D9"/>
    <w:rsid w:val="006C1CA3"/>
    <w:rsid w:val="006F42BE"/>
    <w:rsid w:val="0072621E"/>
    <w:rsid w:val="00744F52"/>
    <w:rsid w:val="00760068"/>
    <w:rsid w:val="007B51A1"/>
    <w:rsid w:val="007C4BBA"/>
    <w:rsid w:val="007C590C"/>
    <w:rsid w:val="007E4E19"/>
    <w:rsid w:val="007F619C"/>
    <w:rsid w:val="008064DB"/>
    <w:rsid w:val="00841366"/>
    <w:rsid w:val="008512B8"/>
    <w:rsid w:val="00864044"/>
    <w:rsid w:val="008D61A4"/>
    <w:rsid w:val="00937554"/>
    <w:rsid w:val="009F3A0B"/>
    <w:rsid w:val="00A31C3B"/>
    <w:rsid w:val="00A91417"/>
    <w:rsid w:val="00AE53D3"/>
    <w:rsid w:val="00AE5523"/>
    <w:rsid w:val="00B068DE"/>
    <w:rsid w:val="00B24CDF"/>
    <w:rsid w:val="00B65785"/>
    <w:rsid w:val="00C06A58"/>
    <w:rsid w:val="00C9419D"/>
    <w:rsid w:val="00C96401"/>
    <w:rsid w:val="00D150B4"/>
    <w:rsid w:val="00DD7562"/>
    <w:rsid w:val="00DF07B3"/>
    <w:rsid w:val="00DF2489"/>
    <w:rsid w:val="00E01AB3"/>
    <w:rsid w:val="00E32B55"/>
    <w:rsid w:val="00EA41B8"/>
    <w:rsid w:val="00EF4C52"/>
    <w:rsid w:val="00F03A61"/>
    <w:rsid w:val="00F2113B"/>
    <w:rsid w:val="00F23DB4"/>
    <w:rsid w:val="00F32326"/>
    <w:rsid w:val="00F324E8"/>
    <w:rsid w:val="00F47DA4"/>
    <w:rsid w:val="00F72B4E"/>
    <w:rsid w:val="00FA0709"/>
    <w:rsid w:val="00FC54B0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71270"/>
  <w14:defaultImageDpi w14:val="0"/>
  <w15:docId w15:val="{163B4327-CF27-4033-80CB-C35E3429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michalikovaa</dc:creator>
  <cp:keywords/>
  <dc:description/>
  <cp:lastModifiedBy>Michaliková Andrea</cp:lastModifiedBy>
  <cp:revision>4</cp:revision>
  <cp:lastPrinted>2000-06-28T08:06:00Z</cp:lastPrinted>
  <dcterms:created xsi:type="dcterms:W3CDTF">2018-02-28T12:14:00Z</dcterms:created>
  <dcterms:modified xsi:type="dcterms:W3CDTF">2018-06-13T09:23:00Z</dcterms:modified>
</cp:coreProperties>
</file>