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036"/>
        <w:gridCol w:w="776"/>
        <w:gridCol w:w="2156"/>
        <w:gridCol w:w="3956"/>
        <w:gridCol w:w="1336"/>
        <w:gridCol w:w="1336"/>
        <w:gridCol w:w="1336"/>
        <w:gridCol w:w="1336"/>
        <w:gridCol w:w="1336"/>
        <w:gridCol w:w="1336"/>
        <w:gridCol w:w="1336"/>
      </w:tblGrid>
      <w:tr w:rsidR="00B31041" w:rsidRPr="00B31041" w:rsidTr="00B31041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E71108">
            <w:pPr>
              <w:spacing w:after="0" w:line="240" w:lineRule="auto"/>
              <w:ind w:left="-1346" w:right="-689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B31041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1552575" cy="523875"/>
                  <wp:effectExtent l="0" t="0" r="9525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B31041" w:rsidRPr="00B31041">
              <w:trPr>
                <w:trHeight w:val="315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041" w:rsidRPr="00B31041" w:rsidRDefault="00B31041" w:rsidP="00B310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45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808080"/>
                <w:sz w:val="18"/>
                <w:szCs w:val="18"/>
                <w:lang w:eastAsia="cs-CZ"/>
              </w:rPr>
            </w:pPr>
            <w:r w:rsidRPr="00B31041">
              <w:rPr>
                <w:rFonts w:ascii="Century Gothic" w:eastAsia="Times New Roman" w:hAnsi="Century Gothic" w:cs="Times New Roman"/>
                <w:b/>
                <w:bCs/>
                <w:color w:val="808080"/>
                <w:sz w:val="18"/>
                <w:szCs w:val="18"/>
                <w:lang w:eastAsia="cs-CZ"/>
              </w:rPr>
              <w:t>OBCHODNÍ NABÍDKA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80808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4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Číslo zakázky: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6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Agentura </w:t>
            </w:r>
            <w:proofErr w:type="spellStart"/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Wink</w:t>
            </w:r>
            <w:proofErr w:type="spellEnd"/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s.r.o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 xml:space="preserve">Název </w:t>
            </w:r>
            <w:proofErr w:type="spellStart"/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zákazky</w:t>
            </w:r>
            <w:proofErr w:type="spellEnd"/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LABEFEST DĚČÍN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6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color w:val="555555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color w:val="555555"/>
                <w:sz w:val="18"/>
                <w:szCs w:val="18"/>
                <w:lang w:eastAsia="cs-CZ"/>
              </w:rPr>
              <w:t>Revoluční 1403/28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Vypracoval/a: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Martin Řehoř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6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color w:val="555555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color w:val="555555"/>
                <w:sz w:val="18"/>
                <w:szCs w:val="18"/>
                <w:lang w:eastAsia="cs-CZ"/>
              </w:rPr>
              <w:t>Praha 1 - Nové Město 110 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Datum vypracování: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10. ledna 2018 a následné aktualizace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6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Platnost do: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10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Popis: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30"/>
        </w:trPr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proofErr w:type="spellStart"/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Nábídka</w:t>
            </w:r>
            <w:proofErr w:type="spellEnd"/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interpretů vč. cestovného a zajištění chodu </w:t>
            </w:r>
            <w:proofErr w:type="spellStart"/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stage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645"/>
        </w:trPr>
        <w:tc>
          <w:tcPr>
            <w:tcW w:w="5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POLOŽKY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31041" w:rsidRPr="00B31041" w:rsidRDefault="00B31041" w:rsidP="00B31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31041" w:rsidRPr="00B31041" w:rsidRDefault="00B31041" w:rsidP="00B31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Jednotková cena Kč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31041" w:rsidRPr="00B31041" w:rsidRDefault="00B31041" w:rsidP="00B31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Celková cena Kč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30"/>
        </w:trPr>
        <w:tc>
          <w:tcPr>
            <w:tcW w:w="339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Tomáš Klus</w:t>
            </w:r>
          </w:p>
        </w:tc>
        <w:tc>
          <w:tcPr>
            <w:tcW w:w="203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275000</w:t>
            </w:r>
          </w:p>
        </w:tc>
        <w:tc>
          <w:tcPr>
            <w:tcW w:w="39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275000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30"/>
        </w:trPr>
        <w:tc>
          <w:tcPr>
            <w:tcW w:w="33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proofErr w:type="spellStart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Mig</w:t>
            </w:r>
            <w:proofErr w:type="spellEnd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 xml:space="preserve"> 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195000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195000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30"/>
        </w:trPr>
        <w:tc>
          <w:tcPr>
            <w:tcW w:w="33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proofErr w:type="spellStart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Wohnout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98000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98000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30"/>
        </w:trPr>
        <w:tc>
          <w:tcPr>
            <w:tcW w:w="33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Visací zámek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92000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92000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30"/>
        </w:trPr>
        <w:tc>
          <w:tcPr>
            <w:tcW w:w="33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UDG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70000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70000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 xml:space="preserve">Kamil Střihavka + </w:t>
            </w:r>
            <w:proofErr w:type="spellStart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Supergroup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95000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96000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Jakub Děkan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35000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35000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proofErr w:type="spellStart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Labefest</w:t>
            </w:r>
            <w:proofErr w:type="spellEnd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 xml:space="preserve"> Talent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5000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5000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proofErr w:type="spellStart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Labefest</w:t>
            </w:r>
            <w:proofErr w:type="spellEnd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 xml:space="preserve"> Talent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5000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5000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moderátoři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30000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30000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30"/>
        </w:trPr>
        <w:tc>
          <w:tcPr>
            <w:tcW w:w="5432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 xml:space="preserve">Produkce + </w:t>
            </w:r>
            <w:proofErr w:type="spellStart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stagemanagement</w:t>
            </w:r>
            <w:proofErr w:type="spellEnd"/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20000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  <w:t>40000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255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B3104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 xml:space="preserve">                                                                941 000 Kč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31041" w:rsidRPr="00B31041" w:rsidTr="00B31041">
        <w:trPr>
          <w:trHeight w:val="33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41" w:rsidRPr="00B31041" w:rsidRDefault="00B3104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792F7C" w:rsidRDefault="00792F7C" w:rsidP="00B31041">
      <w:pPr>
        <w:ind w:right="-1417"/>
      </w:pPr>
    </w:p>
    <w:sectPr w:rsidR="00792F7C" w:rsidSect="00E71108">
      <w:pgSz w:w="16838" w:h="11906" w:orient="landscape"/>
      <w:pgMar w:top="238" w:right="23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1"/>
    <w:rsid w:val="00792F7C"/>
    <w:rsid w:val="00B31041"/>
    <w:rsid w:val="00E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0A73-26F4-4D80-8760-524BDFF3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Pospíšilová</dc:creator>
  <cp:keywords/>
  <dc:description/>
  <cp:lastModifiedBy>Šárka Pospíšilová</cp:lastModifiedBy>
  <cp:revision>2</cp:revision>
  <dcterms:created xsi:type="dcterms:W3CDTF">2018-06-20T06:54:00Z</dcterms:created>
  <dcterms:modified xsi:type="dcterms:W3CDTF">2018-06-20T06:54:00Z</dcterms:modified>
</cp:coreProperties>
</file>