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D5" w:rsidRDefault="00B37CD5" w:rsidP="00B37CD5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Prochazkova, Romana [</w:t>
      </w:r>
      <w:hyperlink r:id="rId4" w:history="1">
        <w:r>
          <w:rPr>
            <w:rStyle w:val="Hypertextovodkaz"/>
            <w:lang w:eastAsia="cs-CZ"/>
          </w:rPr>
          <w:t>mailto:Romana.Prochazkova@hach.com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Friday, June 15, 2018 9:05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>
          <w:rPr>
            <w:rStyle w:val="Hypertextovodkaz"/>
            <w:lang w:eastAsia="cs-CZ"/>
          </w:rPr>
          <w:t>rozkosova@vakpr.cz</w:t>
        </w:r>
      </w:hyperlink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FW: Nabídka turbidimetru</w:t>
      </w:r>
    </w:p>
    <w:p w:rsidR="00B37CD5" w:rsidRDefault="00B37CD5" w:rsidP="00B37CD5"/>
    <w:p w:rsidR="00B37CD5" w:rsidRDefault="00B37CD5" w:rsidP="00B37CD5">
      <w:pPr>
        <w:rPr>
          <w:color w:val="000000"/>
        </w:rPr>
      </w:pPr>
      <w:r>
        <w:rPr>
          <w:color w:val="000000"/>
        </w:rPr>
        <w:t>Dobrý den paní Rozkošová,</w:t>
      </w:r>
    </w:p>
    <w:p w:rsidR="00B37CD5" w:rsidRDefault="00B37CD5" w:rsidP="00B37CD5">
      <w:pPr>
        <w:rPr>
          <w:color w:val="000000"/>
        </w:rPr>
      </w:pPr>
    </w:p>
    <w:p w:rsidR="00B37CD5" w:rsidRDefault="00B37CD5" w:rsidP="00B37CD5">
      <w:pPr>
        <w:rPr>
          <w:color w:val="000000"/>
        </w:rPr>
      </w:pPr>
      <w:r>
        <w:rPr>
          <w:color w:val="000000"/>
        </w:rPr>
        <w:t>  Tímto potvrzujeme přijetí Vaší objednávky č.  2018LPV00050.</w:t>
      </w:r>
    </w:p>
    <w:p w:rsidR="00B37CD5" w:rsidRDefault="00B37CD5" w:rsidP="00B37CD5"/>
    <w:p w:rsidR="00B37CD5" w:rsidRDefault="00B37CD5" w:rsidP="00B37CD5">
      <w:pPr>
        <w:rPr>
          <w:b/>
          <w:bCs/>
          <w:color w:val="0098DB"/>
          <w:lang w:val="en" w:eastAsia="cs-CZ"/>
        </w:rPr>
      </w:pPr>
      <w:r>
        <w:rPr>
          <w:b/>
          <w:bCs/>
          <w:color w:val="0098DB"/>
          <w:lang w:val="en" w:eastAsia="cs-CZ"/>
        </w:rPr>
        <w:t>S pozdravem / Best regards</w:t>
      </w:r>
    </w:p>
    <w:p w:rsidR="00B37CD5" w:rsidRDefault="00B37CD5" w:rsidP="00B37CD5">
      <w:pPr>
        <w:rPr>
          <w:b/>
          <w:bCs/>
          <w:color w:val="0098DB"/>
          <w:lang w:val="en" w:eastAsia="cs-CZ"/>
        </w:rPr>
      </w:pPr>
    </w:p>
    <w:p w:rsidR="00B37CD5" w:rsidRDefault="00B37CD5" w:rsidP="00B37CD5">
      <w:pPr>
        <w:spacing w:after="240"/>
        <w:rPr>
          <w:color w:val="4D4D4D"/>
          <w:sz w:val="18"/>
          <w:szCs w:val="18"/>
          <w:lang w:val="en" w:eastAsia="cs-CZ"/>
        </w:rPr>
      </w:pPr>
      <w:r>
        <w:rPr>
          <w:b/>
          <w:bCs/>
          <w:color w:val="0098DB"/>
          <w:lang w:val="en" w:eastAsia="cs-CZ"/>
        </w:rPr>
        <w:t>ROMANA PROCHÁZKOVÁ</w:t>
      </w:r>
      <w:r>
        <w:rPr>
          <w:color w:val="4D4D4D"/>
          <w:sz w:val="18"/>
          <w:szCs w:val="18"/>
          <w:lang w:val="en" w:eastAsia="cs-CZ"/>
        </w:rPr>
        <w:t xml:space="preserve"> | Senior Customer Service Representative</w:t>
      </w:r>
      <w:r>
        <w:rPr>
          <w:color w:val="4D4D4D"/>
          <w:sz w:val="18"/>
          <w:szCs w:val="18"/>
          <w:lang w:val="en" w:eastAsia="cs-CZ"/>
        </w:rPr>
        <w:br/>
      </w:r>
      <w:r>
        <w:rPr>
          <w:b/>
          <w:bCs/>
          <w:color w:val="0098DB"/>
          <w:sz w:val="20"/>
          <w:szCs w:val="20"/>
          <w:lang w:val="en" w:eastAsia="cs-CZ"/>
        </w:rPr>
        <w:t>P</w:t>
      </w:r>
      <w:r>
        <w:rPr>
          <w:color w:val="4D4D4D"/>
          <w:sz w:val="18"/>
          <w:szCs w:val="18"/>
          <w:lang w:val="en" w:eastAsia="cs-CZ"/>
        </w:rPr>
        <w:t xml:space="preserve"> +420 272 12 45 42 | </w:t>
      </w:r>
      <w:r>
        <w:rPr>
          <w:b/>
          <w:bCs/>
          <w:color w:val="0098DB"/>
          <w:sz w:val="20"/>
          <w:szCs w:val="20"/>
          <w:lang w:val="en" w:eastAsia="cs-CZ"/>
        </w:rPr>
        <w:t>F</w:t>
      </w:r>
      <w:r>
        <w:rPr>
          <w:color w:val="4D4D4D"/>
          <w:sz w:val="18"/>
          <w:szCs w:val="18"/>
          <w:lang w:val="en" w:eastAsia="cs-CZ"/>
        </w:rPr>
        <w:t xml:space="preserve"> +420 272 124 546 | </w:t>
      </w:r>
      <w:r>
        <w:rPr>
          <w:b/>
          <w:bCs/>
          <w:color w:val="0098DB"/>
          <w:sz w:val="20"/>
          <w:szCs w:val="20"/>
          <w:lang w:val="en" w:eastAsia="cs-CZ"/>
        </w:rPr>
        <w:t>M</w:t>
      </w:r>
      <w:r>
        <w:rPr>
          <w:color w:val="4D4D4D"/>
          <w:sz w:val="18"/>
          <w:szCs w:val="18"/>
          <w:lang w:val="en" w:eastAsia="cs-CZ"/>
        </w:rPr>
        <w:t xml:space="preserve"> +420 7316 06376 | </w:t>
      </w:r>
      <w:r>
        <w:rPr>
          <w:b/>
          <w:bCs/>
          <w:color w:val="0098DB"/>
          <w:sz w:val="20"/>
          <w:szCs w:val="20"/>
          <w:lang w:val="en" w:eastAsia="cs-CZ"/>
        </w:rPr>
        <w:t>VoIP</w:t>
      </w:r>
      <w:r>
        <w:rPr>
          <w:color w:val="4D4D4D"/>
          <w:sz w:val="18"/>
          <w:szCs w:val="18"/>
          <w:lang w:val="en" w:eastAsia="cs-CZ"/>
        </w:rPr>
        <w:t xml:space="preserve"> (82)4942</w:t>
      </w:r>
      <w:r>
        <w:rPr>
          <w:color w:val="4D4D4D"/>
          <w:sz w:val="18"/>
          <w:szCs w:val="18"/>
          <w:lang w:val="en" w:eastAsia="cs-CZ"/>
        </w:rPr>
        <w:br/>
        <w:t>HACH LANGE s.r.o. [Czech] | Zastrcena 1278/8 | 141 00 Praha 4 - Chodov | Czech Republic</w:t>
      </w:r>
      <w:r>
        <w:rPr>
          <w:color w:val="4D4D4D"/>
          <w:sz w:val="18"/>
          <w:szCs w:val="18"/>
          <w:lang w:val="en" w:eastAsia="cs-CZ"/>
        </w:rPr>
        <w:br/>
      </w:r>
      <w:hyperlink r:id="rId6" w:history="1">
        <w:r>
          <w:rPr>
            <w:rStyle w:val="Hypertextovodkaz"/>
            <w:color w:val="4D4D4D"/>
            <w:sz w:val="18"/>
            <w:szCs w:val="18"/>
            <w:u w:val="none"/>
            <w:lang w:val="en" w:eastAsia="cs-CZ"/>
          </w:rPr>
          <w:t>www.cz.hach.com</w:t>
        </w:r>
      </w:hyperlink>
      <w:r>
        <w:rPr>
          <w:color w:val="4D4D4D"/>
          <w:sz w:val="18"/>
          <w:szCs w:val="18"/>
          <w:lang w:val="en" w:eastAsia="cs-CZ"/>
        </w:rPr>
        <w:t xml:space="preserve"> | </w:t>
      </w:r>
      <w:hyperlink r:id="rId7" w:history="1">
        <w:r>
          <w:rPr>
            <w:rStyle w:val="Hypertextovodkaz"/>
            <w:color w:val="4D4D4D"/>
            <w:sz w:val="18"/>
            <w:szCs w:val="18"/>
            <w:u w:val="none"/>
            <w:lang w:val="en" w:eastAsia="cs-CZ"/>
          </w:rPr>
          <w:t>romana.prochazkova@hach.com</w:t>
        </w:r>
      </w:hyperlink>
    </w:p>
    <w:p w:rsidR="00B37CD5" w:rsidRDefault="00B37CD5" w:rsidP="00B37CD5">
      <w:pPr>
        <w:rPr>
          <w:color w:val="4D4D4D"/>
          <w:sz w:val="18"/>
          <w:szCs w:val="18"/>
          <w:lang w:eastAsia="cs-CZ"/>
        </w:rPr>
      </w:pPr>
      <w:r>
        <w:rPr>
          <w:b/>
          <w:bCs/>
          <w:color w:val="0098DB"/>
          <w:sz w:val="20"/>
          <w:szCs w:val="20"/>
          <w:lang w:eastAsia="cs-CZ"/>
        </w:rPr>
        <w:t>P</w:t>
      </w:r>
      <w:r>
        <w:rPr>
          <w:color w:val="4D4D4D"/>
          <w:sz w:val="18"/>
          <w:szCs w:val="18"/>
          <w:lang w:eastAsia="cs-CZ"/>
        </w:rPr>
        <w:t xml:space="preserve"> </w:t>
      </w:r>
      <w:r>
        <w:rPr>
          <w:color w:val="666666"/>
          <w:sz w:val="18"/>
          <w:szCs w:val="18"/>
          <w:lang w:val="sk-SK" w:eastAsia="cs-CZ"/>
        </w:rPr>
        <w:t>+421 (0)2 4820 9091</w:t>
      </w:r>
      <w:r>
        <w:rPr>
          <w:color w:val="4D4D4D"/>
          <w:sz w:val="18"/>
          <w:szCs w:val="18"/>
          <w:lang w:eastAsia="cs-CZ"/>
        </w:rPr>
        <w:t xml:space="preserve">| </w:t>
      </w:r>
      <w:r>
        <w:rPr>
          <w:b/>
          <w:bCs/>
          <w:color w:val="0098DB"/>
          <w:sz w:val="20"/>
          <w:szCs w:val="20"/>
          <w:lang w:eastAsia="cs-CZ"/>
        </w:rPr>
        <w:t>F</w:t>
      </w:r>
      <w:r>
        <w:rPr>
          <w:color w:val="4D4D4D"/>
          <w:sz w:val="18"/>
          <w:szCs w:val="18"/>
          <w:lang w:eastAsia="cs-CZ"/>
        </w:rPr>
        <w:t xml:space="preserve"> </w:t>
      </w:r>
      <w:r>
        <w:rPr>
          <w:color w:val="666666"/>
          <w:sz w:val="18"/>
          <w:szCs w:val="18"/>
          <w:lang w:val="sk-SK" w:eastAsia="cs-CZ"/>
        </w:rPr>
        <w:t>+421 (0)2 4820 9093</w:t>
      </w:r>
    </w:p>
    <w:p w:rsidR="00B37CD5" w:rsidRDefault="00B37CD5" w:rsidP="00B37CD5">
      <w:pPr>
        <w:rPr>
          <w:color w:val="4D4D4D"/>
          <w:sz w:val="18"/>
          <w:szCs w:val="18"/>
          <w:lang w:eastAsia="cs-CZ"/>
        </w:rPr>
      </w:pPr>
      <w:r>
        <w:rPr>
          <w:color w:val="4D4D4D"/>
          <w:sz w:val="18"/>
          <w:szCs w:val="18"/>
          <w:lang w:eastAsia="cs-CZ"/>
        </w:rPr>
        <w:t>HACH LANGE S.R.O. | Roľnícka 21 | 831 07 Bratislava | Slovak Republic</w:t>
      </w:r>
    </w:p>
    <w:p w:rsidR="00B37CD5" w:rsidRDefault="00B37CD5" w:rsidP="00B37CD5">
      <w:pPr>
        <w:rPr>
          <w:color w:val="4D4D4D"/>
          <w:sz w:val="18"/>
          <w:szCs w:val="18"/>
          <w:lang w:eastAsia="cs-CZ"/>
        </w:rPr>
      </w:pPr>
      <w:hyperlink r:id="rId8" w:history="1">
        <w:r>
          <w:rPr>
            <w:rStyle w:val="Hypertextovodkaz"/>
            <w:color w:val="0000FF"/>
            <w:sz w:val="18"/>
            <w:szCs w:val="18"/>
            <w:lang w:eastAsia="cs-CZ"/>
          </w:rPr>
          <w:t>www.sk.hach.com</w:t>
        </w:r>
      </w:hyperlink>
      <w:r>
        <w:rPr>
          <w:color w:val="4D4D4D"/>
          <w:sz w:val="18"/>
          <w:szCs w:val="18"/>
          <w:lang w:eastAsia="cs-CZ"/>
        </w:rPr>
        <w:t xml:space="preserve"> | </w:t>
      </w:r>
      <w:hyperlink r:id="rId9" w:history="1">
        <w:r>
          <w:rPr>
            <w:rStyle w:val="Hypertextovodkaz"/>
            <w:color w:val="0000FF"/>
            <w:sz w:val="18"/>
            <w:szCs w:val="18"/>
            <w:lang w:eastAsia="cs-CZ"/>
          </w:rPr>
          <w:t>romana.prochazkova@hach.com</w:t>
        </w:r>
      </w:hyperlink>
    </w:p>
    <w:p w:rsidR="00B37CD5" w:rsidRDefault="00B37CD5" w:rsidP="00B37CD5">
      <w:pPr>
        <w:rPr>
          <w:lang w:eastAsia="cs-CZ"/>
        </w:rPr>
      </w:pPr>
      <w:r>
        <w:rPr>
          <w:color w:val="4D4D4D"/>
          <w:sz w:val="18"/>
          <w:szCs w:val="18"/>
          <w:lang w:val="en" w:eastAsia="cs-CZ"/>
        </w:rPr>
        <w:br/>
      </w:r>
      <w:r>
        <w:rPr>
          <w:b/>
          <w:bCs/>
          <w:color w:val="0098DB"/>
          <w:lang w:val="en" w:eastAsia="cs-CZ"/>
        </w:rPr>
        <w:t>Důvěřujte Vašim výsledkům analýzy vody. Správná volba - odborné odpovědi, vynikající podpora a spolehlivá, uživatelsky přívětivá řešení od společnosti Hach.</w:t>
      </w:r>
    </w:p>
    <w:p w:rsidR="00B37CD5" w:rsidRDefault="00B37CD5" w:rsidP="00B37CD5">
      <w:pPr>
        <w:rPr>
          <w:lang w:eastAsia="cs-CZ"/>
        </w:rPr>
      </w:pPr>
    </w:p>
    <w:p w:rsidR="00B37CD5" w:rsidRDefault="00B37CD5" w:rsidP="00B37CD5">
      <w:pPr>
        <w:rPr>
          <w:lang w:eastAsia="cs-CZ"/>
        </w:rPr>
      </w:pPr>
    </w:p>
    <w:p w:rsidR="00B37CD5" w:rsidRDefault="00B37CD5" w:rsidP="00B37CD5">
      <w:pPr>
        <w:rPr>
          <w:lang w:eastAsia="cs-CZ"/>
        </w:rPr>
      </w:pPr>
      <w:hyperlink r:id="rId10" w:history="1">
        <w:r>
          <w:rPr>
            <w:rStyle w:val="Hypertextovodkaz"/>
            <w:color w:val="0000FF"/>
            <w:u w:val="none"/>
            <w:lang w:eastAsia="cs-CZ"/>
          </w:rPr>
          <w:t>Sledujte nás na LinkedIn</w:t>
        </w:r>
      </w:hyperlink>
      <w:r>
        <w:rPr>
          <w:lang w:eastAsia="cs-CZ"/>
        </w:rPr>
        <w:br/>
      </w:r>
      <w:r>
        <w:rPr>
          <w:lang w:eastAsia="cs-CZ"/>
        </w:rPr>
        <w:br/>
      </w:r>
      <w:r>
        <w:rPr>
          <w:noProof/>
          <w:lang w:eastAsia="cs-CZ"/>
        </w:rPr>
        <w:drawing>
          <wp:inline distT="0" distB="0" distL="0" distR="0">
            <wp:extent cx="1390650" cy="323850"/>
            <wp:effectExtent l="0" t="0" r="0" b="0"/>
            <wp:docPr id="1" name="Obrázek 1" descr="Logo-2C-34px-T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-2C-34px-TM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CD5" w:rsidRDefault="00B37CD5" w:rsidP="00B37CD5">
      <w:pPr>
        <w:rPr>
          <w:lang w:eastAsia="cs-CZ"/>
        </w:rPr>
      </w:pPr>
    </w:p>
    <w:p w:rsidR="0065425E" w:rsidRDefault="0065425E">
      <w:bookmarkStart w:id="0" w:name="_GoBack"/>
      <w:bookmarkEnd w:id="0"/>
    </w:p>
    <w:sectPr w:rsidR="0065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D5"/>
    <w:rsid w:val="0065425E"/>
    <w:rsid w:val="00B3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AA8A8-EF6E-4793-8E1F-EF11186F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CD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7C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.hach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mana.prochazkova@hach.com" TargetMode="External"/><Relationship Id="rId12" Type="http://schemas.openxmlformats.org/officeDocument/2006/relationships/image" Target="cid:image001.png@01D40487.E1BA5C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.hach.com/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rozkosova@vakpr.cz" TargetMode="External"/><Relationship Id="rId10" Type="http://schemas.openxmlformats.org/officeDocument/2006/relationships/hyperlink" Target="https://www.linkedin.com/company/hach-cz-sk/" TargetMode="External"/><Relationship Id="rId4" Type="http://schemas.openxmlformats.org/officeDocument/2006/relationships/hyperlink" Target="mailto:Romana.Prochazkova@hach.com" TargetMode="External"/><Relationship Id="rId9" Type="http://schemas.openxmlformats.org/officeDocument/2006/relationships/hyperlink" Target="mailto:romana.prochazkova@ha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2018-06-20T05:23:00Z</dcterms:created>
  <dcterms:modified xsi:type="dcterms:W3CDTF">2018-06-20T05:23:00Z</dcterms:modified>
</cp:coreProperties>
</file>