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49" w:rsidRDefault="00063A35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0249" w:rsidRDefault="001A340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- 180411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180411</w:t>
      </w:r>
    </w:p>
    <w:p w:rsidR="003E0249" w:rsidRDefault="001A340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E0249" w:rsidRDefault="001A340A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KERAMEX Group s.r.o.</w:t>
      </w:r>
    </w:p>
    <w:p w:rsidR="003E0249" w:rsidRDefault="00063A35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249" w:rsidRDefault="001A340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Chomutovská  748/4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3E0249" w:rsidRDefault="001A340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Chomutovská  748/4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3"/>
        </w:rPr>
        <w:t>Klárov 3</w:t>
      </w:r>
      <w:r w:rsidR="001A340A">
        <w:tab/>
      </w:r>
    </w:p>
    <w:p w:rsidR="003E0249" w:rsidRDefault="003E0249">
      <w:pPr>
        <w:pStyle w:val="Row7"/>
      </w:pPr>
    </w:p>
    <w:p w:rsidR="003E0249" w:rsidRDefault="001A340A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360 10  Karlovy Vary</w:t>
      </w:r>
    </w:p>
    <w:p w:rsidR="003E0249" w:rsidRDefault="001A340A">
      <w:pPr>
        <w:pStyle w:val="Row9"/>
      </w:pPr>
      <w:r>
        <w:tab/>
      </w:r>
      <w:r>
        <w:rPr>
          <w:rStyle w:val="Text5"/>
        </w:rPr>
        <w:t>Česko</w:t>
      </w:r>
    </w:p>
    <w:p w:rsidR="003E0249" w:rsidRDefault="001A340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29112681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CZ29112681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E0249" w:rsidRDefault="001A340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19.06.2018</w:t>
      </w:r>
      <w:r>
        <w:tab/>
      </w:r>
      <w:r>
        <w:rPr>
          <w:rStyle w:val="Text2"/>
          <w:position w:val="2"/>
        </w:rPr>
        <w:t>Číslo jednací</w:t>
      </w:r>
    </w:p>
    <w:p w:rsidR="003E0249" w:rsidRDefault="00063A35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1A340A">
        <w:tab/>
      </w:r>
      <w:r w:rsidR="001A340A">
        <w:rPr>
          <w:rStyle w:val="Text1"/>
        </w:rPr>
        <w:t>ODBĚRATEL</w:t>
      </w:r>
      <w:r w:rsidR="001A340A">
        <w:tab/>
      </w:r>
      <w:r w:rsidR="001A340A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2"/>
          <w:position w:val="11"/>
        </w:rPr>
        <w:t>Smlouva</w:t>
      </w:r>
    </w:p>
    <w:p w:rsidR="003E0249" w:rsidRDefault="001A340A">
      <w:pPr>
        <w:pStyle w:val="Row13"/>
      </w:pPr>
      <w:r>
        <w:tab/>
      </w:r>
      <w:r>
        <w:rPr>
          <w:rStyle w:val="Text3"/>
        </w:rPr>
        <w:t>Česká geologická služba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3E0249" w:rsidRDefault="001A340A">
      <w:pPr>
        <w:pStyle w:val="Row14"/>
      </w:pPr>
      <w:r>
        <w:tab/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20.07.2018</w:t>
      </w:r>
    </w:p>
    <w:p w:rsidR="003E0249" w:rsidRDefault="001A340A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3E0249" w:rsidRDefault="001A340A">
      <w:pPr>
        <w:pStyle w:val="Row16"/>
      </w:pPr>
      <w:r>
        <w:tab/>
      </w:r>
      <w:r>
        <w:rPr>
          <w:rStyle w:val="Text3"/>
          <w:position w:val="8"/>
        </w:rPr>
        <w:t>152 00</w:t>
      </w:r>
      <w:r>
        <w:rPr>
          <w:rStyle w:val="Text3"/>
          <w:position w:val="8"/>
        </w:rPr>
        <w:t xml:space="preserve">  Praha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3E0249" w:rsidRDefault="00063A35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104900"/>
                <wp:effectExtent l="13970" t="9525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8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TMHwIAAD4EAAAOAAAAZHJzL2Uyb0RvYy54bWysU8uO0zAU3SPxD5b3bZISOm3UdDRKWjYD&#10;VJrhA1zbSSwc27LdphXi37l22kJhgxBZOPZ9nPs6d/V46iU6cuuEViXOpilGXFHNhGpL/OV1O1lg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2"/>
        </w:rPr>
        <w:t>Splatnost faktury</w:t>
      </w:r>
      <w:r w:rsidR="001A340A">
        <w:tab/>
      </w:r>
      <w:r w:rsidR="001A340A">
        <w:rPr>
          <w:rStyle w:val="Text3"/>
          <w:position w:val="2"/>
        </w:rPr>
        <w:t>21</w:t>
      </w:r>
      <w:r w:rsidR="001A340A">
        <w:tab/>
      </w:r>
      <w:r w:rsidR="001A340A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0922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8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0249" w:rsidRDefault="001A340A">
      <w:pPr>
        <w:pStyle w:val="Row18"/>
      </w:pPr>
      <w:r>
        <w:tab/>
      </w:r>
      <w:r>
        <w:rPr>
          <w:rStyle w:val="Text3"/>
        </w:rPr>
        <w:t>Speciální mletí a získání  20 vzorků slídového koncentrátu dle upřesněného objemu z dodaných předdrcených vzorků</w:t>
      </w:r>
    </w:p>
    <w:p w:rsidR="003E0249" w:rsidRDefault="001A340A">
      <w:pPr>
        <w:pStyle w:val="Row19"/>
      </w:pPr>
      <w:r>
        <w:tab/>
      </w:r>
      <w:r>
        <w:rPr>
          <w:rStyle w:val="Text3"/>
        </w:rPr>
        <w:t>Termín zhotovení 20.7.2018</w:t>
      </w:r>
    </w:p>
    <w:p w:rsidR="003E0249" w:rsidRDefault="001A340A">
      <w:pPr>
        <w:pStyle w:val="Row19"/>
      </w:pPr>
      <w:r>
        <w:tab/>
      </w:r>
      <w:r>
        <w:rPr>
          <w:rStyle w:val="Text3"/>
        </w:rPr>
        <w:t xml:space="preserve">Vzorky převezme </w:t>
      </w:r>
      <w:r w:rsidR="00063A35">
        <w:rPr>
          <w:rStyle w:val="Text3"/>
        </w:rPr>
        <w:t xml:space="preserve"> XXXXXXXXX</w:t>
      </w:r>
    </w:p>
    <w:p w:rsidR="003E0249" w:rsidRDefault="001A340A">
      <w:pPr>
        <w:pStyle w:val="Row19"/>
      </w:pPr>
      <w:r>
        <w:tab/>
      </w:r>
    </w:p>
    <w:p w:rsidR="003E0249" w:rsidRDefault="001A340A">
      <w:pPr>
        <w:pStyle w:val="Row19"/>
      </w:pPr>
      <w:r>
        <w:tab/>
      </w:r>
      <w:r>
        <w:rPr>
          <w:rStyle w:val="Text3"/>
        </w:rPr>
        <w:t>Obě strany souhlasí se zveřejněním objednávky v registru smluv</w:t>
      </w:r>
    </w:p>
    <w:p w:rsidR="003E0249" w:rsidRDefault="001A340A">
      <w:pPr>
        <w:pStyle w:val="Row19"/>
      </w:pPr>
      <w:r>
        <w:tab/>
      </w:r>
      <w:r>
        <w:rPr>
          <w:rStyle w:val="Text3"/>
        </w:rPr>
        <w:t>Zveřejnění v RS provede objednatel</w:t>
      </w:r>
    </w:p>
    <w:p w:rsidR="003E0249" w:rsidRDefault="001A340A">
      <w:pPr>
        <w:pStyle w:val="Row19"/>
      </w:pPr>
      <w:r>
        <w:tab/>
      </w:r>
    </w:p>
    <w:p w:rsidR="003E0249" w:rsidRDefault="00063A3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3"/>
        </w:rPr>
        <w:t>Dodavatel tímto potvrzuje přijetí objednávky.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E0249" w:rsidRDefault="00063A35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3"/>
        </w:rPr>
        <w:t>Položka</w:t>
      </w:r>
      <w:r w:rsidR="001A340A">
        <w:tab/>
      </w:r>
      <w:r w:rsidR="001A340A">
        <w:rPr>
          <w:rStyle w:val="Text3"/>
        </w:rPr>
        <w:t>Množství</w:t>
      </w:r>
      <w:r w:rsidR="001A340A">
        <w:tab/>
      </w:r>
      <w:r w:rsidR="001A340A">
        <w:rPr>
          <w:rStyle w:val="Text3"/>
        </w:rPr>
        <w:t>MJ</w:t>
      </w:r>
      <w:r w:rsidR="001A340A">
        <w:tab/>
      </w:r>
      <w:r w:rsidR="001A340A">
        <w:rPr>
          <w:rStyle w:val="Text3"/>
        </w:rPr>
        <w:t>%DPH</w:t>
      </w:r>
      <w:r w:rsidR="001A340A">
        <w:tab/>
      </w:r>
      <w:r w:rsidR="001A340A">
        <w:rPr>
          <w:rStyle w:val="Text3"/>
        </w:rPr>
        <w:t>Cena bez DPH/MJ</w:t>
      </w:r>
      <w:r w:rsidR="001A340A">
        <w:tab/>
      </w:r>
      <w:r w:rsidR="001A340A">
        <w:rPr>
          <w:rStyle w:val="Text3"/>
        </w:rPr>
        <w:t>DPH/MJ</w:t>
      </w:r>
      <w:r w:rsidR="001A340A">
        <w:tab/>
      </w:r>
      <w:r w:rsidR="001A340A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3E0249" w:rsidRDefault="00063A35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249" w:rsidRDefault="001A340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Speciální mletí vzorků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3E0249" w:rsidRDefault="001A340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Speciální mletí vzorků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249" w:rsidRDefault="001A340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82 644.63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E0249" w:rsidRDefault="001A340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82 644.63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249" w:rsidRDefault="001A340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17 355.37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E0249" w:rsidRDefault="001A340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17 355.37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3"/>
        </w:rPr>
        <w:t>1.00</w:t>
      </w:r>
      <w:r w:rsidR="001A340A">
        <w:tab/>
      </w:r>
      <w:r w:rsidR="001A340A">
        <w:rPr>
          <w:rStyle w:val="Text3"/>
        </w:rPr>
        <w:t>21</w:t>
      </w:r>
      <w:r w:rsidR="001A340A">
        <w:tab/>
      </w:r>
      <w:r w:rsidR="001A340A">
        <w:rPr>
          <w:rStyle w:val="Text3"/>
        </w:rPr>
        <w:t>100 000.00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0249" w:rsidRDefault="001A340A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3E0249" w:rsidRDefault="001A340A">
      <w:pPr>
        <w:pStyle w:val="Row23"/>
      </w:pPr>
      <w:r>
        <w:tab/>
      </w:r>
      <w:r w:rsidR="00063A35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63A35">
        <w:rPr>
          <w:rStyle w:val="Text3"/>
        </w:rPr>
        <w:t>XXXXXXXXXXXX</w:t>
      </w:r>
    </w:p>
    <w:p w:rsidR="003E0249" w:rsidRDefault="001A340A">
      <w:pPr>
        <w:pStyle w:val="Row24"/>
      </w:pPr>
      <w:r>
        <w:tab/>
      </w:r>
      <w:r>
        <w:rPr>
          <w:rStyle w:val="Text3"/>
        </w:rPr>
        <w:t xml:space="preserve">Telefon: </w:t>
      </w:r>
      <w:r w:rsidR="00063A35">
        <w:rPr>
          <w:rStyle w:val="Text3"/>
        </w:rPr>
        <w:t>XXXXXXXXXX</w:t>
      </w:r>
    </w:p>
    <w:p w:rsidR="003E0249" w:rsidRDefault="001A340A">
      <w:pPr>
        <w:pStyle w:val="Row24"/>
      </w:pPr>
      <w:r>
        <w:tab/>
      </w:r>
      <w:r>
        <w:rPr>
          <w:rStyle w:val="Text3"/>
        </w:rPr>
        <w:t xml:space="preserve">E-mail: </w:t>
      </w:r>
      <w:r w:rsidR="00063A35">
        <w:rPr>
          <w:rStyle w:val="Text3"/>
        </w:rPr>
        <w:t>XXXXXXXXXXX</w:t>
      </w:r>
    </w:p>
    <w:p w:rsidR="003E0249" w:rsidRDefault="001A340A">
      <w:pPr>
        <w:pStyle w:val="Row24"/>
      </w:pPr>
      <w:r>
        <w:tab/>
      </w:r>
      <w:r>
        <w:rPr>
          <w:rStyle w:val="Text2"/>
        </w:rPr>
        <w:t>Vystavil(a)</w:t>
      </w:r>
    </w:p>
    <w:p w:rsidR="003E0249" w:rsidRDefault="001A340A">
      <w:pPr>
        <w:pStyle w:val="Row24"/>
      </w:pPr>
      <w:r>
        <w:tab/>
      </w:r>
      <w:r w:rsidR="00063A35">
        <w:rPr>
          <w:rStyle w:val="Text3"/>
        </w:rPr>
        <w:t>XXXXXXXXXXX</w:t>
      </w:r>
      <w:bookmarkStart w:id="0" w:name="_GoBack"/>
      <w:bookmarkEnd w:id="0"/>
    </w:p>
    <w:p w:rsidR="003E0249" w:rsidRDefault="00063A35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1A340A">
        <w:tab/>
      </w:r>
      <w:r w:rsidR="001A340A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E0249" w:rsidRDefault="001A340A"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R="003E0249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0A" w:rsidRDefault="001A340A">
      <w:pPr>
        <w:spacing w:after="0" w:line="240" w:lineRule="auto"/>
      </w:pPr>
      <w:r>
        <w:separator/>
      </w:r>
    </w:p>
  </w:endnote>
  <w:endnote w:type="continuationSeparator" w:id="0">
    <w:p w:rsidR="001A340A" w:rsidRDefault="001A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49" w:rsidRDefault="00063A35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1A340A">
      <w:tab/>
    </w:r>
    <w:r w:rsidR="001A340A">
      <w:rPr>
        <w:rStyle w:val="Text3"/>
      </w:rPr>
      <w:t>(*) ČGS je zřízena vládním nařízením č. 80/1950 Sb. ze dne 20.6.1950.</w:t>
    </w:r>
  </w:p>
  <w:p w:rsidR="003E0249" w:rsidRDefault="001A340A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180411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E0249" w:rsidRDefault="003E0249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0A" w:rsidRDefault="001A340A">
      <w:pPr>
        <w:spacing w:after="0" w:line="240" w:lineRule="auto"/>
      </w:pPr>
      <w:r>
        <w:separator/>
      </w:r>
    </w:p>
  </w:footnote>
  <w:footnote w:type="continuationSeparator" w:id="0">
    <w:p w:rsidR="001A340A" w:rsidRDefault="001A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49" w:rsidRDefault="003E024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63A35"/>
    <w:rsid w:val="001A340A"/>
    <w:rsid w:val="003E024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  <w:tab w:val="left" w:pos="8336"/>
        <w:tab w:val="left" w:pos="84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2018-06-19T05:29:00Z</dcterms:created>
  <dcterms:modified xsi:type="dcterms:W3CDTF">2018-06-19T05:29:00Z</dcterms:modified>
</cp:coreProperties>
</file>