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59474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 w:rsidRPr="009320CF">
        <w:rPr>
          <w:rFonts w:ascii="Arial" w:hAnsi="Arial" w:cs="Arial"/>
          <w:b/>
          <w:sz w:val="36"/>
        </w:rPr>
        <w:t>SMLOUVA O VÝKONU FUNKCE POVĚŘENCE PRO OCHRANU OSOBNÍCH ÚDAJŮ</w:t>
      </w:r>
    </w:p>
    <w:p w14:paraId="0E6CE075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uzavřená podle § 1746 odst. 2 občanského zákoníku</w:t>
      </w:r>
    </w:p>
    <w:p w14:paraId="01EBA041" w14:textId="77777777" w:rsidR="001E0502" w:rsidRPr="009320CF" w:rsidRDefault="001E0502" w:rsidP="001B3ECA">
      <w:pPr>
        <w:pStyle w:val="Text"/>
        <w:jc w:val="center"/>
        <w:rPr>
          <w:rFonts w:ascii="Arial" w:hAnsi="Arial" w:cs="Arial"/>
          <w:sz w:val="20"/>
          <w:szCs w:val="20"/>
        </w:rPr>
      </w:pPr>
    </w:p>
    <w:p w14:paraId="476F967C" w14:textId="77777777" w:rsidR="001E0502" w:rsidRPr="009320CF" w:rsidRDefault="001E0502" w:rsidP="001B3ECA">
      <w:pPr>
        <w:pStyle w:val="Text"/>
        <w:jc w:val="center"/>
        <w:rPr>
          <w:rFonts w:ascii="Arial" w:hAnsi="Arial" w:cs="Arial"/>
          <w:sz w:val="20"/>
          <w:szCs w:val="20"/>
        </w:rPr>
      </w:pPr>
    </w:p>
    <w:p w14:paraId="3A24D52F" w14:textId="5B6BBCEB" w:rsidR="009320CF" w:rsidRPr="009320CF" w:rsidRDefault="009320CF" w:rsidP="00AC7F2F">
      <w:pPr>
        <w:pStyle w:val="TextA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320CF">
        <w:rPr>
          <w:rFonts w:ascii="Arial" w:hAnsi="Arial" w:cs="Arial"/>
          <w:b/>
          <w:bCs/>
          <w:color w:val="000000" w:themeColor="text1"/>
          <w:sz w:val="20"/>
          <w:szCs w:val="20"/>
        </w:rPr>
        <w:t>Statutární město Brno, městská část Brno-</w:t>
      </w:r>
      <w:r w:rsidR="00AC7F2F">
        <w:rPr>
          <w:rFonts w:ascii="Arial" w:hAnsi="Arial" w:cs="Arial"/>
          <w:b/>
          <w:bCs/>
          <w:color w:val="000000" w:themeColor="text1"/>
          <w:sz w:val="20"/>
          <w:szCs w:val="20"/>
        </w:rPr>
        <w:t>Jehnice</w:t>
      </w:r>
    </w:p>
    <w:p w14:paraId="321344F1" w14:textId="77777777" w:rsidR="009320CF" w:rsidRPr="00AC7F2F" w:rsidRDefault="009320CF" w:rsidP="00AC7F2F">
      <w:pPr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val="cs-CZ"/>
        </w:rPr>
      </w:pPr>
      <w:r w:rsidRPr="009320CF">
        <w:rPr>
          <w:rFonts w:ascii="Arial" w:hAnsi="Arial" w:cs="Arial"/>
          <w:color w:val="000000" w:themeColor="text1"/>
          <w:sz w:val="20"/>
          <w:szCs w:val="20"/>
        </w:rPr>
        <w:t xml:space="preserve">IČO: </w:t>
      </w:r>
      <w:r w:rsidRPr="00AC7F2F">
        <w:rPr>
          <w:rFonts w:ascii="Arial" w:eastAsia="Times New Roman" w:hAnsi="Arial" w:cs="Arial"/>
          <w:bCs/>
          <w:color w:val="000000" w:themeColor="text1"/>
          <w:sz w:val="20"/>
          <w:szCs w:val="20"/>
          <w:lang w:val="cs-CZ"/>
        </w:rPr>
        <w:t>44992785</w:t>
      </w:r>
    </w:p>
    <w:p w14:paraId="637EF160" w14:textId="17FED28F" w:rsidR="00AC7F2F" w:rsidRPr="00AC7F2F" w:rsidRDefault="00AC7F2F" w:rsidP="00AC7F2F">
      <w:pPr>
        <w:jc w:val="both"/>
        <w:rPr>
          <w:rFonts w:ascii="Arial" w:eastAsia="Times New Roman" w:hAnsi="Arial" w:cs="Arial"/>
          <w:b/>
          <w:bCs/>
          <w:sz w:val="20"/>
          <w:szCs w:val="20"/>
          <w:lang w:val="cs-CZ"/>
        </w:rPr>
      </w:pPr>
      <w:r w:rsidRPr="00AC7F2F">
        <w:rPr>
          <w:rFonts w:ascii="Arial" w:eastAsia="Times New Roman" w:hAnsi="Arial" w:cs="Arial"/>
          <w:color w:val="000000"/>
          <w:sz w:val="20"/>
          <w:szCs w:val="20"/>
          <w:lang w:val="cs-CZ"/>
        </w:rPr>
        <w:t>se sídlem náměstí 3. května 221/5, 621 00 Brno</w:t>
      </w:r>
    </w:p>
    <w:p w14:paraId="0396D307" w14:textId="2030CCF7" w:rsidR="009320CF" w:rsidRPr="00AC7F2F" w:rsidRDefault="00AC7F2F" w:rsidP="00AC7F2F">
      <w:pPr>
        <w:rPr>
          <w:rFonts w:ascii="Arial" w:hAnsi="Arial" w:cs="Arial"/>
          <w:color w:val="000000" w:themeColor="text1"/>
          <w:sz w:val="20"/>
          <w:szCs w:val="20"/>
          <w:lang w:val="cs-CZ"/>
        </w:rPr>
      </w:pPr>
      <w:r w:rsidRPr="00AC7F2F">
        <w:rPr>
          <w:rFonts w:ascii="Arial" w:hAnsi="Arial" w:cs="Arial"/>
          <w:color w:val="000000" w:themeColor="text1"/>
          <w:sz w:val="20"/>
          <w:szCs w:val="20"/>
          <w:lang w:val="cs-CZ"/>
        </w:rPr>
        <w:t>zastoupená</w:t>
      </w:r>
      <w:r w:rsidR="009320CF" w:rsidRPr="00AC7F2F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 starostou </w:t>
      </w:r>
      <w:r w:rsidRPr="00AC7F2F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Václavem </w:t>
      </w:r>
      <w:proofErr w:type="spellStart"/>
      <w:r w:rsidRPr="00AC7F2F">
        <w:rPr>
          <w:rFonts w:ascii="Arial" w:hAnsi="Arial" w:cs="Arial"/>
          <w:color w:val="000000" w:themeColor="text1"/>
          <w:sz w:val="20"/>
          <w:szCs w:val="20"/>
          <w:lang w:val="cs-CZ"/>
        </w:rPr>
        <w:t>Šichou</w:t>
      </w:r>
      <w:proofErr w:type="spellEnd"/>
    </w:p>
    <w:p w14:paraId="074C579B" w14:textId="25AE9984" w:rsidR="009320CF" w:rsidRPr="00AC7F2F" w:rsidRDefault="009320CF" w:rsidP="00AC7F2F">
      <w:pPr>
        <w:pStyle w:val="Text"/>
        <w:rPr>
          <w:rFonts w:ascii="Arial" w:hAnsi="Arial" w:cs="Arial"/>
          <w:sz w:val="20"/>
          <w:szCs w:val="20"/>
        </w:rPr>
      </w:pPr>
      <w:r w:rsidRPr="00AC7F2F">
        <w:rPr>
          <w:rFonts w:ascii="Arial" w:hAnsi="Arial" w:cs="Arial"/>
          <w:sz w:val="20"/>
          <w:szCs w:val="20"/>
        </w:rPr>
        <w:t>Kontaktní osoba pro účely komunikace s</w:t>
      </w:r>
      <w:r w:rsidR="00AC7F2F">
        <w:rPr>
          <w:rFonts w:ascii="Arial" w:hAnsi="Arial" w:cs="Arial"/>
          <w:sz w:val="20"/>
          <w:szCs w:val="20"/>
        </w:rPr>
        <w:t> </w:t>
      </w:r>
      <w:r w:rsidRPr="00AC7F2F">
        <w:rPr>
          <w:rFonts w:ascii="Arial" w:hAnsi="Arial" w:cs="Arial"/>
          <w:sz w:val="20"/>
          <w:szCs w:val="20"/>
        </w:rPr>
        <w:t>pověřencem</w:t>
      </w:r>
      <w:r w:rsidR="00AC7F2F">
        <w:rPr>
          <w:rFonts w:ascii="Arial" w:hAnsi="Arial" w:cs="Arial"/>
          <w:sz w:val="20"/>
          <w:szCs w:val="20"/>
        </w:rPr>
        <w:t>:</w:t>
      </w:r>
      <w:r w:rsidR="00AC7F2F" w:rsidRPr="00AC7F2F">
        <w:rPr>
          <w:rFonts w:ascii="Arial" w:hAnsi="Arial" w:cs="Arial"/>
          <w:sz w:val="20"/>
          <w:szCs w:val="20"/>
        </w:rPr>
        <w:t xml:space="preserve"> Mgr. Michal Jedlička, tajemník</w:t>
      </w:r>
    </w:p>
    <w:p w14:paraId="04AF2FC3" w14:textId="4C727D15" w:rsidR="009320CF" w:rsidRPr="00AC7F2F" w:rsidRDefault="00AC7F2F" w:rsidP="00AC7F2F">
      <w:pPr>
        <w:pStyle w:val="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602 360 899</w:t>
      </w:r>
    </w:p>
    <w:p w14:paraId="1300E0FB" w14:textId="075D6CF5" w:rsidR="001E0502" w:rsidRPr="009320CF" w:rsidRDefault="001B3ECA" w:rsidP="00AC7F2F">
      <w:pPr>
        <w:pStyle w:val="Text"/>
        <w:rPr>
          <w:rFonts w:ascii="Arial" w:hAnsi="Arial" w:cs="Arial"/>
          <w:sz w:val="20"/>
          <w:szCs w:val="20"/>
        </w:rPr>
      </w:pPr>
      <w:r w:rsidRPr="00AC7F2F">
        <w:rPr>
          <w:rFonts w:ascii="Arial" w:hAnsi="Arial" w:cs="Arial"/>
          <w:sz w:val="20"/>
          <w:szCs w:val="20"/>
        </w:rPr>
        <w:t xml:space="preserve">E-mail.: </w:t>
      </w:r>
      <w:r w:rsidR="00AC7F2F" w:rsidRPr="00AC7F2F">
        <w:rPr>
          <w:rFonts w:ascii="Arial" w:hAnsi="Arial" w:cs="Arial"/>
          <w:sz w:val="20"/>
          <w:szCs w:val="20"/>
        </w:rPr>
        <w:t>info@brno-jehnice.cz</w:t>
      </w:r>
    </w:p>
    <w:p w14:paraId="23C3BF33" w14:textId="77777777" w:rsidR="001E0502" w:rsidRPr="009320CF" w:rsidRDefault="001B3ECA" w:rsidP="00AC7F2F">
      <w:pPr>
        <w:pStyle w:val="Text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v textu dále jako “</w:t>
      </w:r>
      <w:r w:rsidRPr="009320CF">
        <w:rPr>
          <w:rFonts w:ascii="Arial" w:hAnsi="Arial" w:cs="Arial"/>
          <w:i/>
          <w:iCs/>
          <w:sz w:val="20"/>
          <w:szCs w:val="20"/>
        </w:rPr>
        <w:t>správce</w:t>
      </w:r>
      <w:r w:rsidRPr="009320CF">
        <w:rPr>
          <w:rFonts w:ascii="Arial" w:hAnsi="Arial" w:cs="Arial"/>
          <w:sz w:val="20"/>
          <w:szCs w:val="20"/>
        </w:rPr>
        <w:t>”</w:t>
      </w:r>
    </w:p>
    <w:p w14:paraId="278ABBFB" w14:textId="77777777" w:rsidR="001E0502" w:rsidRPr="009320CF" w:rsidRDefault="001E0502" w:rsidP="00AC7F2F">
      <w:pPr>
        <w:pStyle w:val="Text"/>
        <w:rPr>
          <w:rFonts w:ascii="Arial" w:hAnsi="Arial" w:cs="Arial"/>
          <w:sz w:val="20"/>
          <w:szCs w:val="20"/>
        </w:rPr>
      </w:pPr>
    </w:p>
    <w:p w14:paraId="105A455B" w14:textId="77777777" w:rsidR="001E0502" w:rsidRPr="009320CF" w:rsidRDefault="001E0502" w:rsidP="00AC7F2F">
      <w:pPr>
        <w:pStyle w:val="Text"/>
        <w:rPr>
          <w:rFonts w:ascii="Arial" w:hAnsi="Arial" w:cs="Arial"/>
          <w:sz w:val="20"/>
          <w:szCs w:val="20"/>
        </w:rPr>
      </w:pPr>
    </w:p>
    <w:p w14:paraId="2CD7A70F" w14:textId="77777777" w:rsidR="00CB1CE6" w:rsidRPr="00A1142E" w:rsidRDefault="00CB1CE6" w:rsidP="00CB1C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A1142E">
        <w:rPr>
          <w:rFonts w:ascii="Arial" w:hAnsi="Arial" w:cs="Arial"/>
          <w:sz w:val="20"/>
          <w:szCs w:val="20"/>
        </w:rPr>
        <w:t>Obchodní</w:t>
      </w:r>
      <w:proofErr w:type="spellEnd"/>
      <w:r w:rsidRPr="00A114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142E">
        <w:rPr>
          <w:rFonts w:ascii="Arial" w:hAnsi="Arial" w:cs="Arial"/>
          <w:sz w:val="20"/>
          <w:szCs w:val="20"/>
        </w:rPr>
        <w:t>korporace</w:t>
      </w:r>
      <w:proofErr w:type="spellEnd"/>
      <w:r w:rsidRPr="00A1142E">
        <w:rPr>
          <w:rFonts w:ascii="Arial" w:hAnsi="Arial" w:cs="Arial"/>
          <w:sz w:val="20"/>
          <w:szCs w:val="20"/>
        </w:rPr>
        <w:t xml:space="preserve"> </w:t>
      </w:r>
      <w:r w:rsidRPr="00A1142E">
        <w:rPr>
          <w:rFonts w:ascii="Arial" w:hAnsi="Arial" w:cs="Arial"/>
          <w:b/>
          <w:color w:val="000000"/>
          <w:sz w:val="20"/>
          <w:szCs w:val="20"/>
        </w:rPr>
        <w:t>PMA data protection s.r.o.</w:t>
      </w:r>
      <w:proofErr w:type="gramEnd"/>
    </w:p>
    <w:p w14:paraId="6830A9E9" w14:textId="77777777" w:rsidR="00CB1CE6" w:rsidRPr="00A1142E" w:rsidRDefault="00CB1CE6" w:rsidP="00CB1C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1142E">
        <w:rPr>
          <w:rFonts w:ascii="Arial" w:hAnsi="Arial" w:cs="Arial"/>
          <w:color w:val="000000"/>
          <w:sz w:val="20"/>
          <w:szCs w:val="20"/>
        </w:rPr>
        <w:t>IČO: 07084498</w:t>
      </w:r>
    </w:p>
    <w:p w14:paraId="2DF34A14" w14:textId="77777777" w:rsidR="00CB1CE6" w:rsidRPr="00A1142E" w:rsidRDefault="00CB1CE6" w:rsidP="00CB1C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A1142E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A114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1142E">
        <w:rPr>
          <w:rFonts w:ascii="Arial" w:hAnsi="Arial" w:cs="Arial"/>
          <w:color w:val="000000"/>
          <w:sz w:val="20"/>
          <w:szCs w:val="20"/>
        </w:rPr>
        <w:t>sídlem</w:t>
      </w:r>
      <w:proofErr w:type="spellEnd"/>
      <w:r w:rsidRPr="00A114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1142E">
        <w:rPr>
          <w:rFonts w:ascii="Arial" w:hAnsi="Arial" w:cs="Arial"/>
          <w:color w:val="000000"/>
          <w:sz w:val="20"/>
          <w:szCs w:val="20"/>
        </w:rPr>
        <w:t>Kotlářská</w:t>
      </w:r>
      <w:proofErr w:type="spellEnd"/>
      <w:r w:rsidRPr="00A1142E">
        <w:rPr>
          <w:rFonts w:ascii="Arial" w:hAnsi="Arial" w:cs="Arial"/>
          <w:color w:val="000000"/>
          <w:sz w:val="20"/>
          <w:szCs w:val="20"/>
        </w:rPr>
        <w:t xml:space="preserve"> 674/46, 602 00 Brno</w:t>
      </w:r>
    </w:p>
    <w:p w14:paraId="696DB376" w14:textId="77777777" w:rsidR="00CB1CE6" w:rsidRPr="00A1142E" w:rsidRDefault="00CB1CE6" w:rsidP="00CB1CE6">
      <w:pPr>
        <w:pStyle w:val="TextA"/>
        <w:jc w:val="both"/>
        <w:rPr>
          <w:rFonts w:ascii="Arial" w:hAnsi="Arial" w:cs="Arial"/>
          <w:sz w:val="20"/>
          <w:szCs w:val="20"/>
        </w:rPr>
      </w:pPr>
      <w:r w:rsidRPr="00A1142E">
        <w:rPr>
          <w:rFonts w:ascii="Arial" w:hAnsi="Arial" w:cs="Arial"/>
          <w:sz w:val="20"/>
          <w:szCs w:val="20"/>
        </w:rPr>
        <w:t>C 106079 vedená u Krajského soudu v Brně</w:t>
      </w:r>
    </w:p>
    <w:p w14:paraId="308A99AC" w14:textId="77777777" w:rsidR="00CB1CE6" w:rsidRPr="00A1142E" w:rsidRDefault="00CB1CE6" w:rsidP="00CB1CE6">
      <w:pPr>
        <w:pStyle w:val="TextA"/>
        <w:jc w:val="both"/>
        <w:rPr>
          <w:rFonts w:ascii="Arial" w:hAnsi="Arial" w:cs="Arial"/>
          <w:sz w:val="20"/>
          <w:szCs w:val="20"/>
        </w:rPr>
      </w:pPr>
      <w:r w:rsidRPr="00A1142E">
        <w:rPr>
          <w:rFonts w:ascii="Arial" w:hAnsi="Arial" w:cs="Arial"/>
          <w:sz w:val="20"/>
          <w:szCs w:val="20"/>
        </w:rPr>
        <w:t>zastoupená jednatelem JUDr. Michalem Šilhánkem</w:t>
      </w:r>
    </w:p>
    <w:p w14:paraId="5036333A" w14:textId="77777777" w:rsidR="00CB1CE6" w:rsidRPr="00A1142E" w:rsidRDefault="00CB1CE6" w:rsidP="00CB1CE6">
      <w:pPr>
        <w:pStyle w:val="TextA"/>
        <w:jc w:val="both"/>
        <w:rPr>
          <w:rFonts w:ascii="Arial" w:hAnsi="Arial" w:cs="Arial"/>
          <w:sz w:val="20"/>
          <w:szCs w:val="20"/>
        </w:rPr>
      </w:pPr>
      <w:r w:rsidRPr="00A1142E">
        <w:rPr>
          <w:rFonts w:ascii="Arial" w:hAnsi="Arial" w:cs="Arial"/>
          <w:sz w:val="20"/>
          <w:szCs w:val="20"/>
        </w:rPr>
        <w:t xml:space="preserve">Tel.: </w:t>
      </w:r>
      <w:r w:rsidRPr="00A1142E">
        <w:rPr>
          <w:rFonts w:ascii="Arial" w:hAnsi="Arial" w:cs="Arial"/>
          <w:i/>
          <w:sz w:val="20"/>
          <w:szCs w:val="20"/>
        </w:rPr>
        <w:t>770 606 081</w:t>
      </w:r>
    </w:p>
    <w:p w14:paraId="4A580672" w14:textId="77777777" w:rsidR="00CB1CE6" w:rsidRPr="00A1142E" w:rsidRDefault="00CB1CE6" w:rsidP="00CB1CE6">
      <w:pPr>
        <w:pStyle w:val="TextA"/>
        <w:jc w:val="both"/>
        <w:rPr>
          <w:rFonts w:ascii="Arial" w:hAnsi="Arial" w:cs="Arial"/>
          <w:sz w:val="20"/>
          <w:szCs w:val="20"/>
        </w:rPr>
      </w:pPr>
      <w:r w:rsidRPr="00A1142E">
        <w:rPr>
          <w:rFonts w:ascii="Arial" w:hAnsi="Arial" w:cs="Arial"/>
          <w:sz w:val="20"/>
          <w:szCs w:val="20"/>
        </w:rPr>
        <w:t>E-mail: poverenec@pmadvisory.cz</w:t>
      </w:r>
    </w:p>
    <w:p w14:paraId="2DFC1D1B" w14:textId="77777777" w:rsidR="00CB1CE6" w:rsidRPr="00A1142E" w:rsidRDefault="00CB1CE6" w:rsidP="00CB1CE6">
      <w:pPr>
        <w:pStyle w:val="Text"/>
        <w:rPr>
          <w:rFonts w:ascii="Arial" w:hAnsi="Arial" w:cs="Arial"/>
          <w:sz w:val="20"/>
          <w:szCs w:val="20"/>
        </w:rPr>
      </w:pPr>
      <w:r w:rsidRPr="00A1142E">
        <w:rPr>
          <w:rFonts w:ascii="Arial" w:hAnsi="Arial" w:cs="Arial"/>
          <w:sz w:val="20"/>
          <w:szCs w:val="20"/>
        </w:rPr>
        <w:t>v textu dále jako “</w:t>
      </w:r>
      <w:r w:rsidRPr="00A1142E">
        <w:rPr>
          <w:rFonts w:ascii="Arial" w:hAnsi="Arial" w:cs="Arial"/>
          <w:i/>
          <w:iCs/>
          <w:sz w:val="20"/>
          <w:szCs w:val="20"/>
        </w:rPr>
        <w:t>pověřenec</w:t>
      </w:r>
      <w:r w:rsidRPr="00A1142E">
        <w:rPr>
          <w:rFonts w:ascii="Arial" w:hAnsi="Arial" w:cs="Arial"/>
          <w:sz w:val="20"/>
          <w:szCs w:val="20"/>
        </w:rPr>
        <w:t>”</w:t>
      </w:r>
    </w:p>
    <w:p w14:paraId="3FC4BACB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793EE13F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7C54367A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45BAEB9E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I.</w:t>
      </w:r>
    </w:p>
    <w:p w14:paraId="2EEDEBA2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78757A84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4DEA23E5" w14:textId="36F960E3" w:rsidR="001E0502" w:rsidRPr="009320CF" w:rsidRDefault="001B3ECA" w:rsidP="00AC7F2F">
      <w:pPr>
        <w:pStyle w:val="Text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Správce je subjekt provádějící zpracování osobních údajů ve smyslu “Nařízení Evropského parlamentu a Rady (EU) 2016/679 ze dne </w:t>
      </w:r>
      <w:r w:rsidRPr="009320CF">
        <w:rPr>
          <w:rFonts w:ascii="Arial" w:hAnsi="Arial" w:cs="Arial"/>
          <w:bCs/>
          <w:sz w:val="20"/>
          <w:szCs w:val="20"/>
        </w:rPr>
        <w:t>27. 4.2016</w:t>
      </w:r>
      <w:r w:rsidRPr="009320CF">
        <w:rPr>
          <w:rFonts w:ascii="Arial" w:hAnsi="Arial" w:cs="Arial"/>
          <w:sz w:val="20"/>
          <w:szCs w:val="20"/>
        </w:rPr>
        <w:t>, účinné</w:t>
      </w:r>
      <w:r w:rsidR="002F31D9">
        <w:rPr>
          <w:rFonts w:ascii="Arial" w:hAnsi="Arial" w:cs="Arial"/>
          <w:sz w:val="20"/>
          <w:szCs w:val="20"/>
        </w:rPr>
        <w:t>ho</w:t>
      </w:r>
      <w:r w:rsidRPr="009320CF">
        <w:rPr>
          <w:rFonts w:ascii="Arial" w:hAnsi="Arial" w:cs="Arial"/>
          <w:sz w:val="20"/>
          <w:szCs w:val="20"/>
        </w:rPr>
        <w:t xml:space="preserve"> od </w:t>
      </w:r>
      <w:r w:rsidRPr="009320CF">
        <w:rPr>
          <w:rFonts w:ascii="Arial" w:hAnsi="Arial" w:cs="Arial"/>
          <w:bCs/>
          <w:sz w:val="20"/>
          <w:szCs w:val="20"/>
        </w:rPr>
        <w:t xml:space="preserve">25.5.2018, </w:t>
      </w:r>
      <w:r w:rsidRPr="009320CF">
        <w:rPr>
          <w:rFonts w:ascii="Arial" w:hAnsi="Arial" w:cs="Arial"/>
          <w:sz w:val="20"/>
          <w:szCs w:val="20"/>
        </w:rPr>
        <w:t>o ochraně fyzických osob v souvislosti se zpracováním osobních údajů a o volném pohybu těchto údajů a o zrušení směrnice 95/46/ES (obecné nařízení o ochraně osobních údajů)”, v textu dále jako “</w:t>
      </w:r>
      <w:r w:rsidRPr="009320CF">
        <w:rPr>
          <w:rFonts w:ascii="Arial" w:hAnsi="Arial" w:cs="Arial"/>
          <w:iCs/>
          <w:sz w:val="20"/>
          <w:szCs w:val="20"/>
        </w:rPr>
        <w:t>Nařízení</w:t>
      </w:r>
      <w:r w:rsidRPr="009320CF">
        <w:rPr>
          <w:rFonts w:ascii="Arial" w:hAnsi="Arial" w:cs="Arial"/>
          <w:sz w:val="20"/>
          <w:szCs w:val="20"/>
        </w:rPr>
        <w:t>”.</w:t>
      </w:r>
    </w:p>
    <w:p w14:paraId="2A6FF178" w14:textId="77777777" w:rsidR="001E0502" w:rsidRPr="009320CF" w:rsidRDefault="001E0502" w:rsidP="00AC7F2F">
      <w:pPr>
        <w:pStyle w:val="Text"/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05679E3E" w14:textId="56B2B636" w:rsidR="00A92D6A" w:rsidRPr="009320CF" w:rsidRDefault="00A92D6A" w:rsidP="00AC7F2F">
      <w:pPr>
        <w:pStyle w:val="Text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Pověřenec je obchodní korporace, která se touto smlouvou zavazuje vykonávat pro správce funkci pověřence pro ochranu osobních údajů podle </w:t>
      </w:r>
      <w:r w:rsidR="00B40532" w:rsidRPr="009320CF">
        <w:rPr>
          <w:rFonts w:ascii="Arial" w:hAnsi="Arial" w:cs="Arial"/>
          <w:sz w:val="20"/>
          <w:szCs w:val="20"/>
        </w:rPr>
        <w:t>čl. 37 Nařízení.</w:t>
      </w:r>
    </w:p>
    <w:p w14:paraId="3567C0A3" w14:textId="77777777" w:rsidR="00A92D6A" w:rsidRPr="009320CF" w:rsidRDefault="00A92D6A" w:rsidP="00AC7F2F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238F43F0" w14:textId="1CE6DE0D" w:rsidR="001E0502" w:rsidRPr="009320CF" w:rsidRDefault="001B3ECA" w:rsidP="00AC7F2F">
      <w:pPr>
        <w:pStyle w:val="Text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Z čl. 37 odst. 1 písm. a) Nařízení vyplývá správci povinnost jmenovat pověřence pro ochranu osobních údajů. Pověřenec byl jmenován rozhodnutím </w:t>
      </w:r>
      <w:r w:rsidR="00B45E7F" w:rsidRPr="009320CF">
        <w:rPr>
          <w:rFonts w:ascii="Arial" w:hAnsi="Arial" w:cs="Arial"/>
          <w:sz w:val="20"/>
          <w:szCs w:val="20"/>
        </w:rPr>
        <w:t xml:space="preserve">správce </w:t>
      </w:r>
      <w:r w:rsidRPr="009320CF">
        <w:rPr>
          <w:rFonts w:ascii="Arial" w:hAnsi="Arial" w:cs="Arial"/>
          <w:sz w:val="20"/>
          <w:szCs w:val="20"/>
        </w:rPr>
        <w:t xml:space="preserve">ze dne </w:t>
      </w:r>
      <w:r w:rsidR="000A63EC">
        <w:rPr>
          <w:rFonts w:ascii="Arial" w:hAnsi="Arial" w:cs="Arial"/>
          <w:sz w:val="20"/>
          <w:szCs w:val="20"/>
        </w:rPr>
        <w:t>25.4.2018.</w:t>
      </w:r>
    </w:p>
    <w:p w14:paraId="4A2E22A2" w14:textId="77777777" w:rsidR="001E0502" w:rsidRPr="009320CF" w:rsidRDefault="001E0502" w:rsidP="00AC7F2F">
      <w:pPr>
        <w:pStyle w:val="Text"/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66F36F86" w14:textId="19CC3093" w:rsidR="001E0502" w:rsidRPr="009320CF" w:rsidRDefault="001B3ECA" w:rsidP="00AC7F2F">
      <w:pPr>
        <w:pStyle w:val="Text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Pověřenec </w:t>
      </w:r>
      <w:r w:rsidR="00B40532" w:rsidRPr="009320CF">
        <w:rPr>
          <w:rFonts w:ascii="Arial" w:hAnsi="Arial" w:cs="Arial"/>
          <w:sz w:val="20"/>
          <w:szCs w:val="20"/>
        </w:rPr>
        <w:t xml:space="preserve">prohlašuje, že </w:t>
      </w:r>
      <w:r w:rsidRPr="009320CF">
        <w:rPr>
          <w:rFonts w:ascii="Arial" w:hAnsi="Arial" w:cs="Arial"/>
          <w:sz w:val="20"/>
          <w:szCs w:val="20"/>
        </w:rPr>
        <w:t xml:space="preserve">je ve smyslu čl. 37 odst. 5 Nařízení plně způsobilý pro výkon </w:t>
      </w:r>
      <w:r w:rsidR="00B40532" w:rsidRPr="009320CF">
        <w:rPr>
          <w:rFonts w:ascii="Arial" w:hAnsi="Arial" w:cs="Arial"/>
          <w:sz w:val="20"/>
          <w:szCs w:val="20"/>
        </w:rPr>
        <w:t xml:space="preserve">této </w:t>
      </w:r>
      <w:r w:rsidRPr="009320CF">
        <w:rPr>
          <w:rFonts w:ascii="Arial" w:hAnsi="Arial" w:cs="Arial"/>
          <w:sz w:val="20"/>
          <w:szCs w:val="20"/>
        </w:rPr>
        <w:t>funkce.</w:t>
      </w:r>
    </w:p>
    <w:p w14:paraId="240A5D3F" w14:textId="77777777" w:rsidR="001E0502" w:rsidRPr="009320CF" w:rsidRDefault="001E0502" w:rsidP="00AC7F2F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3CA7ED23" w14:textId="77777777" w:rsidR="001E0502" w:rsidRPr="009320CF" w:rsidRDefault="001E0502" w:rsidP="00AC7F2F">
      <w:pPr>
        <w:pStyle w:val="Text"/>
        <w:rPr>
          <w:rFonts w:ascii="Arial" w:hAnsi="Arial" w:cs="Arial"/>
          <w:sz w:val="20"/>
          <w:szCs w:val="20"/>
        </w:rPr>
      </w:pPr>
    </w:p>
    <w:p w14:paraId="11413AD9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II.</w:t>
      </w:r>
    </w:p>
    <w:p w14:paraId="0E7B563A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2CA795CF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342AFC85" w14:textId="623B55F4" w:rsidR="001E0502" w:rsidRPr="009320CF" w:rsidRDefault="00C83C4B" w:rsidP="00B53068">
      <w:pPr>
        <w:pStyle w:val="Tex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Touto smlouvou se upravují</w:t>
      </w:r>
      <w:r w:rsidR="001B3ECA" w:rsidRPr="009320CF">
        <w:rPr>
          <w:rFonts w:ascii="Arial" w:hAnsi="Arial" w:cs="Arial"/>
          <w:sz w:val="20"/>
          <w:szCs w:val="20"/>
        </w:rPr>
        <w:t xml:space="preserve"> podmínky výkonu funkce pověřence</w:t>
      </w:r>
      <w:r w:rsidR="00320668" w:rsidRPr="009320CF">
        <w:rPr>
          <w:rFonts w:ascii="Arial" w:hAnsi="Arial" w:cs="Arial"/>
          <w:sz w:val="20"/>
          <w:szCs w:val="20"/>
        </w:rPr>
        <w:t xml:space="preserve"> </w:t>
      </w:r>
      <w:r w:rsidR="00EC3D12" w:rsidRPr="009320CF">
        <w:rPr>
          <w:rFonts w:ascii="Arial" w:hAnsi="Arial" w:cs="Arial"/>
          <w:sz w:val="20"/>
          <w:szCs w:val="20"/>
        </w:rPr>
        <w:t>v souvislosti se shromažďováním a zpracováváním osobních údajů správcem.</w:t>
      </w:r>
    </w:p>
    <w:p w14:paraId="70263761" w14:textId="77777777" w:rsidR="001E0502" w:rsidRPr="009320CF" w:rsidRDefault="001E0502" w:rsidP="00E86A6D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052785DE" w14:textId="77777777" w:rsidR="001E0502" w:rsidRPr="009320CF" w:rsidRDefault="001B3ECA" w:rsidP="00B53068">
      <w:pPr>
        <w:pStyle w:val="Tex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Pověřenec se zavazuje plnit svoji funkci v souladu s Nařízením a souvisejícími předpisy, s odbornou péčí, řádně a svědomitě.</w:t>
      </w:r>
    </w:p>
    <w:p w14:paraId="5847526A" w14:textId="77777777" w:rsidR="001E0502" w:rsidRPr="009320CF" w:rsidRDefault="001E0502" w:rsidP="00E86A6D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43319243" w14:textId="2DAC4242" w:rsidR="001E0502" w:rsidRPr="009320CF" w:rsidRDefault="001B3ECA" w:rsidP="00B53068">
      <w:pPr>
        <w:pStyle w:val="Tex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Správce se zavazuje poskytnout pověřenci dostatečné podmínky pro výkon jeho funkce </w:t>
      </w:r>
      <w:r w:rsidR="00A372E9" w:rsidRPr="009320CF">
        <w:rPr>
          <w:rFonts w:ascii="Arial" w:hAnsi="Arial" w:cs="Arial"/>
          <w:sz w:val="20"/>
          <w:szCs w:val="20"/>
        </w:rPr>
        <w:t xml:space="preserve">a </w:t>
      </w:r>
      <w:r w:rsidRPr="009320CF">
        <w:rPr>
          <w:rFonts w:ascii="Arial" w:hAnsi="Arial" w:cs="Arial"/>
          <w:sz w:val="20"/>
          <w:szCs w:val="20"/>
        </w:rPr>
        <w:t>respektovat nezávislost jeho rozhodování.</w:t>
      </w:r>
    </w:p>
    <w:p w14:paraId="5FC4E170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1F09825F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4ADB3394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III.</w:t>
      </w:r>
    </w:p>
    <w:p w14:paraId="56569007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Práva a povinnosti pověřence</w:t>
      </w:r>
    </w:p>
    <w:p w14:paraId="51E03F86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22F1CF7F" w14:textId="77777777" w:rsidR="001E0502" w:rsidRPr="009320CF" w:rsidRDefault="001B3ECA" w:rsidP="00E86A6D">
      <w:pPr>
        <w:pStyle w:val="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Pověřenec se zavazuje plnit úkoly stanovené Nařízením a souvisejícími právními předpisy, a to zejména:</w:t>
      </w:r>
    </w:p>
    <w:p w14:paraId="31B2107B" w14:textId="77777777" w:rsidR="001E0502" w:rsidRPr="009320CF" w:rsidRDefault="001E0502" w:rsidP="00E86A6D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172F1441" w14:textId="1B24DCEB" w:rsidR="001E0502" w:rsidRPr="009320CF" w:rsidRDefault="001B3ECA" w:rsidP="00E86A6D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poskytovat poradenství správci a jeho zaměstnancům</w:t>
      </w:r>
      <w:r w:rsidR="00DB5CF2" w:rsidRPr="009320CF">
        <w:rPr>
          <w:rFonts w:ascii="Arial" w:hAnsi="Arial" w:cs="Arial"/>
          <w:sz w:val="20"/>
          <w:szCs w:val="20"/>
        </w:rPr>
        <w:t xml:space="preserve"> </w:t>
      </w:r>
      <w:r w:rsidR="008E5F49" w:rsidRPr="009320CF">
        <w:rPr>
          <w:rFonts w:ascii="Arial" w:hAnsi="Arial" w:cs="Arial"/>
          <w:sz w:val="20"/>
          <w:szCs w:val="20"/>
        </w:rPr>
        <w:t>ve formě konzultací v</w:t>
      </w:r>
      <w:r w:rsidR="00DB5CF2" w:rsidRPr="009320CF">
        <w:rPr>
          <w:rFonts w:ascii="Arial" w:hAnsi="Arial" w:cs="Arial"/>
          <w:sz w:val="20"/>
          <w:szCs w:val="20"/>
        </w:rPr>
        <w:t> oblasti ochrany osobních údajů</w:t>
      </w:r>
      <w:r w:rsidRPr="009320CF">
        <w:rPr>
          <w:rFonts w:ascii="Arial" w:hAnsi="Arial" w:cs="Arial"/>
          <w:sz w:val="20"/>
          <w:szCs w:val="20"/>
        </w:rPr>
        <w:t>;</w:t>
      </w:r>
    </w:p>
    <w:p w14:paraId="0428C5BA" w14:textId="5337FFF5" w:rsidR="001E0502" w:rsidRPr="009320CF" w:rsidRDefault="001B3ECA" w:rsidP="00E86A6D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monitorovat soulad činnosti správce s Nařízením a dalšími </w:t>
      </w:r>
      <w:r w:rsidR="00DB5CF2" w:rsidRPr="009320CF">
        <w:rPr>
          <w:rFonts w:ascii="Arial" w:hAnsi="Arial" w:cs="Arial"/>
          <w:sz w:val="20"/>
          <w:szCs w:val="20"/>
        </w:rPr>
        <w:t xml:space="preserve">vnitrostátními </w:t>
      </w:r>
      <w:r w:rsidRPr="009320CF">
        <w:rPr>
          <w:rFonts w:ascii="Arial" w:hAnsi="Arial" w:cs="Arial"/>
          <w:sz w:val="20"/>
          <w:szCs w:val="20"/>
        </w:rPr>
        <w:t>předpisy upravujícími ochranu osobních údajů;</w:t>
      </w:r>
    </w:p>
    <w:p w14:paraId="2B362852" w14:textId="298485B1" w:rsidR="001E0502" w:rsidRPr="009320CF" w:rsidRDefault="001B3ECA" w:rsidP="00E86A6D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zvyšovat povědomí a odbornou přípravu </w:t>
      </w:r>
      <w:r w:rsidR="00DB5CF2" w:rsidRPr="009320CF">
        <w:rPr>
          <w:rFonts w:ascii="Arial" w:hAnsi="Arial" w:cs="Arial"/>
          <w:sz w:val="20"/>
          <w:szCs w:val="20"/>
        </w:rPr>
        <w:t xml:space="preserve">zaměstnanců správce </w:t>
      </w:r>
      <w:r w:rsidRPr="009320CF">
        <w:rPr>
          <w:rFonts w:ascii="Arial" w:hAnsi="Arial" w:cs="Arial"/>
          <w:sz w:val="20"/>
          <w:szCs w:val="20"/>
        </w:rPr>
        <w:t>zapojených do operací zpracování;</w:t>
      </w:r>
    </w:p>
    <w:p w14:paraId="57B58AA9" w14:textId="596F9A6F" w:rsidR="001E0502" w:rsidRPr="009320CF" w:rsidRDefault="001B3ECA" w:rsidP="00E86A6D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poskytovat poradenství při posouzení vlivu na ochranu osobních údajů a monitorovat jeho uplatňování (pokud </w:t>
      </w:r>
      <w:r w:rsidR="00DB5CF2" w:rsidRPr="009320CF">
        <w:rPr>
          <w:rFonts w:ascii="Arial" w:hAnsi="Arial" w:cs="Arial"/>
          <w:sz w:val="20"/>
          <w:szCs w:val="20"/>
        </w:rPr>
        <w:t>je, resp. bude</w:t>
      </w:r>
      <w:r w:rsidRPr="009320CF">
        <w:rPr>
          <w:rFonts w:ascii="Arial" w:hAnsi="Arial" w:cs="Arial"/>
          <w:sz w:val="20"/>
          <w:szCs w:val="20"/>
        </w:rPr>
        <w:t xml:space="preserve"> správce povinen toto posouzení provést);</w:t>
      </w:r>
    </w:p>
    <w:p w14:paraId="7C472B64" w14:textId="23BBE0B5" w:rsidR="001E0502" w:rsidRDefault="00054C5C" w:rsidP="00E86A6D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poskytovat správci konzultace před vydáním rozhodnutí týkajícího se osobních údajů, a to na základě informací a</w:t>
      </w:r>
      <w:r w:rsidR="009320CF">
        <w:rPr>
          <w:rFonts w:ascii="Arial" w:hAnsi="Arial" w:cs="Arial"/>
          <w:sz w:val="20"/>
          <w:szCs w:val="20"/>
        </w:rPr>
        <w:t xml:space="preserve"> podkladů poskytnutých správcem;</w:t>
      </w:r>
    </w:p>
    <w:p w14:paraId="4292AC38" w14:textId="61EB58C8" w:rsidR="009320CF" w:rsidRPr="009320CF" w:rsidRDefault="009320CF" w:rsidP="009320CF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spolupracovat s dozorovým úřadem;</w:t>
      </w:r>
    </w:p>
    <w:p w14:paraId="19D710C7" w14:textId="4ABF0DDE" w:rsidR="009320CF" w:rsidRPr="009320CF" w:rsidRDefault="009320CF" w:rsidP="009320CF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působit jako kontaktní místo pro dozorový úřad</w:t>
      </w:r>
      <w:r>
        <w:rPr>
          <w:rFonts w:ascii="Arial" w:hAnsi="Arial" w:cs="Arial"/>
          <w:sz w:val="20"/>
          <w:szCs w:val="20"/>
        </w:rPr>
        <w:t>.</w:t>
      </w:r>
    </w:p>
    <w:p w14:paraId="51588487" w14:textId="77777777" w:rsidR="001E0502" w:rsidRPr="009320CF" w:rsidRDefault="001E0502" w:rsidP="00E86A6D">
      <w:pPr>
        <w:rPr>
          <w:rFonts w:ascii="Arial" w:hAnsi="Arial" w:cs="Arial"/>
          <w:sz w:val="20"/>
          <w:szCs w:val="20"/>
        </w:rPr>
      </w:pPr>
    </w:p>
    <w:p w14:paraId="4BE109C8" w14:textId="5CB16633" w:rsidR="001E0502" w:rsidRPr="009320CF" w:rsidRDefault="008E2845" w:rsidP="00E86A6D">
      <w:pPr>
        <w:pStyle w:val="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Při poskytování konzultací pověřenec zohledňuje</w:t>
      </w:r>
      <w:r w:rsidR="00487A10" w:rsidRPr="009320CF">
        <w:rPr>
          <w:rFonts w:ascii="Arial" w:hAnsi="Arial" w:cs="Arial"/>
          <w:sz w:val="20"/>
          <w:szCs w:val="20"/>
        </w:rPr>
        <w:t xml:space="preserve"> </w:t>
      </w:r>
      <w:r w:rsidR="001B3ECA" w:rsidRPr="009320CF">
        <w:rPr>
          <w:rFonts w:ascii="Arial" w:hAnsi="Arial" w:cs="Arial"/>
          <w:sz w:val="20"/>
          <w:szCs w:val="20"/>
        </w:rPr>
        <w:t xml:space="preserve"> rizika spojen</w:t>
      </w:r>
      <w:r w:rsidRPr="009320CF">
        <w:rPr>
          <w:rFonts w:ascii="Arial" w:hAnsi="Arial" w:cs="Arial"/>
          <w:sz w:val="20"/>
          <w:szCs w:val="20"/>
        </w:rPr>
        <w:t>á</w:t>
      </w:r>
      <w:r w:rsidR="001B3ECA" w:rsidRPr="009320CF">
        <w:rPr>
          <w:rFonts w:ascii="Arial" w:hAnsi="Arial" w:cs="Arial"/>
          <w:sz w:val="20"/>
          <w:szCs w:val="20"/>
        </w:rPr>
        <w:t xml:space="preserve"> s operacemi zpracování</w:t>
      </w:r>
      <w:r w:rsidR="00FF07C9" w:rsidRPr="009320CF">
        <w:rPr>
          <w:rFonts w:ascii="Arial" w:hAnsi="Arial" w:cs="Arial"/>
          <w:sz w:val="20"/>
          <w:szCs w:val="20"/>
        </w:rPr>
        <w:t>,</w:t>
      </w:r>
      <w:r w:rsidR="001B3ECA" w:rsidRPr="009320CF">
        <w:rPr>
          <w:rFonts w:ascii="Arial" w:hAnsi="Arial" w:cs="Arial"/>
          <w:sz w:val="20"/>
          <w:szCs w:val="20"/>
        </w:rPr>
        <w:t xml:space="preserve"> </w:t>
      </w:r>
      <w:r w:rsidRPr="009320CF">
        <w:rPr>
          <w:rFonts w:ascii="Arial" w:hAnsi="Arial" w:cs="Arial"/>
          <w:sz w:val="20"/>
          <w:szCs w:val="20"/>
        </w:rPr>
        <w:t xml:space="preserve">a </w:t>
      </w:r>
      <w:r w:rsidR="001B3ECA" w:rsidRPr="009320CF">
        <w:rPr>
          <w:rFonts w:ascii="Arial" w:hAnsi="Arial" w:cs="Arial"/>
          <w:sz w:val="20"/>
          <w:szCs w:val="20"/>
        </w:rPr>
        <w:t>současně přihlíží k povaze, rozsahu, kontextu a účelům zpracování.</w:t>
      </w:r>
    </w:p>
    <w:p w14:paraId="13411639" w14:textId="77777777" w:rsidR="001E0502" w:rsidRPr="009320CF" w:rsidRDefault="001E0502" w:rsidP="00E86A6D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19754ABA" w14:textId="2B08A3A0" w:rsidR="001E0502" w:rsidRDefault="00FF07C9" w:rsidP="00E86A6D">
      <w:pPr>
        <w:pStyle w:val="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Pověřenec odpovídá za vyřizování </w:t>
      </w:r>
      <w:r w:rsidR="00EC3D12" w:rsidRPr="009320CF">
        <w:rPr>
          <w:rFonts w:ascii="Arial" w:hAnsi="Arial" w:cs="Arial"/>
          <w:sz w:val="20"/>
          <w:szCs w:val="20"/>
        </w:rPr>
        <w:t>podnětů</w:t>
      </w:r>
      <w:r w:rsidRPr="009320CF">
        <w:rPr>
          <w:rFonts w:ascii="Arial" w:hAnsi="Arial" w:cs="Arial"/>
          <w:sz w:val="20"/>
          <w:szCs w:val="20"/>
        </w:rPr>
        <w:t xml:space="preserve"> s</w:t>
      </w:r>
      <w:r w:rsidR="001B3ECA" w:rsidRPr="009320CF">
        <w:rPr>
          <w:rFonts w:ascii="Arial" w:hAnsi="Arial" w:cs="Arial"/>
          <w:sz w:val="20"/>
          <w:szCs w:val="20"/>
        </w:rPr>
        <w:t>ubjekt</w:t>
      </w:r>
      <w:r w:rsidRPr="009320CF">
        <w:rPr>
          <w:rFonts w:ascii="Arial" w:hAnsi="Arial" w:cs="Arial"/>
          <w:sz w:val="20"/>
          <w:szCs w:val="20"/>
        </w:rPr>
        <w:t>ů</w:t>
      </w:r>
      <w:r w:rsidR="001B3ECA" w:rsidRPr="009320CF">
        <w:rPr>
          <w:rFonts w:ascii="Arial" w:hAnsi="Arial" w:cs="Arial"/>
          <w:sz w:val="20"/>
          <w:szCs w:val="20"/>
        </w:rPr>
        <w:t xml:space="preserve"> údajů </w:t>
      </w:r>
      <w:r w:rsidRPr="009320CF">
        <w:rPr>
          <w:rFonts w:ascii="Arial" w:hAnsi="Arial" w:cs="Arial"/>
          <w:sz w:val="20"/>
          <w:szCs w:val="20"/>
        </w:rPr>
        <w:t>ohledně</w:t>
      </w:r>
      <w:r w:rsidR="001B3ECA" w:rsidRPr="009320CF">
        <w:rPr>
          <w:rFonts w:ascii="Arial" w:hAnsi="Arial" w:cs="Arial"/>
          <w:sz w:val="20"/>
          <w:szCs w:val="20"/>
        </w:rPr>
        <w:t xml:space="preserve"> všech </w:t>
      </w:r>
      <w:r w:rsidR="00D81114" w:rsidRPr="009320CF">
        <w:rPr>
          <w:rFonts w:ascii="Arial" w:hAnsi="Arial" w:cs="Arial"/>
          <w:sz w:val="20"/>
          <w:szCs w:val="20"/>
        </w:rPr>
        <w:t xml:space="preserve">záležitostí </w:t>
      </w:r>
      <w:r w:rsidR="001B3ECA" w:rsidRPr="009320CF">
        <w:rPr>
          <w:rFonts w:ascii="Arial" w:hAnsi="Arial" w:cs="Arial"/>
          <w:sz w:val="20"/>
          <w:szCs w:val="20"/>
        </w:rPr>
        <w:t xml:space="preserve">souvisejících se zpracováním jejich osobních údajů a výkonem jejich práv </w:t>
      </w:r>
      <w:r w:rsidR="00C83C4B" w:rsidRPr="009320CF">
        <w:rPr>
          <w:rFonts w:ascii="Arial" w:hAnsi="Arial" w:cs="Arial"/>
          <w:sz w:val="20"/>
          <w:szCs w:val="20"/>
        </w:rPr>
        <w:t>podle N</w:t>
      </w:r>
      <w:r w:rsidR="001B3ECA" w:rsidRPr="009320CF">
        <w:rPr>
          <w:rFonts w:ascii="Arial" w:hAnsi="Arial" w:cs="Arial"/>
          <w:sz w:val="20"/>
          <w:szCs w:val="20"/>
        </w:rPr>
        <w:t>ařízení</w:t>
      </w:r>
      <w:r w:rsidRPr="009320CF">
        <w:rPr>
          <w:rFonts w:ascii="Arial" w:hAnsi="Arial" w:cs="Arial"/>
          <w:sz w:val="20"/>
          <w:szCs w:val="20"/>
        </w:rPr>
        <w:t xml:space="preserve"> ve vztahu k správci, které budou doručeny na jeho kontaktní </w:t>
      </w:r>
      <w:r w:rsidR="00D81114" w:rsidRPr="009320CF">
        <w:rPr>
          <w:rFonts w:ascii="Arial" w:hAnsi="Arial" w:cs="Arial"/>
          <w:sz w:val="20"/>
          <w:szCs w:val="20"/>
        </w:rPr>
        <w:t>adresu nebo které mu předá správce.</w:t>
      </w:r>
      <w:r w:rsidR="00AE2B5E" w:rsidRPr="009320CF">
        <w:rPr>
          <w:rFonts w:ascii="Arial" w:hAnsi="Arial" w:cs="Arial"/>
          <w:sz w:val="20"/>
          <w:szCs w:val="20"/>
        </w:rPr>
        <w:t xml:space="preserve"> K vyřízení podnětů </w:t>
      </w:r>
      <w:r w:rsidR="0051562E" w:rsidRPr="009320CF">
        <w:rPr>
          <w:rFonts w:ascii="Arial" w:hAnsi="Arial" w:cs="Arial"/>
          <w:sz w:val="20"/>
          <w:szCs w:val="20"/>
        </w:rPr>
        <w:t>subjektů údajů musí být ze strany správce poskytnuta plná součinnost.</w:t>
      </w:r>
    </w:p>
    <w:p w14:paraId="02CBAF5B" w14:textId="77777777" w:rsidR="00AC7F2F" w:rsidRDefault="00AC7F2F" w:rsidP="00AC7F2F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182FF4B6" w14:textId="34AEF3B6" w:rsidR="00AC7F2F" w:rsidRPr="009320CF" w:rsidRDefault="00AC7F2F" w:rsidP="00E86A6D">
      <w:pPr>
        <w:pStyle w:val="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Pověřenec jednou ročně provádí pravidelné vyhodnocení právního stavu zpracování osobních údajů správcem. O tomto vyhodnocení podá písemnou zprávu s popisem případných nedostatků a návrhem nápravných opatření.</w:t>
      </w:r>
      <w:r w:rsidR="003522EC">
        <w:rPr>
          <w:rFonts w:ascii="Arial" w:hAnsi="Arial" w:cs="Arial"/>
          <w:sz w:val="20"/>
          <w:szCs w:val="20"/>
        </w:rPr>
        <w:t xml:space="preserve"> Pověřenec rovněž </w:t>
      </w:r>
      <w:r w:rsidR="00EB5681">
        <w:rPr>
          <w:rFonts w:ascii="Arial" w:hAnsi="Arial" w:cs="Arial"/>
          <w:sz w:val="20"/>
          <w:szCs w:val="20"/>
        </w:rPr>
        <w:t>plní i další úkoly v oblasti ochrany osobních údajů uložené správcem.</w:t>
      </w:r>
    </w:p>
    <w:p w14:paraId="4DDAAB0B" w14:textId="77777777" w:rsidR="001E0502" w:rsidRPr="009320CF" w:rsidRDefault="001E0502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58E09757" w14:textId="04F4AAEB" w:rsidR="001E0502" w:rsidRPr="009320CF" w:rsidRDefault="00C104A4">
      <w:pPr>
        <w:pStyle w:val="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Pověřenec nesmí pro</w:t>
      </w:r>
      <w:r w:rsidR="001B3ECA" w:rsidRPr="009320CF">
        <w:rPr>
          <w:rFonts w:ascii="Arial" w:hAnsi="Arial" w:cs="Arial"/>
          <w:sz w:val="20"/>
          <w:szCs w:val="20"/>
        </w:rPr>
        <w:t xml:space="preserve"> správce vykonávat jinou </w:t>
      </w:r>
      <w:r w:rsidRPr="009320CF">
        <w:rPr>
          <w:rFonts w:ascii="Arial" w:hAnsi="Arial" w:cs="Arial"/>
          <w:sz w:val="20"/>
          <w:szCs w:val="20"/>
        </w:rPr>
        <w:t>činnost</w:t>
      </w:r>
      <w:r w:rsidR="001B3ECA" w:rsidRPr="009320CF">
        <w:rPr>
          <w:rFonts w:ascii="Arial" w:hAnsi="Arial" w:cs="Arial"/>
          <w:sz w:val="20"/>
          <w:szCs w:val="20"/>
        </w:rPr>
        <w:t xml:space="preserve">, </w:t>
      </w:r>
      <w:r w:rsidRPr="009320CF">
        <w:rPr>
          <w:rFonts w:ascii="Arial" w:hAnsi="Arial" w:cs="Arial"/>
          <w:sz w:val="20"/>
          <w:szCs w:val="20"/>
        </w:rPr>
        <w:t>v rámci</w:t>
      </w:r>
      <w:r w:rsidR="001B3ECA" w:rsidRPr="009320CF">
        <w:rPr>
          <w:rFonts w:ascii="Arial" w:hAnsi="Arial" w:cs="Arial"/>
          <w:sz w:val="20"/>
          <w:szCs w:val="20"/>
        </w:rPr>
        <w:t xml:space="preserve"> které by stanovoval účely a prostředky zpracování osobních údajů</w:t>
      </w:r>
      <w:r w:rsidR="00487A10" w:rsidRPr="009320CF">
        <w:rPr>
          <w:rFonts w:ascii="Arial" w:hAnsi="Arial" w:cs="Arial"/>
          <w:sz w:val="20"/>
          <w:szCs w:val="20"/>
        </w:rPr>
        <w:t xml:space="preserve"> ve vztahu ke správci.</w:t>
      </w:r>
    </w:p>
    <w:p w14:paraId="3B1AD659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0F9DE3D6" w14:textId="77777777" w:rsidR="001E0502" w:rsidRPr="009320CF" w:rsidRDefault="001E0502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3A3181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IV.</w:t>
      </w:r>
    </w:p>
    <w:p w14:paraId="4E89F482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Práva a povinnosti správce</w:t>
      </w:r>
    </w:p>
    <w:p w14:paraId="1D76067B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53E35BB3" w14:textId="1B3432C6" w:rsidR="001E0502" w:rsidRPr="009320CF" w:rsidRDefault="001B3ECA" w:rsidP="00B53068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Správce </w:t>
      </w:r>
      <w:r w:rsidR="00487A10" w:rsidRPr="009320CF">
        <w:rPr>
          <w:rFonts w:ascii="Arial" w:hAnsi="Arial" w:cs="Arial"/>
          <w:sz w:val="20"/>
          <w:szCs w:val="20"/>
        </w:rPr>
        <w:t xml:space="preserve">uveřejní </w:t>
      </w:r>
      <w:r w:rsidRPr="009320CF">
        <w:rPr>
          <w:rFonts w:ascii="Arial" w:hAnsi="Arial" w:cs="Arial"/>
          <w:sz w:val="20"/>
          <w:szCs w:val="20"/>
        </w:rPr>
        <w:t>kontaktní údaje pověřence a sdělí je dozorovému úřadu.</w:t>
      </w:r>
    </w:p>
    <w:p w14:paraId="5441B2A6" w14:textId="77777777" w:rsidR="001E0502" w:rsidRPr="009320CF" w:rsidRDefault="001E0502" w:rsidP="00B514C1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776F7539" w14:textId="77777777" w:rsidR="001E0502" w:rsidRPr="009320CF" w:rsidRDefault="001B3ECA" w:rsidP="00B514C1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Správce zajistí, aby byl pověřenec náležitě a včas zapojen do veškerých záležitostí souvisejících s ochranou osobních údajů.</w:t>
      </w:r>
    </w:p>
    <w:p w14:paraId="09F113A1" w14:textId="77777777" w:rsidR="001E0502" w:rsidRPr="009320CF" w:rsidRDefault="001E0502" w:rsidP="00B514C1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467C97D1" w14:textId="166426E1" w:rsidR="001E0502" w:rsidRPr="009320CF" w:rsidRDefault="001B3ECA" w:rsidP="00054C5C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Správce bude pověřence plně podporovat při plnění jeho úkolů</w:t>
      </w:r>
      <w:r w:rsidR="00054C5C" w:rsidRPr="009320CF">
        <w:rPr>
          <w:rFonts w:ascii="Arial" w:hAnsi="Arial" w:cs="Arial"/>
          <w:sz w:val="20"/>
          <w:szCs w:val="20"/>
        </w:rPr>
        <w:t>.</w:t>
      </w:r>
      <w:r w:rsidRPr="009320CF">
        <w:rPr>
          <w:rFonts w:ascii="Arial" w:hAnsi="Arial" w:cs="Arial"/>
          <w:sz w:val="20"/>
          <w:szCs w:val="20"/>
        </w:rPr>
        <w:t xml:space="preserve"> Správce umožní pověřenci přístup k osobním údajům a operacím zpracování</w:t>
      </w:r>
      <w:r w:rsidR="00093E42" w:rsidRPr="009320CF">
        <w:rPr>
          <w:rFonts w:ascii="Arial" w:hAnsi="Arial" w:cs="Arial"/>
          <w:sz w:val="20"/>
          <w:szCs w:val="20"/>
        </w:rPr>
        <w:t xml:space="preserve">, a to včetně </w:t>
      </w:r>
      <w:r w:rsidR="004047A1" w:rsidRPr="009320CF">
        <w:rPr>
          <w:rFonts w:ascii="Arial" w:hAnsi="Arial" w:cs="Arial"/>
          <w:sz w:val="20"/>
          <w:szCs w:val="20"/>
        </w:rPr>
        <w:t>interních pravidel nebo směrnice, které mají vliv na procesy zpracovávání osobních údajů správcem</w:t>
      </w:r>
      <w:r w:rsidRPr="009320CF">
        <w:rPr>
          <w:rFonts w:ascii="Arial" w:hAnsi="Arial" w:cs="Arial"/>
          <w:sz w:val="20"/>
          <w:szCs w:val="20"/>
        </w:rPr>
        <w:t>.</w:t>
      </w:r>
    </w:p>
    <w:p w14:paraId="34D919CC" w14:textId="77777777" w:rsidR="001E0502" w:rsidRPr="009320CF" w:rsidRDefault="001E0502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07BF7E08" w14:textId="77777777" w:rsidR="001E0502" w:rsidRPr="009320CF" w:rsidRDefault="001B3ECA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Správce je povinen zajistit, aby pověřenec nedostával žádné pokyny týkající se plnění jeho úkolů. </w:t>
      </w:r>
    </w:p>
    <w:p w14:paraId="5852A0FE" w14:textId="77777777" w:rsidR="001E0502" w:rsidRPr="009320CF" w:rsidRDefault="001E0502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74F710EE" w14:textId="77777777" w:rsidR="001E0502" w:rsidRPr="009320CF" w:rsidRDefault="001B3ECA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Správce je povinen zajistit, aby byl pověřenec náležitě a včas zapojen do všech záležitostí týkajících se zpracování údajů.</w:t>
      </w:r>
    </w:p>
    <w:p w14:paraId="45516070" w14:textId="77777777" w:rsidR="001E0502" w:rsidRPr="009320CF" w:rsidRDefault="001E0502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5DED8AC4" w14:textId="3E39BA2A" w:rsidR="001E0502" w:rsidRPr="009320CF" w:rsidRDefault="001B3ECA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Radám pověřence musí být vždy přiznána patřičná závažnost. Pro případ nesouhlasu musí správce </w:t>
      </w:r>
      <w:r w:rsidR="004047A1" w:rsidRPr="009320CF">
        <w:rPr>
          <w:rFonts w:ascii="Arial" w:hAnsi="Arial" w:cs="Arial"/>
          <w:sz w:val="20"/>
          <w:szCs w:val="20"/>
        </w:rPr>
        <w:t xml:space="preserve">sepsat zápis, kde uvede </w:t>
      </w:r>
      <w:r w:rsidRPr="009320CF">
        <w:rPr>
          <w:rFonts w:ascii="Arial" w:hAnsi="Arial" w:cs="Arial"/>
          <w:sz w:val="20"/>
          <w:szCs w:val="20"/>
        </w:rPr>
        <w:t xml:space="preserve">důvody, proč nebyla pověřencova rada </w:t>
      </w:r>
      <w:r w:rsidR="004047A1" w:rsidRPr="009320CF">
        <w:rPr>
          <w:rFonts w:ascii="Arial" w:hAnsi="Arial" w:cs="Arial"/>
          <w:sz w:val="20"/>
          <w:szCs w:val="20"/>
        </w:rPr>
        <w:t>zohledněna; tento zápis musí být podepsán pověřencem a správcem.</w:t>
      </w:r>
    </w:p>
    <w:p w14:paraId="7CF1787C" w14:textId="77777777" w:rsidR="001E0502" w:rsidRPr="009320CF" w:rsidRDefault="001E0502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56A833D8" w14:textId="6135CFD2" w:rsidR="001E0502" w:rsidRPr="009320CF" w:rsidRDefault="001B3ECA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Pověřenec musí včas obdržet všechny podstatné informace, aby mohl poskytnout odpovídající </w:t>
      </w:r>
      <w:r w:rsidR="004047A1" w:rsidRPr="009320CF">
        <w:rPr>
          <w:rFonts w:ascii="Arial" w:hAnsi="Arial" w:cs="Arial"/>
          <w:sz w:val="20"/>
          <w:szCs w:val="20"/>
        </w:rPr>
        <w:t>konzultaci.</w:t>
      </w:r>
    </w:p>
    <w:p w14:paraId="47121996" w14:textId="77777777" w:rsidR="001E0502" w:rsidRPr="009320CF" w:rsidRDefault="001E0502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03939044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2439B3BF" w14:textId="77777777" w:rsidR="00177054" w:rsidRPr="009320CF" w:rsidRDefault="00177054" w:rsidP="00177054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V.</w:t>
      </w:r>
    </w:p>
    <w:p w14:paraId="54B17656" w14:textId="6B77215B" w:rsidR="00177054" w:rsidRPr="009320CF" w:rsidRDefault="00177054" w:rsidP="00177054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Hlášení bezpečnostních incidentů</w:t>
      </w:r>
    </w:p>
    <w:p w14:paraId="3115468E" w14:textId="77777777" w:rsidR="00394B8A" w:rsidRPr="009320CF" w:rsidRDefault="00394B8A" w:rsidP="00E94FC7">
      <w:pPr>
        <w:pStyle w:val="Text"/>
        <w:rPr>
          <w:rFonts w:ascii="Arial" w:hAnsi="Arial" w:cs="Arial"/>
          <w:b/>
          <w:bCs/>
          <w:sz w:val="20"/>
          <w:szCs w:val="20"/>
        </w:rPr>
      </w:pPr>
    </w:p>
    <w:p w14:paraId="2C1CA0E9" w14:textId="7236FA11" w:rsidR="00177054" w:rsidRPr="009320CF" w:rsidRDefault="008C3B76" w:rsidP="00E94FC7">
      <w:pPr>
        <w:pStyle w:val="Text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>Pověřenec poskytuje správci součinnost při hlášení bezpečnostních incidentů ve smyslu čl. 33 a 34 Nařízení</w:t>
      </w:r>
      <w:r w:rsidR="000D7031" w:rsidRPr="009320CF">
        <w:rPr>
          <w:rFonts w:ascii="Arial" w:hAnsi="Arial" w:cs="Arial"/>
          <w:bCs/>
          <w:sz w:val="20"/>
          <w:szCs w:val="20"/>
        </w:rPr>
        <w:t>, v textu dále „bezpečnostní incidenty“</w:t>
      </w:r>
      <w:r w:rsidRPr="009320CF">
        <w:rPr>
          <w:rFonts w:ascii="Arial" w:hAnsi="Arial" w:cs="Arial"/>
          <w:bCs/>
          <w:sz w:val="20"/>
          <w:szCs w:val="20"/>
        </w:rPr>
        <w:t>.</w:t>
      </w:r>
    </w:p>
    <w:p w14:paraId="42244534" w14:textId="77777777" w:rsidR="000D7031" w:rsidRPr="009320CF" w:rsidRDefault="000D7031" w:rsidP="00E94FC7">
      <w:pPr>
        <w:pStyle w:val="Text"/>
        <w:rPr>
          <w:rFonts w:ascii="Arial" w:hAnsi="Arial" w:cs="Arial"/>
          <w:bCs/>
          <w:sz w:val="20"/>
          <w:szCs w:val="20"/>
        </w:rPr>
      </w:pPr>
    </w:p>
    <w:p w14:paraId="16670849" w14:textId="77777777" w:rsidR="000D7031" w:rsidRPr="009320CF" w:rsidRDefault="000D7031" w:rsidP="00E94FC7">
      <w:pPr>
        <w:pStyle w:val="Text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lastRenderedPageBreak/>
        <w:t>V případě zjištění bezpečnostního incidentu je správce povinen tuto skutečnost ohlásit neprodleně pověřenci, nejpozději však do dvanácti hodin od jeho zjištění.</w:t>
      </w:r>
    </w:p>
    <w:p w14:paraId="38728F78" w14:textId="77777777" w:rsidR="00AE07C4" w:rsidRPr="009320CF" w:rsidRDefault="00AE07C4" w:rsidP="00E94FC7">
      <w:pPr>
        <w:pStyle w:val="Text"/>
        <w:rPr>
          <w:rFonts w:ascii="Arial" w:hAnsi="Arial" w:cs="Arial"/>
          <w:bCs/>
          <w:sz w:val="20"/>
          <w:szCs w:val="20"/>
        </w:rPr>
      </w:pPr>
    </w:p>
    <w:p w14:paraId="511F4A4F" w14:textId="69A14E1D" w:rsidR="00AE07C4" w:rsidRPr="009320CF" w:rsidRDefault="00AE07C4" w:rsidP="00E94FC7">
      <w:pPr>
        <w:pStyle w:val="Text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>Bezpečnostní incident se hlásí telefonicky a současně e-mailem. V e-mailové zprávě musí být uveden detailní popis průběhu bezpečnostního incidentu s uvedením odpovědných osob.</w:t>
      </w:r>
    </w:p>
    <w:p w14:paraId="6C3E9BEE" w14:textId="77777777" w:rsidR="00AE07C4" w:rsidRPr="009320CF" w:rsidRDefault="00AE07C4" w:rsidP="00E94FC7">
      <w:pPr>
        <w:pStyle w:val="Text"/>
        <w:rPr>
          <w:rFonts w:ascii="Arial" w:hAnsi="Arial" w:cs="Arial"/>
          <w:bCs/>
          <w:sz w:val="20"/>
          <w:szCs w:val="20"/>
        </w:rPr>
      </w:pPr>
    </w:p>
    <w:p w14:paraId="33233B28" w14:textId="64353CA9" w:rsidR="00AE07C4" w:rsidRPr="009320CF" w:rsidRDefault="00AE07C4" w:rsidP="00E94FC7">
      <w:pPr>
        <w:pStyle w:val="Text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 xml:space="preserve">Pověřenec je povinen reagovat do 36 hodin od doručení oznámení. Ve svém vyjádření uvede návrh nápravného opatření a současně vyhotoví návrh hlášení dozorovému úřadu. </w:t>
      </w:r>
    </w:p>
    <w:p w14:paraId="6965194D" w14:textId="77777777" w:rsidR="00AE07C4" w:rsidRPr="009320CF" w:rsidRDefault="00AE07C4" w:rsidP="00E94FC7">
      <w:pPr>
        <w:pStyle w:val="Text"/>
        <w:rPr>
          <w:rFonts w:ascii="Arial" w:hAnsi="Arial" w:cs="Arial"/>
          <w:bCs/>
          <w:sz w:val="20"/>
          <w:szCs w:val="20"/>
        </w:rPr>
      </w:pPr>
    </w:p>
    <w:p w14:paraId="591A4713" w14:textId="53EBDC10" w:rsidR="00AE07C4" w:rsidRPr="002F31D9" w:rsidRDefault="00AE07C4" w:rsidP="00E94FC7">
      <w:pPr>
        <w:pStyle w:val="Text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 w:rsidRPr="002F31D9">
        <w:rPr>
          <w:rFonts w:ascii="Arial" w:hAnsi="Arial" w:cs="Arial"/>
          <w:bCs/>
          <w:sz w:val="20"/>
          <w:szCs w:val="20"/>
        </w:rPr>
        <w:t xml:space="preserve">Pověřenec provede </w:t>
      </w:r>
      <w:r w:rsidR="002F31D9">
        <w:rPr>
          <w:rFonts w:ascii="Arial" w:hAnsi="Arial" w:cs="Arial"/>
          <w:bCs/>
          <w:sz w:val="20"/>
          <w:szCs w:val="20"/>
        </w:rPr>
        <w:t xml:space="preserve">sám </w:t>
      </w:r>
      <w:r w:rsidRPr="002F31D9">
        <w:rPr>
          <w:rFonts w:ascii="Arial" w:hAnsi="Arial" w:cs="Arial"/>
          <w:bCs/>
          <w:sz w:val="20"/>
          <w:szCs w:val="20"/>
        </w:rPr>
        <w:t>hlášení bezpečnostní</w:t>
      </w:r>
      <w:r w:rsidR="002F31D9" w:rsidRPr="002F31D9">
        <w:rPr>
          <w:rFonts w:ascii="Arial" w:hAnsi="Arial" w:cs="Arial"/>
          <w:bCs/>
          <w:sz w:val="20"/>
          <w:szCs w:val="20"/>
        </w:rPr>
        <w:t>ho incidentu dozorovému úřadu.</w:t>
      </w:r>
    </w:p>
    <w:p w14:paraId="0B572B09" w14:textId="77777777" w:rsidR="002F31D9" w:rsidRPr="002F31D9" w:rsidRDefault="002F31D9" w:rsidP="002F31D9">
      <w:pPr>
        <w:pStyle w:val="Text"/>
        <w:rPr>
          <w:rFonts w:ascii="Arial" w:hAnsi="Arial" w:cs="Arial"/>
          <w:bCs/>
          <w:sz w:val="20"/>
          <w:szCs w:val="20"/>
        </w:rPr>
      </w:pPr>
    </w:p>
    <w:p w14:paraId="0E0254A2" w14:textId="52FCFCE3" w:rsidR="00AE07C4" w:rsidRPr="009320CF" w:rsidRDefault="00AE07C4" w:rsidP="00E94FC7">
      <w:pPr>
        <w:pStyle w:val="Text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>V případě nemož</w:t>
      </w:r>
      <w:r w:rsidR="000935ED" w:rsidRPr="009320CF">
        <w:rPr>
          <w:rFonts w:ascii="Arial" w:hAnsi="Arial" w:cs="Arial"/>
          <w:bCs/>
          <w:sz w:val="20"/>
          <w:szCs w:val="20"/>
        </w:rPr>
        <w:t>nosti dodržet lhůtu stanovenou N</w:t>
      </w:r>
      <w:r w:rsidRPr="009320CF">
        <w:rPr>
          <w:rFonts w:ascii="Arial" w:hAnsi="Arial" w:cs="Arial"/>
          <w:bCs/>
          <w:sz w:val="20"/>
          <w:szCs w:val="20"/>
        </w:rPr>
        <w:t xml:space="preserve">ařízením </w:t>
      </w:r>
      <w:r w:rsidR="000935ED" w:rsidRPr="009320CF">
        <w:rPr>
          <w:rFonts w:ascii="Arial" w:hAnsi="Arial" w:cs="Arial"/>
          <w:bCs/>
          <w:sz w:val="20"/>
          <w:szCs w:val="20"/>
        </w:rPr>
        <w:t>poskytne pověřenec správci součinnost se zpracováním odůvodnění nedodržení lhůty.</w:t>
      </w:r>
    </w:p>
    <w:p w14:paraId="64C38CDB" w14:textId="77777777" w:rsidR="000935ED" w:rsidRPr="009320CF" w:rsidRDefault="000935ED" w:rsidP="00E94FC7">
      <w:pPr>
        <w:pStyle w:val="Text"/>
        <w:rPr>
          <w:rFonts w:ascii="Arial" w:hAnsi="Arial" w:cs="Arial"/>
          <w:bCs/>
          <w:sz w:val="20"/>
          <w:szCs w:val="20"/>
        </w:rPr>
      </w:pPr>
    </w:p>
    <w:p w14:paraId="4E7E77B7" w14:textId="5CE800D2" w:rsidR="000935ED" w:rsidRPr="009320CF" w:rsidRDefault="000935ED" w:rsidP="00E94FC7">
      <w:pPr>
        <w:pStyle w:val="Text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>V případě nutnosti hlásit bezpečnostní incident subjektům údajů poskytne pověřenec správci veškerou potřebnou součinnost.</w:t>
      </w:r>
    </w:p>
    <w:p w14:paraId="4CEEF56B" w14:textId="77777777" w:rsidR="000935ED" w:rsidRPr="009320CF" w:rsidRDefault="000935ED" w:rsidP="00E94FC7">
      <w:pPr>
        <w:pStyle w:val="Text"/>
        <w:rPr>
          <w:rFonts w:ascii="Arial" w:hAnsi="Arial" w:cs="Arial"/>
          <w:bCs/>
          <w:sz w:val="20"/>
          <w:szCs w:val="20"/>
        </w:rPr>
      </w:pPr>
    </w:p>
    <w:p w14:paraId="5D3FE22B" w14:textId="361E5BEC" w:rsidR="000935ED" w:rsidRPr="009320CF" w:rsidRDefault="000935ED" w:rsidP="00E94FC7">
      <w:pPr>
        <w:pStyle w:val="Text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>Pověřenec nenese odpovědnost za nedostatečnou součinnost správce, zejména za včasné neoznámení bezpečnostního incidentu, neposkytnutí správného popisu události a nedoložení úplné dokumentace.</w:t>
      </w:r>
    </w:p>
    <w:p w14:paraId="2153D1D7" w14:textId="77777777" w:rsidR="000935ED" w:rsidRPr="009320CF" w:rsidRDefault="000935ED" w:rsidP="00E94FC7">
      <w:pPr>
        <w:pStyle w:val="Text"/>
        <w:rPr>
          <w:rFonts w:ascii="Arial" w:hAnsi="Arial" w:cs="Arial"/>
          <w:bCs/>
          <w:sz w:val="20"/>
          <w:szCs w:val="20"/>
        </w:rPr>
      </w:pPr>
    </w:p>
    <w:p w14:paraId="77AF7621" w14:textId="3CFFA48C" w:rsidR="000935ED" w:rsidRPr="009320CF" w:rsidRDefault="000935ED" w:rsidP="00E94FC7">
      <w:pPr>
        <w:pStyle w:val="Text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>Správce vede evidenci bezpečnostních incidentů s uvedením popisu, účinků a provedených nápravných opatření.</w:t>
      </w:r>
    </w:p>
    <w:p w14:paraId="50517A0F" w14:textId="493F89A4" w:rsidR="000D7031" w:rsidRPr="009320CF" w:rsidRDefault="000D7031" w:rsidP="009320CF">
      <w:pPr>
        <w:pStyle w:val="Text"/>
        <w:rPr>
          <w:rFonts w:ascii="Arial" w:hAnsi="Arial" w:cs="Arial"/>
          <w:b/>
          <w:bCs/>
          <w:sz w:val="20"/>
          <w:szCs w:val="20"/>
        </w:rPr>
      </w:pPr>
    </w:p>
    <w:p w14:paraId="79A8CED0" w14:textId="77777777" w:rsidR="008C3B76" w:rsidRPr="009320CF" w:rsidRDefault="008C3B76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772540" w14:textId="74CDFA50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V</w:t>
      </w:r>
      <w:r w:rsidR="003003DB" w:rsidRPr="009320CF">
        <w:rPr>
          <w:rFonts w:ascii="Arial" w:hAnsi="Arial" w:cs="Arial"/>
          <w:b/>
          <w:bCs/>
          <w:sz w:val="20"/>
          <w:szCs w:val="20"/>
        </w:rPr>
        <w:t>I</w:t>
      </w:r>
      <w:r w:rsidRPr="009320CF">
        <w:rPr>
          <w:rFonts w:ascii="Arial" w:hAnsi="Arial" w:cs="Arial"/>
          <w:b/>
          <w:bCs/>
          <w:sz w:val="20"/>
          <w:szCs w:val="20"/>
        </w:rPr>
        <w:t>.</w:t>
      </w:r>
    </w:p>
    <w:p w14:paraId="00DCBC2E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Úplata</w:t>
      </w:r>
    </w:p>
    <w:p w14:paraId="2F2BDF78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37C564C4" w14:textId="77777777" w:rsidR="00115EDE" w:rsidRPr="009320CF" w:rsidRDefault="001B3ECA" w:rsidP="00E86A6D">
      <w:pPr>
        <w:pStyle w:val="Tex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Úplata za výkon činnosti pověřence </w:t>
      </w:r>
      <w:r w:rsidR="00115EDE" w:rsidRPr="009320CF">
        <w:rPr>
          <w:rFonts w:ascii="Arial" w:hAnsi="Arial" w:cs="Arial"/>
          <w:sz w:val="20"/>
          <w:szCs w:val="20"/>
        </w:rPr>
        <w:t>se skládá ze dvou částí:</w:t>
      </w:r>
    </w:p>
    <w:p w14:paraId="5BD93121" w14:textId="77777777" w:rsidR="00115EDE" w:rsidRPr="009320CF" w:rsidRDefault="00115EDE" w:rsidP="00E86A6D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4128BF42" w14:textId="3347825D" w:rsidR="001E0502" w:rsidRPr="009320CF" w:rsidRDefault="00A3091C" w:rsidP="00E86A6D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částka </w:t>
      </w:r>
      <w:r w:rsidR="00AC7F2F">
        <w:rPr>
          <w:rFonts w:ascii="Arial" w:hAnsi="Arial" w:cs="Arial"/>
          <w:sz w:val="20"/>
          <w:szCs w:val="20"/>
        </w:rPr>
        <w:t>ve výši 1.0</w:t>
      </w:r>
      <w:r w:rsidR="00115EDE" w:rsidRPr="009320CF">
        <w:rPr>
          <w:rFonts w:ascii="Arial" w:hAnsi="Arial" w:cs="Arial"/>
          <w:sz w:val="20"/>
          <w:szCs w:val="20"/>
        </w:rPr>
        <w:t>00,- Kč měsí</w:t>
      </w:r>
      <w:r w:rsidR="003003DB" w:rsidRPr="009320CF">
        <w:rPr>
          <w:rFonts w:ascii="Arial" w:hAnsi="Arial" w:cs="Arial"/>
          <w:sz w:val="20"/>
          <w:szCs w:val="20"/>
        </w:rPr>
        <w:t>čně</w:t>
      </w:r>
      <w:r w:rsidR="00115EDE" w:rsidRPr="009320CF">
        <w:rPr>
          <w:rFonts w:ascii="Arial" w:hAnsi="Arial" w:cs="Arial"/>
          <w:sz w:val="20"/>
          <w:szCs w:val="20"/>
        </w:rPr>
        <w:t xml:space="preserve"> </w:t>
      </w:r>
      <w:r w:rsidR="003003DB" w:rsidRPr="009320CF">
        <w:rPr>
          <w:rFonts w:ascii="Arial" w:hAnsi="Arial" w:cs="Arial"/>
          <w:sz w:val="20"/>
          <w:szCs w:val="20"/>
        </w:rPr>
        <w:t>za poskytování služeb dle čl. III</w:t>
      </w:r>
      <w:r w:rsidR="002F31D9">
        <w:rPr>
          <w:rFonts w:ascii="Arial" w:hAnsi="Arial" w:cs="Arial"/>
          <w:sz w:val="20"/>
          <w:szCs w:val="20"/>
        </w:rPr>
        <w:t>.</w:t>
      </w:r>
      <w:r w:rsidR="00B86F1C" w:rsidRPr="009320CF">
        <w:rPr>
          <w:rFonts w:ascii="Arial" w:hAnsi="Arial" w:cs="Arial"/>
          <w:sz w:val="20"/>
          <w:szCs w:val="20"/>
        </w:rPr>
        <w:t xml:space="preserve"> </w:t>
      </w:r>
      <w:r w:rsidR="009320CF">
        <w:rPr>
          <w:rFonts w:ascii="Arial" w:hAnsi="Arial" w:cs="Arial"/>
          <w:sz w:val="20"/>
          <w:szCs w:val="20"/>
        </w:rPr>
        <w:t>odst. 1. písm. a) až e);</w:t>
      </w:r>
    </w:p>
    <w:p w14:paraId="28029490" w14:textId="54A04C3B" w:rsidR="009320CF" w:rsidRPr="009320CF" w:rsidRDefault="00A3091C" w:rsidP="009320CF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částka </w:t>
      </w:r>
      <w:r w:rsidR="009320CF">
        <w:rPr>
          <w:rFonts w:ascii="Arial" w:hAnsi="Arial" w:cs="Arial"/>
          <w:sz w:val="20"/>
          <w:szCs w:val="20"/>
        </w:rPr>
        <w:t>ve výši 1</w:t>
      </w:r>
      <w:r w:rsidR="00E94FC7" w:rsidRPr="009320CF">
        <w:rPr>
          <w:rFonts w:ascii="Arial" w:hAnsi="Arial" w:cs="Arial"/>
          <w:sz w:val="20"/>
          <w:szCs w:val="20"/>
        </w:rPr>
        <w:t>.0</w:t>
      </w:r>
      <w:r w:rsidR="00115EDE" w:rsidRPr="009320CF">
        <w:rPr>
          <w:rFonts w:ascii="Arial" w:hAnsi="Arial" w:cs="Arial"/>
          <w:sz w:val="20"/>
          <w:szCs w:val="20"/>
        </w:rPr>
        <w:t xml:space="preserve">00,- Kč za </w:t>
      </w:r>
      <w:r w:rsidRPr="009320CF">
        <w:rPr>
          <w:rFonts w:ascii="Arial" w:hAnsi="Arial" w:cs="Arial"/>
          <w:sz w:val="20"/>
          <w:szCs w:val="20"/>
        </w:rPr>
        <w:t xml:space="preserve">každou </w:t>
      </w:r>
      <w:r w:rsidR="00115EDE" w:rsidRPr="009320CF">
        <w:rPr>
          <w:rFonts w:ascii="Arial" w:hAnsi="Arial" w:cs="Arial"/>
          <w:sz w:val="20"/>
          <w:szCs w:val="20"/>
        </w:rPr>
        <w:t xml:space="preserve">započatou hodinu </w:t>
      </w:r>
      <w:r w:rsidRPr="009320CF">
        <w:rPr>
          <w:rFonts w:ascii="Arial" w:hAnsi="Arial" w:cs="Arial"/>
          <w:sz w:val="20"/>
          <w:szCs w:val="20"/>
        </w:rPr>
        <w:t xml:space="preserve">poskytování </w:t>
      </w:r>
      <w:r w:rsidR="008C3B76" w:rsidRPr="009320CF">
        <w:rPr>
          <w:rFonts w:ascii="Arial" w:hAnsi="Arial" w:cs="Arial"/>
          <w:sz w:val="20"/>
          <w:szCs w:val="20"/>
        </w:rPr>
        <w:t>služeb</w:t>
      </w:r>
      <w:r w:rsidRPr="009320CF">
        <w:rPr>
          <w:rFonts w:ascii="Arial" w:hAnsi="Arial" w:cs="Arial"/>
          <w:sz w:val="20"/>
          <w:szCs w:val="20"/>
        </w:rPr>
        <w:t xml:space="preserve"> </w:t>
      </w:r>
      <w:r w:rsidR="00B86F1C" w:rsidRPr="009320CF">
        <w:rPr>
          <w:rFonts w:ascii="Arial" w:hAnsi="Arial" w:cs="Arial"/>
          <w:sz w:val="20"/>
          <w:szCs w:val="20"/>
        </w:rPr>
        <w:t>dle čl. III</w:t>
      </w:r>
      <w:r w:rsidR="002F31D9">
        <w:rPr>
          <w:rFonts w:ascii="Arial" w:hAnsi="Arial" w:cs="Arial"/>
          <w:sz w:val="20"/>
          <w:szCs w:val="20"/>
        </w:rPr>
        <w:t>.</w:t>
      </w:r>
      <w:r w:rsidR="00B86F1C" w:rsidRPr="009320CF">
        <w:rPr>
          <w:rFonts w:ascii="Arial" w:hAnsi="Arial" w:cs="Arial"/>
          <w:sz w:val="20"/>
          <w:szCs w:val="20"/>
        </w:rPr>
        <w:t xml:space="preserve"> </w:t>
      </w:r>
      <w:r w:rsidR="009320CF">
        <w:rPr>
          <w:rFonts w:ascii="Arial" w:hAnsi="Arial" w:cs="Arial"/>
          <w:sz w:val="20"/>
          <w:szCs w:val="20"/>
        </w:rPr>
        <w:t>odst. 1 písm. f) a g), čl. III. odst. 3.</w:t>
      </w:r>
      <w:r w:rsidR="00AC7F2F">
        <w:rPr>
          <w:rFonts w:ascii="Arial" w:hAnsi="Arial" w:cs="Arial"/>
          <w:sz w:val="20"/>
          <w:szCs w:val="20"/>
        </w:rPr>
        <w:t xml:space="preserve"> a 4.</w:t>
      </w:r>
      <w:r w:rsidR="009320CF">
        <w:rPr>
          <w:rFonts w:ascii="Arial" w:hAnsi="Arial" w:cs="Arial"/>
          <w:sz w:val="20"/>
          <w:szCs w:val="20"/>
        </w:rPr>
        <w:t xml:space="preserve"> a čl. V.</w:t>
      </w:r>
    </w:p>
    <w:p w14:paraId="2031AA8E" w14:textId="77777777" w:rsidR="00115EDE" w:rsidRPr="009320CF" w:rsidRDefault="00115EDE" w:rsidP="009320CF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4C56097C" w14:textId="2E95AA1C" w:rsidR="00115EDE" w:rsidRPr="009320CF" w:rsidRDefault="00115EDE" w:rsidP="00E86A6D">
      <w:pPr>
        <w:pStyle w:val="Tex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Úplata se hradí za předcházející měsíc plnění smlouvy </w:t>
      </w:r>
      <w:r w:rsidR="008712BA" w:rsidRPr="009320CF">
        <w:rPr>
          <w:rFonts w:ascii="Arial" w:hAnsi="Arial" w:cs="Arial"/>
          <w:sz w:val="20"/>
          <w:szCs w:val="20"/>
        </w:rPr>
        <w:t>tak</w:t>
      </w:r>
      <w:r w:rsidRPr="009320CF">
        <w:rPr>
          <w:rFonts w:ascii="Arial" w:hAnsi="Arial" w:cs="Arial"/>
          <w:sz w:val="20"/>
          <w:szCs w:val="20"/>
        </w:rPr>
        <w:t xml:space="preserve">, že bude-li účtována hodinová sazba nad rámec </w:t>
      </w:r>
      <w:r w:rsidR="008712BA" w:rsidRPr="009320CF">
        <w:rPr>
          <w:rFonts w:ascii="Arial" w:hAnsi="Arial" w:cs="Arial"/>
          <w:sz w:val="20"/>
          <w:szCs w:val="20"/>
        </w:rPr>
        <w:t>částky podle bodu 1 písm. a) tohoto článku</w:t>
      </w:r>
      <w:r w:rsidRPr="009320CF">
        <w:rPr>
          <w:rFonts w:ascii="Arial" w:hAnsi="Arial" w:cs="Arial"/>
          <w:sz w:val="20"/>
          <w:szCs w:val="20"/>
        </w:rPr>
        <w:t xml:space="preserve">, bude </w:t>
      </w:r>
      <w:r w:rsidR="008712BA" w:rsidRPr="009320CF">
        <w:rPr>
          <w:rFonts w:ascii="Arial" w:hAnsi="Arial" w:cs="Arial"/>
          <w:sz w:val="20"/>
          <w:szCs w:val="20"/>
        </w:rPr>
        <w:t>daňový doklad (</w:t>
      </w:r>
      <w:r w:rsidRPr="009320CF">
        <w:rPr>
          <w:rFonts w:ascii="Arial" w:hAnsi="Arial" w:cs="Arial"/>
          <w:sz w:val="20"/>
          <w:szCs w:val="20"/>
        </w:rPr>
        <w:t>faktura</w:t>
      </w:r>
      <w:r w:rsidR="008712BA" w:rsidRPr="009320CF">
        <w:rPr>
          <w:rFonts w:ascii="Arial" w:hAnsi="Arial" w:cs="Arial"/>
          <w:sz w:val="20"/>
          <w:szCs w:val="20"/>
        </w:rPr>
        <w:t>)</w:t>
      </w:r>
      <w:r w:rsidRPr="009320CF">
        <w:rPr>
          <w:rFonts w:ascii="Arial" w:hAnsi="Arial" w:cs="Arial"/>
          <w:sz w:val="20"/>
          <w:szCs w:val="20"/>
        </w:rPr>
        <w:t xml:space="preserve"> rozdělen na paušální část a hodinovou sazbu u které bude současně uveden i výčet provedených činností.</w:t>
      </w:r>
    </w:p>
    <w:p w14:paraId="56A558F3" w14:textId="77777777" w:rsidR="00115EDE" w:rsidRPr="009320CF" w:rsidRDefault="00115EDE" w:rsidP="00E86A6D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4606D650" w14:textId="3E034996" w:rsidR="00115EDE" w:rsidRPr="009320CF" w:rsidRDefault="00115EDE" w:rsidP="00115EDE">
      <w:pPr>
        <w:pStyle w:val="Tex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Splatnost faktury bude činit patnáct dnů s tím, že faktura bude obsahovat všechny zákonné náležitosti.</w:t>
      </w:r>
    </w:p>
    <w:p w14:paraId="533E22F3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11CFAFE1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679AF7EB" w14:textId="4CCFAAA5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VI</w:t>
      </w:r>
      <w:r w:rsidR="003003DB" w:rsidRPr="009320CF">
        <w:rPr>
          <w:rFonts w:ascii="Arial" w:hAnsi="Arial" w:cs="Arial"/>
          <w:b/>
          <w:bCs/>
          <w:sz w:val="20"/>
          <w:szCs w:val="20"/>
        </w:rPr>
        <w:t>I</w:t>
      </w:r>
      <w:r w:rsidRPr="009320CF">
        <w:rPr>
          <w:rFonts w:ascii="Arial" w:hAnsi="Arial" w:cs="Arial"/>
          <w:b/>
          <w:bCs/>
          <w:sz w:val="20"/>
          <w:szCs w:val="20"/>
        </w:rPr>
        <w:t>.</w:t>
      </w:r>
    </w:p>
    <w:p w14:paraId="3F25E084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Doba trvání smlouvy</w:t>
      </w:r>
    </w:p>
    <w:p w14:paraId="2B23023E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382F85D9" w14:textId="77777777" w:rsidR="00CB1CE6" w:rsidRPr="009320CF" w:rsidRDefault="00CB1CE6" w:rsidP="00CB1CE6">
      <w:pPr>
        <w:pStyle w:val="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Pověřenec je povinen zahájit plnění svých úkolů </w:t>
      </w:r>
      <w:r>
        <w:rPr>
          <w:rFonts w:ascii="Arial" w:hAnsi="Arial" w:cs="Arial"/>
          <w:sz w:val="20"/>
          <w:szCs w:val="20"/>
        </w:rPr>
        <w:t>od 25.5.2018</w:t>
      </w:r>
      <w:r w:rsidRPr="009320CF">
        <w:rPr>
          <w:rFonts w:ascii="Arial" w:hAnsi="Arial" w:cs="Arial"/>
          <w:sz w:val="20"/>
          <w:szCs w:val="20"/>
        </w:rPr>
        <w:t>.</w:t>
      </w:r>
    </w:p>
    <w:p w14:paraId="122E997F" w14:textId="77777777" w:rsidR="00CB1CE6" w:rsidRPr="009320CF" w:rsidRDefault="00CB1CE6" w:rsidP="00CB1CE6">
      <w:pPr>
        <w:pStyle w:val="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Pověřenec je jmenován na dobu </w:t>
      </w:r>
      <w:r>
        <w:rPr>
          <w:rFonts w:ascii="Arial" w:hAnsi="Arial" w:cs="Arial"/>
          <w:sz w:val="20"/>
          <w:szCs w:val="20"/>
        </w:rPr>
        <w:t>neurčitou.</w:t>
      </w:r>
    </w:p>
    <w:p w14:paraId="20C35170" w14:textId="7FE577E5" w:rsidR="00CB1CE6" w:rsidRDefault="00CB1CE6" w:rsidP="00CB1CE6">
      <w:pPr>
        <w:pStyle w:val="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Smlouva zaniká výpovědí </w:t>
      </w:r>
      <w:r w:rsidR="00E00B0A">
        <w:rPr>
          <w:rFonts w:ascii="Arial" w:hAnsi="Arial" w:cs="Arial"/>
          <w:sz w:val="20"/>
          <w:szCs w:val="20"/>
        </w:rPr>
        <w:t>nebo dohodou</w:t>
      </w:r>
      <w:r w:rsidRPr="009320CF">
        <w:rPr>
          <w:rFonts w:ascii="Arial" w:hAnsi="Arial" w:cs="Arial"/>
          <w:sz w:val="20"/>
          <w:szCs w:val="20"/>
        </w:rPr>
        <w:t>.</w:t>
      </w:r>
    </w:p>
    <w:p w14:paraId="0018074A" w14:textId="4D2745E6" w:rsidR="00CB1CE6" w:rsidRPr="00A44552" w:rsidRDefault="00E00B0A" w:rsidP="00E00B0A">
      <w:pPr>
        <w:pStyle w:val="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A44552">
        <w:rPr>
          <w:rFonts w:ascii="Arial" w:hAnsi="Arial" w:cs="Arial"/>
          <w:color w:val="auto"/>
          <w:sz w:val="20"/>
          <w:szCs w:val="20"/>
        </w:rPr>
        <w:t>Tří</w:t>
      </w:r>
      <w:r w:rsidR="003D2756" w:rsidRPr="00A44552">
        <w:rPr>
          <w:rFonts w:ascii="Arial" w:hAnsi="Arial" w:cs="Arial"/>
          <w:color w:val="auto"/>
          <w:sz w:val="20"/>
          <w:szCs w:val="20"/>
        </w:rPr>
        <w:t xml:space="preserve">měsíční výpovědní </w:t>
      </w:r>
      <w:r w:rsidRPr="00A44552">
        <w:rPr>
          <w:rFonts w:ascii="Arial" w:hAnsi="Arial" w:cs="Arial"/>
          <w:color w:val="auto"/>
          <w:sz w:val="20"/>
          <w:szCs w:val="20"/>
        </w:rPr>
        <w:t>doba</w:t>
      </w:r>
      <w:r w:rsidR="003D2756" w:rsidRPr="00A44552">
        <w:rPr>
          <w:rFonts w:ascii="Arial" w:hAnsi="Arial" w:cs="Arial"/>
          <w:color w:val="auto"/>
          <w:sz w:val="20"/>
          <w:szCs w:val="20"/>
        </w:rPr>
        <w:t xml:space="preserve"> začíná běžet prvním dnem měsíce následujícího od doručení </w:t>
      </w:r>
      <w:r w:rsidRPr="00A44552">
        <w:rPr>
          <w:rFonts w:ascii="Arial" w:hAnsi="Arial" w:cs="Arial"/>
          <w:color w:val="auto"/>
          <w:sz w:val="20"/>
          <w:szCs w:val="20"/>
        </w:rPr>
        <w:t>výpovědi druhé straně.</w:t>
      </w:r>
    </w:p>
    <w:p w14:paraId="66282D2B" w14:textId="77777777" w:rsidR="001E0502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4AE9A42B" w14:textId="77777777" w:rsidR="009320CF" w:rsidRPr="009320CF" w:rsidRDefault="009320CF" w:rsidP="001B3ECA">
      <w:pPr>
        <w:pStyle w:val="Text"/>
        <w:rPr>
          <w:rFonts w:ascii="Arial" w:hAnsi="Arial" w:cs="Arial"/>
          <w:sz w:val="20"/>
          <w:szCs w:val="20"/>
        </w:rPr>
      </w:pPr>
    </w:p>
    <w:p w14:paraId="2E59AA28" w14:textId="03BBDA6E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VII</w:t>
      </w:r>
      <w:r w:rsidR="003003DB" w:rsidRPr="009320CF">
        <w:rPr>
          <w:rFonts w:ascii="Arial" w:hAnsi="Arial" w:cs="Arial"/>
          <w:b/>
          <w:bCs/>
          <w:sz w:val="20"/>
          <w:szCs w:val="20"/>
        </w:rPr>
        <w:t>I</w:t>
      </w:r>
      <w:r w:rsidRPr="009320CF">
        <w:rPr>
          <w:rFonts w:ascii="Arial" w:hAnsi="Arial" w:cs="Arial"/>
          <w:b/>
          <w:bCs/>
          <w:sz w:val="20"/>
          <w:szCs w:val="20"/>
        </w:rPr>
        <w:t>.</w:t>
      </w:r>
    </w:p>
    <w:p w14:paraId="40E18AB6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Mlčenlivost</w:t>
      </w:r>
    </w:p>
    <w:p w14:paraId="27933B37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56537150" w14:textId="27D776E4" w:rsidR="001E0502" w:rsidRPr="009320CF" w:rsidRDefault="001B3ECA" w:rsidP="001B3ECA">
      <w:pPr>
        <w:pStyle w:val="Tex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Pověřenec je povinen zachovávat mlčenlivost o osobních údajích a bezpečnostních opatřeních</w:t>
      </w:r>
      <w:r w:rsidR="008712BA" w:rsidRPr="009320CF">
        <w:rPr>
          <w:rFonts w:ascii="Arial" w:hAnsi="Arial" w:cs="Arial"/>
          <w:sz w:val="20"/>
          <w:szCs w:val="20"/>
        </w:rPr>
        <w:t xml:space="preserve"> správce ve vztahu ke shromažďování a zpracovávání osobních údajů.</w:t>
      </w:r>
      <w:r w:rsidR="00E94FC7" w:rsidRPr="009320CF">
        <w:rPr>
          <w:rFonts w:ascii="Arial" w:hAnsi="Arial" w:cs="Arial"/>
          <w:sz w:val="20"/>
          <w:szCs w:val="20"/>
        </w:rPr>
        <w:t xml:space="preserve"> </w:t>
      </w:r>
      <w:r w:rsidRPr="009320CF">
        <w:rPr>
          <w:rFonts w:ascii="Arial" w:hAnsi="Arial" w:cs="Arial"/>
          <w:sz w:val="20"/>
          <w:szCs w:val="20"/>
        </w:rPr>
        <w:t>Tato povinnost trvá i po skončení výkonu činnosti pověřence.</w:t>
      </w:r>
    </w:p>
    <w:p w14:paraId="5A2EFD13" w14:textId="77777777" w:rsidR="001E0502" w:rsidRPr="009320CF" w:rsidRDefault="001E0502" w:rsidP="001B3ECA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0BAB0383" w14:textId="47599F0B" w:rsidR="001E0502" w:rsidRPr="009320CF" w:rsidRDefault="001B3ECA" w:rsidP="00215D01">
      <w:pPr>
        <w:pStyle w:val="Text"/>
        <w:numPr>
          <w:ilvl w:val="0"/>
          <w:numId w:val="8"/>
        </w:numPr>
        <w:jc w:val="both"/>
        <w:rPr>
          <w:rFonts w:ascii="Arial" w:eastAsia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lastRenderedPageBreak/>
        <w:t>Povinnosti mlčenlivosti podle předchozího odstavce se nelze dovolávat vůči správci,</w:t>
      </w:r>
      <w:r w:rsidR="00C83C4B" w:rsidRPr="009320CF">
        <w:rPr>
          <w:rFonts w:ascii="Arial" w:hAnsi="Arial" w:cs="Arial"/>
          <w:sz w:val="20"/>
          <w:szCs w:val="20"/>
        </w:rPr>
        <w:t xml:space="preserve"> orgánu činnému</w:t>
      </w:r>
      <w:r w:rsidRPr="009320CF">
        <w:rPr>
          <w:rFonts w:ascii="Arial" w:hAnsi="Arial" w:cs="Arial"/>
          <w:sz w:val="20"/>
          <w:szCs w:val="20"/>
        </w:rPr>
        <w:t xml:space="preserve"> v trestním řízení, sou</w:t>
      </w:r>
      <w:r w:rsidR="00C83C4B" w:rsidRPr="009320CF">
        <w:rPr>
          <w:rFonts w:ascii="Arial" w:hAnsi="Arial" w:cs="Arial"/>
          <w:sz w:val="20"/>
          <w:szCs w:val="20"/>
        </w:rPr>
        <w:t>du</w:t>
      </w:r>
      <w:r w:rsidRPr="009320CF">
        <w:rPr>
          <w:rFonts w:ascii="Arial" w:hAnsi="Arial" w:cs="Arial"/>
          <w:sz w:val="20"/>
          <w:szCs w:val="20"/>
        </w:rPr>
        <w:t xml:space="preserve"> nebo dozorovému úřadu.</w:t>
      </w:r>
    </w:p>
    <w:p w14:paraId="3AB26B3E" w14:textId="722CC33E" w:rsidR="001E0502" w:rsidRPr="009320CF" w:rsidRDefault="00C83C4B" w:rsidP="001B3ECA">
      <w:pPr>
        <w:pStyle w:val="Text"/>
        <w:numPr>
          <w:ilvl w:val="0"/>
          <w:numId w:val="8"/>
        </w:numPr>
        <w:jc w:val="both"/>
        <w:rPr>
          <w:rFonts w:ascii="Arial" w:eastAsia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Správce</w:t>
      </w:r>
      <w:r w:rsidR="001B3ECA" w:rsidRPr="009320CF">
        <w:rPr>
          <w:rFonts w:ascii="Arial" w:hAnsi="Arial" w:cs="Arial"/>
          <w:sz w:val="20"/>
          <w:szCs w:val="20"/>
        </w:rPr>
        <w:t xml:space="preserve"> je oprávněn pověřence zprostit povinnosti mlčenlivosti.</w:t>
      </w:r>
    </w:p>
    <w:p w14:paraId="69C8FB45" w14:textId="77777777" w:rsidR="001E0502" w:rsidRPr="009320CF" w:rsidRDefault="001E0502" w:rsidP="001B3ECA">
      <w:pPr>
        <w:pStyle w:val="Vchoz"/>
        <w:ind w:right="998"/>
        <w:jc w:val="both"/>
        <w:rPr>
          <w:rFonts w:ascii="Arial" w:eastAsia="Helvetica" w:hAnsi="Arial" w:cs="Arial"/>
          <w:sz w:val="20"/>
          <w:szCs w:val="20"/>
          <w:u w:val="single"/>
        </w:rPr>
      </w:pPr>
    </w:p>
    <w:p w14:paraId="5E5C666C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544210CE" w14:textId="5BCF06C4" w:rsidR="00F17FA7" w:rsidRPr="009320CF" w:rsidRDefault="003003DB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IX</w:t>
      </w:r>
      <w:r w:rsidR="00F17FA7" w:rsidRPr="009320CF">
        <w:rPr>
          <w:rFonts w:ascii="Arial" w:hAnsi="Arial" w:cs="Arial"/>
          <w:b/>
          <w:bCs/>
          <w:sz w:val="20"/>
          <w:szCs w:val="20"/>
        </w:rPr>
        <w:t>.</w:t>
      </w:r>
    </w:p>
    <w:p w14:paraId="59095859" w14:textId="50B0E75E" w:rsidR="00F17FA7" w:rsidRPr="009320CF" w:rsidRDefault="00F17FA7" w:rsidP="001B3ECA">
      <w:pPr>
        <w:pStyle w:val="Text"/>
        <w:jc w:val="center"/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Vzájemná komunikace</w:t>
      </w:r>
    </w:p>
    <w:p w14:paraId="058BA36E" w14:textId="77777777" w:rsidR="00F17FA7" w:rsidRPr="009320CF" w:rsidRDefault="00F17FA7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A8D5AB" w14:textId="78B94232" w:rsidR="00F17FA7" w:rsidRPr="009320CF" w:rsidRDefault="00F17FA7" w:rsidP="00F17FA7">
      <w:pPr>
        <w:pStyle w:val="Text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 xml:space="preserve">Smluvní strany </w:t>
      </w:r>
      <w:r w:rsidR="008712BA" w:rsidRPr="009320CF">
        <w:rPr>
          <w:rFonts w:ascii="Arial" w:hAnsi="Arial" w:cs="Arial"/>
          <w:bCs/>
          <w:sz w:val="20"/>
          <w:szCs w:val="20"/>
        </w:rPr>
        <w:t xml:space="preserve">preferují </w:t>
      </w:r>
      <w:r w:rsidRPr="009320CF">
        <w:rPr>
          <w:rFonts w:ascii="Arial" w:hAnsi="Arial" w:cs="Arial"/>
          <w:bCs/>
          <w:sz w:val="20"/>
          <w:szCs w:val="20"/>
        </w:rPr>
        <w:t>elektronickou komunikaci</w:t>
      </w:r>
      <w:r w:rsidR="008712BA" w:rsidRPr="009320CF">
        <w:rPr>
          <w:rFonts w:ascii="Arial" w:hAnsi="Arial" w:cs="Arial"/>
          <w:bCs/>
          <w:sz w:val="20"/>
          <w:szCs w:val="20"/>
        </w:rPr>
        <w:t xml:space="preserve">, a to </w:t>
      </w:r>
      <w:r w:rsidRPr="009320CF">
        <w:rPr>
          <w:rFonts w:ascii="Arial" w:hAnsi="Arial" w:cs="Arial"/>
          <w:bCs/>
          <w:sz w:val="20"/>
          <w:szCs w:val="20"/>
        </w:rPr>
        <w:t xml:space="preserve">prostřednictvím e-mailových adres uvedených v záhlaví </w:t>
      </w:r>
      <w:r w:rsidR="008712BA" w:rsidRPr="009320CF">
        <w:rPr>
          <w:rFonts w:ascii="Arial" w:hAnsi="Arial" w:cs="Arial"/>
          <w:bCs/>
          <w:sz w:val="20"/>
          <w:szCs w:val="20"/>
        </w:rPr>
        <w:t xml:space="preserve">této </w:t>
      </w:r>
      <w:r w:rsidRPr="009320CF">
        <w:rPr>
          <w:rFonts w:ascii="Arial" w:hAnsi="Arial" w:cs="Arial"/>
          <w:bCs/>
          <w:sz w:val="20"/>
          <w:szCs w:val="20"/>
        </w:rPr>
        <w:t>smlouvy.</w:t>
      </w:r>
      <w:r w:rsidR="000A63EC">
        <w:rPr>
          <w:rFonts w:ascii="Arial" w:hAnsi="Arial" w:cs="Arial"/>
          <w:bCs/>
          <w:sz w:val="20"/>
          <w:szCs w:val="20"/>
        </w:rPr>
        <w:t xml:space="preserve"> </w:t>
      </w:r>
    </w:p>
    <w:p w14:paraId="36A2081C" w14:textId="77777777" w:rsidR="00F17FA7" w:rsidRPr="009320CF" w:rsidRDefault="00F17FA7" w:rsidP="00F17FA7">
      <w:pPr>
        <w:pStyle w:val="Text"/>
        <w:ind w:left="720"/>
        <w:rPr>
          <w:rFonts w:ascii="Arial" w:hAnsi="Arial" w:cs="Arial"/>
          <w:bCs/>
          <w:sz w:val="20"/>
          <w:szCs w:val="20"/>
        </w:rPr>
      </w:pPr>
    </w:p>
    <w:p w14:paraId="008BAD62" w14:textId="77777777" w:rsidR="000A63EC" w:rsidRPr="000A63EC" w:rsidRDefault="00F17FA7" w:rsidP="000A63EC">
      <w:pPr>
        <w:pStyle w:val="Text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 xml:space="preserve">Při právních </w:t>
      </w:r>
      <w:r w:rsidRPr="000A63EC">
        <w:rPr>
          <w:rFonts w:ascii="Arial" w:hAnsi="Arial" w:cs="Arial"/>
          <w:bCs/>
          <w:sz w:val="20"/>
          <w:szCs w:val="20"/>
        </w:rPr>
        <w:t xml:space="preserve">jednáních směřujících ke změně nebo ukončení </w:t>
      </w:r>
      <w:r w:rsidR="00FA0794" w:rsidRPr="000A63EC">
        <w:rPr>
          <w:rFonts w:ascii="Arial" w:hAnsi="Arial" w:cs="Arial"/>
          <w:bCs/>
          <w:sz w:val="20"/>
          <w:szCs w:val="20"/>
        </w:rPr>
        <w:t xml:space="preserve">této </w:t>
      </w:r>
      <w:r w:rsidRPr="000A63EC">
        <w:rPr>
          <w:rFonts w:ascii="Arial" w:hAnsi="Arial" w:cs="Arial"/>
          <w:bCs/>
          <w:sz w:val="20"/>
          <w:szCs w:val="20"/>
        </w:rPr>
        <w:t xml:space="preserve">smlouvy jsou smluvní strany povinny </w:t>
      </w:r>
      <w:r w:rsidR="00FA0794" w:rsidRPr="000A63EC">
        <w:rPr>
          <w:rFonts w:ascii="Arial" w:hAnsi="Arial" w:cs="Arial"/>
          <w:bCs/>
          <w:sz w:val="20"/>
          <w:szCs w:val="20"/>
        </w:rPr>
        <w:t xml:space="preserve">využít rovněž doručování prostřednictvím </w:t>
      </w:r>
      <w:r w:rsidR="003003DB" w:rsidRPr="000A63EC">
        <w:rPr>
          <w:rFonts w:ascii="Arial" w:hAnsi="Arial" w:cs="Arial"/>
          <w:bCs/>
          <w:sz w:val="20"/>
          <w:szCs w:val="20"/>
        </w:rPr>
        <w:t>datové schránky.</w:t>
      </w:r>
    </w:p>
    <w:p w14:paraId="22161417" w14:textId="77777777" w:rsidR="000A63EC" w:rsidRPr="000A63EC" w:rsidRDefault="000A63EC" w:rsidP="000A63EC">
      <w:pPr>
        <w:pStyle w:val="Text"/>
        <w:rPr>
          <w:rFonts w:ascii="Calibri" w:eastAsia="Times New Roman" w:hAnsi="Calibri"/>
          <w:color w:val="1F497D"/>
          <w:sz w:val="20"/>
          <w:szCs w:val="20"/>
        </w:rPr>
      </w:pPr>
    </w:p>
    <w:p w14:paraId="16B6B9D3" w14:textId="34DCA3C8" w:rsidR="000A63EC" w:rsidRPr="000A63EC" w:rsidRDefault="000A63EC" w:rsidP="000A63EC">
      <w:pPr>
        <w:pStyle w:val="Text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0A63EC">
        <w:rPr>
          <w:rFonts w:ascii="Arial" w:hAnsi="Arial" w:cs="Arial"/>
          <w:bCs/>
          <w:sz w:val="20"/>
          <w:szCs w:val="20"/>
        </w:rPr>
        <w:t xml:space="preserve">Správce na svých </w:t>
      </w:r>
      <w:r w:rsidRPr="000A63EC">
        <w:rPr>
          <w:rFonts w:ascii="Arial" w:hAnsi="Arial" w:cs="Arial"/>
          <w:bCs/>
          <w:color w:val="000000" w:themeColor="text1"/>
          <w:sz w:val="20"/>
          <w:szCs w:val="20"/>
        </w:rPr>
        <w:t xml:space="preserve">webových stránkách a v listinných dokumentech uvede e-mailovou adresu pověřence ve formátu </w:t>
      </w:r>
      <w:hyperlink r:id="rId8" w:history="1">
        <w:r w:rsidRPr="000A63EC">
          <w:rPr>
            <w:rStyle w:val="Hypertextovodkaz"/>
            <w:rFonts w:ascii="Arial" w:eastAsia="Times New Roman" w:hAnsi="Arial" w:cs="Arial"/>
            <w:color w:val="000000" w:themeColor="text1"/>
            <w:sz w:val="20"/>
            <w:szCs w:val="20"/>
          </w:rPr>
          <w:t>poverenec@brno-jehnice.cz</w:t>
        </w:r>
      </w:hyperlink>
      <w:r w:rsidRPr="000A63EC">
        <w:rPr>
          <w:rFonts w:ascii="Arial" w:eastAsia="Times New Roman" w:hAnsi="Arial" w:cs="Arial"/>
          <w:color w:val="000000" w:themeColor="text1"/>
          <w:sz w:val="20"/>
          <w:szCs w:val="20"/>
        </w:rPr>
        <w:t>, tato e-mailová adresa bude automaticky přesměrována na adresu</w:t>
      </w:r>
      <w:r w:rsidRPr="000A63EC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</w:rPr>
        <w:t> </w:t>
      </w:r>
      <w:hyperlink r:id="rId9" w:history="1">
        <w:r w:rsidRPr="000A63EC">
          <w:rPr>
            <w:rStyle w:val="Hypertextovodkaz"/>
            <w:rFonts w:ascii="Arial" w:eastAsia="Times New Roman" w:hAnsi="Arial" w:cs="Arial"/>
            <w:color w:val="000000" w:themeColor="text1"/>
            <w:sz w:val="20"/>
            <w:szCs w:val="20"/>
          </w:rPr>
          <w:t>poverenec@pmadvisory.cz</w:t>
        </w:r>
      </w:hyperlink>
      <w:r w:rsidRPr="000A63EC">
        <w:rPr>
          <w:rFonts w:ascii="Arial" w:eastAsia="Times New Roman" w:hAnsi="Arial" w:cs="Arial"/>
          <w:sz w:val="20"/>
          <w:szCs w:val="20"/>
        </w:rPr>
        <w:t xml:space="preserve"> a na e-mail </w:t>
      </w:r>
      <w:hyperlink r:id="rId10" w:history="1">
        <w:r w:rsidRPr="000A63EC">
          <w:rPr>
            <w:rStyle w:val="Hypertextovodkaz"/>
            <w:rFonts w:ascii="Arial" w:hAnsi="Arial" w:cs="Arial"/>
            <w:sz w:val="20"/>
            <w:szCs w:val="20"/>
          </w:rPr>
          <w:t>info@brno-jehnice.cz</w:t>
        </w:r>
      </w:hyperlink>
      <w:r w:rsidRPr="000A63EC">
        <w:rPr>
          <w:rFonts w:ascii="Arial" w:hAnsi="Arial" w:cs="Arial"/>
          <w:sz w:val="20"/>
          <w:szCs w:val="20"/>
        </w:rPr>
        <w:t>. Pověřenec neodpovídá ze zprávy nedoručené díky technickému nedostatku na straně správce.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16B7538" w14:textId="77777777" w:rsidR="000A63EC" w:rsidRPr="009320CF" w:rsidRDefault="000A63EC" w:rsidP="000A63EC">
      <w:pPr>
        <w:pStyle w:val="Text"/>
        <w:rPr>
          <w:rFonts w:ascii="Arial" w:hAnsi="Arial" w:cs="Arial"/>
          <w:bCs/>
          <w:sz w:val="20"/>
          <w:szCs w:val="20"/>
        </w:rPr>
      </w:pPr>
    </w:p>
    <w:p w14:paraId="761C6A70" w14:textId="77777777" w:rsidR="00F17FA7" w:rsidRPr="009320CF" w:rsidRDefault="00F17FA7" w:rsidP="00F17FA7">
      <w:pPr>
        <w:pStyle w:val="Text"/>
        <w:ind w:left="720"/>
        <w:rPr>
          <w:rFonts w:ascii="Arial" w:hAnsi="Arial" w:cs="Arial"/>
          <w:bCs/>
          <w:sz w:val="20"/>
          <w:szCs w:val="20"/>
        </w:rPr>
      </w:pPr>
    </w:p>
    <w:p w14:paraId="4119D6C4" w14:textId="77777777" w:rsidR="00F17FA7" w:rsidRPr="009320CF" w:rsidRDefault="00F17FA7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D22DB4" w14:textId="75DFF243" w:rsidR="001E0502" w:rsidRPr="009320CF" w:rsidRDefault="003003DB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X</w:t>
      </w:r>
      <w:r w:rsidR="001B3ECA" w:rsidRPr="009320CF">
        <w:rPr>
          <w:rFonts w:ascii="Arial" w:hAnsi="Arial" w:cs="Arial"/>
          <w:b/>
          <w:bCs/>
          <w:sz w:val="20"/>
          <w:szCs w:val="20"/>
        </w:rPr>
        <w:t>.</w:t>
      </w:r>
    </w:p>
    <w:p w14:paraId="2F301E85" w14:textId="77777777"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Závěrečná ujednání</w:t>
      </w:r>
    </w:p>
    <w:p w14:paraId="640F9CC5" w14:textId="77777777"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14:paraId="45FE2435" w14:textId="0E05905B" w:rsidR="001E0502" w:rsidRPr="009320CF" w:rsidRDefault="001B3ECA" w:rsidP="00B53068">
      <w:pPr>
        <w:pStyle w:val="Tex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Smluvní strany prohlašují, že tuto smlouvu zavírají ze své pravé a svobodné vůle a nikoliv za nápadně nevýhodných podmínek.</w:t>
      </w:r>
    </w:p>
    <w:p w14:paraId="5767CAF6" w14:textId="77777777" w:rsidR="00E94FC7" w:rsidRPr="009320CF" w:rsidRDefault="00E94FC7" w:rsidP="00E94FC7">
      <w:pPr>
        <w:pStyle w:val="Text"/>
        <w:ind w:left="720"/>
        <w:jc w:val="both"/>
        <w:rPr>
          <w:rFonts w:ascii="Arial" w:hAnsi="Arial" w:cs="Arial"/>
          <w:sz w:val="20"/>
          <w:szCs w:val="20"/>
        </w:rPr>
      </w:pPr>
    </w:p>
    <w:p w14:paraId="067FA869" w14:textId="6D6D3865" w:rsidR="00A92D6A" w:rsidRPr="009320CF" w:rsidRDefault="00A92D6A" w:rsidP="00215D01">
      <w:pPr>
        <w:pStyle w:val="Tex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V otázkách touto smlouvou neupravených se smluvní strany řídí Nařízením a dalšími platnými právními předpisy, zejména občanským zákoníkem.</w:t>
      </w:r>
    </w:p>
    <w:p w14:paraId="41BFDBA5" w14:textId="77777777" w:rsidR="001E0502" w:rsidRPr="009320CF" w:rsidRDefault="001E0502" w:rsidP="00215D01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785A3356" w14:textId="04E24D39" w:rsidR="001E0502" w:rsidRPr="009320CF" w:rsidRDefault="00F17FA7" w:rsidP="00215D01">
      <w:pPr>
        <w:pStyle w:val="Tex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Poštovní z</w:t>
      </w:r>
      <w:r w:rsidR="001B3ECA" w:rsidRPr="009320CF">
        <w:rPr>
          <w:rFonts w:ascii="Arial" w:hAnsi="Arial" w:cs="Arial"/>
          <w:sz w:val="20"/>
          <w:szCs w:val="20"/>
        </w:rPr>
        <w:t xml:space="preserve">ásilky odeslané podle této smlouvy se mají za doručené </w:t>
      </w:r>
      <w:r w:rsidR="000A63EC">
        <w:rPr>
          <w:rFonts w:ascii="Arial" w:hAnsi="Arial" w:cs="Arial"/>
          <w:sz w:val="20"/>
          <w:szCs w:val="20"/>
        </w:rPr>
        <w:t>desátým</w:t>
      </w:r>
      <w:r w:rsidR="001B3ECA" w:rsidRPr="009320CF">
        <w:rPr>
          <w:rFonts w:ascii="Arial" w:hAnsi="Arial" w:cs="Arial"/>
          <w:sz w:val="20"/>
          <w:szCs w:val="20"/>
        </w:rPr>
        <w:t xml:space="preserve"> dnem od data prokazatelného odeslání, nebude-li vykázáno dřívější doručení.</w:t>
      </w:r>
    </w:p>
    <w:p w14:paraId="377067BF" w14:textId="77777777" w:rsidR="001E0502" w:rsidRPr="009320CF" w:rsidRDefault="001E0502" w:rsidP="00215D01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6E48EDD0" w14:textId="77777777" w:rsidR="001E0502" w:rsidRPr="009320CF" w:rsidRDefault="001B3ECA" w:rsidP="00215D01">
      <w:pPr>
        <w:pStyle w:val="Tex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Tato smlouva nabývá platnosti a účinnosti dnem podpisu obou smluvních stran.</w:t>
      </w:r>
    </w:p>
    <w:p w14:paraId="7ED8462F" w14:textId="77777777" w:rsidR="001E0502" w:rsidRPr="009320CF" w:rsidRDefault="001E0502" w:rsidP="00215D01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4A098291" w14:textId="77777777" w:rsidR="001E0502" w:rsidRDefault="001B3ECA" w:rsidP="00215D01">
      <w:pPr>
        <w:pStyle w:val="Tex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Tuto smlouvu je možné měnit pouze písemnými dodatky podepsanými oběma smluvními stranami.</w:t>
      </w:r>
    </w:p>
    <w:p w14:paraId="38012D5D" w14:textId="77777777" w:rsidR="000A63EC" w:rsidRDefault="000A63EC" w:rsidP="000A63EC">
      <w:pPr>
        <w:pStyle w:val="Text"/>
        <w:jc w:val="both"/>
        <w:rPr>
          <w:rFonts w:ascii="Arial" w:hAnsi="Arial" w:cs="Arial"/>
          <w:sz w:val="20"/>
          <w:szCs w:val="20"/>
        </w:rPr>
      </w:pPr>
    </w:p>
    <w:p w14:paraId="58CD9D5C" w14:textId="343394EF" w:rsidR="000A63EC" w:rsidRPr="000A63EC" w:rsidRDefault="000A63EC" w:rsidP="000A63EC">
      <w:pPr>
        <w:pStyle w:val="Odstavecseseznamem"/>
        <w:numPr>
          <w:ilvl w:val="0"/>
          <w:numId w:val="9"/>
        </w:num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</w:pPr>
      <w:r w:rsidRPr="000A63E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cs-CZ"/>
        </w:rPr>
        <w:t>Tato smlouva byla projednána a schválena na 22</w:t>
      </w:r>
      <w:r w:rsidR="003D275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cs-CZ"/>
        </w:rPr>
        <w:t>5</w:t>
      </w:r>
      <w:r w:rsidRPr="000A63E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cs-CZ"/>
        </w:rPr>
        <w:t>. zasedání zastupitelstva MČ Brno – Jehnice dne</w:t>
      </w:r>
      <w:r w:rsidRPr="000A63EC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cs-CZ"/>
        </w:rPr>
        <w:t> </w:t>
      </w:r>
      <w:r w:rsidRPr="000A63EC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>2</w:t>
      </w:r>
      <w:r w:rsidR="003D2756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>3.5</w:t>
      </w:r>
      <w:r w:rsidRPr="000A63EC">
        <w:rPr>
          <w:rFonts w:ascii="Arial" w:eastAsia="Times New Roman" w:hAnsi="Arial" w:cs="Arial"/>
          <w:color w:val="000000" w:themeColor="text1"/>
          <w:sz w:val="20"/>
          <w:szCs w:val="20"/>
          <w:lang w:val="cs-CZ"/>
        </w:rPr>
        <w:t>.2018.</w:t>
      </w:r>
    </w:p>
    <w:p w14:paraId="3EE55AEF" w14:textId="77777777" w:rsidR="001E0502" w:rsidRPr="00F17FA7" w:rsidRDefault="001E0502" w:rsidP="001B3ECA">
      <w:pPr>
        <w:pStyle w:val="Text"/>
        <w:rPr>
          <w:rFonts w:ascii="Futura" w:hAnsi="Futura" w:cs="Futura"/>
        </w:rPr>
      </w:pPr>
    </w:p>
    <w:p w14:paraId="7FDE5504" w14:textId="77777777" w:rsidR="001E0502" w:rsidRPr="00F17FA7" w:rsidRDefault="001E0502" w:rsidP="001B3ECA">
      <w:pPr>
        <w:pStyle w:val="Text"/>
        <w:rPr>
          <w:rFonts w:ascii="Futura" w:hAnsi="Futura" w:cs="Futura"/>
        </w:rPr>
      </w:pPr>
    </w:p>
    <w:p w14:paraId="0F7084A0" w14:textId="77777777" w:rsidR="001E0502" w:rsidRPr="00F17FA7" w:rsidRDefault="001E0502" w:rsidP="001B3ECA">
      <w:pPr>
        <w:pStyle w:val="Text"/>
        <w:rPr>
          <w:rFonts w:ascii="Futura" w:hAnsi="Futura" w:cs="Futur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45"/>
      </w:tblGrid>
      <w:tr w:rsidR="009320CF" w:rsidRPr="009320CF" w14:paraId="30E15868" w14:textId="77777777" w:rsidTr="003522EC">
        <w:tc>
          <w:tcPr>
            <w:tcW w:w="4145" w:type="dxa"/>
          </w:tcPr>
          <w:p w14:paraId="32EF26B0" w14:textId="14C7EE94" w:rsidR="009320CF" w:rsidRPr="009320CF" w:rsidRDefault="009320CF" w:rsidP="003D2756">
            <w:pPr>
              <w:pStyle w:val="Vchoz"/>
              <w:spacing w:after="120"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9320CF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V Brně dne </w:t>
            </w:r>
            <w:r w:rsidR="003D2756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24.5.2018</w:t>
            </w:r>
          </w:p>
        </w:tc>
        <w:tc>
          <w:tcPr>
            <w:tcW w:w="4145" w:type="dxa"/>
          </w:tcPr>
          <w:p w14:paraId="1BAC024F" w14:textId="618F1CA0" w:rsidR="009320CF" w:rsidRPr="009320CF" w:rsidRDefault="009320CF" w:rsidP="003D2756">
            <w:pPr>
              <w:pStyle w:val="Vchoz"/>
              <w:spacing w:after="120"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9320CF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V Brně dne </w:t>
            </w:r>
            <w:r w:rsidR="003D2756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24.5.2018</w:t>
            </w:r>
          </w:p>
        </w:tc>
      </w:tr>
    </w:tbl>
    <w:p w14:paraId="5009611A" w14:textId="77777777" w:rsidR="009320CF" w:rsidRPr="009320CF" w:rsidRDefault="009320CF" w:rsidP="009320CF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2DEFBB0" w14:textId="77777777" w:rsidR="009320CF" w:rsidRPr="009320CF" w:rsidRDefault="009320CF" w:rsidP="009320CF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45"/>
      </w:tblGrid>
      <w:tr w:rsidR="009320CF" w:rsidRPr="009320CF" w14:paraId="2B69AF68" w14:textId="77777777" w:rsidTr="003522EC">
        <w:tc>
          <w:tcPr>
            <w:tcW w:w="4145" w:type="dxa"/>
          </w:tcPr>
          <w:p w14:paraId="0F6A4F3B" w14:textId="77777777" w:rsidR="009320CF" w:rsidRPr="009320CF" w:rsidRDefault="009320CF" w:rsidP="003522EC">
            <w:pPr>
              <w:pStyle w:val="Vchoz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320CF">
              <w:rPr>
                <w:rFonts w:ascii="Arial" w:hAnsi="Arial" w:cs="Arial"/>
                <w:sz w:val="20"/>
                <w:szCs w:val="20"/>
                <w:lang w:val="cs-CZ"/>
              </w:rPr>
              <w:t>_______________________</w:t>
            </w:r>
          </w:p>
        </w:tc>
        <w:tc>
          <w:tcPr>
            <w:tcW w:w="4145" w:type="dxa"/>
          </w:tcPr>
          <w:p w14:paraId="7C6E3810" w14:textId="77777777" w:rsidR="009320CF" w:rsidRPr="009320CF" w:rsidRDefault="009320CF" w:rsidP="003522EC">
            <w:pPr>
              <w:pStyle w:val="Vchoz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320CF">
              <w:rPr>
                <w:rFonts w:ascii="Arial" w:hAnsi="Arial" w:cs="Arial"/>
                <w:sz w:val="20"/>
                <w:szCs w:val="20"/>
                <w:lang w:val="cs-CZ"/>
              </w:rPr>
              <w:t>_______________________</w:t>
            </w:r>
          </w:p>
        </w:tc>
      </w:tr>
      <w:tr w:rsidR="009320CF" w:rsidRPr="009320CF" w14:paraId="3317FF03" w14:textId="77777777" w:rsidTr="003522EC">
        <w:tc>
          <w:tcPr>
            <w:tcW w:w="4145" w:type="dxa"/>
          </w:tcPr>
          <w:p w14:paraId="107AEA59" w14:textId="77777777" w:rsidR="009320CF" w:rsidRPr="009320CF" w:rsidRDefault="009320CF" w:rsidP="003522EC">
            <w:pPr>
              <w:pStyle w:val="Vchoz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320CF">
              <w:rPr>
                <w:rFonts w:ascii="Arial" w:hAnsi="Arial" w:cs="Arial"/>
                <w:sz w:val="20"/>
                <w:szCs w:val="20"/>
                <w:lang w:val="cs-CZ"/>
              </w:rPr>
              <w:t xml:space="preserve">PMA </w:t>
            </w:r>
            <w:proofErr w:type="spellStart"/>
            <w:r w:rsidRPr="009320CF">
              <w:rPr>
                <w:rFonts w:ascii="Arial" w:hAnsi="Arial" w:cs="Arial"/>
                <w:sz w:val="20"/>
                <w:szCs w:val="20"/>
                <w:lang w:val="cs-CZ"/>
              </w:rPr>
              <w:t>advisors</w:t>
            </w:r>
            <w:proofErr w:type="spellEnd"/>
            <w:r w:rsidRPr="009320CF">
              <w:rPr>
                <w:rFonts w:ascii="Arial" w:hAnsi="Arial" w:cs="Arial"/>
                <w:sz w:val="20"/>
                <w:szCs w:val="20"/>
                <w:lang w:val="cs-CZ"/>
              </w:rPr>
              <w:t xml:space="preserve"> s.r.o.</w:t>
            </w:r>
          </w:p>
        </w:tc>
        <w:tc>
          <w:tcPr>
            <w:tcW w:w="4145" w:type="dxa"/>
          </w:tcPr>
          <w:p w14:paraId="567D0956" w14:textId="645A9177" w:rsidR="009320CF" w:rsidRPr="009320CF" w:rsidRDefault="009320CF" w:rsidP="003522EC">
            <w:pPr>
              <w:pStyle w:val="Vchoz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320CF">
              <w:rPr>
                <w:rFonts w:ascii="Arial" w:hAnsi="Arial" w:cs="Arial"/>
                <w:sz w:val="20"/>
                <w:szCs w:val="20"/>
                <w:lang w:val="cs-CZ"/>
              </w:rPr>
              <w:t>Statutární město Brno, městská část Brno-</w:t>
            </w:r>
            <w:r w:rsidR="00AC7F2F">
              <w:rPr>
                <w:rFonts w:ascii="Arial" w:hAnsi="Arial" w:cs="Arial"/>
                <w:sz w:val="20"/>
                <w:szCs w:val="20"/>
                <w:lang w:val="cs-CZ"/>
              </w:rPr>
              <w:t>Jehnice</w:t>
            </w:r>
          </w:p>
          <w:p w14:paraId="15DBFA24" w14:textId="77777777" w:rsidR="009320CF" w:rsidRPr="009320CF" w:rsidRDefault="009320CF" w:rsidP="009320CF">
            <w:pPr>
              <w:pStyle w:val="Vchoz"/>
              <w:spacing w:after="120" w:line="276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</w:p>
        </w:tc>
      </w:tr>
      <w:tr w:rsidR="009320CF" w:rsidRPr="009320CF" w14:paraId="044F47BC" w14:textId="77777777" w:rsidTr="003522EC">
        <w:tc>
          <w:tcPr>
            <w:tcW w:w="4145" w:type="dxa"/>
          </w:tcPr>
          <w:p w14:paraId="3A9ED7F4" w14:textId="77777777" w:rsidR="009320CF" w:rsidRPr="009320CF" w:rsidRDefault="009320CF" w:rsidP="003522EC">
            <w:pPr>
              <w:pStyle w:val="Vchoz"/>
              <w:spacing w:after="120"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9320CF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JUDr. Michal Šilhánek, jednatel</w:t>
            </w:r>
          </w:p>
        </w:tc>
        <w:tc>
          <w:tcPr>
            <w:tcW w:w="4145" w:type="dxa"/>
          </w:tcPr>
          <w:p w14:paraId="7ACF7884" w14:textId="01F6B6CD" w:rsidR="009320CF" w:rsidRPr="009320CF" w:rsidRDefault="00AC7F2F" w:rsidP="003522EC">
            <w:pPr>
              <w:pStyle w:val="Vchoz"/>
              <w:spacing w:after="120"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Václav Šicha</w:t>
            </w:r>
            <w:r w:rsidR="009320CF" w:rsidRPr="009320CF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, starosta</w:t>
            </w:r>
          </w:p>
        </w:tc>
      </w:tr>
    </w:tbl>
    <w:p w14:paraId="7C35365E" w14:textId="77777777" w:rsidR="001E0502" w:rsidRPr="00F17FA7" w:rsidRDefault="001E0502">
      <w:pPr>
        <w:pStyle w:val="Text"/>
        <w:rPr>
          <w:rFonts w:ascii="Futura" w:hAnsi="Futura" w:cs="Futura"/>
          <w:sz w:val="24"/>
          <w:szCs w:val="24"/>
        </w:rPr>
      </w:pPr>
    </w:p>
    <w:p w14:paraId="48BECAD2" w14:textId="77777777" w:rsidR="001E0502" w:rsidRPr="00F17FA7" w:rsidRDefault="001E0502">
      <w:pPr>
        <w:pStyle w:val="Text"/>
        <w:rPr>
          <w:rFonts w:ascii="Futura" w:hAnsi="Futura" w:cs="Futura"/>
          <w:sz w:val="24"/>
          <w:szCs w:val="24"/>
        </w:rPr>
      </w:pPr>
    </w:p>
    <w:sectPr w:rsidR="001E0502" w:rsidRPr="00F17FA7" w:rsidSect="00C83C4B">
      <w:headerReference w:type="default" r:id="rId11"/>
      <w:footerReference w:type="default" r:id="rId12"/>
      <w:pgSz w:w="11906" w:h="16838"/>
      <w:pgMar w:top="1134" w:right="1134" w:bottom="1134" w:left="1134" w:header="709" w:footer="851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1FCEC9" w15:done="0"/>
  <w15:commentEx w15:paraId="3E1A6047" w15:done="0"/>
  <w15:commentEx w15:paraId="3B189838" w15:done="0"/>
  <w15:commentEx w15:paraId="0080CA45" w15:done="0"/>
  <w15:commentEx w15:paraId="592856C7" w15:done="0"/>
  <w15:commentEx w15:paraId="219C81C4" w15:done="0"/>
  <w15:commentEx w15:paraId="256C6F18" w15:done="0"/>
  <w15:commentEx w15:paraId="185FB52A" w15:done="0"/>
  <w15:commentEx w15:paraId="5667F38D" w15:done="0"/>
  <w15:commentEx w15:paraId="653BAFA8" w15:done="0"/>
  <w15:commentEx w15:paraId="2924BF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1FCEC9" w16cid:durableId="1E2B3C3D"/>
  <w16cid:commentId w16cid:paraId="3E1A6047" w16cid:durableId="1E2B3C8F"/>
  <w16cid:commentId w16cid:paraId="3B189838" w16cid:durableId="1E2B3D02"/>
  <w16cid:commentId w16cid:paraId="0080CA45" w16cid:durableId="1E2B425D"/>
  <w16cid:commentId w16cid:paraId="592856C7" w16cid:durableId="1E2B42A9"/>
  <w16cid:commentId w16cid:paraId="219C81C4" w16cid:durableId="1E2B42CF"/>
  <w16cid:commentId w16cid:paraId="256C6F18" w16cid:durableId="1E2B42E6"/>
  <w16cid:commentId w16cid:paraId="185FB52A" w16cid:durableId="1E2B4D97"/>
  <w16cid:commentId w16cid:paraId="5667F38D" w16cid:durableId="1E2B4D6D"/>
  <w16cid:commentId w16cid:paraId="653BAFA8" w16cid:durableId="1E2B4978"/>
  <w16cid:commentId w16cid:paraId="2924BFFE" w16cid:durableId="1E2B4A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431BB" w14:textId="77777777" w:rsidR="00665793" w:rsidRDefault="00665793">
      <w:r>
        <w:separator/>
      </w:r>
    </w:p>
  </w:endnote>
  <w:endnote w:type="continuationSeparator" w:id="0">
    <w:p w14:paraId="388EE2EA" w14:textId="77777777" w:rsidR="00665793" w:rsidRDefault="0066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">
    <w:altName w:val="Segoe UI"/>
    <w:charset w:val="00"/>
    <w:family w:val="auto"/>
    <w:pitch w:val="variable"/>
    <w:sig w:usb0="00000000" w:usb1="00000000" w:usb2="00000000" w:usb3="00000000" w:csb0="000001F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C0029" w14:textId="77777777" w:rsidR="003522EC" w:rsidRDefault="003522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460AF" w14:textId="77777777" w:rsidR="00665793" w:rsidRDefault="00665793">
      <w:r>
        <w:separator/>
      </w:r>
    </w:p>
  </w:footnote>
  <w:footnote w:type="continuationSeparator" w:id="0">
    <w:p w14:paraId="2A1129ED" w14:textId="77777777" w:rsidR="00665793" w:rsidRDefault="0066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ACB4D" w14:textId="77777777" w:rsidR="003522EC" w:rsidRDefault="003522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680"/>
    <w:multiLevelType w:val="hybridMultilevel"/>
    <w:tmpl w:val="9514A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52DA8"/>
    <w:multiLevelType w:val="hybridMultilevel"/>
    <w:tmpl w:val="7C1EF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F3714"/>
    <w:multiLevelType w:val="hybridMultilevel"/>
    <w:tmpl w:val="4DFE72E6"/>
    <w:lvl w:ilvl="0" w:tplc="A028882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6E3808"/>
    <w:multiLevelType w:val="hybridMultilevel"/>
    <w:tmpl w:val="B2CC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D4589"/>
    <w:multiLevelType w:val="hybridMultilevel"/>
    <w:tmpl w:val="B2CC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A1D35"/>
    <w:multiLevelType w:val="hybridMultilevel"/>
    <w:tmpl w:val="D6C28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A59AB"/>
    <w:multiLevelType w:val="hybridMultilevel"/>
    <w:tmpl w:val="6B1C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35EC9"/>
    <w:multiLevelType w:val="hybridMultilevel"/>
    <w:tmpl w:val="1F208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E2578"/>
    <w:multiLevelType w:val="hybridMultilevel"/>
    <w:tmpl w:val="31C4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65C55"/>
    <w:multiLevelType w:val="hybridMultilevel"/>
    <w:tmpl w:val="EC842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D05AC"/>
    <w:multiLevelType w:val="hybridMultilevel"/>
    <w:tmpl w:val="0C00B1AC"/>
    <w:lvl w:ilvl="0" w:tplc="9F2C092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4400E"/>
    <w:multiLevelType w:val="hybridMultilevel"/>
    <w:tmpl w:val="51B2A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96436"/>
    <w:multiLevelType w:val="hybridMultilevel"/>
    <w:tmpl w:val="5DBA2A60"/>
    <w:styleLink w:val="Psmena"/>
    <w:lvl w:ilvl="0" w:tplc="E7DCA35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425A70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0494AC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CAC324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86B8E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82A7B6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8644FA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346F64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AC69BE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5F726DB9"/>
    <w:multiLevelType w:val="hybridMultilevel"/>
    <w:tmpl w:val="2AB4C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D005F"/>
    <w:multiLevelType w:val="hybridMultilevel"/>
    <w:tmpl w:val="5DBA2A60"/>
    <w:numStyleLink w:val="Psmena"/>
  </w:abstractNum>
  <w:abstractNum w:abstractNumId="15">
    <w:nsid w:val="6323132C"/>
    <w:multiLevelType w:val="hybridMultilevel"/>
    <w:tmpl w:val="85883412"/>
    <w:styleLink w:val="sla"/>
    <w:lvl w:ilvl="0" w:tplc="DCBCB2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2441E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CA47E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6650D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8E2092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60BEE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3C33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863B9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4A89A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"/>
  </w:num>
  <w:num w:numId="5">
    <w:abstractNumId w:val="5"/>
  </w:num>
  <w:num w:numId="6">
    <w:abstractNumId w:val="13"/>
  </w:num>
  <w:num w:numId="7">
    <w:abstractNumId w:val="8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  <w:num w:numId="14">
    <w:abstractNumId w:val="15"/>
  </w:num>
  <w:num w:numId="15">
    <w:abstractNumId w:val="4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ana Šilhánková">
    <w15:presenceInfo w15:providerId="Windows Live" w15:userId="448d0d26dc56bc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02"/>
    <w:rsid w:val="00020F40"/>
    <w:rsid w:val="00054C5C"/>
    <w:rsid w:val="000935ED"/>
    <w:rsid w:val="00093E42"/>
    <w:rsid w:val="000A63EC"/>
    <w:rsid w:val="000D7031"/>
    <w:rsid w:val="00115EDE"/>
    <w:rsid w:val="00177054"/>
    <w:rsid w:val="001B2B2D"/>
    <w:rsid w:val="001B3ECA"/>
    <w:rsid w:val="001E0502"/>
    <w:rsid w:val="00215D01"/>
    <w:rsid w:val="002A7D9C"/>
    <w:rsid w:val="002F31D9"/>
    <w:rsid w:val="003003DB"/>
    <w:rsid w:val="00320668"/>
    <w:rsid w:val="003522EC"/>
    <w:rsid w:val="00394B8A"/>
    <w:rsid w:val="003C6271"/>
    <w:rsid w:val="003D2756"/>
    <w:rsid w:val="004047A1"/>
    <w:rsid w:val="00406498"/>
    <w:rsid w:val="00487A10"/>
    <w:rsid w:val="004E07F7"/>
    <w:rsid w:val="0051562E"/>
    <w:rsid w:val="005447F5"/>
    <w:rsid w:val="005775EF"/>
    <w:rsid w:val="00614938"/>
    <w:rsid w:val="00665793"/>
    <w:rsid w:val="007779C9"/>
    <w:rsid w:val="007E2789"/>
    <w:rsid w:val="007E5177"/>
    <w:rsid w:val="00801B26"/>
    <w:rsid w:val="008712BA"/>
    <w:rsid w:val="008C3B76"/>
    <w:rsid w:val="008E2845"/>
    <w:rsid w:val="008E5F49"/>
    <w:rsid w:val="009320CF"/>
    <w:rsid w:val="00A03D3A"/>
    <w:rsid w:val="00A3091C"/>
    <w:rsid w:val="00A372E9"/>
    <w:rsid w:val="00A44552"/>
    <w:rsid w:val="00A726D6"/>
    <w:rsid w:val="00A92D6A"/>
    <w:rsid w:val="00AC7F2F"/>
    <w:rsid w:val="00AE07C4"/>
    <w:rsid w:val="00AE2B5E"/>
    <w:rsid w:val="00B40532"/>
    <w:rsid w:val="00B45E7F"/>
    <w:rsid w:val="00B514C1"/>
    <w:rsid w:val="00B53068"/>
    <w:rsid w:val="00B86F1C"/>
    <w:rsid w:val="00C104A4"/>
    <w:rsid w:val="00C83C4B"/>
    <w:rsid w:val="00C979CF"/>
    <w:rsid w:val="00CB1CE6"/>
    <w:rsid w:val="00D47E44"/>
    <w:rsid w:val="00D60BCE"/>
    <w:rsid w:val="00D81114"/>
    <w:rsid w:val="00DB5CF2"/>
    <w:rsid w:val="00DC4418"/>
    <w:rsid w:val="00DD11A7"/>
    <w:rsid w:val="00E00B0A"/>
    <w:rsid w:val="00E308C1"/>
    <w:rsid w:val="00E86A6D"/>
    <w:rsid w:val="00E94FC7"/>
    <w:rsid w:val="00EB5681"/>
    <w:rsid w:val="00EC3D12"/>
    <w:rsid w:val="00F17FA7"/>
    <w:rsid w:val="00F46360"/>
    <w:rsid w:val="00FA0794"/>
    <w:rsid w:val="00FC32E7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AE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numbering" w:customStyle="1" w:styleId="Psmena">
    <w:name w:val="Písmena"/>
    <w:pPr>
      <w:numPr>
        <w:numId w:val="1"/>
      </w:numPr>
    </w:p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2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2E9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A92D6A"/>
    <w:pPr>
      <w:ind w:left="720"/>
      <w:contextualSpacing/>
    </w:pPr>
  </w:style>
  <w:style w:type="paragraph" w:styleId="Revize">
    <w:name w:val="Revision"/>
    <w:hidden/>
    <w:uiPriority w:val="99"/>
    <w:semiHidden/>
    <w:rsid w:val="004047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E5F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F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F49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F49"/>
    <w:rPr>
      <w:b/>
      <w:bCs/>
      <w:lang w:val="en-US"/>
    </w:rPr>
  </w:style>
  <w:style w:type="paragraph" w:customStyle="1" w:styleId="TextA">
    <w:name w:val="Text A"/>
    <w:rsid w:val="009320CF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sla">
    <w:name w:val="Čísla"/>
    <w:rsid w:val="009320CF"/>
    <w:pPr>
      <w:numPr>
        <w:numId w:val="14"/>
      </w:numPr>
    </w:pPr>
  </w:style>
  <w:style w:type="table" w:styleId="Mkatabulky">
    <w:name w:val="Table Grid"/>
    <w:basedOn w:val="Normlntabulka"/>
    <w:uiPriority w:val="59"/>
    <w:rsid w:val="009320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Futura" w:eastAsiaTheme="minorEastAsia" w:hAnsi="Futura" w:cs="Futura"/>
      <w:b/>
      <w:bCs/>
      <w:sz w:val="22"/>
      <w:szCs w:val="22"/>
      <w:bdr w:val="none" w:sz="0" w:space="0" w:color="aut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0A6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numbering" w:customStyle="1" w:styleId="Psmena">
    <w:name w:val="Písmena"/>
    <w:pPr>
      <w:numPr>
        <w:numId w:val="1"/>
      </w:numPr>
    </w:p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2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2E9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A92D6A"/>
    <w:pPr>
      <w:ind w:left="720"/>
      <w:contextualSpacing/>
    </w:pPr>
  </w:style>
  <w:style w:type="paragraph" w:styleId="Revize">
    <w:name w:val="Revision"/>
    <w:hidden/>
    <w:uiPriority w:val="99"/>
    <w:semiHidden/>
    <w:rsid w:val="004047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E5F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F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F49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F49"/>
    <w:rPr>
      <w:b/>
      <w:bCs/>
      <w:lang w:val="en-US"/>
    </w:rPr>
  </w:style>
  <w:style w:type="paragraph" w:customStyle="1" w:styleId="TextA">
    <w:name w:val="Text A"/>
    <w:rsid w:val="009320CF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sla">
    <w:name w:val="Čísla"/>
    <w:rsid w:val="009320CF"/>
    <w:pPr>
      <w:numPr>
        <w:numId w:val="14"/>
      </w:numPr>
    </w:pPr>
  </w:style>
  <w:style w:type="table" w:styleId="Mkatabulky">
    <w:name w:val="Table Grid"/>
    <w:basedOn w:val="Normlntabulka"/>
    <w:uiPriority w:val="59"/>
    <w:rsid w:val="009320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Futura" w:eastAsiaTheme="minorEastAsia" w:hAnsi="Futura" w:cs="Futura"/>
      <w:b/>
      <w:bCs/>
      <w:sz w:val="22"/>
      <w:szCs w:val="22"/>
      <w:bdr w:val="none" w:sz="0" w:space="0" w:color="aut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0A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brno-jehnic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info@brno-jehn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pmadvisor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Mgr. Michal Jedlička</cp:lastModifiedBy>
  <cp:revision>2</cp:revision>
  <cp:lastPrinted>2018-05-28T11:58:00Z</cp:lastPrinted>
  <dcterms:created xsi:type="dcterms:W3CDTF">2018-06-19T06:00:00Z</dcterms:created>
  <dcterms:modified xsi:type="dcterms:W3CDTF">2018-06-19T06:00:00Z</dcterms:modified>
</cp:coreProperties>
</file>