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2C804" w14:textId="77777777" w:rsidR="00743CD8" w:rsidRDefault="00743CD8" w:rsidP="00F2140B">
      <w:pPr>
        <w:keepNext/>
        <w:keepLines/>
        <w:rPr>
          <w:spacing w:val="14"/>
        </w:rPr>
      </w:pPr>
      <w:bookmarkStart w:id="0" w:name="_GoBack"/>
      <w:bookmarkEnd w:id="0"/>
    </w:p>
    <w:p w14:paraId="21D017B3" w14:textId="77777777" w:rsidR="00743CD8" w:rsidRDefault="00743CD8" w:rsidP="00F2140B">
      <w:pPr>
        <w:keepNext/>
        <w:keepLines/>
        <w:rPr>
          <w:spacing w:val="14"/>
        </w:rPr>
      </w:pPr>
    </w:p>
    <w:p w14:paraId="4729E420" w14:textId="77777777" w:rsidR="00743CD8" w:rsidRDefault="00743CD8" w:rsidP="00F2140B">
      <w:pPr>
        <w:keepNext/>
        <w:keepLines/>
        <w:rPr>
          <w:spacing w:val="14"/>
        </w:rPr>
      </w:pPr>
    </w:p>
    <w:p w14:paraId="2D217F03" w14:textId="77777777" w:rsidR="00E2260B" w:rsidRDefault="009570CB" w:rsidP="00AB2942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</w:t>
      </w:r>
      <w:r w:rsidR="00AB2942">
        <w:rPr>
          <w:rFonts w:ascii="Arial" w:eastAsia="Arial" w:hAnsi="Arial" w:cs="Arial"/>
          <w:sz w:val="28"/>
          <w:szCs w:val="28"/>
        </w:rPr>
        <w:t>o dodávce technologie chlazení a Stavebních úpravách</w:t>
      </w:r>
    </w:p>
    <w:p w14:paraId="79125254" w14:textId="77777777"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14:paraId="4EED6237" w14:textId="6BCDE720" w:rsidR="00E2260B" w:rsidRDefault="00E23B4B" w:rsidP="00F2140B">
      <w:pPr>
        <w:keepNext/>
        <w:keepLines/>
        <w:jc w:val="center"/>
        <w:rPr>
          <w:color w:val="000000"/>
          <w:szCs w:val="22"/>
        </w:rPr>
      </w:pPr>
      <w:r>
        <w:rPr>
          <w:color w:val="000000"/>
          <w:szCs w:val="22"/>
        </w:rPr>
        <w:t>číslo smlouvy 9111</w:t>
      </w:r>
      <w:r w:rsidR="004A03EA">
        <w:rPr>
          <w:color w:val="000000"/>
          <w:szCs w:val="22"/>
        </w:rPr>
        <w:t>8</w:t>
      </w:r>
      <w:r>
        <w:rPr>
          <w:color w:val="000000"/>
          <w:szCs w:val="22"/>
        </w:rPr>
        <w:t>000</w:t>
      </w:r>
      <w:r w:rsidR="003C28F2">
        <w:rPr>
          <w:color w:val="000000"/>
          <w:szCs w:val="22"/>
        </w:rPr>
        <w:t>139</w:t>
      </w:r>
    </w:p>
    <w:p w14:paraId="03DDC202" w14:textId="77777777"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uzavřená podle § 1746 odst. 2 a násl. a § 2079 a násl. zákona č. 89/2012 Sb., občanský zákoník</w:t>
      </w:r>
      <w:r w:rsidR="00053F50">
        <w:rPr>
          <w:rFonts w:ascii="Arial" w:eastAsia="Arial" w:hAnsi="Arial" w:cs="Arial"/>
          <w:sz w:val="20"/>
          <w:szCs w:val="18"/>
        </w:rPr>
        <w:t>, (dále jen „občanský zákoník“), v platném znění</w:t>
      </w:r>
    </w:p>
    <w:p w14:paraId="6D687B06" w14:textId="77777777" w:rsidR="00E2260B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sz w:val="20"/>
          <w:szCs w:val="18"/>
        </w:rPr>
        <w:t>(dále jen „Smlouva“)</w:t>
      </w:r>
    </w:p>
    <w:p w14:paraId="5C448D23" w14:textId="77777777"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14:paraId="4CE77093" w14:textId="77777777" w:rsidR="00E2260B" w:rsidRDefault="006234EC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14:paraId="65D690B7" w14:textId="77777777" w:rsidR="00E2260B" w:rsidRDefault="00E2260B" w:rsidP="00F2140B">
      <w:pPr>
        <w:pStyle w:val="RLdajeosmluvnstran"/>
        <w:keepNext/>
        <w:keepLines/>
        <w:rPr>
          <w:rFonts w:ascii="Arial" w:eastAsia="Arial" w:hAnsi="Arial" w:cs="Arial"/>
          <w:szCs w:val="22"/>
        </w:rPr>
      </w:pPr>
    </w:p>
    <w:p w14:paraId="737AAA19" w14:textId="77777777" w:rsidR="00743CD8" w:rsidRDefault="00053F50" w:rsidP="00720B52">
      <w:pPr>
        <w:keepNext/>
        <w:keepLines/>
        <w:spacing w:line="276" w:lineRule="auto"/>
        <w:rPr>
          <w:b/>
          <w:sz w:val="24"/>
        </w:rPr>
      </w:pPr>
      <w:r w:rsidRPr="00121C2A">
        <w:rPr>
          <w:b/>
          <w:sz w:val="24"/>
        </w:rPr>
        <w:t xml:space="preserve">České vysoké učení technické v Praze, </w:t>
      </w:r>
    </w:p>
    <w:p w14:paraId="43DC7752" w14:textId="77777777" w:rsidR="00053F50" w:rsidRPr="00121C2A" w:rsidRDefault="00743CD8" w:rsidP="00720B52">
      <w:pPr>
        <w:keepNext/>
        <w:keepLines/>
        <w:spacing w:line="276" w:lineRule="auto"/>
        <w:rPr>
          <w:b/>
          <w:sz w:val="24"/>
        </w:rPr>
      </w:pPr>
      <w:r w:rsidRPr="00743CD8">
        <w:rPr>
          <w:sz w:val="24"/>
        </w:rPr>
        <w:t>Organizační součást:</w:t>
      </w:r>
      <w:r>
        <w:rPr>
          <w:b/>
          <w:sz w:val="24"/>
        </w:rPr>
        <w:t xml:space="preserve"> </w:t>
      </w:r>
      <w:r w:rsidR="00053F50" w:rsidRPr="00121C2A">
        <w:rPr>
          <w:b/>
          <w:sz w:val="24"/>
        </w:rPr>
        <w:t xml:space="preserve">Správa účelových zařízení </w:t>
      </w:r>
    </w:p>
    <w:p w14:paraId="7BDA508A" w14:textId="77777777" w:rsidR="00E2260B" w:rsidRPr="00A84AB4" w:rsidRDefault="006234EC" w:rsidP="00720B52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  <w:szCs w:val="22"/>
        </w:rPr>
        <w:t xml:space="preserve">Sídlo: </w:t>
      </w:r>
      <w:r w:rsidR="00053F50" w:rsidRPr="00A84AB4">
        <w:rPr>
          <w:rFonts w:ascii="Arial" w:hAnsi="Arial" w:cs="Arial"/>
          <w:sz w:val="24"/>
        </w:rPr>
        <w:t>Vaníčkova</w:t>
      </w:r>
      <w:r w:rsidR="00D802DB" w:rsidRPr="00A84AB4">
        <w:rPr>
          <w:rFonts w:ascii="Arial" w:hAnsi="Arial" w:cs="Arial"/>
          <w:sz w:val="24"/>
        </w:rPr>
        <w:t xml:space="preserve"> 315/</w:t>
      </w:r>
      <w:r w:rsidR="00053F50" w:rsidRPr="00A84AB4">
        <w:rPr>
          <w:rFonts w:ascii="Arial" w:hAnsi="Arial" w:cs="Arial"/>
          <w:sz w:val="24"/>
        </w:rPr>
        <w:t xml:space="preserve"> 7, 160 17 Praha 6</w:t>
      </w:r>
    </w:p>
    <w:p w14:paraId="0150B07A" w14:textId="77777777" w:rsidR="00E2260B" w:rsidRPr="00A84AB4" w:rsidRDefault="006234EC" w:rsidP="00720B52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  <w:szCs w:val="22"/>
        </w:rPr>
        <w:t xml:space="preserve">IČ: </w:t>
      </w:r>
      <w:r w:rsidR="00053F50" w:rsidRPr="00A84AB4">
        <w:rPr>
          <w:rFonts w:ascii="Arial" w:hAnsi="Arial" w:cs="Arial"/>
          <w:sz w:val="24"/>
        </w:rPr>
        <w:t>68407700</w:t>
      </w:r>
    </w:p>
    <w:p w14:paraId="0F8EF2FE" w14:textId="77777777" w:rsidR="00E2260B" w:rsidRPr="00A84AB4" w:rsidRDefault="006234EC" w:rsidP="00720B52">
      <w:pPr>
        <w:pStyle w:val="Bezmezer1"/>
        <w:keepNext/>
        <w:keepLines/>
        <w:spacing w:before="120" w:after="60" w:line="276" w:lineRule="auto"/>
        <w:rPr>
          <w:rFonts w:ascii="Arial" w:eastAsia="Arial" w:hAnsi="Arial" w:cs="Arial"/>
          <w:bCs/>
          <w:sz w:val="20"/>
          <w:szCs w:val="18"/>
        </w:rPr>
      </w:pPr>
      <w:r w:rsidRPr="00A84AB4">
        <w:rPr>
          <w:rFonts w:ascii="Arial" w:eastAsia="Arial" w:hAnsi="Arial" w:cs="Arial"/>
          <w:bCs/>
          <w:sz w:val="20"/>
          <w:szCs w:val="18"/>
        </w:rPr>
        <w:t xml:space="preserve">DIČ: </w:t>
      </w:r>
      <w:r w:rsidR="00053F50" w:rsidRPr="00A84AB4">
        <w:rPr>
          <w:rFonts w:ascii="Arial" w:hAnsi="Arial" w:cs="Arial"/>
          <w:sz w:val="24"/>
          <w:szCs w:val="24"/>
        </w:rPr>
        <w:t>CZ68407700</w:t>
      </w:r>
    </w:p>
    <w:p w14:paraId="7A0CB65D" w14:textId="43937201" w:rsidR="00E2260B" w:rsidRPr="00A84AB4" w:rsidRDefault="006234EC" w:rsidP="00720B52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  <w:szCs w:val="22"/>
        </w:rPr>
        <w:t>Bank</w:t>
      </w:r>
      <w:r w:rsidR="00A84AB4" w:rsidRPr="00A84AB4">
        <w:rPr>
          <w:rFonts w:ascii="Arial" w:eastAsia="Arial" w:hAnsi="Arial" w:cs="Arial"/>
          <w:szCs w:val="22"/>
        </w:rPr>
        <w:t>ovní</w:t>
      </w:r>
      <w:r w:rsidR="00053F50" w:rsidRPr="00A84AB4">
        <w:rPr>
          <w:rFonts w:ascii="Arial" w:eastAsia="Arial" w:hAnsi="Arial" w:cs="Arial"/>
          <w:szCs w:val="22"/>
        </w:rPr>
        <w:t xml:space="preserve"> </w:t>
      </w:r>
      <w:r w:rsidR="00A84AB4" w:rsidRPr="00A84AB4">
        <w:rPr>
          <w:rFonts w:ascii="Arial" w:eastAsia="Arial" w:hAnsi="Arial" w:cs="Arial"/>
          <w:szCs w:val="22"/>
        </w:rPr>
        <w:t>s</w:t>
      </w:r>
      <w:r w:rsidRPr="00A84AB4">
        <w:rPr>
          <w:rFonts w:ascii="Arial" w:eastAsia="Arial" w:hAnsi="Arial" w:cs="Arial"/>
          <w:szCs w:val="22"/>
        </w:rPr>
        <w:t xml:space="preserve">pojení: </w:t>
      </w:r>
      <w:r w:rsidR="007E3CFA">
        <w:rPr>
          <w:rFonts w:ascii="Arial" w:hAnsi="Arial" w:cs="Arial"/>
          <w:sz w:val="24"/>
        </w:rPr>
        <w:t>xxxxxxxxxxxxx</w:t>
      </w:r>
    </w:p>
    <w:p w14:paraId="54BD0D0D" w14:textId="77777777" w:rsidR="00E2260B" w:rsidRPr="00A84AB4" w:rsidRDefault="006234EC" w:rsidP="00720B52">
      <w:pPr>
        <w:keepNext/>
        <w:keepLines/>
        <w:spacing w:line="276" w:lineRule="auto"/>
        <w:rPr>
          <w:sz w:val="24"/>
        </w:rPr>
      </w:pPr>
      <w:r w:rsidRPr="00A84AB4">
        <w:rPr>
          <w:szCs w:val="22"/>
        </w:rPr>
        <w:t xml:space="preserve">Zastoupená: </w:t>
      </w:r>
      <w:r w:rsidR="00053F50" w:rsidRPr="00A84AB4">
        <w:rPr>
          <w:b/>
          <w:sz w:val="24"/>
        </w:rPr>
        <w:t xml:space="preserve">Ing. Jiří Boháček, ředitel ČVUT </w:t>
      </w:r>
      <w:r w:rsidR="00E23B4B" w:rsidRPr="00A84AB4">
        <w:rPr>
          <w:b/>
          <w:sz w:val="24"/>
        </w:rPr>
        <w:t xml:space="preserve">v Praze </w:t>
      </w:r>
      <w:r w:rsidR="00053F50" w:rsidRPr="00A84AB4">
        <w:rPr>
          <w:b/>
          <w:sz w:val="24"/>
        </w:rPr>
        <w:t>- Správy účelových zařízení</w:t>
      </w:r>
      <w:r w:rsidR="00053F50" w:rsidRPr="00A84AB4">
        <w:rPr>
          <w:sz w:val="24"/>
        </w:rPr>
        <w:t xml:space="preserve"> </w:t>
      </w:r>
    </w:p>
    <w:p w14:paraId="73AA864F" w14:textId="77777777" w:rsidR="00AB2942" w:rsidRDefault="00AB2942" w:rsidP="00720B52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</w:rPr>
      </w:pPr>
    </w:p>
    <w:p w14:paraId="6FEF75B0" w14:textId="001165BF" w:rsidR="00E2260B" w:rsidRDefault="006234EC" w:rsidP="00720B52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</w:rPr>
      </w:pPr>
      <w:r w:rsidRPr="00A84AB4">
        <w:rPr>
          <w:rFonts w:ascii="Arial" w:eastAsia="Arial" w:hAnsi="Arial" w:cs="Arial"/>
        </w:rPr>
        <w:t xml:space="preserve">Oprávněná osoba ve věcech </w:t>
      </w:r>
      <w:r w:rsidR="000836FA">
        <w:rPr>
          <w:rFonts w:ascii="Arial" w:eastAsia="Arial" w:hAnsi="Arial" w:cs="Arial"/>
        </w:rPr>
        <w:t>dodávky technologie</w:t>
      </w:r>
      <w:r w:rsidRPr="00A84AB4">
        <w:rPr>
          <w:rFonts w:ascii="Arial" w:eastAsia="Arial" w:hAnsi="Arial" w:cs="Arial"/>
        </w:rPr>
        <w:t>:</w:t>
      </w:r>
      <w:r w:rsidR="007E3CFA">
        <w:rPr>
          <w:rFonts w:ascii="Arial" w:eastAsia="Arial" w:hAnsi="Arial" w:cs="Arial"/>
        </w:rPr>
        <w:t>xxxxxxxxxxxx</w:t>
      </w:r>
      <w:r w:rsidR="009570CB">
        <w:rPr>
          <w:rFonts w:ascii="Arial" w:eastAsia="Arial" w:hAnsi="Arial" w:cs="Arial"/>
        </w:rPr>
        <w:t xml:space="preserve">, </w:t>
      </w:r>
      <w:r w:rsidR="00053F50" w:rsidRPr="00A84AB4">
        <w:rPr>
          <w:rFonts w:ascii="Arial" w:eastAsia="Arial" w:hAnsi="Arial" w:cs="Arial"/>
        </w:rPr>
        <w:t xml:space="preserve">vedoucí </w:t>
      </w:r>
      <w:r w:rsidR="00543612" w:rsidRPr="00A84AB4">
        <w:rPr>
          <w:rFonts w:ascii="Arial" w:eastAsia="Arial" w:hAnsi="Arial" w:cs="Arial"/>
        </w:rPr>
        <w:t xml:space="preserve">odboru </w:t>
      </w:r>
      <w:r w:rsidR="00C00775">
        <w:rPr>
          <w:rFonts w:ascii="Arial" w:eastAsia="Arial" w:hAnsi="Arial" w:cs="Arial"/>
        </w:rPr>
        <w:t>stravovacích služeb</w:t>
      </w:r>
      <w:r w:rsidR="00543612" w:rsidRPr="00A84AB4">
        <w:rPr>
          <w:rFonts w:ascii="Arial" w:eastAsia="Arial" w:hAnsi="Arial" w:cs="Arial"/>
        </w:rPr>
        <w:t>, tel.</w:t>
      </w:r>
      <w:r w:rsidR="00053F50" w:rsidRPr="00A84AB4">
        <w:rPr>
          <w:rFonts w:ascii="Arial" w:eastAsia="Arial" w:hAnsi="Arial" w:cs="Arial"/>
        </w:rPr>
        <w:t xml:space="preserve"> </w:t>
      </w:r>
      <w:r w:rsidR="007E3CFA">
        <w:rPr>
          <w:rFonts w:ascii="Arial" w:eastAsia="Arial" w:hAnsi="Arial" w:cs="Arial"/>
        </w:rPr>
        <w:t xml:space="preserve">xxxxxxxxxx </w:t>
      </w:r>
      <w:r w:rsidR="00053F50" w:rsidRPr="00A84AB4">
        <w:rPr>
          <w:rFonts w:ascii="Arial" w:eastAsia="Arial" w:hAnsi="Arial" w:cs="Arial"/>
        </w:rPr>
        <w:t xml:space="preserve">e-mail: </w:t>
      </w:r>
      <w:r w:rsidR="007E3CFA">
        <w:rPr>
          <w:rFonts w:ascii="Arial" w:eastAsia="Arial" w:hAnsi="Arial" w:cs="Arial"/>
        </w:rPr>
        <w:t>xxxxxxxx</w:t>
      </w:r>
    </w:p>
    <w:p w14:paraId="5082DDD8" w14:textId="3A27F186" w:rsidR="000836FA" w:rsidRPr="00A84AB4" w:rsidRDefault="000836FA" w:rsidP="00720B52">
      <w:pPr>
        <w:pStyle w:val="RLdajeosmluvnstran"/>
        <w:keepNext/>
        <w:keepLines/>
        <w:spacing w:line="276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Oprávněná osoba ve věcech technických a investičních:</w:t>
      </w:r>
      <w:r w:rsidR="007E3CFA">
        <w:rPr>
          <w:rFonts w:ascii="Arial" w:eastAsia="Arial" w:hAnsi="Arial" w:cs="Arial"/>
        </w:rPr>
        <w:t xml:space="preserve"> xxxxxxxxx</w:t>
      </w:r>
      <w:r>
        <w:rPr>
          <w:rFonts w:ascii="Arial" w:eastAsia="Arial" w:hAnsi="Arial" w:cs="Arial"/>
        </w:rPr>
        <w:t>, tel.</w:t>
      </w:r>
      <w:r w:rsidR="007E3CFA">
        <w:rPr>
          <w:rFonts w:ascii="Arial" w:eastAsia="Arial" w:hAnsi="Arial" w:cs="Arial"/>
        </w:rPr>
        <w:t>xxxxxxxxxx</w:t>
      </w:r>
      <w:r w:rsidR="00AB2942">
        <w:rPr>
          <w:rFonts w:ascii="Arial" w:eastAsia="Arial" w:hAnsi="Arial" w:cs="Arial"/>
        </w:rPr>
        <w:t xml:space="preserve">, e-mail: </w:t>
      </w:r>
      <w:r w:rsidR="007E3CFA">
        <w:rPr>
          <w:rFonts w:ascii="Arial" w:eastAsia="Arial" w:hAnsi="Arial" w:cs="Arial"/>
        </w:rPr>
        <w:t>xxxxxxxxxxxx</w:t>
      </w:r>
    </w:p>
    <w:p w14:paraId="47857984" w14:textId="77777777" w:rsidR="00E2260B" w:rsidRPr="00A84AB4" w:rsidRDefault="006234EC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A84AB4">
        <w:rPr>
          <w:rFonts w:ascii="Arial" w:eastAsia="Arial" w:hAnsi="Arial" w:cs="Arial"/>
        </w:rPr>
        <w:t xml:space="preserve"> </w:t>
      </w:r>
      <w:r w:rsidRPr="00A84AB4">
        <w:rPr>
          <w:rFonts w:ascii="Arial" w:eastAsia="Arial" w:hAnsi="Arial" w:cs="Arial"/>
          <w:szCs w:val="22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  <w:szCs w:val="22"/>
        </w:rPr>
        <w:t>“)</w:t>
      </w:r>
    </w:p>
    <w:p w14:paraId="669392D2" w14:textId="77777777" w:rsidR="00E2260B" w:rsidRDefault="006234EC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a</w:t>
      </w:r>
    </w:p>
    <w:p w14:paraId="46746246" w14:textId="3A10917E" w:rsidR="00341A87" w:rsidRPr="009F08FE" w:rsidRDefault="00C9123A" w:rsidP="00F2140B">
      <w:pPr>
        <w:pStyle w:val="RLProhlensmluvnchstran"/>
        <w:keepNext/>
        <w:keepLines/>
        <w:jc w:val="left"/>
        <w:rPr>
          <w:rFonts w:ascii="Arial" w:eastAsia="Arial" w:hAnsi="Arial" w:cs="Arial"/>
          <w:b w:val="0"/>
          <w:szCs w:val="22"/>
          <w:lang w:eastAsia="en-US"/>
        </w:rPr>
      </w:pPr>
      <w:r w:rsidRPr="00C9123A">
        <w:rPr>
          <w:rStyle w:val="doplnuchazeChar"/>
          <w:rFonts w:ascii="Arial" w:eastAsia="Arial" w:hAnsi="Arial" w:cs="Arial"/>
          <w:b/>
        </w:rPr>
        <w:t>2P Gastro s.r.o</w:t>
      </w:r>
      <w:r>
        <w:rPr>
          <w:rStyle w:val="doplnuchazeChar"/>
          <w:rFonts w:ascii="Arial" w:eastAsia="Arial" w:hAnsi="Arial" w:cs="Arial"/>
          <w:b/>
        </w:rPr>
        <w:t>.</w:t>
      </w:r>
    </w:p>
    <w:p w14:paraId="79EAE50D" w14:textId="28AA5210" w:rsidR="00341A87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se sídlem: </w:t>
      </w:r>
      <w:r w:rsidR="00C9123A">
        <w:rPr>
          <w:rFonts w:ascii="Arial" w:eastAsia="Arial" w:hAnsi="Arial" w:cs="Arial"/>
          <w:szCs w:val="22"/>
        </w:rPr>
        <w:t>Nepomucká 159A, 326 00 Plzeň</w:t>
      </w:r>
    </w:p>
    <w:p w14:paraId="43622AD2" w14:textId="328DA7CF" w:rsidR="00C00775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IČ:</w:t>
      </w:r>
      <w:r w:rsidR="00C9123A">
        <w:rPr>
          <w:rFonts w:ascii="Arial" w:eastAsia="Arial" w:hAnsi="Arial" w:cs="Arial"/>
          <w:szCs w:val="22"/>
        </w:rPr>
        <w:t xml:space="preserve"> 02120356</w:t>
      </w:r>
      <w:r w:rsidR="009F08FE">
        <w:rPr>
          <w:rFonts w:ascii="Arial" w:eastAsia="Arial" w:hAnsi="Arial" w:cs="Arial"/>
          <w:szCs w:val="22"/>
        </w:rPr>
        <w:t xml:space="preserve">,  </w:t>
      </w:r>
      <w:r>
        <w:rPr>
          <w:rFonts w:ascii="Arial" w:eastAsia="Arial" w:hAnsi="Arial" w:cs="Arial"/>
          <w:szCs w:val="22"/>
        </w:rPr>
        <w:t>DIČ:</w:t>
      </w:r>
      <w:r w:rsidR="00C9123A">
        <w:rPr>
          <w:rFonts w:ascii="Arial" w:eastAsia="Arial" w:hAnsi="Arial" w:cs="Arial"/>
          <w:szCs w:val="22"/>
        </w:rPr>
        <w:t xml:space="preserve"> CZ02120356</w:t>
      </w:r>
    </w:p>
    <w:p w14:paraId="281180F3" w14:textId="2F89983D" w:rsidR="00341A87" w:rsidRPr="009F08FE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společnost zapsaná v </w:t>
      </w:r>
      <w:r w:rsidRPr="009F08FE">
        <w:rPr>
          <w:rFonts w:ascii="Arial" w:eastAsia="Arial" w:hAnsi="Arial" w:cs="Arial"/>
          <w:szCs w:val="22"/>
        </w:rPr>
        <w:t xml:space="preserve">obchodním rejstříku vedeném </w:t>
      </w:r>
      <w:r w:rsidR="00C9123A">
        <w:rPr>
          <w:rFonts w:ascii="Arial" w:eastAsia="Arial" w:hAnsi="Arial" w:cs="Arial"/>
          <w:szCs w:val="22"/>
        </w:rPr>
        <w:t xml:space="preserve">Krajským </w:t>
      </w:r>
      <w:r w:rsidRPr="009F08FE">
        <w:rPr>
          <w:rFonts w:ascii="Arial" w:eastAsia="Arial" w:hAnsi="Arial" w:cs="Arial"/>
          <w:szCs w:val="22"/>
        </w:rPr>
        <w:t>soudem v</w:t>
      </w:r>
      <w:r w:rsidR="00C9123A">
        <w:rPr>
          <w:rFonts w:ascii="Arial" w:eastAsia="Arial" w:hAnsi="Arial" w:cs="Arial"/>
          <w:szCs w:val="22"/>
        </w:rPr>
        <w:t xml:space="preserve"> Plzni</w:t>
      </w:r>
      <w:r w:rsidRPr="009F08FE">
        <w:rPr>
          <w:rStyle w:val="doplnuchazeChar"/>
          <w:rFonts w:ascii="Arial" w:eastAsia="Arial" w:hAnsi="Arial" w:cs="Arial"/>
        </w:rPr>
        <w:t xml:space="preserve">, </w:t>
      </w:r>
    </w:p>
    <w:p w14:paraId="428CA8C5" w14:textId="6A4AF87E" w:rsidR="00341A87" w:rsidRPr="009F08FE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9F08FE">
        <w:rPr>
          <w:rFonts w:ascii="Arial" w:eastAsia="Arial" w:hAnsi="Arial" w:cs="Arial"/>
          <w:szCs w:val="22"/>
        </w:rPr>
        <w:t xml:space="preserve">spisová značka </w:t>
      </w:r>
      <w:r w:rsidR="009F08FE" w:rsidRPr="009F08FE">
        <w:rPr>
          <w:rFonts w:ascii="Arial" w:eastAsia="Arial" w:hAnsi="Arial" w:cs="Arial"/>
          <w:szCs w:val="22"/>
        </w:rPr>
        <w:t>oddíl</w:t>
      </w:r>
      <w:r w:rsidR="00C9123A">
        <w:rPr>
          <w:rFonts w:ascii="Arial" w:eastAsia="Arial" w:hAnsi="Arial" w:cs="Arial"/>
          <w:szCs w:val="22"/>
        </w:rPr>
        <w:t xml:space="preserve"> C, </w:t>
      </w:r>
      <w:r w:rsidR="009F08FE" w:rsidRPr="009F08FE">
        <w:rPr>
          <w:rFonts w:ascii="Arial" w:eastAsia="Arial" w:hAnsi="Arial" w:cs="Arial"/>
          <w:szCs w:val="22"/>
        </w:rPr>
        <w:t>vložka</w:t>
      </w:r>
      <w:r w:rsidR="00C00775">
        <w:rPr>
          <w:rFonts w:ascii="Arial" w:eastAsia="Arial" w:hAnsi="Arial" w:cs="Arial"/>
          <w:szCs w:val="22"/>
        </w:rPr>
        <w:t xml:space="preserve"> </w:t>
      </w:r>
      <w:r w:rsidR="00C9123A">
        <w:rPr>
          <w:rFonts w:ascii="Arial" w:eastAsia="Arial" w:hAnsi="Arial" w:cs="Arial"/>
          <w:szCs w:val="22"/>
        </w:rPr>
        <w:t>29065</w:t>
      </w:r>
    </w:p>
    <w:p w14:paraId="293353C7" w14:textId="2AFEBB4A" w:rsidR="00341A87" w:rsidRPr="009F08FE" w:rsidRDefault="00341A87" w:rsidP="007666B8">
      <w:pPr>
        <w:pStyle w:val="Nadpis3"/>
        <w:shd w:val="clear" w:color="auto" w:fill="FFFFFF"/>
        <w:rPr>
          <w:szCs w:val="22"/>
        </w:rPr>
      </w:pPr>
      <w:r w:rsidRPr="009F08FE">
        <w:rPr>
          <w:szCs w:val="22"/>
        </w:rPr>
        <w:t>bank. spojení:</w:t>
      </w:r>
      <w:r w:rsidR="00C9123A">
        <w:rPr>
          <w:szCs w:val="22"/>
        </w:rPr>
        <w:t xml:space="preserve"> </w:t>
      </w:r>
      <w:r w:rsidR="007E3CFA">
        <w:rPr>
          <w:szCs w:val="22"/>
        </w:rPr>
        <w:t>xxxxxxxxxx</w:t>
      </w:r>
    </w:p>
    <w:p w14:paraId="01B8AB71" w14:textId="57AFEC32" w:rsidR="007E3CFA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9F08FE">
        <w:rPr>
          <w:rFonts w:ascii="Arial" w:eastAsia="Arial" w:hAnsi="Arial" w:cs="Arial"/>
          <w:szCs w:val="22"/>
        </w:rPr>
        <w:t>zastoupená</w:t>
      </w:r>
      <w:r w:rsidR="004A03EA" w:rsidRPr="009F08FE">
        <w:rPr>
          <w:rFonts w:ascii="Arial" w:eastAsia="Arial" w:hAnsi="Arial" w:cs="Arial"/>
          <w:szCs w:val="22"/>
        </w:rPr>
        <w:t xml:space="preserve"> oprávněnou osobou</w:t>
      </w:r>
      <w:r w:rsidRPr="009F08FE">
        <w:rPr>
          <w:rFonts w:ascii="Arial" w:eastAsia="Arial" w:hAnsi="Arial" w:cs="Arial"/>
          <w:szCs w:val="22"/>
        </w:rPr>
        <w:t>:</w:t>
      </w:r>
      <w:r w:rsidR="007E3CFA">
        <w:rPr>
          <w:rFonts w:ascii="Arial" w:eastAsia="Arial" w:hAnsi="Arial" w:cs="Arial"/>
          <w:szCs w:val="22"/>
        </w:rPr>
        <w:t>xxxxxxxxxxxx</w:t>
      </w:r>
      <w:r w:rsidR="00C9123A">
        <w:rPr>
          <w:rFonts w:ascii="Arial" w:eastAsia="Arial" w:hAnsi="Arial" w:cs="Arial"/>
          <w:szCs w:val="22"/>
        </w:rPr>
        <w:t xml:space="preserve">,                                                             </w:t>
      </w:r>
    </w:p>
    <w:p w14:paraId="3121B456" w14:textId="3E7A4674" w:rsidR="00341A87" w:rsidRDefault="004A03EA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 w:rsidRPr="009F08FE">
        <w:rPr>
          <w:rFonts w:ascii="Arial" w:eastAsia="Arial" w:hAnsi="Arial" w:cs="Arial"/>
          <w:szCs w:val="22"/>
        </w:rPr>
        <w:t>tel</w:t>
      </w:r>
    </w:p>
    <w:p w14:paraId="7510262C" w14:textId="77777777" w:rsidR="00341A87" w:rsidRDefault="00341A87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14:paraId="07956B83" w14:textId="77777777" w:rsidR="00E2260B" w:rsidRDefault="00B94030" w:rsidP="00F2140B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0A4A2815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bookmarkStart w:id="1" w:name="_Ref369121580"/>
      <w:r>
        <w:rPr>
          <w:rFonts w:ascii="Arial" w:eastAsia="Arial" w:hAnsi="Arial" w:cs="Arial"/>
          <w:szCs w:val="22"/>
        </w:rPr>
        <w:t>ÚVODNÍ USTANOVENÍ</w:t>
      </w:r>
      <w:bookmarkEnd w:id="1"/>
    </w:p>
    <w:p w14:paraId="59F0568A" w14:textId="77777777" w:rsidR="00C00775" w:rsidRDefault="00DC2306" w:rsidP="00F2140B">
      <w:pPr>
        <w:keepNext/>
        <w:keepLines/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 s</w:t>
      </w:r>
      <w:r w:rsidR="00C00775">
        <w:t> </w:t>
      </w:r>
      <w:r w:rsidR="006234EC">
        <w:t>názvem</w:t>
      </w:r>
      <w:r w:rsidR="00C00775">
        <w:t xml:space="preserve"> </w:t>
      </w:r>
    </w:p>
    <w:p w14:paraId="7434CCB6" w14:textId="77777777" w:rsidR="00053F50" w:rsidRPr="00053F50" w:rsidRDefault="00C00775" w:rsidP="00F2140B">
      <w:pPr>
        <w:keepNext/>
        <w:keepLines/>
        <w:rPr>
          <w:b/>
          <w:i/>
        </w:rPr>
      </w:pPr>
      <w:r>
        <w:rPr>
          <w:b/>
          <w:i/>
        </w:rPr>
        <w:t>“</w:t>
      </w:r>
      <w:r w:rsidR="00F63C5C">
        <w:rPr>
          <w:b/>
          <w:i/>
        </w:rPr>
        <w:t xml:space="preserve">Rekonstrukce </w:t>
      </w:r>
      <w:r w:rsidR="00151816">
        <w:rPr>
          <w:b/>
          <w:i/>
        </w:rPr>
        <w:t>chladicích</w:t>
      </w:r>
      <w:r w:rsidR="00F63C5C">
        <w:rPr>
          <w:b/>
          <w:i/>
        </w:rPr>
        <w:t xml:space="preserve"> boxů na Studentském domě ČVUT</w:t>
      </w:r>
      <w:r w:rsidR="00053F50" w:rsidRPr="00053F50">
        <w:rPr>
          <w:b/>
          <w:i/>
        </w:rPr>
        <w:t>“</w:t>
      </w:r>
    </w:p>
    <w:p w14:paraId="289E677E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14:paraId="5FF50C89" w14:textId="4C7D5BD1" w:rsidR="00A6289B" w:rsidRPr="00BB1648" w:rsidRDefault="00577CA4" w:rsidP="00E75D1D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    </w:t>
      </w:r>
      <w:r w:rsidR="006234EC" w:rsidRPr="00F41B39">
        <w:rPr>
          <w:rFonts w:ascii="Arial" w:eastAsia="Arial" w:hAnsi="Arial" w:cs="Arial"/>
          <w:szCs w:val="22"/>
        </w:rPr>
        <w:t>Předmětem Smlouvy je ujednání mezi kupujícím na straně jedné a prodávajícím na straně druhé, které upravuje podmínky d</w:t>
      </w:r>
      <w:r w:rsidR="001F1055" w:rsidRPr="00F41B39">
        <w:rPr>
          <w:rFonts w:ascii="Arial" w:hAnsi="Arial" w:cs="Arial"/>
          <w:szCs w:val="22"/>
        </w:rPr>
        <w:t>odávk</w:t>
      </w:r>
      <w:r w:rsidR="00C00775">
        <w:rPr>
          <w:rFonts w:ascii="Arial" w:hAnsi="Arial" w:cs="Arial"/>
          <w:szCs w:val="22"/>
        </w:rPr>
        <w:t>y</w:t>
      </w:r>
      <w:r w:rsidR="00BB1648">
        <w:rPr>
          <w:rFonts w:ascii="Arial" w:hAnsi="Arial" w:cs="Arial"/>
          <w:szCs w:val="22"/>
        </w:rPr>
        <w:t xml:space="preserve"> </w:t>
      </w:r>
      <w:r w:rsidR="001749A1" w:rsidRPr="00BB1648">
        <w:rPr>
          <w:rFonts w:ascii="Arial" w:hAnsi="Arial" w:cs="Arial"/>
          <w:szCs w:val="22"/>
        </w:rPr>
        <w:t>chladícího zařízení</w:t>
      </w:r>
      <w:r w:rsidR="000D7527" w:rsidRPr="00BB1648">
        <w:rPr>
          <w:rFonts w:ascii="Arial" w:hAnsi="Arial" w:cs="Arial"/>
          <w:szCs w:val="22"/>
        </w:rPr>
        <w:t xml:space="preserve"> a </w:t>
      </w:r>
      <w:r w:rsidR="001749A1" w:rsidRPr="00BB1648">
        <w:rPr>
          <w:rFonts w:ascii="Arial" w:hAnsi="Arial" w:cs="Arial"/>
          <w:szCs w:val="22"/>
        </w:rPr>
        <w:t>chladících a mrazících</w:t>
      </w:r>
      <w:r w:rsidR="00480501" w:rsidRPr="00BB1648">
        <w:rPr>
          <w:rFonts w:ascii="Arial" w:hAnsi="Arial" w:cs="Arial"/>
          <w:szCs w:val="22"/>
        </w:rPr>
        <w:t xml:space="preserve"> boxů </w:t>
      </w:r>
      <w:r w:rsidR="00015DED" w:rsidRPr="00BB1648">
        <w:rPr>
          <w:rFonts w:ascii="Arial" w:hAnsi="Arial" w:cs="Arial"/>
          <w:szCs w:val="22"/>
        </w:rPr>
        <w:t>včetně souvisejících</w:t>
      </w:r>
      <w:r w:rsidR="00BB1648" w:rsidRPr="00BB1648">
        <w:rPr>
          <w:rFonts w:ascii="Arial" w:hAnsi="Arial" w:cs="Arial"/>
          <w:szCs w:val="22"/>
        </w:rPr>
        <w:t xml:space="preserve"> </w:t>
      </w:r>
      <w:r w:rsidR="00D027FA" w:rsidRPr="00BB1648">
        <w:rPr>
          <w:rFonts w:ascii="Arial" w:hAnsi="Arial" w:cs="Arial"/>
          <w:szCs w:val="22"/>
        </w:rPr>
        <w:t xml:space="preserve">úprav </w:t>
      </w:r>
      <w:r w:rsidR="00015DED" w:rsidRPr="00BB1648">
        <w:rPr>
          <w:rFonts w:ascii="Arial" w:hAnsi="Arial" w:cs="Arial"/>
          <w:szCs w:val="22"/>
        </w:rPr>
        <w:t xml:space="preserve">objektu </w:t>
      </w:r>
      <w:r w:rsidR="00D027FA" w:rsidRPr="00BB1648">
        <w:rPr>
          <w:rFonts w:ascii="Arial" w:hAnsi="Arial" w:cs="Arial"/>
          <w:szCs w:val="22"/>
        </w:rPr>
        <w:t xml:space="preserve">Menzy Studentský dům </w:t>
      </w:r>
      <w:r w:rsidR="00151816" w:rsidRPr="00BB1648">
        <w:rPr>
          <w:rFonts w:ascii="Arial" w:hAnsi="Arial" w:cs="Arial"/>
          <w:szCs w:val="22"/>
        </w:rPr>
        <w:t>(</w:t>
      </w:r>
      <w:r w:rsidR="00A6289B" w:rsidRPr="00BB1648">
        <w:rPr>
          <w:rFonts w:ascii="Arial" w:hAnsi="Arial" w:cs="Arial"/>
          <w:szCs w:val="22"/>
        </w:rPr>
        <w:t>dále také jen „</w:t>
      </w:r>
      <w:r w:rsidR="00FA4091">
        <w:rPr>
          <w:rFonts w:ascii="Arial" w:hAnsi="Arial" w:cs="Arial"/>
          <w:szCs w:val="22"/>
        </w:rPr>
        <w:t>předmět plnění</w:t>
      </w:r>
      <w:r w:rsidR="00A6289B" w:rsidRPr="00BB1648">
        <w:rPr>
          <w:rFonts w:ascii="Arial" w:hAnsi="Arial" w:cs="Arial"/>
          <w:szCs w:val="22"/>
        </w:rPr>
        <w:t>“) kupujícímu.</w:t>
      </w:r>
      <w:r w:rsidR="00151816" w:rsidRPr="00BB1648">
        <w:rPr>
          <w:rFonts w:ascii="Arial" w:hAnsi="Arial" w:cs="Arial"/>
          <w:szCs w:val="22"/>
        </w:rPr>
        <w:t xml:space="preserve"> </w:t>
      </w:r>
      <w:r w:rsidR="00141447" w:rsidRPr="00BB1648">
        <w:rPr>
          <w:rFonts w:ascii="Arial" w:hAnsi="Arial" w:cs="Arial"/>
          <w:szCs w:val="22"/>
        </w:rPr>
        <w:t>S</w:t>
      </w:r>
      <w:r w:rsidR="00A6289B" w:rsidRPr="00BB1648">
        <w:rPr>
          <w:rFonts w:ascii="Arial" w:hAnsi="Arial" w:cs="Arial"/>
          <w:szCs w:val="22"/>
        </w:rPr>
        <w:t>pecifikace předmětu</w:t>
      </w:r>
      <w:r w:rsidR="0068612A" w:rsidRPr="00BB1648">
        <w:rPr>
          <w:rFonts w:ascii="Arial" w:hAnsi="Arial" w:cs="Arial"/>
          <w:szCs w:val="22"/>
        </w:rPr>
        <w:t xml:space="preserve"> </w:t>
      </w:r>
      <w:r w:rsidR="00FA4091">
        <w:rPr>
          <w:rFonts w:ascii="Arial" w:hAnsi="Arial" w:cs="Arial"/>
          <w:szCs w:val="22"/>
        </w:rPr>
        <w:t>plnění</w:t>
      </w:r>
      <w:r w:rsidR="00FA4091" w:rsidRPr="00BB1648">
        <w:rPr>
          <w:rFonts w:ascii="Arial" w:hAnsi="Arial" w:cs="Arial"/>
          <w:szCs w:val="22"/>
        </w:rPr>
        <w:t xml:space="preserve"> </w:t>
      </w:r>
      <w:r w:rsidR="00141447" w:rsidRPr="00BB1648">
        <w:rPr>
          <w:rFonts w:ascii="Arial" w:hAnsi="Arial" w:cs="Arial"/>
          <w:szCs w:val="22"/>
        </w:rPr>
        <w:t xml:space="preserve">je v </w:t>
      </w:r>
      <w:r w:rsidR="00A6289B" w:rsidRPr="00BB1648">
        <w:rPr>
          <w:rFonts w:ascii="Arial" w:hAnsi="Arial" w:cs="Arial"/>
          <w:szCs w:val="22"/>
        </w:rPr>
        <w:t>Přílo</w:t>
      </w:r>
      <w:r w:rsidR="00141447" w:rsidRPr="00BB1648">
        <w:rPr>
          <w:rFonts w:ascii="Arial" w:hAnsi="Arial" w:cs="Arial"/>
          <w:szCs w:val="22"/>
        </w:rPr>
        <w:t>ze</w:t>
      </w:r>
      <w:r w:rsidR="00A6289B" w:rsidRPr="00BB1648">
        <w:rPr>
          <w:rFonts w:ascii="Arial" w:hAnsi="Arial" w:cs="Arial"/>
          <w:szCs w:val="22"/>
        </w:rPr>
        <w:t xml:space="preserve"> č.</w:t>
      </w:r>
      <w:r w:rsidR="00056276" w:rsidRPr="00BB1648">
        <w:rPr>
          <w:rFonts w:ascii="Arial" w:hAnsi="Arial" w:cs="Arial"/>
          <w:szCs w:val="22"/>
        </w:rPr>
        <w:t xml:space="preserve"> </w:t>
      </w:r>
      <w:r w:rsidR="00A6289B" w:rsidRPr="00BB1648">
        <w:rPr>
          <w:rFonts w:ascii="Arial" w:hAnsi="Arial" w:cs="Arial"/>
          <w:szCs w:val="22"/>
        </w:rPr>
        <w:t xml:space="preserve">1, která je </w:t>
      </w:r>
      <w:r w:rsidR="0068612A" w:rsidRPr="00BB1648">
        <w:rPr>
          <w:rFonts w:ascii="Arial" w:hAnsi="Arial" w:cs="Arial"/>
          <w:szCs w:val="22"/>
        </w:rPr>
        <w:t xml:space="preserve">její </w:t>
      </w:r>
      <w:r w:rsidR="00A6289B" w:rsidRPr="00BB1648">
        <w:rPr>
          <w:rFonts w:ascii="Arial" w:hAnsi="Arial" w:cs="Arial"/>
          <w:szCs w:val="22"/>
        </w:rPr>
        <w:t>nedílnou součástí</w:t>
      </w:r>
      <w:r w:rsidR="0068612A" w:rsidRPr="00BB1648">
        <w:rPr>
          <w:rFonts w:ascii="Arial" w:hAnsi="Arial" w:cs="Arial"/>
          <w:szCs w:val="22"/>
        </w:rPr>
        <w:t>.</w:t>
      </w:r>
      <w:r w:rsidR="0068612A" w:rsidRPr="00BB1648" w:rsidDel="0068612A">
        <w:rPr>
          <w:rFonts w:ascii="Arial" w:hAnsi="Arial" w:cs="Arial"/>
          <w:szCs w:val="22"/>
        </w:rPr>
        <w:t xml:space="preserve"> </w:t>
      </w:r>
    </w:p>
    <w:p w14:paraId="56EED3B6" w14:textId="77777777" w:rsidR="00D027FA" w:rsidRPr="00BB1648" w:rsidRDefault="00015DED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hAnsi="Arial" w:cs="Arial"/>
          <w:szCs w:val="22"/>
        </w:rPr>
      </w:pPr>
      <w:r w:rsidRPr="00BB1648">
        <w:rPr>
          <w:rFonts w:ascii="Arial" w:hAnsi="Arial" w:cs="Arial"/>
          <w:szCs w:val="22"/>
        </w:rPr>
        <w:t>Součástí předmět</w:t>
      </w:r>
      <w:r w:rsidR="00BB1648" w:rsidRPr="00BB1648">
        <w:rPr>
          <w:rFonts w:ascii="Arial" w:hAnsi="Arial" w:cs="Arial"/>
          <w:szCs w:val="22"/>
        </w:rPr>
        <w:t xml:space="preserve">u plnění </w:t>
      </w:r>
      <w:r w:rsidRPr="00BB1648">
        <w:rPr>
          <w:rFonts w:ascii="Arial" w:hAnsi="Arial" w:cs="Arial"/>
          <w:szCs w:val="22"/>
        </w:rPr>
        <w:t xml:space="preserve">je </w:t>
      </w:r>
      <w:r w:rsidR="00C857A5">
        <w:rPr>
          <w:rFonts w:ascii="Arial" w:hAnsi="Arial" w:cs="Arial"/>
          <w:szCs w:val="22"/>
        </w:rPr>
        <w:t xml:space="preserve">současně </w:t>
      </w:r>
      <w:r w:rsidR="00BB1648" w:rsidRPr="00BB1648">
        <w:rPr>
          <w:rFonts w:ascii="Arial" w:hAnsi="Arial" w:cs="Arial"/>
          <w:szCs w:val="22"/>
        </w:rPr>
        <w:t>realizace</w:t>
      </w:r>
      <w:r w:rsidRPr="00BB1648">
        <w:rPr>
          <w:rFonts w:ascii="Arial" w:hAnsi="Arial" w:cs="Arial"/>
          <w:szCs w:val="22"/>
        </w:rPr>
        <w:t xml:space="preserve"> stavební </w:t>
      </w:r>
      <w:r w:rsidR="00480501" w:rsidRPr="00BB1648">
        <w:rPr>
          <w:rFonts w:ascii="Arial" w:hAnsi="Arial" w:cs="Arial"/>
          <w:szCs w:val="22"/>
        </w:rPr>
        <w:t xml:space="preserve">části </w:t>
      </w:r>
      <w:r w:rsidRPr="00BB1648">
        <w:rPr>
          <w:rFonts w:ascii="Arial" w:hAnsi="Arial" w:cs="Arial"/>
          <w:szCs w:val="22"/>
        </w:rPr>
        <w:t xml:space="preserve">a </w:t>
      </w:r>
      <w:r w:rsidR="00480501" w:rsidRPr="00BB1648">
        <w:rPr>
          <w:rFonts w:ascii="Arial" w:hAnsi="Arial" w:cs="Arial"/>
          <w:szCs w:val="22"/>
        </w:rPr>
        <w:t>dodávka</w:t>
      </w:r>
      <w:r w:rsidRPr="00BB1648">
        <w:rPr>
          <w:rFonts w:ascii="Arial" w:hAnsi="Arial" w:cs="Arial"/>
          <w:szCs w:val="22"/>
        </w:rPr>
        <w:t xml:space="preserve"> </w:t>
      </w:r>
      <w:r w:rsidR="00480501" w:rsidRPr="00BB1648">
        <w:rPr>
          <w:rFonts w:ascii="Arial" w:hAnsi="Arial" w:cs="Arial"/>
          <w:szCs w:val="22"/>
        </w:rPr>
        <w:t xml:space="preserve">části </w:t>
      </w:r>
      <w:r w:rsidRPr="00BB1648">
        <w:rPr>
          <w:rFonts w:ascii="Arial" w:hAnsi="Arial" w:cs="Arial"/>
          <w:szCs w:val="22"/>
        </w:rPr>
        <w:t xml:space="preserve">technologie chlazení. </w:t>
      </w:r>
      <w:r w:rsidR="00480501" w:rsidRPr="00BB1648">
        <w:rPr>
          <w:rFonts w:ascii="Arial" w:hAnsi="Arial" w:cs="Arial"/>
          <w:szCs w:val="22"/>
        </w:rPr>
        <w:t>S</w:t>
      </w:r>
      <w:r w:rsidRPr="00BB1648">
        <w:rPr>
          <w:rFonts w:ascii="Arial" w:hAnsi="Arial" w:cs="Arial"/>
          <w:szCs w:val="22"/>
        </w:rPr>
        <w:t xml:space="preserve">tavební </w:t>
      </w:r>
      <w:r w:rsidR="00480501" w:rsidRPr="00BB1648">
        <w:rPr>
          <w:rFonts w:ascii="Arial" w:hAnsi="Arial" w:cs="Arial"/>
          <w:szCs w:val="22"/>
        </w:rPr>
        <w:t>část obsahuje stavební</w:t>
      </w:r>
      <w:r w:rsidR="00BB1648" w:rsidRPr="00BB1648">
        <w:rPr>
          <w:rFonts w:ascii="Arial" w:hAnsi="Arial" w:cs="Arial"/>
          <w:szCs w:val="22"/>
        </w:rPr>
        <w:t xml:space="preserve"> úpravy</w:t>
      </w:r>
      <w:r w:rsidR="00480501" w:rsidRPr="00BB1648">
        <w:rPr>
          <w:rFonts w:ascii="Arial" w:hAnsi="Arial" w:cs="Arial"/>
          <w:szCs w:val="22"/>
        </w:rPr>
        <w:t xml:space="preserve"> potřebné pro instalaci nové chladírenské technologie a c</w:t>
      </w:r>
      <w:r w:rsidR="000D7527" w:rsidRPr="00BB1648">
        <w:rPr>
          <w:rFonts w:ascii="Arial" w:hAnsi="Arial" w:cs="Arial"/>
          <w:szCs w:val="22"/>
        </w:rPr>
        <w:t>hladících a mrazících</w:t>
      </w:r>
      <w:r w:rsidR="001749A1" w:rsidRPr="00BB1648">
        <w:rPr>
          <w:rFonts w:ascii="Arial" w:hAnsi="Arial" w:cs="Arial"/>
          <w:szCs w:val="22"/>
        </w:rPr>
        <w:t xml:space="preserve"> boxů</w:t>
      </w:r>
      <w:r w:rsidR="00480501" w:rsidRPr="00BB1648">
        <w:rPr>
          <w:rFonts w:ascii="Arial" w:hAnsi="Arial" w:cs="Arial"/>
          <w:szCs w:val="22"/>
        </w:rPr>
        <w:t>,</w:t>
      </w:r>
      <w:r w:rsidR="001749A1" w:rsidRPr="00BB1648">
        <w:rPr>
          <w:rFonts w:ascii="Arial" w:hAnsi="Arial" w:cs="Arial"/>
          <w:szCs w:val="22"/>
        </w:rPr>
        <w:t xml:space="preserve"> </w:t>
      </w:r>
      <w:r w:rsidR="000D7527" w:rsidRPr="00BB1648">
        <w:rPr>
          <w:rFonts w:ascii="Arial" w:hAnsi="Arial" w:cs="Arial"/>
          <w:szCs w:val="22"/>
        </w:rPr>
        <w:t>zdravotně technické</w:t>
      </w:r>
      <w:r w:rsidR="001749A1" w:rsidRPr="00BB1648">
        <w:rPr>
          <w:rFonts w:ascii="Arial" w:hAnsi="Arial" w:cs="Arial"/>
          <w:szCs w:val="22"/>
        </w:rPr>
        <w:t xml:space="preserve"> instalace</w:t>
      </w:r>
      <w:r w:rsidRPr="00BB1648">
        <w:rPr>
          <w:rFonts w:ascii="Arial" w:hAnsi="Arial" w:cs="Arial"/>
          <w:szCs w:val="22"/>
        </w:rPr>
        <w:t xml:space="preserve"> </w:t>
      </w:r>
      <w:r w:rsidR="001749A1" w:rsidRPr="00BB1648">
        <w:rPr>
          <w:rFonts w:ascii="Arial" w:hAnsi="Arial" w:cs="Arial"/>
          <w:szCs w:val="22"/>
        </w:rPr>
        <w:t>a silnoproudé elektro rozvody</w:t>
      </w:r>
      <w:r w:rsidRPr="00BB1648">
        <w:rPr>
          <w:rFonts w:ascii="Arial" w:hAnsi="Arial" w:cs="Arial"/>
          <w:szCs w:val="22"/>
        </w:rPr>
        <w:t>. Část technologie</w:t>
      </w:r>
      <w:r w:rsidR="000D7527" w:rsidRPr="00BB1648">
        <w:rPr>
          <w:rFonts w:ascii="Arial" w:hAnsi="Arial" w:cs="Arial"/>
          <w:szCs w:val="22"/>
        </w:rPr>
        <w:t xml:space="preserve"> chlazení obsahuje </w:t>
      </w:r>
      <w:r w:rsidR="00220AE1" w:rsidRPr="00BB1648">
        <w:rPr>
          <w:rFonts w:ascii="Arial" w:hAnsi="Arial" w:cs="Arial"/>
          <w:szCs w:val="22"/>
        </w:rPr>
        <w:t>dodávku</w:t>
      </w:r>
      <w:r w:rsidR="001749A1" w:rsidRPr="00BB1648">
        <w:rPr>
          <w:rFonts w:ascii="Arial" w:hAnsi="Arial" w:cs="Arial"/>
          <w:szCs w:val="22"/>
        </w:rPr>
        <w:t xml:space="preserve"> a instalac</w:t>
      </w:r>
      <w:r w:rsidR="00220AE1" w:rsidRPr="00BB1648">
        <w:rPr>
          <w:rFonts w:ascii="Arial" w:hAnsi="Arial" w:cs="Arial"/>
          <w:szCs w:val="22"/>
        </w:rPr>
        <w:t>i</w:t>
      </w:r>
      <w:r w:rsidR="001749A1" w:rsidRPr="00BB1648">
        <w:rPr>
          <w:rFonts w:ascii="Arial" w:hAnsi="Arial" w:cs="Arial"/>
          <w:szCs w:val="22"/>
        </w:rPr>
        <w:t xml:space="preserve"> vzduchotechnického zařízení</w:t>
      </w:r>
      <w:r w:rsidR="00220AE1" w:rsidRPr="00BB1648">
        <w:rPr>
          <w:rFonts w:ascii="Arial" w:hAnsi="Arial" w:cs="Arial"/>
          <w:szCs w:val="22"/>
        </w:rPr>
        <w:t xml:space="preserve">, chladícího </w:t>
      </w:r>
      <w:r w:rsidR="001749A1" w:rsidRPr="00BB1648">
        <w:rPr>
          <w:rFonts w:ascii="Arial" w:hAnsi="Arial" w:cs="Arial"/>
          <w:szCs w:val="22"/>
        </w:rPr>
        <w:t>zařízení</w:t>
      </w:r>
      <w:r w:rsidR="00220AE1" w:rsidRPr="00BB1648">
        <w:rPr>
          <w:rFonts w:ascii="Arial" w:hAnsi="Arial" w:cs="Arial"/>
          <w:szCs w:val="22"/>
        </w:rPr>
        <w:t xml:space="preserve"> a chladících a mrazících</w:t>
      </w:r>
      <w:r w:rsidR="001749A1" w:rsidRPr="00BB1648">
        <w:rPr>
          <w:rFonts w:ascii="Arial" w:hAnsi="Arial" w:cs="Arial"/>
          <w:szCs w:val="22"/>
        </w:rPr>
        <w:t xml:space="preserve"> boxů z PUR panelů.</w:t>
      </w:r>
    </w:p>
    <w:p w14:paraId="233CD532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 w:rsidRPr="00BB1648">
        <w:rPr>
          <w:rFonts w:ascii="Arial" w:hAnsi="Arial" w:cs="Arial"/>
          <w:szCs w:val="22"/>
        </w:rPr>
        <w:t xml:space="preserve">    2.2          </w:t>
      </w:r>
      <w:r w:rsidRPr="00BB1648">
        <w:rPr>
          <w:rFonts w:ascii="Arial" w:eastAsia="Arial" w:hAnsi="Arial" w:cs="Arial"/>
        </w:rPr>
        <w:t>Dále je předmětem plnění:</w:t>
      </w:r>
    </w:p>
    <w:p w14:paraId="6FCB9E1A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 xml:space="preserve">doprava </w:t>
      </w:r>
      <w:r w:rsidR="004A03EA" w:rsidRPr="00BB1648">
        <w:rPr>
          <w:rFonts w:ascii="Arial" w:eastAsia="Arial" w:hAnsi="Arial" w:cs="Arial"/>
        </w:rPr>
        <w:t xml:space="preserve">a montáž </w:t>
      </w:r>
      <w:r w:rsidRPr="00BB1648">
        <w:rPr>
          <w:rFonts w:ascii="Arial" w:eastAsia="Arial" w:hAnsi="Arial" w:cs="Arial"/>
        </w:rPr>
        <w:t>zboží na místo plnění, které je uvedeno v čl. 4 Smlouvy</w:t>
      </w:r>
      <w:r w:rsidR="00096E7B" w:rsidRPr="00BB1648">
        <w:rPr>
          <w:rFonts w:ascii="Arial" w:eastAsia="Arial" w:hAnsi="Arial" w:cs="Arial"/>
        </w:rPr>
        <w:t>;</w:t>
      </w:r>
    </w:p>
    <w:p w14:paraId="717D3B76" w14:textId="77777777" w:rsidR="00A6289B" w:rsidRPr="00BB1648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zajištění složení zboží</w:t>
      </w:r>
      <w:r w:rsidR="00096E7B" w:rsidRPr="00BB1648">
        <w:rPr>
          <w:rFonts w:ascii="Arial" w:eastAsia="Arial" w:hAnsi="Arial" w:cs="Arial"/>
        </w:rPr>
        <w:t>;</w:t>
      </w:r>
      <w:r w:rsidRPr="00BB1648">
        <w:rPr>
          <w:rFonts w:ascii="Arial" w:eastAsia="Arial" w:hAnsi="Arial" w:cs="Arial"/>
        </w:rPr>
        <w:t xml:space="preserve"> </w:t>
      </w:r>
    </w:p>
    <w:p w14:paraId="6C5F0CFC" w14:textId="77777777" w:rsidR="00A6289B" w:rsidRPr="00BB1648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eastAsia="Arial" w:hAnsi="Arial" w:cs="Arial"/>
        </w:rPr>
        <w:t>záruční servis zboží</w:t>
      </w:r>
      <w:r w:rsidR="00096E7B" w:rsidRPr="00BB1648">
        <w:rPr>
          <w:rFonts w:ascii="Arial" w:eastAsia="Arial" w:hAnsi="Arial" w:cs="Arial"/>
        </w:rPr>
        <w:t>;</w:t>
      </w:r>
    </w:p>
    <w:p w14:paraId="158207C6" w14:textId="77777777" w:rsidR="00EC120A" w:rsidRPr="00BB1648" w:rsidRDefault="00787250" w:rsidP="00B64D86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BB1648">
        <w:rPr>
          <w:rFonts w:ascii="Arial" w:hAnsi="Arial" w:cs="Arial"/>
          <w:szCs w:val="22"/>
        </w:rPr>
        <w:t>v</w:t>
      </w:r>
      <w:r w:rsidR="00EC120A" w:rsidRPr="00BB1648">
        <w:rPr>
          <w:rFonts w:ascii="Arial" w:hAnsi="Arial" w:cs="Arial"/>
          <w:szCs w:val="22"/>
        </w:rPr>
        <w:t xml:space="preserve">ystavení dokladu o ekologické likvidaci stávajícího zařízení (samotného stroje) </w:t>
      </w:r>
      <w:r w:rsidR="00B64D86" w:rsidRPr="00BB1648">
        <w:rPr>
          <w:rFonts w:ascii="Arial" w:hAnsi="Arial" w:cs="Arial"/>
          <w:szCs w:val="22"/>
        </w:rPr>
        <w:t xml:space="preserve">a </w:t>
      </w:r>
      <w:r w:rsidR="00151816" w:rsidRPr="00BB1648">
        <w:rPr>
          <w:rFonts w:ascii="Arial" w:hAnsi="Arial" w:cs="Arial"/>
          <w:szCs w:val="22"/>
        </w:rPr>
        <w:t>dokladu o ekologické likvidaci</w:t>
      </w:r>
      <w:r w:rsidR="00B64D86" w:rsidRPr="00BB1648">
        <w:rPr>
          <w:rFonts w:ascii="Arial" w:hAnsi="Arial" w:cs="Arial"/>
          <w:szCs w:val="22"/>
        </w:rPr>
        <w:t xml:space="preserve"> stávajícího chladiva včetně </w:t>
      </w:r>
      <w:r w:rsidR="00151816" w:rsidRPr="00BB1648">
        <w:rPr>
          <w:rFonts w:ascii="Arial" w:hAnsi="Arial" w:cs="Arial"/>
          <w:szCs w:val="22"/>
        </w:rPr>
        <w:t xml:space="preserve">záznamu </w:t>
      </w:r>
      <w:r w:rsidR="00B64D86" w:rsidRPr="00BB1648">
        <w:rPr>
          <w:rFonts w:ascii="Arial" w:hAnsi="Arial" w:cs="Arial"/>
          <w:szCs w:val="22"/>
        </w:rPr>
        <w:t>v</w:t>
      </w:r>
      <w:r w:rsidR="00151816" w:rsidRPr="00BB1648">
        <w:rPr>
          <w:rFonts w:ascii="Arial" w:hAnsi="Arial" w:cs="Arial"/>
          <w:szCs w:val="22"/>
        </w:rPr>
        <w:t xml:space="preserve"> evidenční </w:t>
      </w:r>
      <w:r w:rsidR="00B64D86" w:rsidRPr="00BB1648">
        <w:rPr>
          <w:rFonts w:ascii="Arial" w:hAnsi="Arial" w:cs="Arial"/>
          <w:szCs w:val="22"/>
        </w:rPr>
        <w:t>knize zařízení</w:t>
      </w:r>
      <w:r w:rsidR="00151816" w:rsidRPr="00BB1648">
        <w:rPr>
          <w:rFonts w:ascii="Arial" w:hAnsi="Arial" w:cs="Arial"/>
          <w:szCs w:val="22"/>
        </w:rPr>
        <w:t xml:space="preserve"> s chladivem.</w:t>
      </w:r>
    </w:p>
    <w:p w14:paraId="387103E2" w14:textId="7A6618BE" w:rsidR="00A6289B" w:rsidRPr="00EC120A" w:rsidRDefault="00A6289B" w:rsidP="00F2140B">
      <w:pPr>
        <w:pStyle w:val="Odstavecseseznamem"/>
        <w:keepNext/>
        <w:keepLines/>
        <w:tabs>
          <w:tab w:val="num" w:pos="1163"/>
        </w:tabs>
        <w:spacing w:before="60" w:after="60" w:line="276" w:lineRule="auto"/>
        <w:ind w:left="1163" w:hanging="737"/>
        <w:rPr>
          <w:szCs w:val="22"/>
        </w:rPr>
      </w:pPr>
      <w:r w:rsidRPr="00BB1648">
        <w:t xml:space="preserve">2.3 </w:t>
      </w:r>
      <w:r w:rsidRPr="00BB1648">
        <w:tab/>
        <w:t xml:space="preserve">Smluvní strany se dohodly, že vlastnické právo </w:t>
      </w:r>
      <w:r w:rsidR="00FA4091">
        <w:t>k předmětu plnění</w:t>
      </w:r>
      <w:r w:rsidRPr="00BB1648">
        <w:t xml:space="preserve"> </w:t>
      </w:r>
      <w:r w:rsidR="00EE1235" w:rsidRPr="00BB1648">
        <w:t xml:space="preserve">a nebezpečí škody </w:t>
      </w:r>
      <w:r w:rsidRPr="00EC120A">
        <w:t xml:space="preserve">přechází na kupujícího </w:t>
      </w:r>
      <w:r w:rsidR="00F61DD1">
        <w:t xml:space="preserve">převzetím </w:t>
      </w:r>
      <w:r w:rsidR="00FA4091">
        <w:t xml:space="preserve">předmětu plnění </w:t>
      </w:r>
      <w:r w:rsidR="00F61DD1">
        <w:t>po</w:t>
      </w:r>
      <w:r w:rsidR="00FA4091">
        <w:t xml:space="preserve"> jeho provedení</w:t>
      </w:r>
      <w:r w:rsidR="00EE1235">
        <w:t>,</w:t>
      </w:r>
      <w:r w:rsidRPr="00EC120A">
        <w:t xml:space="preserve"> </w:t>
      </w:r>
      <w:r w:rsidR="00EE1235">
        <w:t>okamžikem podpisu</w:t>
      </w:r>
      <w:r w:rsidR="00EE1235" w:rsidRPr="00EC120A">
        <w:t xml:space="preserve"> </w:t>
      </w:r>
      <w:r w:rsidR="00FA4091">
        <w:t xml:space="preserve">závěrečného </w:t>
      </w:r>
      <w:r w:rsidR="00F61DD1">
        <w:t>předávacího protokolu</w:t>
      </w:r>
      <w:r w:rsidR="00DF20E7" w:rsidRPr="00EC120A">
        <w:t>.</w:t>
      </w:r>
    </w:p>
    <w:p w14:paraId="62AEBD7B" w14:textId="77777777" w:rsidR="00E2260B" w:rsidRPr="00577CA4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2.4</w:t>
      </w:r>
      <w:r w:rsidR="00577CA4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ab/>
      </w:r>
      <w:r w:rsidR="006234EC" w:rsidRPr="00577CA4">
        <w:rPr>
          <w:rFonts w:ascii="Arial" w:eastAsia="Arial" w:hAnsi="Arial" w:cs="Arial"/>
        </w:rPr>
        <w:t>Za řádně uskutečněné plnění se kupující zavazuje zaplatit prodávajícímu řádně a včas kupní cenu.</w:t>
      </w:r>
    </w:p>
    <w:p w14:paraId="64A8035B" w14:textId="77777777" w:rsidR="00E2260B" w:rsidRPr="00304AD0" w:rsidRDefault="00DF20E7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2.5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226F27" w:rsidRPr="00226F27">
        <w:rPr>
          <w:rFonts w:ascii="Arial" w:eastAsia="Arial" w:hAnsi="Arial" w:cs="Arial"/>
          <w:szCs w:val="22"/>
        </w:rPr>
        <w:t xml:space="preserve">Účelem této Smlouvy je </w:t>
      </w:r>
      <w:r w:rsidR="00F63C5C">
        <w:rPr>
          <w:rFonts w:ascii="Arial" w:eastAsia="Arial" w:hAnsi="Arial" w:cs="Arial"/>
          <w:szCs w:val="22"/>
        </w:rPr>
        <w:t>dodávka chladírenské technologie chladících a mrazírenských boxů</w:t>
      </w:r>
      <w:r w:rsidR="00F53AF4">
        <w:rPr>
          <w:rFonts w:ascii="Arial" w:eastAsia="Arial" w:hAnsi="Arial" w:cs="Arial"/>
          <w:szCs w:val="22"/>
        </w:rPr>
        <w:t xml:space="preserve">. Touto dodávkou budou splněny požadavky na jednotlivé teplotní režimy v závislosti na druhu a množství skladovaného zboží a rovněž tímto budou splněny požadované hygienické předpisy. </w:t>
      </w:r>
    </w:p>
    <w:p w14:paraId="1C959493" w14:textId="39D02A4C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2" w:name="_Ref357439435"/>
      <w:r>
        <w:rPr>
          <w:rFonts w:ascii="Arial" w:eastAsia="Arial" w:hAnsi="Arial" w:cs="Arial"/>
        </w:rPr>
        <w:t>CENA</w:t>
      </w:r>
      <w:bookmarkEnd w:id="2"/>
    </w:p>
    <w:p w14:paraId="31718F10" w14:textId="5B1CAE34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Kupující je povinen zaplatit prodávajícímu dohodnutou celkovou cenu ve výši:</w:t>
      </w:r>
    </w:p>
    <w:p w14:paraId="6C8A3379" w14:textId="36AC8D86" w:rsidR="00E2260B" w:rsidRDefault="006234EC" w:rsidP="00F2140B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bez DPH</w:t>
      </w:r>
      <w:r w:rsidR="00C9123A">
        <w:rPr>
          <w:rFonts w:ascii="Arial" w:eastAsia="Arial" w:hAnsi="Arial" w:cs="Arial"/>
        </w:rPr>
        <w:t xml:space="preserve"> 5 894 007,60</w:t>
      </w:r>
      <w:r w:rsidR="00407734">
        <w:rPr>
          <w:rFonts w:ascii="Arial" w:eastAsia="Arial" w:hAnsi="Arial" w:cs="Arial"/>
        </w:rPr>
        <w:t xml:space="preserve"> </w:t>
      </w:r>
      <w:r>
        <w:rPr>
          <w:rStyle w:val="doplnuchazeChar"/>
          <w:rFonts w:ascii="Arial" w:eastAsia="Arial" w:hAnsi="Arial" w:cs="Arial"/>
        </w:rPr>
        <w:t>Kč</w:t>
      </w:r>
    </w:p>
    <w:p w14:paraId="0CE5A0EC" w14:textId="0927376B" w:rsidR="00E2260B" w:rsidRDefault="006234EC" w:rsidP="00F2140B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DP</w:t>
      </w:r>
      <w:r w:rsidR="00FC00B5">
        <w:rPr>
          <w:rFonts w:ascii="Arial" w:eastAsia="Arial" w:hAnsi="Arial" w:cs="Arial"/>
        </w:rPr>
        <w:t>H</w:t>
      </w:r>
      <w:r w:rsidR="00C9123A">
        <w:rPr>
          <w:rFonts w:ascii="Arial" w:eastAsia="Arial" w:hAnsi="Arial" w:cs="Arial"/>
        </w:rPr>
        <w:t xml:space="preserve"> 1 237 741,60</w:t>
      </w:r>
      <w:r w:rsidR="00407734">
        <w:rPr>
          <w:rFonts w:ascii="Arial" w:eastAsia="Arial" w:hAnsi="Arial" w:cs="Arial"/>
        </w:rPr>
        <w:t xml:space="preserve"> </w:t>
      </w:r>
      <w:r>
        <w:rPr>
          <w:rStyle w:val="doplnuchazeChar"/>
          <w:rFonts w:ascii="Arial" w:eastAsia="Arial" w:hAnsi="Arial" w:cs="Arial"/>
        </w:rPr>
        <w:t>Kč</w:t>
      </w:r>
    </w:p>
    <w:p w14:paraId="605B29DE" w14:textId="7A156C69" w:rsidR="00E2260B" w:rsidRPr="009C0244" w:rsidRDefault="006234EC" w:rsidP="00F2140B">
      <w:pPr>
        <w:pStyle w:val="RLTextlnkuslovan"/>
        <w:keepNext/>
        <w:keepLines/>
        <w:numPr>
          <w:ilvl w:val="0"/>
          <w:numId w:val="2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včetně DPH</w:t>
      </w:r>
      <w:r w:rsidR="00720B52">
        <w:rPr>
          <w:rFonts w:ascii="Arial" w:eastAsia="Arial" w:hAnsi="Arial" w:cs="Arial"/>
        </w:rPr>
        <w:t xml:space="preserve"> </w:t>
      </w:r>
      <w:r w:rsidR="00C9123A">
        <w:rPr>
          <w:rFonts w:ascii="Arial" w:eastAsia="Arial" w:hAnsi="Arial" w:cs="Arial"/>
        </w:rPr>
        <w:t>7 131 749,20</w:t>
      </w:r>
      <w:r w:rsidR="00407734" w:rsidRPr="009C0244">
        <w:rPr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>Kč</w:t>
      </w:r>
    </w:p>
    <w:p w14:paraId="246202F7" w14:textId="0C2E7043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Uvedená celková cena je cenou maximální, konečnou a nepřekročitelnou, jsou v ní obsaženy veškeré práce a činnosti potřebné pro řádné splnění předmětu Smlouvy</w:t>
      </w:r>
      <w:r w:rsidR="00C857A5">
        <w:rPr>
          <w:rFonts w:ascii="Arial" w:eastAsia="Arial" w:hAnsi="Arial" w:cs="Arial"/>
        </w:rPr>
        <w:t xml:space="preserve">, tj. jak dodání zboží tak provedení nezbytných stavebních </w:t>
      </w:r>
      <w:r w:rsidR="0035083C">
        <w:rPr>
          <w:rFonts w:ascii="Arial" w:eastAsia="Arial" w:hAnsi="Arial" w:cs="Arial"/>
        </w:rPr>
        <w:t>prací</w:t>
      </w:r>
      <w:r w:rsidR="00C857A5">
        <w:rPr>
          <w:rFonts w:ascii="Arial" w:eastAsia="Arial" w:hAnsi="Arial" w:cs="Arial"/>
        </w:rPr>
        <w:t xml:space="preserve"> dle článku 2 odst. 2.1.</w:t>
      </w:r>
      <w:r>
        <w:rPr>
          <w:rFonts w:ascii="Arial" w:eastAsia="Arial" w:hAnsi="Arial" w:cs="Arial"/>
        </w:rPr>
        <w:t xml:space="preserve"> </w:t>
      </w:r>
    </w:p>
    <w:p w14:paraId="33AF66A3" w14:textId="3220AD09" w:rsidR="00FA4091" w:rsidRDefault="00772411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Cena</w:t>
      </w:r>
      <w:r w:rsidR="006234EC">
        <w:rPr>
          <w:rFonts w:ascii="Arial" w:eastAsia="Arial" w:hAnsi="Arial" w:cs="Arial"/>
        </w:rPr>
        <w:t xml:space="preserve"> bude po řádném dodání </w:t>
      </w:r>
      <w:r w:rsidR="0035083C">
        <w:rPr>
          <w:rFonts w:ascii="Arial" w:eastAsia="Arial" w:hAnsi="Arial" w:cs="Arial"/>
        </w:rPr>
        <w:t xml:space="preserve">části nebo celého </w:t>
      </w:r>
      <w:r w:rsidR="00FA4091">
        <w:rPr>
          <w:rFonts w:ascii="Arial" w:eastAsia="Arial" w:hAnsi="Arial" w:cs="Arial"/>
        </w:rPr>
        <w:t>předmětu plnění (tj</w:t>
      </w:r>
      <w:r w:rsidR="006234EC">
        <w:rPr>
          <w:rFonts w:ascii="Arial" w:eastAsia="Arial" w:hAnsi="Arial" w:cs="Arial"/>
        </w:rPr>
        <w:t xml:space="preserve"> instalaci a montáži zboží,</w:t>
      </w:r>
      <w:r w:rsidR="00B66959">
        <w:rPr>
          <w:rFonts w:ascii="Arial" w:eastAsia="Arial" w:hAnsi="Arial" w:cs="Arial"/>
        </w:rPr>
        <w:t xml:space="preserve"> </w:t>
      </w:r>
      <w:r w:rsidR="00FA4091">
        <w:rPr>
          <w:rFonts w:ascii="Arial" w:eastAsia="Arial" w:hAnsi="Arial" w:cs="Arial"/>
        </w:rPr>
        <w:t xml:space="preserve">nebo </w:t>
      </w:r>
      <w:r w:rsidR="00B66959">
        <w:rPr>
          <w:rFonts w:ascii="Arial" w:eastAsia="Arial" w:hAnsi="Arial" w:cs="Arial"/>
        </w:rPr>
        <w:t>stavebních prací</w:t>
      </w:r>
      <w:r w:rsidR="00FA4091">
        <w:rPr>
          <w:rFonts w:ascii="Arial" w:eastAsia="Arial" w:hAnsi="Arial" w:cs="Arial"/>
        </w:rPr>
        <w:t>)</w:t>
      </w:r>
      <w:r w:rsidR="006234EC">
        <w:rPr>
          <w:rFonts w:ascii="Arial" w:eastAsia="Arial" w:hAnsi="Arial" w:cs="Arial"/>
        </w:rPr>
        <w:t xml:space="preserve"> prodávajícím fakturována</w:t>
      </w:r>
      <w:r w:rsidR="00B66959">
        <w:rPr>
          <w:rFonts w:ascii="Arial" w:eastAsia="Arial" w:hAnsi="Arial" w:cs="Arial"/>
        </w:rPr>
        <w:t xml:space="preserve"> měsíčně</w:t>
      </w:r>
      <w:r w:rsidR="006234EC">
        <w:rPr>
          <w:rFonts w:ascii="Arial" w:eastAsia="Arial" w:hAnsi="Arial" w:cs="Arial"/>
        </w:rPr>
        <w:t xml:space="preserve">, a to daňovým dokladem – fakturou, vystaveným prodávajícím, který prodávající odešle kupujícímu po dodání </w:t>
      </w:r>
      <w:r w:rsidR="00FA4091">
        <w:rPr>
          <w:rFonts w:ascii="Arial" w:eastAsia="Arial" w:hAnsi="Arial" w:cs="Arial"/>
        </w:rPr>
        <w:t>části nebo celého předmětu plnění</w:t>
      </w:r>
      <w:r w:rsidR="00B66959">
        <w:rPr>
          <w:rFonts w:ascii="Arial" w:eastAsia="Arial" w:hAnsi="Arial" w:cs="Arial"/>
        </w:rPr>
        <w:t>.</w:t>
      </w:r>
      <w:r w:rsidR="006234EC">
        <w:rPr>
          <w:rFonts w:ascii="Arial" w:eastAsia="Arial" w:hAnsi="Arial" w:cs="Arial"/>
        </w:rPr>
        <w:t xml:space="preserve"> Prodávající bude fakturovat kupujícímu DPH v sazbě platné v den zdanitelného plnění dodání</w:t>
      </w:r>
      <w:r w:rsidR="0035083C">
        <w:rPr>
          <w:rFonts w:ascii="Arial" w:eastAsia="Arial" w:hAnsi="Arial" w:cs="Arial"/>
        </w:rPr>
        <w:t xml:space="preserve"> části nebo celého</w:t>
      </w:r>
      <w:r w:rsidR="006234EC">
        <w:rPr>
          <w:rFonts w:ascii="Arial" w:eastAsia="Arial" w:hAnsi="Arial" w:cs="Arial"/>
        </w:rPr>
        <w:t xml:space="preserve"> </w:t>
      </w:r>
      <w:r w:rsidR="00FA4091">
        <w:rPr>
          <w:rFonts w:ascii="Arial" w:eastAsia="Arial" w:hAnsi="Arial" w:cs="Arial"/>
        </w:rPr>
        <w:t>předmětu plnění.</w:t>
      </w:r>
    </w:p>
    <w:p w14:paraId="5F1884FC" w14:textId="33939EA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Nedílnou součástí každého daňového dokladu - faktury musí být </w:t>
      </w:r>
      <w:r w:rsidR="00B66959">
        <w:rPr>
          <w:rFonts w:ascii="Arial" w:eastAsia="Arial" w:hAnsi="Arial" w:cs="Arial"/>
        </w:rPr>
        <w:t xml:space="preserve">(a) </w:t>
      </w:r>
      <w:r>
        <w:rPr>
          <w:rFonts w:ascii="Arial" w:eastAsia="Arial" w:hAnsi="Arial" w:cs="Arial"/>
        </w:rPr>
        <w:t xml:space="preserve">dodací list na zboží podepsaný oprávněnou osobou kupujícího </w:t>
      </w:r>
      <w:r w:rsidR="009B7A60">
        <w:rPr>
          <w:rFonts w:ascii="Arial" w:eastAsia="Arial" w:hAnsi="Arial" w:cs="Arial"/>
        </w:rPr>
        <w:t xml:space="preserve">a </w:t>
      </w:r>
      <w:r w:rsidR="00B66959">
        <w:rPr>
          <w:rFonts w:ascii="Arial" w:eastAsia="Arial" w:hAnsi="Arial" w:cs="Arial"/>
        </w:rPr>
        <w:t xml:space="preserve">prodávajícího </w:t>
      </w:r>
      <w:r>
        <w:rPr>
          <w:rFonts w:ascii="Arial" w:eastAsia="Arial" w:hAnsi="Arial" w:cs="Arial"/>
        </w:rPr>
        <w:t>obsahující potvrzení kupujícího o řádné instalaci a montáži zboží</w:t>
      </w:r>
      <w:r w:rsidR="00B66959">
        <w:rPr>
          <w:rFonts w:ascii="Arial" w:eastAsia="Arial" w:hAnsi="Arial" w:cs="Arial"/>
        </w:rPr>
        <w:t xml:space="preserve"> nebo (b) soupis </w:t>
      </w:r>
      <w:r w:rsidR="00AB78C0">
        <w:rPr>
          <w:rFonts w:ascii="Arial" w:eastAsia="Arial" w:hAnsi="Arial" w:cs="Arial"/>
        </w:rPr>
        <w:t xml:space="preserve">skutečně </w:t>
      </w:r>
      <w:r w:rsidR="00B66959">
        <w:rPr>
          <w:rFonts w:ascii="Arial" w:eastAsia="Arial" w:hAnsi="Arial" w:cs="Arial"/>
        </w:rPr>
        <w:t>provedených prací potvrzený oprávněnou osobou kupujícího.</w:t>
      </w:r>
    </w:p>
    <w:p w14:paraId="43C1C39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Splatnost řádně vystaveného daňového dokladu – faktury, </w:t>
      </w:r>
      <w:r w:rsidR="004E7C1C">
        <w:rPr>
          <w:rFonts w:ascii="Arial" w:eastAsia="Arial" w:hAnsi="Arial" w:cs="Arial"/>
        </w:rPr>
        <w:t>obsahujícího číslo této Smlouvy,</w:t>
      </w:r>
      <w:r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§ 435 občanského zákoníku činí třicet (30) kalendářních dnů ode dne jeho doručení na adresu kupujícího.</w:t>
      </w:r>
    </w:p>
    <w:p w14:paraId="7B7A8F2A" w14:textId="413A448F"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má právo daňový doklad – fakturu prodávajícímu před uplynutím lhůty splatnosti vrátit, aniž by došlo k prodlení s jeho úhradou, (i) obsahuje-li nesprávné údaje, (ii) chybí-li na daňovém dokladu – faktuře některá z náležitostí, (iii) není-li připojen dodací list potvrzený oprávněnou osobou kupujícího</w:t>
      </w:r>
      <w:r w:rsidR="0035083C">
        <w:rPr>
          <w:rFonts w:ascii="Arial" w:eastAsia="Arial" w:hAnsi="Arial" w:cs="Arial"/>
        </w:rPr>
        <w:t xml:space="preserve"> nebo soupis skutečně provedených prací potvrzený oprávněnou osobou kupujícího.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 nebo připojení dodacího listu.</w:t>
      </w:r>
    </w:p>
    <w:p w14:paraId="27D32762" w14:textId="77777777"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14:paraId="6A9AAE7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14:paraId="4B232F1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 dodávaného zboží, dopravy zboží a jeho dodání na místo určení včetně jeho montáže, případných poplatků, cel, balení a vedlejších nákladů, a zajištění všech podpor dle čl. 8 Smlouvy.</w:t>
      </w:r>
    </w:p>
    <w:p w14:paraId="25A3A698" w14:textId="77777777" w:rsidR="00C9123A" w:rsidRDefault="00C9123A" w:rsidP="007666B8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</w:p>
    <w:p w14:paraId="1FD18F59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14:paraId="4574F996" w14:textId="06B77013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bookmarkStart w:id="3" w:name="_Ref368044394"/>
      <w:r>
        <w:rPr>
          <w:rFonts w:ascii="Arial" w:eastAsia="Arial" w:hAnsi="Arial" w:cs="Arial"/>
          <w:szCs w:val="22"/>
        </w:rPr>
        <w:t xml:space="preserve">Prodávající je povinen dodat kupujícímu </w:t>
      </w:r>
      <w:r w:rsidR="0035083C">
        <w:rPr>
          <w:rFonts w:ascii="Arial" w:eastAsia="Arial" w:hAnsi="Arial" w:cs="Arial"/>
          <w:szCs w:val="22"/>
        </w:rPr>
        <w:t xml:space="preserve">předmět plnění </w:t>
      </w:r>
      <w:r w:rsidR="00FF6CD8">
        <w:rPr>
          <w:rFonts w:ascii="Arial" w:eastAsia="Arial" w:hAnsi="Arial" w:cs="Arial"/>
          <w:szCs w:val="22"/>
        </w:rPr>
        <w:t>specifikovan</w:t>
      </w:r>
      <w:r w:rsidR="0035083C">
        <w:rPr>
          <w:rFonts w:ascii="Arial" w:eastAsia="Arial" w:hAnsi="Arial" w:cs="Arial"/>
          <w:szCs w:val="22"/>
        </w:rPr>
        <w:t>ý</w:t>
      </w:r>
      <w:r w:rsidR="00543612">
        <w:rPr>
          <w:rFonts w:ascii="Arial" w:eastAsia="Arial" w:hAnsi="Arial" w:cs="Arial"/>
          <w:szCs w:val="22"/>
        </w:rPr>
        <w:t xml:space="preserve"> v Příloze č. 1</w:t>
      </w:r>
      <w:r>
        <w:rPr>
          <w:rFonts w:ascii="Arial" w:eastAsia="Arial" w:hAnsi="Arial" w:cs="Arial"/>
          <w:szCs w:val="22"/>
        </w:rPr>
        <w:t xml:space="preserve"> (bez ja</w:t>
      </w:r>
      <w:r w:rsidR="004602DB">
        <w:rPr>
          <w:rFonts w:ascii="Arial" w:eastAsia="Arial" w:hAnsi="Arial" w:cs="Arial"/>
          <w:szCs w:val="22"/>
        </w:rPr>
        <w:t xml:space="preserve">kýchkoliv vad) včetně </w:t>
      </w:r>
      <w:r w:rsidR="00086576">
        <w:rPr>
          <w:rFonts w:ascii="Arial" w:eastAsia="Arial" w:hAnsi="Arial" w:cs="Arial"/>
          <w:szCs w:val="22"/>
        </w:rPr>
        <w:t>stavebních prací</w:t>
      </w:r>
      <w:r w:rsidR="00994BA7">
        <w:rPr>
          <w:rFonts w:ascii="Arial" w:eastAsia="Arial" w:hAnsi="Arial" w:cs="Arial"/>
          <w:szCs w:val="22"/>
        </w:rPr>
        <w:t xml:space="preserve"> a montáže technologie chladicích boxů a to nejpozději do </w:t>
      </w:r>
      <w:r w:rsidR="00994BA7" w:rsidRPr="00994BA7">
        <w:rPr>
          <w:rFonts w:ascii="Arial" w:eastAsia="Arial" w:hAnsi="Arial" w:cs="Arial"/>
          <w:b/>
          <w:szCs w:val="22"/>
        </w:rPr>
        <w:t>31. 8. 2018</w:t>
      </w:r>
      <w:r w:rsidR="00086576">
        <w:rPr>
          <w:rFonts w:ascii="Arial" w:eastAsia="Arial" w:hAnsi="Arial" w:cs="Arial"/>
          <w:szCs w:val="22"/>
        </w:rPr>
        <w:t xml:space="preserve"> </w:t>
      </w:r>
      <w:r w:rsidR="00304AD0" w:rsidRPr="00787250">
        <w:rPr>
          <w:rFonts w:ascii="Arial" w:eastAsia="Arial" w:hAnsi="Arial" w:cs="Arial"/>
          <w:szCs w:val="22"/>
        </w:rPr>
        <w:t>a to</w:t>
      </w:r>
      <w:r w:rsidR="00304AD0">
        <w:rPr>
          <w:rFonts w:ascii="Arial" w:eastAsia="Arial" w:hAnsi="Arial" w:cs="Arial"/>
          <w:szCs w:val="22"/>
        </w:rPr>
        <w:t xml:space="preserve"> na adresu</w:t>
      </w:r>
      <w:r w:rsidR="00720B52">
        <w:rPr>
          <w:rFonts w:ascii="Arial" w:eastAsia="Arial" w:hAnsi="Arial" w:cs="Arial"/>
          <w:szCs w:val="22"/>
        </w:rPr>
        <w:t xml:space="preserve"> </w:t>
      </w:r>
      <w:r w:rsidR="00994BA7">
        <w:rPr>
          <w:rFonts w:ascii="Arial" w:eastAsia="Arial" w:hAnsi="Arial" w:cs="Arial"/>
          <w:szCs w:val="22"/>
        </w:rPr>
        <w:t xml:space="preserve">Menza </w:t>
      </w:r>
      <w:bookmarkEnd w:id="3"/>
      <w:r w:rsidR="00994BA7">
        <w:rPr>
          <w:rFonts w:ascii="Arial" w:eastAsia="Arial" w:hAnsi="Arial" w:cs="Arial"/>
          <w:szCs w:val="22"/>
        </w:rPr>
        <w:t>Studentský dům, Bílá 2571/5, Praha 6 – Dejvice.</w:t>
      </w:r>
    </w:p>
    <w:p w14:paraId="3397C86F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bookmarkStart w:id="4" w:name="_Ref368049635"/>
      <w:r>
        <w:rPr>
          <w:rFonts w:ascii="Arial" w:eastAsia="Arial" w:hAnsi="Arial" w:cs="Arial"/>
        </w:rPr>
        <w:lastRenderedPageBreak/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4"/>
    </w:p>
    <w:p w14:paraId="60F1151A" w14:textId="20C88D10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5" w:name="_Ref357438189"/>
      <w:r>
        <w:rPr>
          <w:rFonts w:ascii="Arial" w:eastAsia="Arial" w:hAnsi="Arial" w:cs="Arial"/>
          <w:szCs w:val="22"/>
        </w:rPr>
        <w:t>Prod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zCs w:val="22"/>
        </w:rPr>
        <w:t xml:space="preserve">vající je povinen dodat </w:t>
      </w:r>
      <w:r w:rsidR="0035083C">
        <w:rPr>
          <w:rFonts w:ascii="Arial" w:eastAsia="Arial" w:hAnsi="Arial" w:cs="Arial"/>
          <w:szCs w:val="22"/>
        </w:rPr>
        <w:t>předmět plnění</w:t>
      </w:r>
      <w:r w:rsidR="00086576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řádně a včas</w:t>
      </w:r>
      <w:r w:rsidR="00086576">
        <w:rPr>
          <w:rFonts w:ascii="Arial" w:eastAsia="Arial" w:hAnsi="Arial" w:cs="Arial"/>
          <w:szCs w:val="22"/>
        </w:rPr>
        <w:t xml:space="preserve"> </w:t>
      </w:r>
      <w:r w:rsidR="00B66959">
        <w:rPr>
          <w:rFonts w:ascii="Arial" w:eastAsia="Arial" w:hAnsi="Arial" w:cs="Arial"/>
          <w:szCs w:val="22"/>
        </w:rPr>
        <w:t xml:space="preserve">v termínu </w:t>
      </w:r>
      <w:r w:rsidR="00086576">
        <w:rPr>
          <w:rFonts w:ascii="Arial" w:eastAsia="Arial" w:hAnsi="Arial" w:cs="Arial"/>
          <w:szCs w:val="22"/>
        </w:rPr>
        <w:t>dohodnutém v článku 4 smlouvy.</w:t>
      </w:r>
      <w:bookmarkEnd w:id="5"/>
    </w:p>
    <w:p w14:paraId="1BC36AE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6" w:name="_Ref357438190"/>
      <w:r>
        <w:rPr>
          <w:rFonts w:ascii="Arial" w:eastAsia="Arial" w:hAnsi="Arial" w:cs="Arial"/>
          <w:szCs w:val="22"/>
        </w:rPr>
        <w:t>Prodávající je povinen dodat bezvadné funkční zboží (bez jakýchkoliv vad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včetně vad drobných ojediněle se vyskytujících nebo nedodělků) v prvotřídní jakosti způsobilé k účelu, k němuž je dodáváno, a v množství požadovaném kupujícím.</w:t>
      </w:r>
      <w:bookmarkEnd w:id="6"/>
    </w:p>
    <w:p w14:paraId="32E9CFD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7" w:name="_Ref357438192"/>
      <w:r>
        <w:rPr>
          <w:rFonts w:ascii="Arial" w:eastAsia="Arial" w:hAnsi="Arial" w:cs="Arial"/>
          <w:szCs w:val="22"/>
        </w:rPr>
        <w:t>Prodávající je povinen zboží zabalit či jinak opatřit pro přepravu způsobem zabraňujícím poškození zboží či jeho znehod</w:t>
      </w:r>
      <w:r>
        <w:rPr>
          <w:rFonts w:ascii="Arial" w:eastAsia="Arial" w:hAnsi="Arial" w:cs="Arial"/>
        </w:rPr>
        <w:t xml:space="preserve">nocení. Náklady na zabalení zboží </w:t>
      </w:r>
      <w:r w:rsidR="00DC4345">
        <w:rPr>
          <w:rFonts w:ascii="Arial" w:eastAsia="Arial" w:hAnsi="Arial" w:cs="Arial"/>
        </w:rPr>
        <w:t xml:space="preserve">a jeho přepravu </w:t>
      </w:r>
      <w:r>
        <w:rPr>
          <w:rFonts w:ascii="Arial" w:eastAsia="Arial" w:hAnsi="Arial" w:cs="Arial"/>
        </w:rPr>
        <w:t>jsou již zahrnuty v ceně uvedené v čl. 3.1 Smlouvy.</w:t>
      </w:r>
      <w:bookmarkEnd w:id="7"/>
    </w:p>
    <w:p w14:paraId="4ED6C7AA" w14:textId="77777777" w:rsidR="00086576" w:rsidRDefault="00086576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Prodávající je povinen provést řádně a včas veškeré stavební práce</w:t>
      </w:r>
      <w:r w:rsidRPr="0008657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spočívající ve</w:t>
      </w:r>
      <w:r w:rsidRPr="00BB1648">
        <w:rPr>
          <w:rFonts w:ascii="Arial" w:hAnsi="Arial" w:cs="Arial"/>
          <w:szCs w:val="22"/>
        </w:rPr>
        <w:t xml:space="preserve"> stavební</w:t>
      </w:r>
      <w:r>
        <w:rPr>
          <w:rFonts w:ascii="Arial" w:hAnsi="Arial" w:cs="Arial"/>
          <w:szCs w:val="22"/>
        </w:rPr>
        <w:t>ch úpravách potřebných</w:t>
      </w:r>
      <w:r w:rsidRPr="00BB1648">
        <w:rPr>
          <w:rFonts w:ascii="Arial" w:hAnsi="Arial" w:cs="Arial"/>
          <w:szCs w:val="22"/>
        </w:rPr>
        <w:t xml:space="preserve"> pro instalaci nové chladírenské technologie a chladících a mrazících boxů, zdravotně technické instalace a silnoproudé elektro rozvody.</w:t>
      </w:r>
    </w:p>
    <w:p w14:paraId="20B6A1D2" w14:textId="46B17E4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poskytovat kupujícímu servisní služby k dodávanému </w:t>
      </w:r>
      <w:r w:rsidR="0035083C">
        <w:rPr>
          <w:rFonts w:ascii="Arial" w:eastAsia="Arial" w:hAnsi="Arial" w:cs="Arial"/>
        </w:rPr>
        <w:t xml:space="preserve">předmětu plnění </w:t>
      </w:r>
      <w:r>
        <w:rPr>
          <w:rFonts w:ascii="Arial" w:eastAsia="Arial" w:hAnsi="Arial" w:cs="Arial"/>
        </w:rPr>
        <w:t>v rozsahu a kvalitě uvedené v čl. 8 Smlouvy.</w:t>
      </w:r>
    </w:p>
    <w:p w14:paraId="196ABFB2" w14:textId="7C6C91B8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35083C">
        <w:rPr>
          <w:rFonts w:ascii="Arial" w:eastAsia="Arial" w:hAnsi="Arial" w:cs="Arial"/>
        </w:rPr>
        <w:t> předmětem plnění</w:t>
      </w:r>
      <w:r>
        <w:rPr>
          <w:rFonts w:ascii="Arial" w:eastAsia="Arial" w:hAnsi="Arial" w:cs="Arial"/>
        </w:rPr>
        <w:t xml:space="preserve"> veškerou dokumentaci, doklady, záruční listy, technické a uživatelské manuály a jiné dokumenty, které se k</w:t>
      </w:r>
      <w:r w:rsidR="0035083C">
        <w:rPr>
          <w:rFonts w:ascii="Arial" w:eastAsia="Arial" w:hAnsi="Arial" w:cs="Arial"/>
        </w:rPr>
        <w:t> předmětu plnění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zboží. </w:t>
      </w:r>
    </w:p>
    <w:p w14:paraId="1792554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14:paraId="63DF857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14:paraId="111061A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14:paraId="3C7E1BD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14:paraId="4CFE72A6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14:paraId="73210072" w14:textId="04D7CA52" w:rsidR="00AB78C0" w:rsidRDefault="006234EC" w:rsidP="00CE1C72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odpovídá v plném rozsahu za případnou škodu způsobenou kupujícímu či třetí osobě v důsledku vad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a vad v jeho instalaci či montáži</w:t>
      </w:r>
      <w:r w:rsidR="00F238C2">
        <w:rPr>
          <w:rFonts w:ascii="Arial" w:eastAsia="Arial" w:hAnsi="Arial" w:cs="Arial"/>
          <w:szCs w:val="22"/>
        </w:rPr>
        <w:t>.</w:t>
      </w:r>
    </w:p>
    <w:p w14:paraId="123AD8BB" w14:textId="77777777" w:rsidR="00C9123A" w:rsidRDefault="00C9123A" w:rsidP="007666B8">
      <w:pPr>
        <w:pStyle w:val="RLTextlnkuslovan"/>
        <w:keepNext/>
        <w:keepLines/>
        <w:numPr>
          <w:ilvl w:val="0"/>
          <w:numId w:val="0"/>
        </w:numPr>
        <w:ind w:left="426"/>
        <w:rPr>
          <w:rFonts w:ascii="Arial" w:eastAsia="Arial" w:hAnsi="Arial" w:cs="Arial"/>
          <w:szCs w:val="22"/>
        </w:rPr>
      </w:pPr>
    </w:p>
    <w:p w14:paraId="76994AA8" w14:textId="77777777" w:rsidR="00C9123A" w:rsidRPr="00CE1C72" w:rsidRDefault="00C9123A" w:rsidP="007666B8">
      <w:pPr>
        <w:pStyle w:val="RLTextlnkuslovan"/>
        <w:keepNext/>
        <w:keepLines/>
        <w:numPr>
          <w:ilvl w:val="0"/>
          <w:numId w:val="0"/>
        </w:numPr>
        <w:ind w:left="426"/>
        <w:rPr>
          <w:rFonts w:ascii="Arial" w:eastAsia="Arial" w:hAnsi="Arial" w:cs="Arial"/>
          <w:szCs w:val="22"/>
        </w:rPr>
      </w:pPr>
    </w:p>
    <w:p w14:paraId="541B1637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PRÁVA A POVINNOSTI KUPUJÍCÍHO </w:t>
      </w:r>
    </w:p>
    <w:p w14:paraId="2E301F1D" w14:textId="0739C4E4" w:rsidR="00E2260B" w:rsidRPr="00F279FF" w:rsidRDefault="006234EC" w:rsidP="00F279FF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</w:t>
      </w:r>
      <w:r w:rsidR="00847200">
        <w:rPr>
          <w:rFonts w:ascii="Arial" w:eastAsia="Arial" w:hAnsi="Arial" w:cs="Arial"/>
        </w:rPr>
        <w:t>í</w:t>
      </w:r>
      <w:r>
        <w:rPr>
          <w:rFonts w:ascii="Arial" w:eastAsia="Arial" w:hAnsi="Arial" w:cs="Arial"/>
        </w:rPr>
        <w:t xml:space="preserve">címu </w:t>
      </w:r>
      <w:r w:rsidR="00F238C2">
        <w:rPr>
          <w:rFonts w:ascii="Arial" w:eastAsia="Arial" w:hAnsi="Arial" w:cs="Arial"/>
        </w:rPr>
        <w:t xml:space="preserve">za předmět plnění </w:t>
      </w:r>
      <w:r w:rsidR="001264B5">
        <w:rPr>
          <w:rFonts w:ascii="Arial" w:eastAsia="Arial" w:hAnsi="Arial" w:cs="Arial"/>
        </w:rPr>
        <w:t xml:space="preserve">dohodnutou </w:t>
      </w:r>
      <w:r>
        <w:rPr>
          <w:rFonts w:ascii="Arial" w:eastAsia="Arial" w:hAnsi="Arial" w:cs="Arial"/>
        </w:rPr>
        <w:t>cenu na základě daňov</w:t>
      </w:r>
      <w:r w:rsidR="001264B5">
        <w:rPr>
          <w:rFonts w:ascii="Arial" w:eastAsia="Arial" w:hAnsi="Arial" w:cs="Arial"/>
        </w:rPr>
        <w:t>ých</w:t>
      </w:r>
      <w:r>
        <w:rPr>
          <w:rFonts w:ascii="Arial" w:eastAsia="Arial" w:hAnsi="Arial" w:cs="Arial"/>
        </w:rPr>
        <w:t xml:space="preserve"> doklad</w:t>
      </w:r>
      <w:r w:rsidR="00F279FF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noBreakHyphen/>
        <w:t> faktur vystaven</w:t>
      </w:r>
      <w:r w:rsidR="00F279FF">
        <w:rPr>
          <w:rFonts w:ascii="Arial" w:eastAsia="Arial" w:hAnsi="Arial" w:cs="Arial"/>
          <w:lang w:eastAsia="en-US"/>
        </w:rPr>
        <w:t>ých</w:t>
      </w:r>
      <w:r w:rsidRPr="00F279FF">
        <w:rPr>
          <w:rFonts w:ascii="Arial" w:eastAsia="Arial" w:hAnsi="Arial" w:cs="Arial"/>
        </w:rPr>
        <w:t xml:space="preserve"> prodávajícím a v termínu splatnosti určeném Smlouvou.</w:t>
      </w:r>
    </w:p>
    <w:p w14:paraId="0B305DA2" w14:textId="4F1514F4" w:rsidR="00F279FF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Cs w:val="22"/>
        </w:rPr>
        <w:t xml:space="preserve">je povinen prohlédnout </w:t>
      </w:r>
      <w:r w:rsidR="00F238C2">
        <w:rPr>
          <w:rFonts w:ascii="Arial" w:eastAsia="Arial" w:hAnsi="Arial" w:cs="Arial"/>
          <w:szCs w:val="22"/>
        </w:rPr>
        <w:t>předmět plnění</w:t>
      </w:r>
      <w:r>
        <w:rPr>
          <w:rFonts w:ascii="Arial" w:eastAsia="Arial" w:hAnsi="Arial" w:cs="Arial"/>
          <w:szCs w:val="22"/>
        </w:rPr>
        <w:t xml:space="preserve"> podle možností co nejdříve po přechodu nebezpečí škody</w:t>
      </w:r>
      <w:r w:rsidR="00F238C2">
        <w:rPr>
          <w:rFonts w:ascii="Arial" w:eastAsia="Arial" w:hAnsi="Arial" w:cs="Arial"/>
          <w:szCs w:val="22"/>
        </w:rPr>
        <w:t>,</w:t>
      </w:r>
      <w:r w:rsidR="00A4576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či zařídit prohlédnutí</w:t>
      </w:r>
      <w:r w:rsidR="00F238C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v době přechodu nebezpečí škody.</w:t>
      </w:r>
      <w:r w:rsidR="00F279FF">
        <w:rPr>
          <w:rFonts w:ascii="Arial" w:eastAsia="Arial" w:hAnsi="Arial" w:cs="Arial"/>
          <w:szCs w:val="22"/>
        </w:rPr>
        <w:t xml:space="preserve"> </w:t>
      </w:r>
    </w:p>
    <w:p w14:paraId="657B0332" w14:textId="4FAC8671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není povinen dodan</w:t>
      </w:r>
      <w:r w:rsidR="00F238C2">
        <w:rPr>
          <w:rFonts w:ascii="Arial" w:eastAsia="Arial" w:hAnsi="Arial" w:cs="Arial"/>
          <w:szCs w:val="22"/>
        </w:rPr>
        <w:t xml:space="preserve">ý předmět plnění </w:t>
      </w:r>
      <w:r>
        <w:rPr>
          <w:rFonts w:ascii="Arial" w:eastAsia="Arial" w:hAnsi="Arial" w:cs="Arial"/>
          <w:szCs w:val="22"/>
        </w:rPr>
        <w:t>převzít,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</w:t>
      </w:r>
      <w:r w:rsidR="00F238C2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kvalitativně (včetně jakosti), druhově či množstvím požadavkům stanoveným touto Smlouvou, </w:t>
      </w:r>
      <w:r w:rsidR="000B704D">
        <w:rPr>
          <w:rFonts w:ascii="Arial" w:eastAsia="Arial" w:hAnsi="Arial" w:cs="Arial"/>
          <w:szCs w:val="22"/>
        </w:rPr>
        <w:t xml:space="preserve">nebo </w:t>
      </w:r>
      <w:r>
        <w:rPr>
          <w:rFonts w:ascii="Arial" w:eastAsia="Arial" w:hAnsi="Arial" w:cs="Arial"/>
          <w:szCs w:val="22"/>
        </w:rPr>
        <w:t>neodpovídá stanovený způsob</w:t>
      </w:r>
      <w:r w:rsidR="00F238C2">
        <w:rPr>
          <w:rFonts w:ascii="Arial" w:eastAsia="Arial" w:hAnsi="Arial" w:cs="Arial"/>
          <w:szCs w:val="22"/>
        </w:rPr>
        <w:t xml:space="preserve"> provedení prací či</w:t>
      </w:r>
      <w:r>
        <w:rPr>
          <w:rFonts w:ascii="Arial" w:eastAsia="Arial" w:hAnsi="Arial" w:cs="Arial"/>
          <w:szCs w:val="22"/>
        </w:rPr>
        <w:t xml:space="preserve"> balení </w:t>
      </w:r>
      <w:r w:rsidR="00F238C2">
        <w:rPr>
          <w:rFonts w:ascii="Arial" w:eastAsia="Arial" w:hAnsi="Arial" w:cs="Arial"/>
          <w:szCs w:val="22"/>
        </w:rPr>
        <w:t xml:space="preserve">zboží </w:t>
      </w:r>
      <w:r>
        <w:rPr>
          <w:rFonts w:ascii="Arial" w:eastAsia="Arial" w:hAnsi="Arial" w:cs="Arial"/>
          <w:szCs w:val="22"/>
        </w:rPr>
        <w:t>nebo je obal jakkoliv poškozen.</w:t>
      </w:r>
    </w:p>
    <w:p w14:paraId="3B3691D8" w14:textId="77777777" w:rsidR="00EC120A" w:rsidRDefault="00EC120A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je povinen proškolit pracovníky prodávajícího v BOZP, PO při pohybu na pracovišti a montáži zboží technikem kupujícího.</w:t>
      </w:r>
    </w:p>
    <w:p w14:paraId="3785EEE6" w14:textId="77777777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14:paraId="282AC8D2" w14:textId="02FD00CC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 xml:space="preserve">Vlastnictví </w:t>
      </w:r>
      <w:r w:rsidR="00F238C2">
        <w:rPr>
          <w:rFonts w:ascii="Arial" w:eastAsia="Arial" w:hAnsi="Arial" w:cs="Arial"/>
          <w:szCs w:val="22"/>
          <w:lang w:eastAsia="en-US"/>
        </w:rPr>
        <w:t>k předmětu plnění</w:t>
      </w:r>
      <w:r w:rsidRPr="00420F1C">
        <w:rPr>
          <w:rFonts w:ascii="Arial" w:eastAsia="Arial" w:hAnsi="Arial" w:cs="Arial"/>
          <w:szCs w:val="22"/>
          <w:lang w:eastAsia="en-US"/>
        </w:rPr>
        <w:t xml:space="preserve"> dodanému na základě této Smlouvy </w:t>
      </w:r>
      <w:r w:rsidRPr="00420F1C">
        <w:rPr>
          <w:rFonts w:ascii="Arial" w:eastAsia="Arial" w:hAnsi="Arial" w:cs="Arial"/>
          <w:szCs w:val="22"/>
        </w:rPr>
        <w:t xml:space="preserve">přechází na kupujícího okamžikem podpisu </w:t>
      </w:r>
      <w:r w:rsidR="00CE1C72">
        <w:rPr>
          <w:rFonts w:ascii="Arial" w:eastAsia="Arial" w:hAnsi="Arial" w:cs="Arial"/>
          <w:szCs w:val="22"/>
        </w:rPr>
        <w:t xml:space="preserve">závěrečného </w:t>
      </w:r>
      <w:r w:rsidRPr="00420F1C">
        <w:rPr>
          <w:rFonts w:ascii="Arial" w:eastAsia="Arial" w:hAnsi="Arial" w:cs="Arial"/>
          <w:szCs w:val="22"/>
        </w:rPr>
        <w:t>protokolu o předání a převzetí 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dodaném </w:t>
      </w:r>
      <w:r w:rsidR="00F238C2">
        <w:rPr>
          <w:rFonts w:ascii="Arial" w:eastAsia="Arial" w:hAnsi="Arial" w:cs="Arial"/>
          <w:szCs w:val="22"/>
        </w:rPr>
        <w:t>předmětu plnění.</w:t>
      </w:r>
    </w:p>
    <w:p w14:paraId="0C66DCE9" w14:textId="2161720E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Do okamžiku nabytí vlastnického práva uděluje prodávající kupujícímu právo dodan</w:t>
      </w:r>
      <w:r w:rsidR="00F238C2">
        <w:rPr>
          <w:rFonts w:ascii="Arial" w:eastAsia="Arial" w:hAnsi="Arial" w:cs="Arial"/>
          <w:szCs w:val="22"/>
        </w:rPr>
        <w:t>ý předmět plnění</w:t>
      </w:r>
      <w:r>
        <w:rPr>
          <w:rFonts w:ascii="Arial" w:eastAsia="Arial" w:hAnsi="Arial" w:cs="Arial"/>
          <w:szCs w:val="22"/>
        </w:rPr>
        <w:t xml:space="preserve"> užívat v rozsahu a způsobem, jenž vyplývá z účelu této Smlouvy, a to bez vzniku jakýchkoliv dodatečných finančních nároků nad rámec ceny sjednané v této Smlouvě. Užívání </w:t>
      </w:r>
      <w:r w:rsidR="00F238C2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 xml:space="preserve">nezpůsobuje fikci </w:t>
      </w:r>
      <w:r w:rsidR="00F238C2">
        <w:rPr>
          <w:rFonts w:ascii="Arial" w:eastAsia="Arial" w:hAnsi="Arial" w:cs="Arial"/>
          <w:szCs w:val="22"/>
        </w:rPr>
        <w:t xml:space="preserve">jeho </w:t>
      </w:r>
      <w:r>
        <w:rPr>
          <w:rFonts w:ascii="Arial" w:eastAsia="Arial" w:hAnsi="Arial" w:cs="Arial"/>
          <w:szCs w:val="22"/>
        </w:rPr>
        <w:t xml:space="preserve">převzetí ani podpisu </w:t>
      </w:r>
      <w:r w:rsidR="00F238C2">
        <w:rPr>
          <w:rFonts w:ascii="Arial" w:eastAsia="Arial" w:hAnsi="Arial" w:cs="Arial"/>
          <w:szCs w:val="22"/>
        </w:rPr>
        <w:t xml:space="preserve">závěrečného </w:t>
      </w:r>
      <w:r>
        <w:rPr>
          <w:rFonts w:ascii="Arial" w:eastAsia="Arial" w:hAnsi="Arial" w:cs="Arial"/>
          <w:szCs w:val="22"/>
        </w:rPr>
        <w:t>předávacího protokolu.</w:t>
      </w:r>
    </w:p>
    <w:p w14:paraId="61358818" w14:textId="5A091ADC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8" w:name="_Ref357095344"/>
      <w:r>
        <w:rPr>
          <w:rFonts w:ascii="Arial" w:eastAsia="Arial" w:hAnsi="Arial" w:cs="Arial"/>
          <w:szCs w:val="22"/>
        </w:rPr>
        <w:t xml:space="preserve">Prodávající odpovídá za vadu, kterou má </w:t>
      </w:r>
      <w:r w:rsidR="00F238C2">
        <w:rPr>
          <w:rFonts w:ascii="Arial" w:eastAsia="Arial" w:hAnsi="Arial" w:cs="Arial"/>
          <w:szCs w:val="22"/>
        </w:rPr>
        <w:t>předmět plnění</w:t>
      </w:r>
      <w:r w:rsidR="00CE1C72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v okamžiku, kdy přechází nebezpečí škody na kupujícího, i když se vada stane zjevnou až po tomto okamžiku.</w:t>
      </w:r>
      <w:bookmarkEnd w:id="8"/>
    </w:p>
    <w:p w14:paraId="5DB2FC6D" w14:textId="77777777"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 xml:space="preserve">Prodávající rovněž odpovídá za jakoukoli vadu, jež vznikne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720B52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720B52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fldChar w:fldCharType="begin"/>
      </w:r>
      <w:r w:rsidRPr="00420F1C">
        <w:rPr>
          <w:rFonts w:ascii="Arial" w:eastAsia="Arial" w:hAnsi="Arial" w:cs="Arial"/>
          <w:szCs w:val="22"/>
        </w:rPr>
        <w:instrText xml:space="preserve"> REF _Ref357095344 \r \h  \* MERGEFORMAT </w:instrText>
      </w:r>
      <w:r w:rsidRPr="00226F27">
        <w:rPr>
          <w:rFonts w:ascii="Arial" w:eastAsia="Arial" w:hAnsi="Arial" w:cs="Arial"/>
          <w:szCs w:val="22"/>
        </w:rPr>
      </w:r>
      <w:r w:rsidRPr="00226F27">
        <w:rPr>
          <w:rFonts w:ascii="Arial" w:eastAsia="Arial" w:hAnsi="Arial" w:cs="Arial"/>
          <w:szCs w:val="22"/>
        </w:rPr>
        <w:fldChar w:fldCharType="separate"/>
      </w:r>
      <w:r w:rsidR="004B23B8">
        <w:rPr>
          <w:rFonts w:ascii="Arial" w:eastAsia="Arial" w:hAnsi="Arial" w:cs="Arial"/>
          <w:szCs w:val="22"/>
        </w:rPr>
        <w:t>7.3</w:t>
      </w:r>
      <w:r w:rsidRPr="00226F27">
        <w:rPr>
          <w:rFonts w:ascii="Arial" w:eastAsia="Arial" w:hAnsi="Arial" w:cs="Arial"/>
          <w:szCs w:val="22"/>
        </w:rPr>
        <w:fldChar w:fldCharType="end"/>
      </w:r>
      <w:r w:rsidRPr="00226F27">
        <w:rPr>
          <w:rFonts w:ascii="Arial" w:eastAsia="Arial" w:hAnsi="Arial" w:cs="Arial"/>
          <w:szCs w:val="22"/>
        </w:rPr>
        <w:t xml:space="preserve"> tohoto článku, jestliže je způsobena porušením povinností prodávajícího.</w:t>
      </w:r>
    </w:p>
    <w:p w14:paraId="368AB72B" w14:textId="1138E4D8"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A ZÁRUČNÍ DOBA</w:t>
      </w:r>
    </w:p>
    <w:p w14:paraId="02A1B0BC" w14:textId="1D26C06D"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9" w:name="_Ref368041451"/>
      <w:bookmarkStart w:id="10" w:name="_Ref384315824"/>
      <w:bookmarkStart w:id="11" w:name="_Ref384318431"/>
      <w:r w:rsidRPr="00226F27">
        <w:rPr>
          <w:rFonts w:ascii="Arial" w:eastAsia="Arial" w:hAnsi="Arial" w:cs="Arial"/>
        </w:rPr>
        <w:t xml:space="preserve">Prodávající poskytuje na </w:t>
      </w:r>
      <w:r w:rsidR="00F238C2">
        <w:rPr>
          <w:rFonts w:ascii="Arial" w:eastAsia="Arial" w:hAnsi="Arial" w:cs="Arial"/>
        </w:rPr>
        <w:t>celý předmět plnění</w:t>
      </w:r>
      <w:r w:rsidR="00A45762">
        <w:rPr>
          <w:rFonts w:ascii="Arial" w:eastAsia="Arial" w:hAnsi="Arial" w:cs="Arial"/>
        </w:rPr>
        <w:t>,</w:t>
      </w:r>
      <w:r w:rsidR="00F238C2">
        <w:rPr>
          <w:rFonts w:ascii="Arial" w:eastAsia="Arial" w:hAnsi="Arial" w:cs="Arial"/>
        </w:rPr>
        <w:t xml:space="preserve"> </w:t>
      </w:r>
      <w:r w:rsidRPr="00226F27">
        <w:rPr>
          <w:rFonts w:ascii="Arial" w:eastAsia="Arial" w:hAnsi="Arial" w:cs="Arial"/>
        </w:rPr>
        <w:t>včetně jeho instalace</w:t>
      </w:r>
      <w:r w:rsidR="00F238C2">
        <w:rPr>
          <w:rFonts w:ascii="Arial" w:eastAsia="Arial" w:hAnsi="Arial" w:cs="Arial"/>
        </w:rPr>
        <w:t>,</w:t>
      </w:r>
      <w:r w:rsidR="00A45762">
        <w:rPr>
          <w:rFonts w:ascii="Arial" w:eastAsia="Arial" w:hAnsi="Arial" w:cs="Arial"/>
        </w:rPr>
        <w:t xml:space="preserve"> </w:t>
      </w:r>
      <w:r w:rsidRPr="00226F27">
        <w:rPr>
          <w:rFonts w:ascii="Arial" w:eastAsia="Arial" w:hAnsi="Arial" w:cs="Arial"/>
        </w:rPr>
        <w:t>mon</w:t>
      </w:r>
      <w:r w:rsidR="00577CA4">
        <w:rPr>
          <w:rFonts w:ascii="Arial" w:eastAsia="Arial" w:hAnsi="Arial" w:cs="Arial"/>
        </w:rPr>
        <w:t>táže</w:t>
      </w:r>
      <w:r w:rsidR="00A45762">
        <w:rPr>
          <w:rFonts w:ascii="Arial" w:eastAsia="Arial" w:hAnsi="Arial" w:cs="Arial"/>
        </w:rPr>
        <w:t xml:space="preserve"> a stavebních prací,</w:t>
      </w:r>
      <w:r w:rsidR="000B704D">
        <w:rPr>
          <w:rFonts w:ascii="Arial" w:eastAsia="Arial" w:hAnsi="Arial" w:cs="Arial"/>
        </w:rPr>
        <w:t xml:space="preserve"> </w:t>
      </w:r>
      <w:r w:rsidR="00577CA4">
        <w:rPr>
          <w:rFonts w:ascii="Arial" w:eastAsia="Arial" w:hAnsi="Arial" w:cs="Arial"/>
        </w:rPr>
        <w:t>záruku za jakost v</w:t>
      </w:r>
      <w:r w:rsidR="00720B52">
        <w:rPr>
          <w:rFonts w:ascii="Arial" w:eastAsia="Arial" w:hAnsi="Arial" w:cs="Arial"/>
        </w:rPr>
        <w:t> </w:t>
      </w:r>
      <w:r w:rsidR="00577CA4">
        <w:rPr>
          <w:rFonts w:ascii="Arial" w:eastAsia="Arial" w:hAnsi="Arial" w:cs="Arial"/>
        </w:rPr>
        <w:t>délce</w:t>
      </w:r>
      <w:r w:rsidR="00720B52">
        <w:rPr>
          <w:rFonts w:ascii="Arial" w:eastAsia="Arial" w:hAnsi="Arial" w:cs="Arial"/>
        </w:rPr>
        <w:t xml:space="preserve"> </w:t>
      </w:r>
      <w:r w:rsidR="00F53AF4">
        <w:rPr>
          <w:rFonts w:ascii="Arial" w:eastAsia="Arial" w:hAnsi="Arial" w:cs="Arial"/>
        </w:rPr>
        <w:t xml:space="preserve">60 </w:t>
      </w:r>
      <w:r w:rsidR="00FC00B5">
        <w:rPr>
          <w:rFonts w:ascii="Arial" w:eastAsia="Arial" w:hAnsi="Arial" w:cs="Arial"/>
        </w:rPr>
        <w:t>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>v souladu se článkem 7.1 dnem podpisu</w:t>
      </w:r>
      <w:r w:rsidR="00CE1C72">
        <w:rPr>
          <w:rFonts w:ascii="Arial" w:eastAsia="Arial" w:hAnsi="Arial" w:cs="Arial"/>
        </w:rPr>
        <w:t xml:space="preserve"> závěrečného</w:t>
      </w:r>
      <w:r w:rsidR="00226F27" w:rsidRPr="00226F27">
        <w:rPr>
          <w:rFonts w:ascii="Arial" w:eastAsia="Arial" w:hAnsi="Arial" w:cs="Arial"/>
        </w:rPr>
        <w:t xml:space="preserve"> protokolu o předání a převzetí </w:t>
      </w:r>
      <w:r w:rsidR="00CE1C72">
        <w:rPr>
          <w:rFonts w:ascii="Arial" w:eastAsia="Arial" w:hAnsi="Arial" w:cs="Arial"/>
        </w:rPr>
        <w:t xml:space="preserve">předmětu plnění </w:t>
      </w:r>
      <w:r w:rsidRPr="00226F27">
        <w:rPr>
          <w:rFonts w:ascii="Arial" w:eastAsia="Arial" w:hAnsi="Arial" w:cs="Arial"/>
        </w:rPr>
        <w:t>oprávněnou osobou kupujícího v místě plnění</w:t>
      </w:r>
      <w:bookmarkEnd w:id="9"/>
      <w:r w:rsidRPr="00226F27">
        <w:rPr>
          <w:rFonts w:ascii="Arial" w:eastAsia="Arial" w:hAnsi="Arial" w:cs="Arial"/>
        </w:rPr>
        <w:t>.</w:t>
      </w:r>
      <w:bookmarkEnd w:id="10"/>
      <w:r w:rsidRPr="00226F27">
        <w:rPr>
          <w:rFonts w:ascii="Arial" w:eastAsia="Arial" w:hAnsi="Arial" w:cs="Arial"/>
        </w:rPr>
        <w:t xml:space="preserve"> </w:t>
      </w:r>
    </w:p>
    <w:p w14:paraId="1005D40C" w14:textId="77777777"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a stanovení lhůty k jeho vyřešení v rámci záručního servisu, je stanovena takto:</w:t>
      </w:r>
    </w:p>
    <w:p w14:paraId="4AA4893B" w14:textId="378E0657" w:rsidR="00E2260B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za stavu zcela nefunkčního </w:t>
      </w:r>
      <w:r w:rsidR="00A45762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se stanovuje doba odezvy na požadavek kupujícího v délce 24 hodin a lhůta na odstranění vady v délce 3 pracovních dnů počítané od následujícího pracovní dne po dni nahlášení vady</w:t>
      </w:r>
      <w:r w:rsidR="00A944D8">
        <w:rPr>
          <w:rFonts w:ascii="Arial" w:eastAsia="Arial" w:hAnsi="Arial" w:cs="Arial"/>
        </w:rPr>
        <w:t>.</w:t>
      </w:r>
      <w:bookmarkEnd w:id="11"/>
    </w:p>
    <w:p w14:paraId="2531881C" w14:textId="4CF3F98F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 případě, že kupující zjistí, že </w:t>
      </w:r>
      <w:r w:rsidR="004F4CF9">
        <w:rPr>
          <w:rFonts w:ascii="Arial" w:eastAsia="Arial" w:hAnsi="Arial" w:cs="Arial"/>
          <w:szCs w:val="22"/>
        </w:rPr>
        <w:t xml:space="preserve">předmět </w:t>
      </w:r>
      <w:r w:rsidR="00A45762">
        <w:rPr>
          <w:rFonts w:ascii="Arial" w:eastAsia="Arial" w:hAnsi="Arial" w:cs="Arial"/>
          <w:szCs w:val="22"/>
        </w:rPr>
        <w:t>plnění</w:t>
      </w:r>
      <w:r>
        <w:rPr>
          <w:rFonts w:ascii="Arial" w:eastAsia="Arial" w:hAnsi="Arial" w:cs="Arial"/>
          <w:szCs w:val="22"/>
        </w:rPr>
        <w:t xml:space="preserve"> m</w:t>
      </w:r>
      <w:r w:rsidR="004F4CF9">
        <w:rPr>
          <w:rFonts w:ascii="Arial" w:eastAsia="Arial" w:hAnsi="Arial" w:cs="Arial"/>
          <w:szCs w:val="22"/>
        </w:rPr>
        <w:t>á</w:t>
      </w:r>
      <w:r>
        <w:rPr>
          <w:rFonts w:ascii="Arial" w:eastAsia="Arial" w:hAnsi="Arial" w:cs="Arial"/>
          <w:szCs w:val="22"/>
        </w:rPr>
        <w:t xml:space="preserve"> vady, je povinen bez zbytečného odk</w:t>
      </w:r>
      <w:r w:rsidR="00630925">
        <w:rPr>
          <w:rFonts w:ascii="Arial" w:eastAsia="Arial" w:hAnsi="Arial" w:cs="Arial"/>
          <w:szCs w:val="22"/>
        </w:rPr>
        <w:t>ladu, nejpozději však do 10</w:t>
      </w:r>
      <w:r>
        <w:rPr>
          <w:rFonts w:ascii="Arial" w:eastAsia="Arial" w:hAnsi="Arial" w:cs="Arial"/>
          <w:szCs w:val="22"/>
        </w:rPr>
        <w:t xml:space="preserve"> pracovních dnů poté, kdy kupující, vady zjistil, podat prodávajícímu o těchto vadác</w:t>
      </w:r>
      <w:r w:rsidR="00630925">
        <w:rPr>
          <w:rFonts w:ascii="Arial" w:eastAsia="Arial" w:hAnsi="Arial" w:cs="Arial"/>
          <w:szCs w:val="22"/>
        </w:rPr>
        <w:t>h zprávu, a to písemně nebo</w:t>
      </w:r>
      <w:r>
        <w:rPr>
          <w:rFonts w:ascii="Arial" w:eastAsia="Arial" w:hAnsi="Arial" w:cs="Arial"/>
          <w:szCs w:val="22"/>
        </w:rPr>
        <w:t xml:space="preserve"> e-mailem</w:t>
      </w:r>
      <w:r w:rsidR="0081526D">
        <w:rPr>
          <w:rFonts w:ascii="Arial" w:eastAsia="Arial" w:hAnsi="Arial" w:cs="Arial"/>
          <w:szCs w:val="22"/>
        </w:rPr>
        <w:t xml:space="preserve"> – viz článek 15.4</w:t>
      </w:r>
      <w:r>
        <w:rPr>
          <w:rFonts w:ascii="Arial" w:eastAsia="Arial" w:hAnsi="Arial" w:cs="Arial"/>
          <w:szCs w:val="22"/>
        </w:rPr>
        <w:t>. Uvedené platí i pro zjevné vady</w:t>
      </w:r>
      <w:r w:rsidR="00A944D8">
        <w:rPr>
          <w:rFonts w:ascii="Arial" w:eastAsia="Arial" w:hAnsi="Arial" w:cs="Arial"/>
          <w:szCs w:val="22"/>
        </w:rPr>
        <w:t>.</w:t>
      </w:r>
    </w:p>
    <w:p w14:paraId="783F4E52" w14:textId="30F88DE4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případě, že </w:t>
      </w:r>
      <w:r w:rsidR="00A944D8">
        <w:rPr>
          <w:rFonts w:ascii="Arial" w:eastAsia="Arial" w:hAnsi="Arial" w:cs="Arial"/>
          <w:szCs w:val="22"/>
        </w:rPr>
        <w:t>b</w:t>
      </w:r>
      <w:r w:rsidR="00A44A8D">
        <w:rPr>
          <w:rFonts w:ascii="Arial" w:eastAsia="Arial" w:hAnsi="Arial" w:cs="Arial"/>
          <w:szCs w:val="22"/>
        </w:rPr>
        <w:t>yl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dodán</w:t>
      </w:r>
      <w:r w:rsidR="00A44A8D">
        <w:rPr>
          <w:rFonts w:ascii="Arial" w:eastAsia="Arial" w:hAnsi="Arial" w:cs="Arial"/>
          <w:szCs w:val="22"/>
        </w:rPr>
        <w:t xml:space="preserve"> předmět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s vadami, či se na </w:t>
      </w:r>
      <w:r w:rsidR="004F4CF9">
        <w:rPr>
          <w:rFonts w:ascii="Arial" w:eastAsia="Arial" w:hAnsi="Arial" w:cs="Arial"/>
          <w:szCs w:val="22"/>
        </w:rPr>
        <w:t xml:space="preserve">předmětu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takové vady vyskytnou, je prodávající povinen vady</w:t>
      </w:r>
      <w:r w:rsidR="00A944D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odstranit</w:t>
      </w:r>
      <w:r w:rsidR="00A944D8">
        <w:rPr>
          <w:rFonts w:ascii="Arial" w:eastAsia="Arial" w:hAnsi="Arial" w:cs="Arial"/>
          <w:szCs w:val="22"/>
        </w:rPr>
        <w:t xml:space="preserve"> opravou</w:t>
      </w:r>
      <w:r w:rsidR="004F4CF9">
        <w:rPr>
          <w:rFonts w:ascii="Arial" w:eastAsia="Arial" w:hAnsi="Arial" w:cs="Arial"/>
          <w:szCs w:val="22"/>
        </w:rPr>
        <w:t xml:space="preserve"> nebo</w:t>
      </w:r>
      <w:r>
        <w:rPr>
          <w:rFonts w:ascii="Arial" w:eastAsia="Arial" w:hAnsi="Arial" w:cs="Arial"/>
          <w:szCs w:val="22"/>
        </w:rPr>
        <w:t xml:space="preserve"> dodáním náhradního </w:t>
      </w:r>
      <w:r w:rsidR="004F4CF9">
        <w:rPr>
          <w:rFonts w:ascii="Arial" w:eastAsia="Arial" w:hAnsi="Arial" w:cs="Arial"/>
          <w:szCs w:val="22"/>
        </w:rPr>
        <w:t>plnění za plnění</w:t>
      </w:r>
      <w:r>
        <w:rPr>
          <w:rFonts w:ascii="Arial" w:eastAsia="Arial" w:hAnsi="Arial" w:cs="Arial"/>
          <w:szCs w:val="22"/>
        </w:rPr>
        <w:t xml:space="preserve"> vadné, či pokud kupující takový požadavek uvede v oznámení vad, poskytnout přiměřenou slevou z kupní ceny. </w:t>
      </w:r>
      <w:bookmarkStart w:id="12" w:name="_Ref357438136"/>
      <w:r>
        <w:rPr>
          <w:rFonts w:ascii="Arial" w:eastAsia="Arial" w:hAnsi="Arial" w:cs="Arial"/>
          <w:szCs w:val="22"/>
        </w:rPr>
        <w:t>Prodávající je v rámci záruky za jakost povinen vady</w:t>
      </w:r>
      <w:r w:rsidR="004F4CF9">
        <w:rPr>
          <w:rFonts w:ascii="Arial" w:eastAsia="Arial" w:hAnsi="Arial" w:cs="Arial"/>
          <w:szCs w:val="22"/>
        </w:rPr>
        <w:t xml:space="preserve">, </w:t>
      </w:r>
      <w:r>
        <w:rPr>
          <w:rFonts w:ascii="Arial" w:eastAsia="Arial" w:hAnsi="Arial" w:cs="Arial"/>
          <w:szCs w:val="22"/>
        </w:rPr>
        <w:t xml:space="preserve">které se vyskytnou v záruční době, odstranit ve lhůtě k vyřešení požadavku podle odst. 8.1. </w:t>
      </w:r>
      <w:bookmarkEnd w:id="12"/>
    </w:p>
    <w:p w14:paraId="2FAC89D0" w14:textId="0BF544CD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V případě dodání náhradního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 xml:space="preserve">je kupující povinen vrátit původně dodané </w:t>
      </w:r>
      <w:r w:rsidR="00A45762">
        <w:rPr>
          <w:rFonts w:ascii="Arial" w:eastAsia="Arial" w:hAnsi="Arial" w:cs="Arial"/>
          <w:szCs w:val="22"/>
        </w:rPr>
        <w:t xml:space="preserve">plnění </w:t>
      </w:r>
      <w:r>
        <w:rPr>
          <w:rFonts w:ascii="Arial" w:eastAsia="Arial" w:hAnsi="Arial" w:cs="Arial"/>
          <w:szCs w:val="22"/>
        </w:rPr>
        <w:t>ve stavu, v jakém mu bylo dodáno s přihlédnutím k běžnému opotřebení, s výjimkou obalů.</w:t>
      </w:r>
    </w:p>
    <w:p w14:paraId="092FCB4E" w14:textId="5B5D13F5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Nároky z vad</w:t>
      </w:r>
      <w:r w:rsidR="00A45762">
        <w:rPr>
          <w:rFonts w:ascii="Arial" w:eastAsia="Arial" w:hAnsi="Arial" w:cs="Arial"/>
          <w:szCs w:val="22"/>
        </w:rPr>
        <w:t xml:space="preserve"> předmětu plnění</w:t>
      </w:r>
      <w:r>
        <w:rPr>
          <w:rFonts w:ascii="Arial" w:eastAsia="Arial" w:hAnsi="Arial" w:cs="Arial"/>
          <w:szCs w:val="22"/>
        </w:rPr>
        <w:t xml:space="preserve"> se nedotýkají nároku kupujícího na náhradu škody nebo na smluvní pokutu.</w:t>
      </w:r>
    </w:p>
    <w:p w14:paraId="0997218B" w14:textId="77777777"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14:paraId="05EE7970" w14:textId="77777777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14:paraId="28B56A0C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14:paraId="52B21637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Smluvní </w:t>
      </w:r>
      <w:r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 </w:t>
      </w:r>
    </w:p>
    <w:p w14:paraId="150B1D3E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14:paraId="666D7E28" w14:textId="033C9725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45762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14:paraId="118DABEF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14:paraId="0309BCC8" w14:textId="77777777" w:rsidR="00E2260B" w:rsidRPr="007666B8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14:paraId="229F428C" w14:textId="77777777" w:rsidR="00C9123A" w:rsidRPr="00994BA7" w:rsidRDefault="00C9123A" w:rsidP="007666B8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</w:p>
    <w:p w14:paraId="279BE6AD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14:paraId="22ED4029" w14:textId="77777777"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14:paraId="02C3300D" w14:textId="1023B5A6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420F1C">
        <w:rPr>
          <w:rFonts w:ascii="Arial" w:eastAsia="Arial" w:hAnsi="Arial" w:cs="Arial"/>
          <w:snapToGrid w:val="0"/>
          <w:szCs w:val="22"/>
        </w:rPr>
        <w:t>Dodávku</w:t>
      </w:r>
      <w:r w:rsidR="007D7C81" w:rsidRPr="00420F1C">
        <w:rPr>
          <w:rFonts w:ascii="Arial" w:eastAsia="Arial" w:hAnsi="Arial" w:cs="Arial"/>
          <w:snapToGrid w:val="0"/>
          <w:szCs w:val="22"/>
        </w:rPr>
        <w:t xml:space="preserve"> </w:t>
      </w:r>
      <w:r w:rsidR="00A45762">
        <w:rPr>
          <w:rFonts w:ascii="Arial" w:eastAsia="Arial" w:hAnsi="Arial" w:cs="Arial"/>
          <w:snapToGrid w:val="0"/>
          <w:szCs w:val="22"/>
        </w:rPr>
        <w:t>a provedení celého předmětu plně</w:t>
      </w:r>
      <w:r w:rsidR="00994BA7">
        <w:rPr>
          <w:rFonts w:ascii="Arial" w:eastAsia="Arial" w:hAnsi="Arial" w:cs="Arial"/>
          <w:snapToGrid w:val="0"/>
          <w:szCs w:val="22"/>
        </w:rPr>
        <w:t>n</w:t>
      </w:r>
      <w:r w:rsidR="00A45762">
        <w:rPr>
          <w:rFonts w:ascii="Arial" w:eastAsia="Arial" w:hAnsi="Arial" w:cs="Arial"/>
          <w:snapToGrid w:val="0"/>
          <w:szCs w:val="22"/>
        </w:rPr>
        <w:t>í</w:t>
      </w:r>
      <w:r w:rsidRPr="00420F1C">
        <w:rPr>
          <w:rFonts w:ascii="Arial" w:eastAsia="Arial" w:hAnsi="Arial" w:cs="Arial"/>
          <w:snapToGrid w:val="0"/>
          <w:szCs w:val="22"/>
        </w:rPr>
        <w:t xml:space="preserve">, přitom sjednané pojistné plnění musí být dostatečné k tomu, aby </w:t>
      </w:r>
      <w:r w:rsidR="00A45762">
        <w:rPr>
          <w:rFonts w:ascii="Arial" w:eastAsia="Arial" w:hAnsi="Arial" w:cs="Arial"/>
          <w:snapToGrid w:val="0"/>
          <w:szCs w:val="22"/>
        </w:rPr>
        <w:t>předmět plnění</w:t>
      </w:r>
      <w:r w:rsidRPr="00420F1C">
        <w:rPr>
          <w:rFonts w:ascii="Arial" w:eastAsia="Arial" w:hAnsi="Arial" w:cs="Arial"/>
          <w:snapToGrid w:val="0"/>
          <w:szCs w:val="22"/>
        </w:rPr>
        <w:t xml:space="preserve"> mohl být v případě jakéhokoli poškození opraven nebo znovu zhotoven</w:t>
      </w:r>
      <w:r w:rsidR="00A45762">
        <w:rPr>
          <w:rFonts w:ascii="Arial" w:eastAsia="Arial" w:hAnsi="Arial" w:cs="Arial"/>
          <w:snapToGrid w:val="0"/>
          <w:szCs w:val="22"/>
        </w:rPr>
        <w:t>;</w:t>
      </w:r>
    </w:p>
    <w:p w14:paraId="15171D52" w14:textId="44FC52F7" w:rsidR="00E2260B" w:rsidRPr="00420F1C" w:rsidRDefault="00796777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</w:t>
      </w:r>
      <w:r w:rsidR="00A45762">
        <w:rPr>
          <w:rStyle w:val="Odkaznakoment1"/>
          <w:rFonts w:ascii="Arial" w:eastAsia="Arial" w:hAnsi="Arial" w:cs="Arial"/>
          <w:sz w:val="22"/>
          <w:szCs w:val="22"/>
        </w:rPr>
        <w:t>;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</w:t>
      </w:r>
    </w:p>
    <w:p w14:paraId="32CC87EB" w14:textId="01973E14"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color w:val="000000"/>
          <w:szCs w:val="22"/>
        </w:rPr>
        <w:t xml:space="preserve">Všeobecné pojištění odpovědnosti za škodu vzniklou na životě, zdraví nebo na movitém a nemovitém majetku kupujícího nebo třetích osob, která může vzniknout při dodávce </w:t>
      </w:r>
      <w:r w:rsidR="00A45762">
        <w:rPr>
          <w:rFonts w:ascii="Arial" w:eastAsia="Arial" w:hAnsi="Arial" w:cs="Arial"/>
          <w:color w:val="000000"/>
          <w:szCs w:val="22"/>
        </w:rPr>
        <w:t xml:space="preserve">předmětu plnění </w:t>
      </w:r>
      <w:r w:rsidRPr="00420F1C">
        <w:rPr>
          <w:rFonts w:ascii="Arial" w:eastAsia="Arial" w:hAnsi="Arial" w:cs="Arial"/>
          <w:color w:val="000000"/>
          <w:szCs w:val="22"/>
        </w:rPr>
        <w:t>nebo v souvislost</w:t>
      </w:r>
      <w:r w:rsidR="00DC2306" w:rsidRPr="00420F1C">
        <w:rPr>
          <w:rFonts w:ascii="Arial" w:eastAsia="Arial" w:hAnsi="Arial" w:cs="Arial"/>
          <w:color w:val="000000"/>
          <w:szCs w:val="22"/>
        </w:rPr>
        <w:t>i s</w:t>
      </w:r>
      <w:r w:rsidR="00A45762">
        <w:rPr>
          <w:rFonts w:ascii="Arial" w:eastAsia="Arial" w:hAnsi="Arial" w:cs="Arial"/>
          <w:color w:val="000000"/>
          <w:szCs w:val="22"/>
        </w:rPr>
        <w:t xml:space="preserve"> jeho </w:t>
      </w:r>
      <w:r w:rsidR="00DC2306" w:rsidRPr="00420F1C">
        <w:rPr>
          <w:rFonts w:ascii="Arial" w:eastAsia="Arial" w:hAnsi="Arial" w:cs="Arial"/>
          <w:color w:val="000000"/>
          <w:szCs w:val="22"/>
        </w:rPr>
        <w:t>instalací dle této S</w:t>
      </w:r>
      <w:r w:rsidRPr="00420F1C">
        <w:rPr>
          <w:rFonts w:ascii="Arial" w:eastAsia="Arial" w:hAnsi="Arial" w:cs="Arial"/>
          <w:color w:val="000000"/>
          <w:szCs w:val="22"/>
        </w:rPr>
        <w:t>mlouvy;</w:t>
      </w:r>
      <w:r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14:paraId="6B870488" w14:textId="764C9B3B" w:rsidR="00E2260B" w:rsidRPr="00226F27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szCs w:val="22"/>
        </w:rPr>
      </w:pPr>
      <w:r w:rsidRPr="00420F1C">
        <w:rPr>
          <w:rStyle w:val="Odkaznakoment1"/>
          <w:rFonts w:ascii="Arial" w:hAnsi="Arial" w:cs="Arial"/>
          <w:sz w:val="22"/>
          <w:szCs w:val="22"/>
        </w:rPr>
        <w:t>V ostatním se vztahy z pojistného plně řídí příslušnými ustanoveními zákona č. 37/2004 Sb. o pojistné smlouvě, ve znění pozdějších předpisů</w:t>
      </w:r>
      <w:r w:rsidR="0081526D" w:rsidRPr="00420F1C">
        <w:rPr>
          <w:rFonts w:ascii="Arial" w:hAnsi="Arial" w:cs="Arial"/>
          <w:szCs w:val="22"/>
        </w:rPr>
        <w:t>, s</w:t>
      </w:r>
      <w:r w:rsidRPr="00420F1C">
        <w:rPr>
          <w:rFonts w:ascii="Arial" w:hAnsi="Arial" w:cs="Arial"/>
          <w:szCs w:val="22"/>
        </w:rPr>
        <w:t xml:space="preserve"> tím, že pojistné plnění může vzniknout při dodávce </w:t>
      </w:r>
      <w:r w:rsidR="006B7193">
        <w:rPr>
          <w:rFonts w:ascii="Arial" w:hAnsi="Arial" w:cs="Arial"/>
          <w:szCs w:val="22"/>
        </w:rPr>
        <w:t xml:space="preserve">předmětu plnění </w:t>
      </w:r>
      <w:r w:rsidRPr="00420F1C">
        <w:rPr>
          <w:rFonts w:ascii="Arial" w:hAnsi="Arial" w:cs="Arial"/>
          <w:szCs w:val="22"/>
        </w:rPr>
        <w:t>nebo v souvis</w:t>
      </w:r>
      <w:r w:rsidR="00DC2306" w:rsidRPr="00420F1C">
        <w:rPr>
          <w:rFonts w:ascii="Arial" w:hAnsi="Arial" w:cs="Arial"/>
          <w:szCs w:val="22"/>
        </w:rPr>
        <w:t xml:space="preserve">losti s prováděním </w:t>
      </w:r>
      <w:r w:rsidR="006B7193">
        <w:rPr>
          <w:rFonts w:ascii="Arial" w:hAnsi="Arial" w:cs="Arial"/>
          <w:szCs w:val="22"/>
        </w:rPr>
        <w:t>předmětu plnění</w:t>
      </w:r>
      <w:r w:rsidR="006B7193" w:rsidRPr="00420F1C">
        <w:rPr>
          <w:rFonts w:ascii="Arial" w:hAnsi="Arial" w:cs="Arial"/>
          <w:szCs w:val="22"/>
        </w:rPr>
        <w:t xml:space="preserve"> </w:t>
      </w:r>
      <w:r w:rsidR="00DC2306" w:rsidRPr="00420F1C">
        <w:rPr>
          <w:rFonts w:ascii="Arial" w:hAnsi="Arial" w:cs="Arial"/>
          <w:szCs w:val="22"/>
        </w:rPr>
        <w:t>dle S</w:t>
      </w:r>
      <w:r w:rsidRPr="00420F1C">
        <w:rPr>
          <w:rFonts w:ascii="Arial" w:hAnsi="Arial" w:cs="Arial"/>
          <w:szCs w:val="22"/>
        </w:rPr>
        <w:t>mlouvy, bude udržovat na své náklady</w:t>
      </w:r>
      <w:r w:rsidR="0081526D" w:rsidRPr="00420F1C">
        <w:rPr>
          <w:rFonts w:ascii="Arial" w:hAnsi="Arial" w:cs="Arial"/>
          <w:szCs w:val="22"/>
        </w:rPr>
        <w:t>,</w:t>
      </w:r>
      <w:r w:rsidRPr="00420F1C">
        <w:rPr>
          <w:rFonts w:ascii="Arial" w:hAnsi="Arial" w:cs="Arial"/>
          <w:szCs w:val="22"/>
        </w:rPr>
        <w:t xml:space="preserve"> a to minimálně v úhrnné výši pojistného plnění ve výši ceny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 xml:space="preserve"> minimálně po dobu dvou let</w:t>
      </w:r>
      <w:r w:rsidR="007D7C81" w:rsidRPr="00420F1C">
        <w:rPr>
          <w:rFonts w:ascii="Arial" w:hAnsi="Arial" w:cs="Arial"/>
          <w:szCs w:val="22"/>
        </w:rPr>
        <w:t xml:space="preserve"> od převzetí </w:t>
      </w:r>
      <w:r w:rsidR="006B7193">
        <w:rPr>
          <w:rFonts w:ascii="Arial" w:hAnsi="Arial" w:cs="Arial"/>
          <w:szCs w:val="22"/>
        </w:rPr>
        <w:t>předmětu plnění</w:t>
      </w:r>
      <w:r w:rsidRPr="00420F1C">
        <w:rPr>
          <w:rFonts w:ascii="Arial" w:hAnsi="Arial" w:cs="Arial"/>
          <w:szCs w:val="22"/>
        </w:rPr>
        <w:t>. Na žádost kupujícího je prodávající povinen kdykoli v průbě</w:t>
      </w:r>
      <w:r w:rsidR="00DC2306" w:rsidRPr="00420F1C">
        <w:rPr>
          <w:rFonts w:ascii="Arial" w:hAnsi="Arial" w:cs="Arial"/>
          <w:szCs w:val="22"/>
        </w:rPr>
        <w:t>hu trvání S</w:t>
      </w:r>
      <w:r w:rsidRPr="00420F1C">
        <w:rPr>
          <w:rFonts w:ascii="Arial" w:hAnsi="Arial" w:cs="Arial"/>
          <w:szCs w:val="22"/>
        </w:rPr>
        <w:t xml:space="preserve">mlouvy předložit kopie aktuálních pojistných smluv. </w:t>
      </w:r>
    </w:p>
    <w:p w14:paraId="35C5BE28" w14:textId="77777777"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>mlouvy a v přiměřeném rozsahu i po jejím ukončení. V případě, že dojde ke změně pojistné smlouvy, je prodávající povinen o této skutečnosti neprodleně informovat Kupujícího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14:paraId="7E1CDBF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nesmí uskutečnit jakékoliv kroky, které by mohly znemožnit kupujícímu obdržet ochranu vyplývající z jakékoliv pojistné smlouvy prodávajícího, nebo které by mohly být na škodu kupujícího při předkládání nároků na odškodnění v souvislosti se vzniklými ztrátami na majetku, poškozeními majetku či poraněním osob. Toto smluvní ustanovení nezbavuje prodávajícího odpovědnosti v případě hrubého zanedbání nebo úmyslného konání ze strany prodávajícího či jeho zaměstnanců.</w:t>
      </w:r>
    </w:p>
    <w:p w14:paraId="342FB853" w14:textId="77777777" w:rsidR="00E2260B" w:rsidRDefault="00D44A9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Kopie dokladu o pojištění </w:t>
      </w:r>
      <w:r w:rsidR="00B03F7C">
        <w:rPr>
          <w:rFonts w:eastAsia="Arial" w:cs="Arial"/>
          <w:sz w:val="22"/>
          <w:szCs w:val="22"/>
        </w:rPr>
        <w:t xml:space="preserve">ke dni podpisu smlouvy </w:t>
      </w:r>
      <w:r>
        <w:rPr>
          <w:rFonts w:eastAsia="Arial" w:cs="Arial"/>
          <w:sz w:val="22"/>
          <w:szCs w:val="22"/>
        </w:rPr>
        <w:t>je P</w:t>
      </w:r>
      <w:r w:rsidR="00DC2306">
        <w:rPr>
          <w:rFonts w:eastAsia="Arial" w:cs="Arial"/>
          <w:sz w:val="22"/>
          <w:szCs w:val="22"/>
        </w:rPr>
        <w:t xml:space="preserve">řílohou č. </w:t>
      </w:r>
      <w:r w:rsidR="00F8165E">
        <w:rPr>
          <w:rFonts w:eastAsia="Arial" w:cs="Arial"/>
          <w:sz w:val="22"/>
          <w:szCs w:val="22"/>
        </w:rPr>
        <w:t>4</w:t>
      </w:r>
      <w:r w:rsidR="00DC2306">
        <w:rPr>
          <w:rFonts w:eastAsia="Arial" w:cs="Arial"/>
          <w:sz w:val="22"/>
          <w:szCs w:val="22"/>
        </w:rPr>
        <w:t xml:space="preserve"> této S</w:t>
      </w:r>
      <w:r w:rsidR="006234EC">
        <w:rPr>
          <w:rFonts w:eastAsia="Arial" w:cs="Arial"/>
          <w:sz w:val="22"/>
          <w:szCs w:val="22"/>
        </w:rPr>
        <w:t>mlouvy</w:t>
      </w:r>
      <w:r w:rsidR="00796777">
        <w:rPr>
          <w:rFonts w:eastAsia="Arial" w:cs="Arial"/>
          <w:sz w:val="22"/>
          <w:szCs w:val="22"/>
        </w:rPr>
        <w:t xml:space="preserve"> a její nedílnou součástí.</w:t>
      </w:r>
    </w:p>
    <w:p w14:paraId="25BF0C1D" w14:textId="77777777" w:rsidR="00720B52" w:rsidRDefault="00720B52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</w:p>
    <w:p w14:paraId="52C8AEEE" w14:textId="77777777" w:rsidR="00C9123A" w:rsidRDefault="00C9123A" w:rsidP="00F2140B">
      <w:pPr>
        <w:pStyle w:val="Zkladntext"/>
        <w:keepNext/>
        <w:keepLines/>
        <w:spacing w:line="276" w:lineRule="auto"/>
        <w:ind w:left="1163"/>
        <w:rPr>
          <w:rFonts w:eastAsia="Arial" w:cs="Arial"/>
          <w:sz w:val="22"/>
          <w:szCs w:val="22"/>
        </w:rPr>
      </w:pPr>
    </w:p>
    <w:p w14:paraId="2D4084B6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3" w:name="_Ref384388788"/>
      <w:r>
        <w:rPr>
          <w:rFonts w:ascii="Arial" w:eastAsia="Arial" w:hAnsi="Arial" w:cs="Arial"/>
        </w:rPr>
        <w:t>SANKCE</w:t>
      </w:r>
      <w:bookmarkEnd w:id="13"/>
    </w:p>
    <w:p w14:paraId="1F2FFB3B" w14:textId="73EC0E0E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dodání </w:t>
      </w:r>
      <w:r w:rsidR="006B7193">
        <w:rPr>
          <w:rFonts w:ascii="Arial" w:eastAsia="Arial" w:hAnsi="Arial" w:cs="Arial"/>
        </w:rPr>
        <w:t>předmětu plnění</w:t>
      </w:r>
      <w:r>
        <w:rPr>
          <w:rFonts w:ascii="Arial" w:eastAsia="Arial" w:hAnsi="Arial" w:cs="Arial"/>
        </w:rPr>
        <w:t xml:space="preserve"> dle čl. 4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je prodávající povinen uhradit a kupující je oprávněn po prodávajícím požadovat uhrazení smluvní pokuty ve výši 5.000,- Kč (slovy: pět tisíc korun českých), a to za každý i započatý den prodlení.</w:t>
      </w:r>
    </w:p>
    <w:p w14:paraId="0EC5DA5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V případě, že prodávající nedodrží maximální dobu odezvy na servisní požadavek kupujícího dle odst. 8.1 Smlouvy, je prodávající povinen uhradit a kupující je oprávněn po prodávajícím požadovat uhrazení smluvní pokuty ve výši 200</w:t>
      </w:r>
      <w:r w:rsidR="0081526D">
        <w:rPr>
          <w:rFonts w:ascii="Arial" w:eastAsia="Arial" w:hAnsi="Arial" w:cs="Arial"/>
        </w:rPr>
        <w:t>,-</w:t>
      </w:r>
      <w:r>
        <w:rPr>
          <w:rFonts w:ascii="Arial" w:eastAsia="Arial" w:hAnsi="Arial" w:cs="Arial"/>
        </w:rPr>
        <w:t xml:space="preserve"> Kč (slovy: dvěstě korun českých) za každou hodinu prodlení</w:t>
      </w:r>
      <w:r w:rsidR="0081526D">
        <w:rPr>
          <w:rFonts w:ascii="Arial" w:eastAsia="Arial" w:hAnsi="Arial" w:cs="Arial"/>
        </w:rPr>
        <w:t>.</w:t>
      </w:r>
    </w:p>
    <w:p w14:paraId="57569951" w14:textId="41E43761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6B7193">
        <w:rPr>
          <w:rFonts w:ascii="Arial" w:eastAsia="Arial" w:hAnsi="Arial" w:cs="Arial"/>
          <w:szCs w:val="22"/>
        </w:rPr>
        <w:t xml:space="preserve">předmětu plnění </w:t>
      </w:r>
      <w:r>
        <w:rPr>
          <w:rFonts w:ascii="Arial" w:eastAsia="Arial" w:hAnsi="Arial" w:cs="Arial"/>
          <w:szCs w:val="22"/>
        </w:rPr>
        <w:t>v souladu s písm. a.) čl. 8.1 Smlouvy, má kupující právo požadovat a prodávající má povinnost kupujícímu, uhradit smluvní pokutu ve výši 5.000,- Kč (</w:t>
      </w:r>
      <w:r>
        <w:rPr>
          <w:rFonts w:ascii="Arial" w:eastAsia="Arial" w:hAnsi="Arial" w:cs="Arial"/>
        </w:rPr>
        <w:t>slovy: pět tisíc korun českých), a to za každý i započatý den prodlení.</w:t>
      </w:r>
    </w:p>
    <w:p w14:paraId="3044A47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Za každé porušení povinností dle odst. 10 je prodávající povinen uhradit kupujícímu smluvní pokutu ve výši 10 000,- Kč</w:t>
      </w:r>
      <w:r w:rsidR="004367C2">
        <w:rPr>
          <w:rFonts w:ascii="Arial" w:eastAsia="Arial" w:hAnsi="Arial" w:cs="Arial"/>
          <w:szCs w:val="22"/>
        </w:rPr>
        <w:t xml:space="preserve"> (slovy: deset tisíc korun českých)</w:t>
      </w:r>
      <w:r w:rsidR="0081526D">
        <w:rPr>
          <w:rFonts w:ascii="Arial" w:eastAsia="Arial" w:hAnsi="Arial" w:cs="Arial"/>
          <w:szCs w:val="22"/>
        </w:rPr>
        <w:t>.</w:t>
      </w:r>
      <w:r w:rsidR="00642CD9">
        <w:rPr>
          <w:rFonts w:ascii="Arial" w:eastAsia="Arial" w:hAnsi="Arial" w:cs="Arial"/>
          <w:szCs w:val="22"/>
        </w:rPr>
        <w:t xml:space="preserve"> Pokutu je možno uložit i opakovaně.</w:t>
      </w:r>
    </w:p>
    <w:p w14:paraId="54668CF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14:paraId="7D3A1BB1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4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4"/>
    </w:p>
    <w:p w14:paraId="39455834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14:paraId="345582F5" w14:textId="77777777" w:rsidR="00E2260B" w:rsidRPr="00720B52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14:paraId="4F8DB018" w14:textId="77777777" w:rsidR="00720B52" w:rsidRDefault="00720B52" w:rsidP="00720B52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  <w:lang w:eastAsia="en-US"/>
        </w:rPr>
      </w:pPr>
    </w:p>
    <w:p w14:paraId="09A96050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14:paraId="41E09D8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5" w:name="_Ref297782655"/>
      <w:r>
        <w:rPr>
          <w:rFonts w:ascii="Arial" w:eastAsia="Arial" w:hAnsi="Arial" w:cs="Arial"/>
          <w:szCs w:val="22"/>
        </w:rPr>
        <w:t>Kupující je oprávněn od Smlouvy odstoupit zejména v případě podstatného porušení smluvní nebo zákonné povinnosti prodávajícího. Odstoupení od Smlouvy nabývá účinnosti doručením písemného oznámení o odstoupení kupujícího.</w:t>
      </w:r>
      <w:bookmarkEnd w:id="15"/>
    </w:p>
    <w:p w14:paraId="6107196E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6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4B23B8">
        <w:rPr>
          <w:rFonts w:ascii="Arial" w:eastAsia="Arial" w:hAnsi="Arial" w:cs="Arial"/>
        </w:rPr>
        <w:t>14.1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6"/>
    </w:p>
    <w:p w14:paraId="68677A4F" w14:textId="1F525126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 xml:space="preserve">je v prodlení s plněním </w:t>
      </w:r>
      <w:r w:rsidR="006B7193">
        <w:rPr>
          <w:rFonts w:ascii="Arial" w:eastAsia="Arial" w:hAnsi="Arial" w:cs="Arial"/>
        </w:rPr>
        <w:t xml:space="preserve">předmětu </w:t>
      </w:r>
      <w:r>
        <w:rPr>
          <w:rFonts w:ascii="Arial" w:eastAsia="Arial" w:hAnsi="Arial" w:cs="Arial"/>
        </w:rPr>
        <w:t>Smlouvy či jeho částí po dobu delší než 14 dní,</w:t>
      </w:r>
    </w:p>
    <w:p w14:paraId="64CC115F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na majetek prodávajícího byl prohlášen úpadek, nebo</w:t>
      </w:r>
    </w:p>
    <w:p w14:paraId="03C36034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14:paraId="794E5393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insolvenční návrh je zamítnut proto, že majetek nepostačuje k úhradě nákladů insolvenčního řízení (ve znění zákona č. 182/2006 Sb., o úpadku a způsobech jeho řešení, ve znění pozdějších předpisů), nebo</w:t>
      </w:r>
    </w:p>
    <w:p w14:paraId="4CE92071" w14:textId="77777777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14:paraId="268E7A93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Účinky odstoupení od Smlouvy nastávají dnem doručení písemného oznámení o odstoupení druhé smluvní straně.</w:t>
      </w:r>
    </w:p>
    <w:p w14:paraId="430125F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14:paraId="1E1ADA17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14:paraId="072D57E9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čl. 1</w:t>
      </w:r>
      <w:r w:rsidR="00355A30">
        <w:rPr>
          <w:rFonts w:ascii="Arial" w:eastAsia="Arial" w:hAnsi="Arial" w:cs="Arial"/>
          <w:lang w:eastAsia="en-US"/>
        </w:rPr>
        <w:t>5</w:t>
      </w:r>
      <w:r>
        <w:rPr>
          <w:rFonts w:ascii="Arial" w:eastAsia="Arial" w:hAnsi="Arial" w:cs="Arial"/>
          <w:lang w:eastAsia="en-US"/>
        </w:rPr>
        <w:t>.</w:t>
      </w:r>
    </w:p>
    <w:p w14:paraId="719237EB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14:paraId="11782E0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kupujícího jsou:</w:t>
      </w:r>
    </w:p>
    <w:p w14:paraId="4A89AB1D" w14:textId="7EE11C63"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 věcech smluvníc</w:t>
      </w:r>
      <w:r w:rsidR="00440BDB">
        <w:rPr>
          <w:rFonts w:ascii="Arial" w:eastAsia="Arial" w:hAnsi="Arial" w:cs="Arial"/>
          <w:lang w:eastAsia="en-US"/>
        </w:rPr>
        <w:t>h a obchodních Ing. Jiří Boháček, tel</w:t>
      </w:r>
      <w:r w:rsidR="007E3CFA">
        <w:rPr>
          <w:rFonts w:ascii="Arial" w:eastAsia="Arial" w:hAnsi="Arial" w:cs="Arial"/>
          <w:lang w:eastAsia="en-US"/>
        </w:rPr>
        <w:t>.</w:t>
      </w:r>
    </w:p>
    <w:p w14:paraId="1E764DB4" w14:textId="2BFC0765" w:rsidR="00E2260B" w:rsidRPr="00787250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 otázkách techn</w:t>
      </w:r>
      <w:r w:rsidR="00847200">
        <w:rPr>
          <w:rFonts w:ascii="Arial" w:eastAsia="Arial" w:hAnsi="Arial" w:cs="Arial"/>
          <w:lang w:eastAsia="en-US"/>
        </w:rPr>
        <w:t>ologie dodávky</w:t>
      </w:r>
      <w:r>
        <w:rPr>
          <w:rFonts w:ascii="Arial" w:eastAsia="Arial" w:hAnsi="Arial" w:cs="Arial"/>
          <w:lang w:eastAsia="en-US"/>
        </w:rPr>
        <w:t xml:space="preserve"> a v otázkách týkajících se po</w:t>
      </w:r>
      <w:r w:rsidR="00440BDB">
        <w:rPr>
          <w:rFonts w:ascii="Arial" w:eastAsia="Arial" w:hAnsi="Arial" w:cs="Arial"/>
          <w:lang w:eastAsia="en-US"/>
        </w:rPr>
        <w:t xml:space="preserve">dmínek záruky </w:t>
      </w:r>
      <w:r w:rsidR="007E3CFA">
        <w:rPr>
          <w:rFonts w:ascii="Arial" w:eastAsia="Arial" w:hAnsi="Arial" w:cs="Arial"/>
          <w:lang w:eastAsia="en-US"/>
        </w:rPr>
        <w:t>xxxxxxxxxxxxxxxx</w:t>
      </w:r>
    </w:p>
    <w:p w14:paraId="3B8FC7E2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Oprávněnými osobami za stranu prodávajícího jsou:</w:t>
      </w:r>
    </w:p>
    <w:p w14:paraId="15F40C9C" w14:textId="32FFC240" w:rsidR="00E2260B" w:rsidRPr="003C28F2" w:rsidRDefault="006234EC" w:rsidP="00F2140B">
      <w:pPr>
        <w:pStyle w:val="RLTextlnkuslovan"/>
        <w:keepNext/>
        <w:keepLines/>
        <w:numPr>
          <w:ilvl w:val="2"/>
          <w:numId w:val="12"/>
        </w:numPr>
        <w:jc w:val="left"/>
        <w:rPr>
          <w:rStyle w:val="doplnuchazeChar"/>
          <w:rFonts w:ascii="Arial" w:eastAsia="Arial" w:hAnsi="Arial" w:cs="Arial"/>
          <w:b w:val="0"/>
          <w:lang w:eastAsia="en-US"/>
        </w:rPr>
      </w:pPr>
      <w:r w:rsidRPr="003C28F2">
        <w:rPr>
          <w:rFonts w:ascii="Arial" w:eastAsia="Arial" w:hAnsi="Arial" w:cs="Arial"/>
          <w:lang w:eastAsia="en-US"/>
        </w:rPr>
        <w:t>ve věcech smluvních a obchodních</w:t>
      </w:r>
      <w:r w:rsidR="00720B52" w:rsidRPr="003C28F2">
        <w:rPr>
          <w:rFonts w:ascii="Arial" w:eastAsia="Arial" w:hAnsi="Arial" w:cs="Arial"/>
          <w:lang w:eastAsia="en-US"/>
        </w:rPr>
        <w:t xml:space="preserve"> </w:t>
      </w:r>
      <w:r w:rsidR="007E3CFA">
        <w:rPr>
          <w:rFonts w:ascii="Arial" w:eastAsia="Arial" w:hAnsi="Arial" w:cs="Arial"/>
          <w:snapToGrid w:val="0"/>
          <w:szCs w:val="22"/>
        </w:rPr>
        <w:t>xxxxxxxxxxxxxxx</w:t>
      </w:r>
    </w:p>
    <w:p w14:paraId="4E94788A" w14:textId="01B40B35" w:rsidR="00E2260B" w:rsidRPr="003C28F2" w:rsidRDefault="006234EC" w:rsidP="007666B8">
      <w:pPr>
        <w:pStyle w:val="RLTextlnkuslovan"/>
        <w:keepNext/>
        <w:keepLines/>
        <w:numPr>
          <w:ilvl w:val="2"/>
          <w:numId w:val="12"/>
        </w:numPr>
        <w:jc w:val="left"/>
        <w:rPr>
          <w:rStyle w:val="doplnuchazeChar"/>
          <w:rFonts w:ascii="Arial" w:eastAsia="Arial" w:hAnsi="Arial" w:cs="Arial"/>
          <w:b w:val="0"/>
          <w:lang w:eastAsia="en-US"/>
        </w:rPr>
      </w:pPr>
      <w:r w:rsidRPr="003C28F2">
        <w:rPr>
          <w:rStyle w:val="doplnuchazeChar"/>
          <w:rFonts w:ascii="Arial" w:eastAsia="Arial" w:hAnsi="Arial" w:cs="Arial"/>
          <w:b w:val="0"/>
        </w:rPr>
        <w:t>v otázkách technických</w:t>
      </w:r>
      <w:r w:rsidR="007E3CFA">
        <w:rPr>
          <w:rStyle w:val="doplnuchazeChar"/>
          <w:rFonts w:ascii="Arial" w:eastAsia="Arial" w:hAnsi="Arial" w:cs="Arial"/>
          <w:b w:val="0"/>
        </w:rPr>
        <w:t xml:space="preserve">: </w:t>
      </w:r>
      <w:r w:rsidR="007E3CFA">
        <w:rPr>
          <w:rFonts w:ascii="Arial" w:eastAsia="Arial" w:hAnsi="Arial" w:cs="Arial"/>
          <w:snapToGrid w:val="0"/>
          <w:szCs w:val="22"/>
        </w:rPr>
        <w:t>xxxxxxxxxxxxx</w:t>
      </w:r>
    </w:p>
    <w:p w14:paraId="30E124FE" w14:textId="689347E0" w:rsidR="00E2260B" w:rsidRPr="003C28F2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3C28F2">
        <w:rPr>
          <w:rFonts w:ascii="Arial" w:eastAsia="Arial" w:hAnsi="Arial" w:cs="Arial"/>
          <w:lang w:eastAsia="en-US"/>
        </w:rPr>
        <w:t>Požadavky na poskytnutí záručního servisu bude prodávající přijímat na tel.:</w:t>
      </w:r>
      <w:r w:rsidR="00FC00B5" w:rsidRPr="003C28F2">
        <w:rPr>
          <w:rStyle w:val="doplnuchazeChar"/>
          <w:rFonts w:ascii="Arial" w:eastAsia="Arial" w:hAnsi="Arial" w:cs="Arial"/>
          <w:b w:val="0"/>
        </w:rPr>
        <w:t xml:space="preserve"> </w:t>
      </w:r>
      <w:r w:rsidR="007666B8" w:rsidRPr="003C28F2">
        <w:rPr>
          <w:rStyle w:val="doplnuchazeChar"/>
          <w:rFonts w:ascii="Arial" w:eastAsia="Arial" w:hAnsi="Arial" w:cs="Arial"/>
          <w:b w:val="0"/>
        </w:rPr>
        <w:t xml:space="preserve">+420 776 061 909 </w:t>
      </w:r>
      <w:r w:rsidRPr="003C28F2">
        <w:rPr>
          <w:rStyle w:val="doplnuchazeChar"/>
          <w:rFonts w:ascii="Arial" w:eastAsia="Arial" w:hAnsi="Arial" w:cs="Arial"/>
          <w:b w:val="0"/>
        </w:rPr>
        <w:t>a na e-mailové adrese</w:t>
      </w:r>
      <w:r w:rsidR="00FC00B5" w:rsidRPr="003C28F2">
        <w:rPr>
          <w:rStyle w:val="doplnuchazeChar"/>
          <w:rFonts w:ascii="Arial" w:eastAsia="Arial" w:hAnsi="Arial" w:cs="Arial"/>
          <w:b w:val="0"/>
        </w:rPr>
        <w:t xml:space="preserve"> </w:t>
      </w:r>
      <w:r w:rsidR="007666B8" w:rsidRPr="003C28F2">
        <w:rPr>
          <w:rStyle w:val="doplnuchazeChar"/>
          <w:rFonts w:ascii="Arial" w:eastAsia="Arial" w:hAnsi="Arial" w:cs="Arial"/>
          <w:b w:val="0"/>
        </w:rPr>
        <w:t xml:space="preserve">info@2pgastro.cz </w:t>
      </w:r>
      <w:r w:rsidRPr="003C28F2">
        <w:rPr>
          <w:rStyle w:val="doplnuchazeChar"/>
          <w:rFonts w:ascii="Arial" w:eastAsia="Arial" w:hAnsi="Arial" w:cs="Arial"/>
          <w:b w:val="0"/>
        </w:rPr>
        <w:t>a to v pracovní dny v době od</w:t>
      </w:r>
      <w:r w:rsidR="007666B8" w:rsidRPr="003C28F2">
        <w:rPr>
          <w:rStyle w:val="doplnuchazeChar"/>
          <w:rFonts w:ascii="Arial" w:eastAsia="Arial" w:hAnsi="Arial" w:cs="Arial"/>
          <w:b w:val="0"/>
        </w:rPr>
        <w:t xml:space="preserve"> 8:00 </w:t>
      </w:r>
      <w:r w:rsidRPr="003C28F2">
        <w:rPr>
          <w:rStyle w:val="doplnuchazeChar"/>
          <w:rFonts w:ascii="Arial" w:eastAsia="Arial" w:hAnsi="Arial" w:cs="Arial"/>
          <w:b w:val="0"/>
        </w:rPr>
        <w:t xml:space="preserve">hod do </w:t>
      </w:r>
      <w:r w:rsidR="007666B8" w:rsidRPr="003C28F2">
        <w:rPr>
          <w:rStyle w:val="doplnuchazeChar"/>
          <w:rFonts w:ascii="Arial" w:eastAsia="Arial" w:hAnsi="Arial" w:cs="Arial"/>
          <w:b w:val="0"/>
        </w:rPr>
        <w:t xml:space="preserve">16:00 </w:t>
      </w:r>
      <w:r w:rsidRPr="003C28F2">
        <w:rPr>
          <w:rStyle w:val="doplnuchazeChar"/>
          <w:rFonts w:ascii="Arial" w:eastAsia="Arial" w:hAnsi="Arial" w:cs="Arial"/>
          <w:b w:val="0"/>
        </w:rPr>
        <w:t>hod.</w:t>
      </w:r>
    </w:p>
    <w:p w14:paraId="4854FC77" w14:textId="77777777"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14:paraId="7F66330C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4B23B8">
        <w:rPr>
          <w:rFonts w:ascii="Arial" w:eastAsia="Arial" w:hAnsi="Arial" w:cs="Arial"/>
        </w:rPr>
        <w:t>8.1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14:paraId="0EC1610D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14:paraId="2BB4F5C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14:paraId="5845CD20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Všechny spory mezi smluvními stranami, vzniklé z právních vztahů založených Smlouvou a/nebo v souvislosti s ní, budou řešeny smírnou cestou. V případě, 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14:paraId="08DB2BCE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14:paraId="5B2C35E2" w14:textId="77777777" w:rsidR="00211A00" w:rsidRPr="00397B41" w:rsidRDefault="00211A00" w:rsidP="00F2140B">
      <w:pPr>
        <w:pStyle w:val="RLTextlnkuslovan"/>
        <w:keepNext/>
        <w:keepLines/>
      </w:pPr>
      <w:r>
        <w:rPr>
          <w:rFonts w:ascii="Arial" w:hAnsi="Arial" w:cs="Arial"/>
        </w:rPr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>mlouvy 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>mlouvy odvozených včetně metadat požadovaných k uveřejnění dle zákona č. 340/2015 Sb., o registru smluv. Zveřejnění Smlo</w:t>
      </w:r>
      <w:r>
        <w:rPr>
          <w:rFonts w:ascii="Arial" w:hAnsi="Arial" w:cs="Arial"/>
        </w:rPr>
        <w:t>uvy a metadat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</w:p>
    <w:p w14:paraId="4A1BF3D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Smlouva je vyhotovena a smluvními stranami podepsána ve čtyřech (4) vyhotoveních, z nichž každá ze smluvních stran obdrží dvě (2) vyhotovení.</w:t>
      </w:r>
    </w:p>
    <w:p w14:paraId="2D669005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14:paraId="52AFCE88" w14:textId="77777777"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14:paraId="3D931285" w14:textId="7B7F76CB" w:rsidR="00E2260B" w:rsidRDefault="00EC120A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</w:t>
      </w:r>
      <w:r w:rsidR="006234EC">
        <w:rPr>
          <w:rFonts w:ascii="Arial" w:eastAsia="Arial" w:hAnsi="Arial" w:cs="Arial"/>
          <w:szCs w:val="22"/>
        </w:rPr>
        <w:t xml:space="preserve">1  - </w:t>
      </w:r>
      <w:r w:rsidR="00211A00">
        <w:rPr>
          <w:rFonts w:ascii="Arial" w:eastAsia="Arial" w:hAnsi="Arial" w:cs="Arial"/>
          <w:szCs w:val="22"/>
        </w:rPr>
        <w:t xml:space="preserve">Specifikace předmětu plnění </w:t>
      </w:r>
      <w:r w:rsidR="00AC1BBF">
        <w:rPr>
          <w:rFonts w:ascii="Arial" w:eastAsia="Arial" w:hAnsi="Arial" w:cs="Arial"/>
          <w:szCs w:val="22"/>
        </w:rPr>
        <w:t>– PD - CD</w:t>
      </w:r>
    </w:p>
    <w:p w14:paraId="4E3A4D5C" w14:textId="687A2401"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 w:rsidRPr="00EC120A">
        <w:rPr>
          <w:rFonts w:ascii="Arial" w:eastAsia="Arial" w:hAnsi="Arial" w:cs="Arial"/>
          <w:szCs w:val="22"/>
        </w:rPr>
        <w:t>Příloha č.</w:t>
      </w:r>
      <w:r w:rsidR="00F8165E">
        <w:rPr>
          <w:rFonts w:ascii="Arial" w:eastAsia="Arial" w:hAnsi="Arial" w:cs="Arial"/>
          <w:szCs w:val="22"/>
        </w:rPr>
        <w:t xml:space="preserve"> </w:t>
      </w:r>
      <w:r w:rsidR="00AE6F2A">
        <w:rPr>
          <w:rFonts w:ascii="Arial" w:eastAsia="Arial" w:hAnsi="Arial" w:cs="Arial"/>
          <w:szCs w:val="22"/>
        </w:rPr>
        <w:t>2</w:t>
      </w:r>
      <w:r w:rsidRPr="00EC120A">
        <w:rPr>
          <w:rFonts w:ascii="Arial" w:eastAsia="Arial" w:hAnsi="Arial" w:cs="Arial"/>
          <w:szCs w:val="22"/>
        </w:rPr>
        <w:t xml:space="preserve"> -  </w:t>
      </w:r>
      <w:r w:rsidR="00720B52">
        <w:rPr>
          <w:rFonts w:ascii="Arial" w:eastAsia="Arial" w:hAnsi="Arial" w:cs="Arial"/>
          <w:szCs w:val="22"/>
        </w:rPr>
        <w:t xml:space="preserve">Cenová nabídka </w:t>
      </w:r>
    </w:p>
    <w:p w14:paraId="2DB6A27B" w14:textId="2B08B4A9" w:rsidR="00E2260B" w:rsidRDefault="00DC2306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Příloha č. </w:t>
      </w:r>
      <w:r w:rsidR="00AE6F2A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 xml:space="preserve"> - </w:t>
      </w:r>
      <w:r w:rsidR="006234EC">
        <w:rPr>
          <w:rFonts w:ascii="Arial" w:eastAsia="Arial" w:hAnsi="Arial" w:cs="Arial"/>
          <w:szCs w:val="22"/>
        </w:rPr>
        <w:t>Kopie dokladu o pojištění dle čl. 12 t</w:t>
      </w:r>
      <w:r>
        <w:rPr>
          <w:rFonts w:ascii="Arial" w:eastAsia="Arial" w:hAnsi="Arial" w:cs="Arial"/>
          <w:szCs w:val="22"/>
        </w:rPr>
        <w:t>éto S</w:t>
      </w:r>
      <w:r w:rsidR="00211A00">
        <w:rPr>
          <w:rFonts w:ascii="Arial" w:eastAsia="Arial" w:hAnsi="Arial" w:cs="Arial"/>
          <w:szCs w:val="22"/>
        </w:rPr>
        <w:t xml:space="preserve">mlouvy </w:t>
      </w:r>
    </w:p>
    <w:tbl>
      <w:tblPr>
        <w:tblW w:w="8843" w:type="dxa"/>
        <w:jc w:val="center"/>
        <w:tblLook w:val="01E0" w:firstRow="1" w:lastRow="1" w:firstColumn="1" w:lastColumn="1" w:noHBand="0" w:noVBand="0"/>
      </w:tblPr>
      <w:tblGrid>
        <w:gridCol w:w="4268"/>
        <w:gridCol w:w="4575"/>
      </w:tblGrid>
      <w:tr w:rsidR="00E2260B" w14:paraId="1B3AFD10" w14:textId="77777777" w:rsidTr="00FC00B5">
        <w:trPr>
          <w:trHeight w:val="1540"/>
          <w:jc w:val="center"/>
        </w:trPr>
        <w:tc>
          <w:tcPr>
            <w:tcW w:w="4268" w:type="dxa"/>
          </w:tcPr>
          <w:p w14:paraId="52841D47" w14:textId="77777777" w:rsidR="00AD57C7" w:rsidRDefault="006234EC" w:rsidP="00F2140B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31640968" w14:textId="77777777" w:rsidR="00AD57C7" w:rsidRDefault="00AD57C7" w:rsidP="00F2140B">
            <w:pPr>
              <w:keepNext/>
              <w:keepLines/>
              <w:rPr>
                <w:szCs w:val="22"/>
              </w:rPr>
            </w:pPr>
          </w:p>
          <w:p w14:paraId="65C9A1BD" w14:textId="47A3BE18" w:rsidR="00543612" w:rsidRDefault="00AD57C7" w:rsidP="00F2140B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V Praze dne</w:t>
            </w:r>
            <w:r w:rsidR="007E3CFA">
              <w:rPr>
                <w:szCs w:val="22"/>
              </w:rPr>
              <w:t xml:space="preserve"> 18. 6. 2018</w:t>
            </w:r>
          </w:p>
          <w:p w14:paraId="034EAA07" w14:textId="77777777" w:rsidR="00AD57C7" w:rsidRDefault="00AD57C7" w:rsidP="00F2140B">
            <w:pPr>
              <w:keepNext/>
              <w:keepLines/>
              <w:rPr>
                <w:szCs w:val="22"/>
              </w:rPr>
            </w:pPr>
          </w:p>
          <w:p w14:paraId="7BDD8443" w14:textId="77777777" w:rsidR="004367C2" w:rsidRDefault="00AD57C7" w:rsidP="00F2140B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kupující:</w:t>
            </w:r>
          </w:p>
          <w:p w14:paraId="5129B24E" w14:textId="77777777" w:rsidR="00847200" w:rsidRDefault="00847200" w:rsidP="00F2140B">
            <w:pPr>
              <w:keepNext/>
              <w:keepLines/>
              <w:rPr>
                <w:szCs w:val="22"/>
              </w:rPr>
            </w:pPr>
          </w:p>
          <w:p w14:paraId="47AA391F" w14:textId="77777777" w:rsidR="00847200" w:rsidRDefault="00847200" w:rsidP="00F2140B">
            <w:pPr>
              <w:keepNext/>
              <w:keepLines/>
              <w:rPr>
                <w:szCs w:val="22"/>
              </w:rPr>
            </w:pPr>
          </w:p>
          <w:p w14:paraId="7C28079C" w14:textId="77777777" w:rsidR="00AD57C7" w:rsidRDefault="00AD57C7" w:rsidP="00F2140B">
            <w:pPr>
              <w:keepNext/>
              <w:keepLines/>
              <w:rPr>
                <w:szCs w:val="22"/>
              </w:rPr>
            </w:pPr>
          </w:p>
          <w:p w14:paraId="26B8D399" w14:textId="77777777" w:rsidR="00AD57C7" w:rsidRDefault="00AD57C7" w:rsidP="00F2140B">
            <w:pPr>
              <w:keepNext/>
              <w:keepLines/>
              <w:rPr>
                <w:szCs w:val="22"/>
              </w:rPr>
            </w:pPr>
          </w:p>
        </w:tc>
        <w:tc>
          <w:tcPr>
            <w:tcW w:w="4575" w:type="dxa"/>
          </w:tcPr>
          <w:p w14:paraId="1B9A6C07" w14:textId="77777777" w:rsidR="00AD57C7" w:rsidRDefault="00AD57C7" w:rsidP="00F2140B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     </w:t>
            </w:r>
          </w:p>
          <w:p w14:paraId="0E2EFB0C" w14:textId="6FC06945" w:rsidR="00E2260B" w:rsidRDefault="00AD57C7" w:rsidP="00F2140B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 </w:t>
            </w:r>
            <w:r w:rsidR="006234EC">
              <w:rPr>
                <w:rFonts w:ascii="Arial" w:eastAsia="Arial" w:hAnsi="Arial" w:cs="Arial"/>
                <w:szCs w:val="22"/>
              </w:rPr>
              <w:t>V</w:t>
            </w:r>
            <w:r w:rsidR="00FC00B5">
              <w:rPr>
                <w:rFonts w:ascii="Arial" w:eastAsia="Arial" w:hAnsi="Arial" w:cs="Arial"/>
                <w:szCs w:val="22"/>
              </w:rPr>
              <w:t xml:space="preserve"> Praze </w:t>
            </w:r>
            <w:r>
              <w:rPr>
                <w:rFonts w:ascii="Arial" w:eastAsia="Arial" w:hAnsi="Arial" w:cs="Arial"/>
                <w:szCs w:val="22"/>
              </w:rPr>
              <w:t>dn</w:t>
            </w:r>
            <w:r w:rsidR="00FC00B5">
              <w:rPr>
                <w:rFonts w:ascii="Arial" w:eastAsia="Arial" w:hAnsi="Arial" w:cs="Arial"/>
                <w:szCs w:val="22"/>
              </w:rPr>
              <w:t>e</w:t>
            </w:r>
            <w:r w:rsidR="007E3CFA">
              <w:rPr>
                <w:rFonts w:ascii="Arial" w:eastAsia="Arial" w:hAnsi="Arial" w:cs="Arial"/>
                <w:szCs w:val="22"/>
              </w:rPr>
              <w:t xml:space="preserve"> 18. 6. 2018</w:t>
            </w:r>
          </w:p>
          <w:p w14:paraId="3B61BF2C" w14:textId="77777777" w:rsidR="00EC120A" w:rsidRDefault="00EC120A" w:rsidP="00F2140B">
            <w:pPr>
              <w:keepNext/>
              <w:keepLines/>
              <w:rPr>
                <w:szCs w:val="22"/>
              </w:rPr>
            </w:pPr>
          </w:p>
          <w:p w14:paraId="2FEFBD39" w14:textId="77777777" w:rsidR="00E2260B" w:rsidRDefault="00AD57C7" w:rsidP="00F2140B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DC2306">
              <w:rPr>
                <w:szCs w:val="22"/>
              </w:rPr>
              <w:t>prodávající:</w:t>
            </w:r>
          </w:p>
        </w:tc>
      </w:tr>
      <w:tr w:rsidR="00E2260B" w14:paraId="61905607" w14:textId="77777777" w:rsidTr="00FC00B5">
        <w:trPr>
          <w:trHeight w:val="1736"/>
          <w:jc w:val="center"/>
        </w:trPr>
        <w:tc>
          <w:tcPr>
            <w:tcW w:w="4268" w:type="dxa"/>
          </w:tcPr>
          <w:p w14:paraId="410B21FC" w14:textId="77777777" w:rsidR="00E2260B" w:rsidRDefault="006234EC" w:rsidP="00F2140B">
            <w:pPr>
              <w:pStyle w:val="RLdajeosmluvnstran"/>
              <w:keepNext/>
              <w:keepLines/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</w:t>
            </w:r>
            <w:r w:rsidR="00543612">
              <w:rPr>
                <w:rFonts w:ascii="Arial" w:eastAsia="Arial" w:hAnsi="Arial" w:cs="Arial"/>
                <w:szCs w:val="22"/>
              </w:rPr>
              <w:t>.......................</w:t>
            </w:r>
          </w:p>
          <w:p w14:paraId="63238BD9" w14:textId="77777777" w:rsidR="00543612" w:rsidRDefault="00543612" w:rsidP="00F2140B">
            <w:pPr>
              <w:pStyle w:val="RLdajeosmluvnstran0"/>
              <w:keepNext/>
              <w:keepLines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České vysoké učení technické v Praze</w:t>
            </w:r>
          </w:p>
          <w:p w14:paraId="65B8F2B9" w14:textId="77777777" w:rsidR="00E2260B" w:rsidRDefault="00543612" w:rsidP="00F2140B">
            <w:pPr>
              <w:pStyle w:val="RLdajeosmluvnstran0"/>
              <w:keepNext/>
              <w:keepLines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Správa účelových zařízení </w:t>
            </w:r>
          </w:p>
          <w:p w14:paraId="03449CD2" w14:textId="77777777" w:rsidR="00E2260B" w:rsidRDefault="00543612" w:rsidP="00F2140B">
            <w:pPr>
              <w:pStyle w:val="RLdajeosmluvnstran0"/>
              <w:keepNext/>
              <w:keepLines/>
              <w:jc w:val="lef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Ing. Jiří Boháček</w:t>
            </w:r>
          </w:p>
          <w:p w14:paraId="7A40D032" w14:textId="77777777" w:rsidR="00E2260B" w:rsidRDefault="00543612" w:rsidP="00F2140B">
            <w:pPr>
              <w:pStyle w:val="RLProhlensmluvnchstran"/>
              <w:keepNext/>
              <w:keepLines/>
              <w:jc w:val="left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b w:val="0"/>
                <w:bCs/>
              </w:rPr>
              <w:t>ředitel ČVÚT v Praze - SUZ</w:t>
            </w:r>
          </w:p>
        </w:tc>
        <w:tc>
          <w:tcPr>
            <w:tcW w:w="4575" w:type="dxa"/>
          </w:tcPr>
          <w:p w14:paraId="237FF8F1" w14:textId="77777777" w:rsidR="00E2260B" w:rsidRDefault="006234EC" w:rsidP="00F2140B">
            <w:pPr>
              <w:pStyle w:val="RLdajeosmluvnstran"/>
              <w:keepNext/>
              <w:keepLines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.........................................................</w:t>
            </w:r>
          </w:p>
          <w:p w14:paraId="7F7DF9CF" w14:textId="6F028CA5" w:rsidR="002A56AE" w:rsidRPr="00FC00B5" w:rsidRDefault="007666B8" w:rsidP="00F2140B">
            <w:pPr>
              <w:pStyle w:val="RLdajeosmluvnstran"/>
              <w:keepNext/>
              <w:keepLines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2PGastro s.r.o.</w:t>
            </w:r>
          </w:p>
          <w:p w14:paraId="211DB444" w14:textId="77777777" w:rsidR="00FC00B5" w:rsidRDefault="007666B8" w:rsidP="00F2140B">
            <w:pPr>
              <w:pStyle w:val="RLdajeosmluvnstran"/>
              <w:keepNext/>
              <w:keepLines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Ing. Libor Picek</w:t>
            </w:r>
          </w:p>
          <w:p w14:paraId="1EE56640" w14:textId="0B994DF4" w:rsidR="007666B8" w:rsidRDefault="007666B8" w:rsidP="00F2140B">
            <w:pPr>
              <w:pStyle w:val="RLdajeosmluvnstran"/>
              <w:keepNext/>
              <w:keepLines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jednatel</w:t>
            </w:r>
          </w:p>
        </w:tc>
      </w:tr>
    </w:tbl>
    <w:p w14:paraId="79412DE5" w14:textId="77777777" w:rsidR="00E2260B" w:rsidRDefault="00E2260B" w:rsidP="00F2140B">
      <w:pPr>
        <w:keepNext/>
        <w:keepLines/>
        <w:rPr>
          <w:szCs w:val="22"/>
        </w:rPr>
      </w:pPr>
    </w:p>
    <w:sectPr w:rsidR="00E2260B">
      <w:footerReference w:type="default" r:id="rId8"/>
      <w:headerReference w:type="first" r:id="rId9"/>
      <w:footerReference w:type="first" r:id="rId10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80533" w14:textId="77777777" w:rsidR="0062331D" w:rsidRDefault="0062331D">
      <w:r>
        <w:separator/>
      </w:r>
    </w:p>
  </w:endnote>
  <w:endnote w:type="continuationSeparator" w:id="0">
    <w:p w14:paraId="57A8A413" w14:textId="77777777" w:rsidR="0062331D" w:rsidRDefault="0062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79578"/>
      <w:docPartObj>
        <w:docPartGallery w:val="Page Numbers (Bottom of Page)"/>
        <w:docPartUnique/>
      </w:docPartObj>
    </w:sdtPr>
    <w:sdtEndPr/>
    <w:sdtContent>
      <w:p w14:paraId="0748F8FE" w14:textId="77777777"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3B8">
          <w:rPr>
            <w:noProof/>
          </w:rPr>
          <w:t>10</w:t>
        </w:r>
        <w:r>
          <w:fldChar w:fldCharType="end"/>
        </w:r>
      </w:p>
    </w:sdtContent>
  </w:sdt>
  <w:p w14:paraId="1584CCFE" w14:textId="69B4B194" w:rsidR="00DF20E7" w:rsidRDefault="00CD1308">
    <w:r>
      <w:t>Č. smlouvy 911</w:t>
    </w:r>
    <w:r w:rsidR="004A03EA">
      <w:t>8</w:t>
    </w:r>
    <w:r>
      <w:t>000</w:t>
    </w:r>
    <w:r w:rsidR="003C28F2">
      <w:t>139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62200" w14:textId="21257F55" w:rsidR="00CD1308" w:rsidRDefault="00CD1308">
    <w:pPr>
      <w:pStyle w:val="Zpat"/>
    </w:pPr>
    <w:r>
      <w:t>Č. smlouvy 911</w:t>
    </w:r>
    <w:r w:rsidR="004A03EA">
      <w:t>8</w:t>
    </w:r>
    <w:r>
      <w:t>000</w:t>
    </w:r>
    <w:r w:rsidR="008404A0">
      <w:t>139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6F5E" w14:textId="77777777" w:rsidR="0062331D" w:rsidRDefault="0062331D">
      <w:r>
        <w:separator/>
      </w:r>
    </w:p>
  </w:footnote>
  <w:footnote w:type="continuationSeparator" w:id="0">
    <w:p w14:paraId="71BDD28C" w14:textId="77777777" w:rsidR="0062331D" w:rsidRDefault="0062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5A2A" w14:textId="77777777" w:rsidR="00743CD8" w:rsidRDefault="00743CD8" w:rsidP="00743CD8">
    <w:pPr>
      <w:pStyle w:val="Zhlav"/>
    </w:pPr>
    <w:r w:rsidRPr="0048546D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BD0B653" wp14:editId="70EF76E6">
          <wp:simplePos x="0" y="0"/>
          <wp:positionH relativeFrom="page">
            <wp:posOffset>4496435</wp:posOffset>
          </wp:positionH>
          <wp:positionV relativeFrom="page">
            <wp:posOffset>302895</wp:posOffset>
          </wp:positionV>
          <wp:extent cx="2066290" cy="1007110"/>
          <wp:effectExtent l="0" t="0" r="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F9CE68" w14:textId="77777777" w:rsidR="00743CD8" w:rsidRDefault="00743CD8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DB15336" wp14:editId="06D209A0">
          <wp:simplePos x="0" y="0"/>
          <wp:positionH relativeFrom="page">
            <wp:posOffset>4496435</wp:posOffset>
          </wp:positionH>
          <wp:positionV relativeFrom="page">
            <wp:posOffset>121920</wp:posOffset>
          </wp:positionV>
          <wp:extent cx="2066290" cy="100711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703AC1" w14:textId="77777777"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14:paraId="408AE930" w14:textId="77777777"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14:paraId="2C209F92" w14:textId="77777777"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7"/>
        </w:tabs>
        <w:ind w:left="2297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5DED"/>
    <w:rsid w:val="00016D77"/>
    <w:rsid w:val="00053F50"/>
    <w:rsid w:val="00056276"/>
    <w:rsid w:val="00060289"/>
    <w:rsid w:val="000836FA"/>
    <w:rsid w:val="00086576"/>
    <w:rsid w:val="000917E9"/>
    <w:rsid w:val="00096E7B"/>
    <w:rsid w:val="000A2467"/>
    <w:rsid w:val="000A2728"/>
    <w:rsid w:val="000B2EC4"/>
    <w:rsid w:val="000B4917"/>
    <w:rsid w:val="000B704D"/>
    <w:rsid w:val="000D177B"/>
    <w:rsid w:val="000D7527"/>
    <w:rsid w:val="001264B5"/>
    <w:rsid w:val="00141447"/>
    <w:rsid w:val="00146E3C"/>
    <w:rsid w:val="00151816"/>
    <w:rsid w:val="001653AB"/>
    <w:rsid w:val="001749A1"/>
    <w:rsid w:val="00174D6B"/>
    <w:rsid w:val="001B58C8"/>
    <w:rsid w:val="001C068C"/>
    <w:rsid w:val="001F1055"/>
    <w:rsid w:val="00211A00"/>
    <w:rsid w:val="00220AE1"/>
    <w:rsid w:val="00222E38"/>
    <w:rsid w:val="00226F27"/>
    <w:rsid w:val="00231DCA"/>
    <w:rsid w:val="0024650F"/>
    <w:rsid w:val="002529BE"/>
    <w:rsid w:val="00296A90"/>
    <w:rsid w:val="002A4705"/>
    <w:rsid w:val="002A56AE"/>
    <w:rsid w:val="002C06DB"/>
    <w:rsid w:val="002C0A85"/>
    <w:rsid w:val="00304AD0"/>
    <w:rsid w:val="00316D52"/>
    <w:rsid w:val="00341A87"/>
    <w:rsid w:val="00350533"/>
    <w:rsid w:val="0035083C"/>
    <w:rsid w:val="00355A30"/>
    <w:rsid w:val="00390E34"/>
    <w:rsid w:val="003C28F2"/>
    <w:rsid w:val="003F1365"/>
    <w:rsid w:val="00407734"/>
    <w:rsid w:val="00416E73"/>
    <w:rsid w:val="00420F1C"/>
    <w:rsid w:val="004367C2"/>
    <w:rsid w:val="00440BDB"/>
    <w:rsid w:val="0045052E"/>
    <w:rsid w:val="004602DB"/>
    <w:rsid w:val="004669DA"/>
    <w:rsid w:val="00480501"/>
    <w:rsid w:val="0048670C"/>
    <w:rsid w:val="004A03EA"/>
    <w:rsid w:val="004B23B8"/>
    <w:rsid w:val="004E7C1C"/>
    <w:rsid w:val="004F4CF9"/>
    <w:rsid w:val="004F6E03"/>
    <w:rsid w:val="00524585"/>
    <w:rsid w:val="00543612"/>
    <w:rsid w:val="00553401"/>
    <w:rsid w:val="00571212"/>
    <w:rsid w:val="00577CA4"/>
    <w:rsid w:val="005B1C7F"/>
    <w:rsid w:val="0062331D"/>
    <w:rsid w:val="006234EC"/>
    <w:rsid w:val="00630925"/>
    <w:rsid w:val="00642CD9"/>
    <w:rsid w:val="0068612A"/>
    <w:rsid w:val="006B2AB0"/>
    <w:rsid w:val="006B3985"/>
    <w:rsid w:val="006B7193"/>
    <w:rsid w:val="006F77CB"/>
    <w:rsid w:val="00720B52"/>
    <w:rsid w:val="00723FDC"/>
    <w:rsid w:val="00743CD8"/>
    <w:rsid w:val="007666B8"/>
    <w:rsid w:val="00772411"/>
    <w:rsid w:val="00777603"/>
    <w:rsid w:val="00787250"/>
    <w:rsid w:val="00796777"/>
    <w:rsid w:val="007D7C81"/>
    <w:rsid w:val="007E3CFA"/>
    <w:rsid w:val="007F45A5"/>
    <w:rsid w:val="00810FCF"/>
    <w:rsid w:val="008137B9"/>
    <w:rsid w:val="0081526D"/>
    <w:rsid w:val="00825DB7"/>
    <w:rsid w:val="008404A0"/>
    <w:rsid w:val="00847200"/>
    <w:rsid w:val="008C5DE1"/>
    <w:rsid w:val="008E48C5"/>
    <w:rsid w:val="00944E18"/>
    <w:rsid w:val="00951175"/>
    <w:rsid w:val="009570CB"/>
    <w:rsid w:val="00975303"/>
    <w:rsid w:val="00994BA7"/>
    <w:rsid w:val="009B56C7"/>
    <w:rsid w:val="009B7A60"/>
    <w:rsid w:val="009C0244"/>
    <w:rsid w:val="009C1FF2"/>
    <w:rsid w:val="009E07BD"/>
    <w:rsid w:val="009E38F0"/>
    <w:rsid w:val="009E5B1C"/>
    <w:rsid w:val="009F08FE"/>
    <w:rsid w:val="00A17334"/>
    <w:rsid w:val="00A44A8D"/>
    <w:rsid w:val="00A45762"/>
    <w:rsid w:val="00A6289B"/>
    <w:rsid w:val="00A84AB4"/>
    <w:rsid w:val="00A944D8"/>
    <w:rsid w:val="00AA5329"/>
    <w:rsid w:val="00AB2942"/>
    <w:rsid w:val="00AB78C0"/>
    <w:rsid w:val="00AC1BBF"/>
    <w:rsid w:val="00AD57C7"/>
    <w:rsid w:val="00AE6F2A"/>
    <w:rsid w:val="00B03F7C"/>
    <w:rsid w:val="00B43CAD"/>
    <w:rsid w:val="00B47E03"/>
    <w:rsid w:val="00B64D86"/>
    <w:rsid w:val="00B66959"/>
    <w:rsid w:val="00B850F5"/>
    <w:rsid w:val="00B94030"/>
    <w:rsid w:val="00BB1648"/>
    <w:rsid w:val="00BF150A"/>
    <w:rsid w:val="00C00775"/>
    <w:rsid w:val="00C51B3A"/>
    <w:rsid w:val="00C7559A"/>
    <w:rsid w:val="00C857A5"/>
    <w:rsid w:val="00C9123A"/>
    <w:rsid w:val="00CA35CA"/>
    <w:rsid w:val="00CC3BF8"/>
    <w:rsid w:val="00CC64E5"/>
    <w:rsid w:val="00CD1308"/>
    <w:rsid w:val="00CE1C72"/>
    <w:rsid w:val="00D027FA"/>
    <w:rsid w:val="00D44A92"/>
    <w:rsid w:val="00D802DB"/>
    <w:rsid w:val="00DC032E"/>
    <w:rsid w:val="00DC2306"/>
    <w:rsid w:val="00DC4345"/>
    <w:rsid w:val="00DE57FC"/>
    <w:rsid w:val="00DF20E7"/>
    <w:rsid w:val="00E00366"/>
    <w:rsid w:val="00E212A5"/>
    <w:rsid w:val="00E2260B"/>
    <w:rsid w:val="00E23B4B"/>
    <w:rsid w:val="00E70F1C"/>
    <w:rsid w:val="00E75D1D"/>
    <w:rsid w:val="00EB61F5"/>
    <w:rsid w:val="00EC120A"/>
    <w:rsid w:val="00EE1235"/>
    <w:rsid w:val="00F2140B"/>
    <w:rsid w:val="00F238C2"/>
    <w:rsid w:val="00F26590"/>
    <w:rsid w:val="00F279FF"/>
    <w:rsid w:val="00F41B39"/>
    <w:rsid w:val="00F43276"/>
    <w:rsid w:val="00F50DA4"/>
    <w:rsid w:val="00F53AF4"/>
    <w:rsid w:val="00F61DD1"/>
    <w:rsid w:val="00F63C5C"/>
    <w:rsid w:val="00F66EE1"/>
    <w:rsid w:val="00F8165E"/>
    <w:rsid w:val="00FA4091"/>
    <w:rsid w:val="00FC00B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F2DD17"/>
  <w15:docId w15:val="{7A834B52-2D5D-49C9-9F7F-7631B89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1">
    <w:name w:val="Bez seznamu11"/>
    <w:semiHidden/>
    <w:unhideWhenUsed/>
  </w:style>
  <w:style w:type="character" w:customStyle="1" w:styleId="Bezseznamu10">
    <w:name w:val="Bez seznamu1_0"/>
    <w:semiHidden/>
    <w:unhideWhenUsed/>
  </w:style>
  <w:style w:type="character" w:customStyle="1" w:styleId="Bezseznamu1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C00B5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CA40-4C16-4521-B333-D7EFD4B0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3450</Words>
  <Characters>20357</Characters>
  <Application>Microsoft Office Word</Application>
  <DocSecurity>4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zemědělství</dc:creator>
  <cp:keywords/>
  <dc:description/>
  <cp:lastModifiedBy>Irena Rysová</cp:lastModifiedBy>
  <cp:revision>2</cp:revision>
  <cp:lastPrinted>2018-06-19T08:04:00Z</cp:lastPrinted>
  <dcterms:created xsi:type="dcterms:W3CDTF">2018-06-19T08:05:00Z</dcterms:created>
  <dcterms:modified xsi:type="dcterms:W3CDTF">2018-06-19T08:05:00Z</dcterms:modified>
</cp:coreProperties>
</file>