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3C0BBD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AB2187" w:rsidRDefault="00A91B25" w:rsidP="003C0B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</w:t>
      </w:r>
      <w:r w:rsidR="00AB2187">
        <w:rPr>
          <w:rFonts w:ascii="Arial" w:hAnsi="Arial" w:cs="Arial"/>
          <w:b/>
        </w:rPr>
        <w:t>O DÍLO</w:t>
      </w:r>
    </w:p>
    <w:p w:rsidR="005D0634" w:rsidRPr="00AB2187" w:rsidRDefault="003C1958" w:rsidP="003C0B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: OSM/OSO/318</w:t>
      </w:r>
      <w:r w:rsidR="001B694A" w:rsidRPr="00AB2187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E4558D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E4558D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="00E4558D" w:rsidRPr="00E4558D">
        <w:rPr>
          <w:rFonts w:ascii="Arial" w:hAnsi="Arial" w:cs="Arial"/>
          <w:b/>
        </w:rPr>
        <w:t>Zhotovitel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3C1958">
        <w:rPr>
          <w:rFonts w:ascii="Arial" w:hAnsi="Arial" w:cs="Arial"/>
          <w:sz w:val="18"/>
          <w:szCs w:val="18"/>
        </w:rPr>
        <w:t>Abatec CZ, s.r.o.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AB2187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</w:r>
      <w:r w:rsidR="00E4558D">
        <w:rPr>
          <w:rFonts w:ascii="Arial" w:hAnsi="Arial" w:cs="Arial"/>
          <w:sz w:val="18"/>
          <w:szCs w:val="18"/>
        </w:rPr>
        <w:t>sídlo</w:t>
      </w:r>
      <w:r w:rsidRPr="00F1206E">
        <w:rPr>
          <w:rFonts w:ascii="Arial" w:hAnsi="Arial" w:cs="Arial"/>
          <w:sz w:val="18"/>
          <w:szCs w:val="18"/>
        </w:rPr>
        <w:t xml:space="preserve">: </w:t>
      </w:r>
      <w:r w:rsidR="003C1958">
        <w:rPr>
          <w:rFonts w:ascii="Arial" w:hAnsi="Arial" w:cs="Arial"/>
          <w:sz w:val="18"/>
          <w:szCs w:val="18"/>
        </w:rPr>
        <w:t>Hrnčířská 896/31, Veveří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="00AB2187">
        <w:rPr>
          <w:rFonts w:ascii="Arial" w:hAnsi="Arial" w:cs="Arial"/>
          <w:sz w:val="18"/>
          <w:szCs w:val="18"/>
        </w:rPr>
        <w:t>1 Jablonec nad Nisou</w:t>
      </w:r>
      <w:r w:rsidRPr="00F1206E">
        <w:rPr>
          <w:rFonts w:ascii="Arial" w:hAnsi="Arial" w:cs="Arial"/>
          <w:sz w:val="18"/>
          <w:szCs w:val="18"/>
        </w:rPr>
        <w:tab/>
        <w:t>P</w:t>
      </w:r>
      <w:r w:rsidR="00AB2187">
        <w:rPr>
          <w:rFonts w:ascii="Arial" w:hAnsi="Arial" w:cs="Arial"/>
          <w:sz w:val="18"/>
          <w:szCs w:val="18"/>
        </w:rPr>
        <w:t xml:space="preserve">SČ: </w:t>
      </w:r>
      <w:r w:rsidR="003C1958">
        <w:rPr>
          <w:rFonts w:ascii="Arial" w:hAnsi="Arial" w:cs="Arial"/>
          <w:sz w:val="18"/>
          <w:szCs w:val="18"/>
        </w:rPr>
        <w:t>602 00 Brno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3C1958">
        <w:rPr>
          <w:rFonts w:ascii="Arial" w:hAnsi="Arial" w:cs="Arial"/>
          <w:sz w:val="18"/>
          <w:szCs w:val="18"/>
        </w:rPr>
        <w:t>255 22 884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1D4800">
        <w:rPr>
          <w:rFonts w:ascii="Arial" w:hAnsi="Arial" w:cs="Arial"/>
          <w:sz w:val="18"/>
          <w:szCs w:val="18"/>
        </w:rPr>
        <w:t>CZ</w:t>
      </w:r>
      <w:r w:rsidR="003C1958">
        <w:rPr>
          <w:rFonts w:ascii="Arial" w:hAnsi="Arial" w:cs="Arial"/>
          <w:sz w:val="18"/>
          <w:szCs w:val="18"/>
        </w:rPr>
        <w:t>25522884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číslo účtu: 121</w:t>
      </w:r>
      <w:r w:rsidR="00AB2187">
        <w:rPr>
          <w:rFonts w:ascii="Arial" w:hAnsi="Arial" w:cs="Arial"/>
          <w:sz w:val="18"/>
          <w:szCs w:val="18"/>
        </w:rPr>
        <w:t>-</w:t>
      </w:r>
      <w:r w:rsidRPr="00F1206E">
        <w:rPr>
          <w:rFonts w:ascii="Arial" w:hAnsi="Arial" w:cs="Arial"/>
          <w:sz w:val="18"/>
          <w:szCs w:val="18"/>
        </w:rPr>
        <w:t>451/0100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5729AE">
        <w:rPr>
          <w:rFonts w:ascii="Arial" w:hAnsi="Arial" w:cs="Arial"/>
          <w:sz w:val="18"/>
          <w:szCs w:val="18"/>
        </w:rPr>
        <w:t>Ing. Luděk Měchura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bankovní ústa</w:t>
      </w:r>
      <w:r w:rsidR="004E62D6">
        <w:rPr>
          <w:rFonts w:ascii="Arial" w:hAnsi="Arial" w:cs="Arial"/>
          <w:sz w:val="18"/>
          <w:szCs w:val="18"/>
        </w:rPr>
        <w:t>v: KB Jablon</w:t>
      </w:r>
      <w:r w:rsidR="00B25B20">
        <w:rPr>
          <w:rFonts w:ascii="Arial" w:hAnsi="Arial" w:cs="Arial"/>
          <w:sz w:val="18"/>
          <w:szCs w:val="18"/>
        </w:rPr>
        <w:t xml:space="preserve">ec nad Nisou </w:t>
      </w:r>
      <w:r w:rsidR="00B25B20">
        <w:rPr>
          <w:rFonts w:ascii="Arial" w:hAnsi="Arial" w:cs="Arial"/>
          <w:sz w:val="18"/>
          <w:szCs w:val="18"/>
        </w:rPr>
        <w:tab/>
        <w:t xml:space="preserve">mobil: </w:t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4558D">
        <w:rPr>
          <w:rFonts w:ascii="Arial" w:hAnsi="Arial" w:cs="Arial"/>
          <w:sz w:val="18"/>
          <w:szCs w:val="18"/>
        </w:rPr>
        <w:t>ve věcech sml</w:t>
      </w:r>
      <w:r w:rsidR="00867B46" w:rsidRPr="00E4558D">
        <w:rPr>
          <w:rFonts w:ascii="Arial" w:hAnsi="Arial" w:cs="Arial"/>
          <w:sz w:val="18"/>
          <w:szCs w:val="18"/>
        </w:rPr>
        <w:t>uvních</w:t>
      </w:r>
      <w:r w:rsidRPr="00E4558D">
        <w:rPr>
          <w:rFonts w:ascii="Arial" w:hAnsi="Arial" w:cs="Arial"/>
          <w:sz w:val="18"/>
          <w:szCs w:val="18"/>
        </w:rPr>
        <w:t>: Ing. Jaromíra Čechová</w:t>
      </w:r>
      <w:r w:rsidRPr="00F1206E">
        <w:rPr>
          <w:rFonts w:ascii="Arial" w:hAnsi="Arial" w:cs="Arial"/>
          <w:sz w:val="18"/>
          <w:szCs w:val="18"/>
        </w:rPr>
        <w:tab/>
        <w:t xml:space="preserve">e-mail: </w:t>
      </w:r>
    </w:p>
    <w:p w:rsidR="00AB2187" w:rsidRDefault="00B25B20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</w:p>
    <w:p w:rsidR="00AB2187" w:rsidRDefault="00AB2187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 věcech technických: Jiří Cvrček </w:t>
      </w:r>
    </w:p>
    <w:p w:rsidR="0076690D" w:rsidRPr="00F1206E" w:rsidRDefault="00B25B20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  <w:r w:rsidR="001D4800">
        <w:rPr>
          <w:rFonts w:ascii="Arial" w:hAnsi="Arial" w:cs="Arial"/>
          <w:sz w:val="18"/>
          <w:szCs w:val="18"/>
        </w:rPr>
        <w:t>483 357 111</w:t>
      </w:r>
      <w:r w:rsidR="0076690D" w:rsidRPr="00F1206E">
        <w:rPr>
          <w:rFonts w:ascii="Arial" w:hAnsi="Arial" w:cs="Arial"/>
          <w:sz w:val="18"/>
          <w:szCs w:val="18"/>
        </w:rPr>
        <w:tab/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e-mail:</w:t>
      </w:r>
      <w:r w:rsidR="00AB2187">
        <w:rPr>
          <w:rFonts w:ascii="Arial" w:hAnsi="Arial" w:cs="Arial"/>
          <w:sz w:val="18"/>
          <w:szCs w:val="18"/>
        </w:rPr>
        <w:t xml:space="preserve"> </w:t>
      </w:r>
    </w:p>
    <w:p w:rsidR="00AB2187" w:rsidRPr="00F1206E" w:rsidRDefault="00AB2187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I.</w:t>
      </w:r>
    </w:p>
    <w:p w:rsidR="00A91B25" w:rsidRPr="003C1958" w:rsidRDefault="00A91B25" w:rsidP="00A91B25">
      <w:pPr>
        <w:jc w:val="center"/>
        <w:rPr>
          <w:rFonts w:ascii="Arial" w:hAnsi="Arial" w:cs="Arial"/>
          <w:b/>
        </w:rPr>
      </w:pPr>
      <w:r w:rsidRPr="003C1958">
        <w:rPr>
          <w:rFonts w:ascii="Arial" w:hAnsi="Arial" w:cs="Arial"/>
          <w:b/>
          <w:shd w:val="clear" w:color="auto" w:fill="E6E6E6"/>
        </w:rPr>
        <w:t>Předmět smlouvy</w:t>
      </w:r>
      <w:r w:rsidR="008F37D2" w:rsidRPr="003C1958">
        <w:rPr>
          <w:rFonts w:ascii="Arial" w:hAnsi="Arial" w:cs="Arial"/>
          <w:b/>
        </w:rPr>
        <w:t>:</w:t>
      </w:r>
    </w:p>
    <w:p w:rsidR="00AD71CD" w:rsidRDefault="00AD71CD" w:rsidP="00A91B25">
      <w:pPr>
        <w:jc w:val="center"/>
        <w:rPr>
          <w:rFonts w:ascii="Arial" w:hAnsi="Arial" w:cs="Arial"/>
        </w:rPr>
      </w:pPr>
    </w:p>
    <w:p w:rsidR="00AB2187" w:rsidRPr="00AB2187" w:rsidRDefault="00AB2187" w:rsidP="00AB2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5729AE">
        <w:rPr>
          <w:rFonts w:ascii="Arial" w:hAnsi="Arial" w:cs="Arial"/>
        </w:rPr>
        <w:t>výbojek – výměnou na stožárech Střelnice 45 ks</w:t>
      </w:r>
      <w:r w:rsidR="00450F32">
        <w:rPr>
          <w:rFonts w:ascii="Arial" w:hAnsi="Arial" w:cs="Arial"/>
        </w:rPr>
        <w:t>,</w:t>
      </w:r>
      <w:r w:rsidR="00D867D0">
        <w:rPr>
          <w:rFonts w:ascii="Arial" w:hAnsi="Arial" w:cs="Arial"/>
        </w:rPr>
        <w:t xml:space="preserve"> vše dle CN, ze dne </w:t>
      </w:r>
      <w:r w:rsidR="005729AE">
        <w:rPr>
          <w:rFonts w:ascii="Arial" w:hAnsi="Arial" w:cs="Arial"/>
        </w:rPr>
        <w:t>26.2.</w:t>
      </w:r>
      <w:r w:rsidR="00450F32">
        <w:rPr>
          <w:rFonts w:ascii="Arial" w:hAnsi="Arial" w:cs="Arial"/>
        </w:rPr>
        <w:t>2018</w:t>
      </w: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A91B25" w:rsidRPr="0064577D" w:rsidRDefault="00A91B25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II.</w:t>
      </w:r>
    </w:p>
    <w:p w:rsidR="00A91B25" w:rsidRPr="0064577D" w:rsidRDefault="009D703A" w:rsidP="00FD0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</w:t>
      </w:r>
      <w:r w:rsidR="00FA016A">
        <w:rPr>
          <w:rFonts w:ascii="Arial" w:hAnsi="Arial" w:cs="Arial"/>
          <w:b/>
        </w:rPr>
        <w:t>a místo plnění</w:t>
      </w:r>
    </w:p>
    <w:p w:rsidR="00FD0F49" w:rsidRPr="0064577D" w:rsidRDefault="00FD0F49" w:rsidP="00FD0F49">
      <w:pPr>
        <w:jc w:val="both"/>
        <w:rPr>
          <w:rFonts w:ascii="Arial" w:hAnsi="Arial" w:cs="Arial"/>
          <w:b/>
        </w:rPr>
      </w:pPr>
    </w:p>
    <w:p w:rsidR="00FD0F49" w:rsidRPr="00AB2187" w:rsidRDefault="003E2B7F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5729AE">
        <w:rPr>
          <w:rFonts w:ascii="Arial" w:hAnsi="Arial" w:cs="Arial"/>
        </w:rPr>
        <w:t>obratem</w:t>
      </w:r>
      <w:r w:rsidR="00D867D0">
        <w:rPr>
          <w:rFonts w:ascii="Arial" w:hAnsi="Arial" w:cs="Arial"/>
        </w:rPr>
        <w:t xml:space="preserve">   Místo plnění: </w:t>
      </w:r>
      <w:r w:rsidR="005729AE">
        <w:rPr>
          <w:rFonts w:ascii="Arial" w:hAnsi="Arial" w:cs="Arial"/>
        </w:rPr>
        <w:t>4 ks stožárů na fotbalovém hřišti Střelnice</w:t>
      </w:r>
      <w:r w:rsidR="00814FC1">
        <w:rPr>
          <w:rFonts w:ascii="Arial" w:hAnsi="Arial" w:cs="Arial"/>
        </w:rPr>
        <w:t>,</w:t>
      </w:r>
      <w:r w:rsidR="00D867D0">
        <w:rPr>
          <w:rFonts w:ascii="Arial" w:hAnsi="Arial" w:cs="Arial"/>
        </w:rPr>
        <w:t xml:space="preserve"> Jablonec nad Nisou </w:t>
      </w:r>
    </w:p>
    <w:p w:rsidR="00FD0F49" w:rsidRPr="00AB2187" w:rsidRDefault="00FD0F49" w:rsidP="00FD0F49">
      <w:pPr>
        <w:jc w:val="center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III.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 xml:space="preserve">Cena </w:t>
      </w:r>
      <w:r w:rsidR="006376A9" w:rsidRPr="0064577D">
        <w:rPr>
          <w:rFonts w:ascii="Arial" w:hAnsi="Arial" w:cs="Arial"/>
          <w:b/>
        </w:rPr>
        <w:t>a platební podmínky</w:t>
      </w:r>
    </w:p>
    <w:p w:rsidR="00AD71CD" w:rsidRDefault="00AD71CD" w:rsidP="00FD0F49">
      <w:pPr>
        <w:jc w:val="center"/>
        <w:rPr>
          <w:rFonts w:ascii="Arial" w:hAnsi="Arial" w:cs="Arial"/>
        </w:rPr>
      </w:pPr>
    </w:p>
    <w:p w:rsidR="00AD71CD" w:rsidRPr="00C314F1" w:rsidRDefault="00AD71CD" w:rsidP="00AD71CD">
      <w:pPr>
        <w:spacing w:line="360" w:lineRule="auto"/>
        <w:rPr>
          <w:rFonts w:ascii="Arial" w:hAnsi="Arial" w:cs="Arial"/>
          <w:b/>
        </w:rPr>
      </w:pPr>
      <w:r w:rsidRPr="00C314F1">
        <w:rPr>
          <w:rFonts w:ascii="Arial" w:hAnsi="Arial" w:cs="Arial"/>
          <w:b/>
        </w:rPr>
        <w:t>Cena bez DPH</w:t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  <w:t xml:space="preserve">Kč </w:t>
      </w:r>
      <w:r w:rsidR="005524C0">
        <w:rPr>
          <w:rFonts w:ascii="Arial" w:hAnsi="Arial" w:cs="Arial"/>
          <w:b/>
        </w:rPr>
        <w:t xml:space="preserve">   </w:t>
      </w:r>
      <w:r w:rsidR="005729AE">
        <w:rPr>
          <w:rFonts w:ascii="Arial" w:hAnsi="Arial" w:cs="Arial"/>
          <w:b/>
        </w:rPr>
        <w:t>199.313</w:t>
      </w:r>
      <w:r w:rsidRPr="00C314F1">
        <w:rPr>
          <w:rFonts w:ascii="Arial" w:hAnsi="Arial" w:cs="Arial"/>
          <w:b/>
        </w:rPr>
        <w:t>,-</w:t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DPH 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Kč </w:t>
      </w:r>
      <w:r w:rsidR="001E6511">
        <w:rPr>
          <w:rFonts w:ascii="Arial" w:hAnsi="Arial" w:cs="Arial"/>
        </w:rPr>
        <w:t xml:space="preserve">   </w:t>
      </w:r>
      <w:r w:rsidR="005729AE">
        <w:rPr>
          <w:rFonts w:ascii="Arial" w:hAnsi="Arial" w:cs="Arial"/>
        </w:rPr>
        <w:t xml:space="preserve">   41.856</w:t>
      </w:r>
      <w:r>
        <w:rPr>
          <w:rFonts w:ascii="Arial" w:hAnsi="Arial" w:cs="Arial"/>
        </w:rPr>
        <w:t>,-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Cena, včetně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Kč </w:t>
      </w:r>
      <w:r w:rsidR="001E6511">
        <w:rPr>
          <w:rFonts w:ascii="Arial" w:hAnsi="Arial" w:cs="Arial"/>
        </w:rPr>
        <w:t xml:space="preserve"> </w:t>
      </w:r>
      <w:r w:rsidR="005729AE">
        <w:rPr>
          <w:rFonts w:ascii="Arial" w:hAnsi="Arial" w:cs="Arial"/>
        </w:rPr>
        <w:t xml:space="preserve">  241.169</w:t>
      </w:r>
      <w:r>
        <w:rPr>
          <w:rFonts w:ascii="Arial" w:hAnsi="Arial" w:cs="Arial"/>
        </w:rPr>
        <w:t>,-</w:t>
      </w:r>
      <w:r w:rsidR="00D867D0">
        <w:rPr>
          <w:rFonts w:ascii="Arial" w:hAnsi="Arial" w:cs="Arial"/>
        </w:rPr>
        <w:t xml:space="preserve"> /slovy:</w:t>
      </w:r>
      <w:r w:rsidR="005729AE">
        <w:rPr>
          <w:rFonts w:ascii="Arial" w:hAnsi="Arial" w:cs="Arial"/>
        </w:rPr>
        <w:t>dvěstěčtyřicetjedentisícstošedesátdevět</w:t>
      </w:r>
      <w:r w:rsidR="005524C0">
        <w:rPr>
          <w:rFonts w:ascii="Arial" w:hAnsi="Arial" w:cs="Arial"/>
        </w:rPr>
        <w:t>korunčeských,vč.</w:t>
      </w:r>
      <w:r w:rsidR="001E6511">
        <w:rPr>
          <w:rFonts w:ascii="Arial" w:hAnsi="Arial" w:cs="Arial"/>
        </w:rPr>
        <w:t>DPH</w:t>
      </w:r>
      <w:r w:rsidR="00D867D0">
        <w:rPr>
          <w:rFonts w:ascii="Arial" w:hAnsi="Arial" w:cs="Arial"/>
        </w:rPr>
        <w:t>/</w:t>
      </w: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8F37D2" w:rsidRPr="00AB2187" w:rsidRDefault="008F37D2" w:rsidP="00AD71CD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Při 14-ti</w:t>
      </w:r>
      <w:r w:rsidR="007F13CB" w:rsidRPr="00AB2187">
        <w:rPr>
          <w:rFonts w:ascii="Arial" w:hAnsi="Arial" w:cs="Arial"/>
        </w:rPr>
        <w:t xml:space="preserve"> </w:t>
      </w:r>
      <w:r w:rsidRPr="00AB2187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AB2187">
        <w:rPr>
          <w:rFonts w:ascii="Arial" w:hAnsi="Arial" w:cs="Arial"/>
        </w:rPr>
        <w:t>.</w:t>
      </w:r>
    </w:p>
    <w:p w:rsidR="008F37D2" w:rsidRPr="00AB2187" w:rsidRDefault="008F37D2" w:rsidP="00AD71CD">
      <w:pPr>
        <w:ind w:left="720"/>
        <w:jc w:val="both"/>
        <w:rPr>
          <w:rFonts w:ascii="Arial" w:hAnsi="Arial" w:cs="Arial"/>
        </w:rPr>
      </w:pPr>
    </w:p>
    <w:p w:rsidR="006376A9" w:rsidRPr="00AB2187" w:rsidRDefault="006376A9" w:rsidP="006376A9">
      <w:pPr>
        <w:jc w:val="both"/>
        <w:rPr>
          <w:rFonts w:ascii="Arial" w:hAnsi="Arial" w:cs="Arial"/>
        </w:rPr>
      </w:pPr>
    </w:p>
    <w:p w:rsidR="003C0BBD" w:rsidRDefault="003C0BBD" w:rsidP="006376A9">
      <w:pPr>
        <w:jc w:val="center"/>
        <w:rPr>
          <w:rFonts w:ascii="Arial" w:hAnsi="Arial" w:cs="Arial"/>
          <w:b/>
        </w:rPr>
      </w:pP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IV.</w:t>
      </w: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Záruční doba</w:t>
      </w:r>
    </w:p>
    <w:p w:rsidR="00FD0F49" w:rsidRPr="00AB2187" w:rsidRDefault="00FD0F4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K provedenému </w:t>
      </w:r>
      <w:r w:rsidR="00791BB3" w:rsidRPr="00AB2187">
        <w:rPr>
          <w:rFonts w:ascii="Arial" w:hAnsi="Arial" w:cs="Arial"/>
        </w:rPr>
        <w:t>dílu</w:t>
      </w:r>
      <w:r w:rsidRPr="00AB2187">
        <w:rPr>
          <w:rFonts w:ascii="Arial" w:hAnsi="Arial" w:cs="Arial"/>
        </w:rPr>
        <w:t xml:space="preserve"> poskytuje </w:t>
      </w:r>
      <w:r w:rsidR="00AD71CD">
        <w:rPr>
          <w:rFonts w:ascii="Arial" w:hAnsi="Arial" w:cs="Arial"/>
        </w:rPr>
        <w:t>zhotovitel</w:t>
      </w:r>
      <w:r w:rsidRPr="00AB2187">
        <w:rPr>
          <w:rFonts w:ascii="Arial" w:hAnsi="Arial" w:cs="Arial"/>
        </w:rPr>
        <w:t xml:space="preserve"> záruční dobu v délce </w:t>
      </w:r>
      <w:r w:rsidR="003E2B7F">
        <w:rPr>
          <w:rFonts w:ascii="Arial" w:hAnsi="Arial" w:cs="Arial"/>
        </w:rPr>
        <w:t>24</w:t>
      </w:r>
      <w:r w:rsidR="001B694A" w:rsidRPr="00AB2187">
        <w:rPr>
          <w:rFonts w:ascii="Arial" w:hAnsi="Arial" w:cs="Arial"/>
        </w:rPr>
        <w:t xml:space="preserve"> </w:t>
      </w:r>
      <w:r w:rsidR="00791BB3" w:rsidRPr="00AB2187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371E3D" w:rsidRDefault="00371E3D" w:rsidP="00FD0F49">
      <w:pPr>
        <w:jc w:val="both"/>
        <w:rPr>
          <w:rFonts w:ascii="Arial" w:hAnsi="Arial" w:cs="Arial"/>
        </w:rPr>
      </w:pPr>
    </w:p>
    <w:p w:rsidR="00371E3D" w:rsidRDefault="00371E3D" w:rsidP="00FD0F49">
      <w:pPr>
        <w:jc w:val="both"/>
        <w:rPr>
          <w:rFonts w:ascii="Arial" w:hAnsi="Arial" w:cs="Arial"/>
        </w:rPr>
      </w:pPr>
    </w:p>
    <w:p w:rsidR="00E42C6E" w:rsidRPr="00AB2187" w:rsidRDefault="00E42C6E" w:rsidP="00FD0F49">
      <w:pPr>
        <w:jc w:val="both"/>
        <w:rPr>
          <w:rFonts w:ascii="Arial" w:hAnsi="Arial" w:cs="Arial"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V.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Závěrečná ustanovení</w:t>
      </w:r>
    </w:p>
    <w:p w:rsidR="00791BB3" w:rsidRPr="00AB2187" w:rsidRDefault="00791BB3" w:rsidP="00FD0F49">
      <w:pPr>
        <w:jc w:val="center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1) Vztahy dle této smlouvy se řídí zák. č. 89/2012 Sb., občanský zákoník.</w:t>
      </w:r>
    </w:p>
    <w:p w:rsidR="00791BB3" w:rsidRPr="00AB2187" w:rsidRDefault="00791BB3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2) Tuto smlouvu lze měnit či doplňovat pouze písemnými dodatky podepsanými oběma stranami.</w:t>
      </w:r>
    </w:p>
    <w:p w:rsidR="00B26BAE" w:rsidRPr="00AB2187" w:rsidRDefault="00B26BAE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AB2187" w:rsidRDefault="001B694A" w:rsidP="00791BB3">
      <w:pPr>
        <w:jc w:val="both"/>
        <w:rPr>
          <w:rFonts w:ascii="Arial" w:hAnsi="Arial" w:cs="Arial"/>
        </w:rPr>
      </w:pPr>
    </w:p>
    <w:p w:rsidR="001B694A" w:rsidRPr="00AB2187" w:rsidRDefault="001B694A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4) Na faktuře je nu</w:t>
      </w:r>
      <w:r w:rsidR="00BE6A68">
        <w:rPr>
          <w:rFonts w:ascii="Arial" w:hAnsi="Arial" w:cs="Arial"/>
        </w:rPr>
        <w:t>tné uvést úplné číslo smlouvy a jméno kontaktní osoby.</w:t>
      </w:r>
    </w:p>
    <w:p w:rsidR="00B26BAE" w:rsidRPr="00AB2187" w:rsidRDefault="00B26BAE" w:rsidP="00B26BAE">
      <w:pPr>
        <w:jc w:val="both"/>
        <w:rPr>
          <w:rFonts w:ascii="Arial" w:hAnsi="Arial" w:cs="Arial"/>
        </w:rPr>
      </w:pPr>
    </w:p>
    <w:p w:rsidR="00B26BAE" w:rsidRPr="00AB2187" w:rsidRDefault="00B26BAE" w:rsidP="00B26BAE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5) K faktuře je nutno dodat předávací protokol</w:t>
      </w:r>
      <w:r w:rsidR="003A12A1">
        <w:rPr>
          <w:rFonts w:ascii="Arial" w:hAnsi="Arial" w:cs="Arial"/>
        </w:rPr>
        <w:t xml:space="preserve"> a kód stavebních prací.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1B694A" w:rsidRPr="00AB2187" w:rsidRDefault="00B26BAE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6</w:t>
      </w:r>
      <w:r w:rsidR="001B694A" w:rsidRPr="00AB2187">
        <w:rPr>
          <w:rFonts w:ascii="Arial" w:hAnsi="Arial" w:cs="Arial"/>
        </w:rPr>
        <w:t>) Zhotovitel je povinen napsat do faktury DIČ objednatele, jinak mu bude faktura vrácena.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1B694A" w:rsidRPr="00AB2187" w:rsidRDefault="00873B8B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873B8B">
        <w:rPr>
          <w:rFonts w:ascii="Arial" w:hAnsi="Arial" w:cs="Arial"/>
        </w:rPr>
        <w:t xml:space="preserve">Objednavatel prohlašuje, že opravované objekty </w:t>
      </w:r>
      <w:r w:rsidRPr="005729AE">
        <w:rPr>
          <w:rFonts w:ascii="Arial" w:hAnsi="Arial" w:cs="Arial"/>
          <w:b/>
        </w:rPr>
        <w:t>jsou používány k ekonomické činnosti</w:t>
      </w:r>
      <w:r w:rsidRPr="00873B8B">
        <w:rPr>
          <w:rFonts w:ascii="Arial" w:hAnsi="Arial" w:cs="Arial"/>
        </w:rPr>
        <w:t xml:space="preserve"> a ve smyslu informace GFŘ a MFČR ze dne 9.11.2011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3C0BBD" w:rsidRDefault="003C0BBD" w:rsidP="00791BB3">
      <w:pPr>
        <w:jc w:val="both"/>
        <w:rPr>
          <w:rFonts w:ascii="Arial" w:hAnsi="Arial" w:cs="Arial"/>
        </w:rPr>
      </w:pPr>
    </w:p>
    <w:p w:rsidR="002157D8" w:rsidRDefault="002157D8" w:rsidP="00791BB3">
      <w:pPr>
        <w:jc w:val="both"/>
        <w:rPr>
          <w:rFonts w:ascii="Arial" w:hAnsi="Arial" w:cs="Arial"/>
        </w:rPr>
      </w:pPr>
    </w:p>
    <w:p w:rsidR="002157D8" w:rsidRDefault="002157D8" w:rsidP="00791BB3">
      <w:pPr>
        <w:jc w:val="both"/>
        <w:rPr>
          <w:rFonts w:ascii="Arial" w:hAnsi="Arial" w:cs="Arial"/>
        </w:rPr>
      </w:pPr>
    </w:p>
    <w:p w:rsidR="002157D8" w:rsidRPr="00AB2187" w:rsidRDefault="002157D8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A91B25" w:rsidRPr="00AB2187" w:rsidRDefault="00AD71CD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 Jablonec</w:t>
      </w:r>
      <w:r w:rsidR="008F37D2" w:rsidRPr="00AB2187">
        <w:rPr>
          <w:rFonts w:ascii="Arial" w:hAnsi="Arial" w:cs="Arial"/>
          <w:iCs/>
        </w:rPr>
        <w:t xml:space="preserve"> nad Nisou </w:t>
      </w:r>
      <w:r>
        <w:rPr>
          <w:rFonts w:ascii="Arial" w:hAnsi="Arial" w:cs="Arial"/>
          <w:iCs/>
        </w:rPr>
        <w:t xml:space="preserve">       </w:t>
      </w:r>
      <w:r w:rsidR="008F37D2" w:rsidRPr="00AB2187">
        <w:rPr>
          <w:rFonts w:ascii="Arial" w:hAnsi="Arial" w:cs="Arial"/>
          <w:iCs/>
        </w:rPr>
        <w:t xml:space="preserve">dne: </w:t>
      </w:r>
      <w:r w:rsidR="00791BB3" w:rsidRPr="00AB2187">
        <w:rPr>
          <w:rFonts w:ascii="Arial" w:hAnsi="Arial" w:cs="Arial"/>
          <w:iCs/>
        </w:rPr>
        <w:t xml:space="preserve">                           </w:t>
      </w:r>
      <w:r>
        <w:rPr>
          <w:rFonts w:ascii="Arial" w:hAnsi="Arial" w:cs="Arial"/>
          <w:iCs/>
        </w:rPr>
        <w:t xml:space="preserve">                            </w:t>
      </w:r>
      <w:r w:rsidR="00334F1B">
        <w:rPr>
          <w:rFonts w:ascii="Arial" w:hAnsi="Arial" w:cs="Arial"/>
          <w:iCs/>
        </w:rPr>
        <w:t>Jablonec nad Nisou</w:t>
      </w:r>
      <w:r>
        <w:rPr>
          <w:rFonts w:ascii="Arial" w:hAnsi="Arial" w:cs="Arial"/>
          <w:iCs/>
        </w:rPr>
        <w:t xml:space="preserve">     </w:t>
      </w:r>
      <w:r w:rsidR="007F13CB" w:rsidRPr="00AB2187">
        <w:rPr>
          <w:rFonts w:ascii="Arial" w:hAnsi="Arial" w:cs="Arial"/>
          <w:iCs/>
        </w:rPr>
        <w:t> d</w:t>
      </w:r>
      <w:r w:rsidR="00791BB3" w:rsidRPr="00AB2187">
        <w:rPr>
          <w:rFonts w:ascii="Arial" w:hAnsi="Arial" w:cs="Arial"/>
          <w:iCs/>
        </w:rPr>
        <w:t>ne</w:t>
      </w:r>
      <w:r w:rsidR="007F13CB" w:rsidRPr="00AB2187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3C0BBD" w:rsidRDefault="003C0BB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AB2187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AB2187">
        <w:rPr>
          <w:rFonts w:ascii="Arial" w:hAnsi="Arial" w:cs="Arial"/>
          <w:i/>
          <w:iCs/>
        </w:rPr>
        <w:tab/>
      </w:r>
    </w:p>
    <w:p w:rsidR="00A91B25" w:rsidRPr="00AB2187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AB2187" w:rsidRDefault="00A91B25" w:rsidP="00791BB3">
      <w:pPr>
        <w:tabs>
          <w:tab w:val="center" w:pos="6804"/>
        </w:tabs>
        <w:jc w:val="both"/>
      </w:pPr>
      <w:r w:rsidRPr="00AB2187">
        <w:rPr>
          <w:rFonts w:ascii="Arial" w:hAnsi="Arial" w:cs="Arial"/>
          <w:i/>
          <w:iCs/>
        </w:rPr>
        <w:t xml:space="preserve">…………………………….…         </w:t>
      </w:r>
      <w:r w:rsidRPr="00AB2187">
        <w:rPr>
          <w:rFonts w:ascii="Arial" w:hAnsi="Arial" w:cs="Arial"/>
          <w:iCs/>
        </w:rPr>
        <w:t xml:space="preserve">                           </w:t>
      </w:r>
      <w:r w:rsidR="00791BB3" w:rsidRPr="00AB2187">
        <w:rPr>
          <w:rFonts w:ascii="Arial" w:hAnsi="Arial" w:cs="Arial"/>
          <w:iCs/>
        </w:rPr>
        <w:t xml:space="preserve">                         </w:t>
      </w:r>
      <w:r w:rsidRPr="00AB2187">
        <w:rPr>
          <w:rFonts w:ascii="Arial" w:hAnsi="Arial" w:cs="Arial"/>
          <w:iCs/>
        </w:rPr>
        <w:t xml:space="preserve"> ………………………………</w:t>
      </w:r>
    </w:p>
    <w:p w:rsidR="002B7F67" w:rsidRPr="00AB2187" w:rsidRDefault="00791BB3" w:rsidP="001B694A">
      <w:pPr>
        <w:ind w:firstLine="708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za objednatele </w:t>
      </w:r>
      <w:r w:rsidR="003A6DC6">
        <w:rPr>
          <w:rFonts w:ascii="Arial" w:hAnsi="Arial" w:cs="Arial"/>
        </w:rPr>
        <w:tab/>
      </w:r>
      <w:r w:rsidR="003A6DC6">
        <w:rPr>
          <w:rFonts w:ascii="Arial" w:hAnsi="Arial" w:cs="Arial"/>
        </w:rPr>
        <w:tab/>
      </w:r>
      <w:r w:rsidR="003A6DC6">
        <w:rPr>
          <w:rFonts w:ascii="Arial" w:hAnsi="Arial" w:cs="Arial"/>
        </w:rPr>
        <w:tab/>
      </w:r>
      <w:r w:rsidR="003A6DC6">
        <w:rPr>
          <w:rFonts w:ascii="Arial" w:hAnsi="Arial" w:cs="Arial"/>
        </w:rPr>
        <w:tab/>
      </w:r>
      <w:r w:rsidR="003A6DC6">
        <w:rPr>
          <w:rFonts w:ascii="Arial" w:hAnsi="Arial" w:cs="Arial"/>
        </w:rPr>
        <w:tab/>
      </w:r>
      <w:r w:rsidR="003A6DC6">
        <w:rPr>
          <w:rFonts w:ascii="Arial" w:hAnsi="Arial" w:cs="Arial"/>
        </w:rPr>
        <w:tab/>
        <w:t xml:space="preserve">            </w:t>
      </w:r>
      <w:r w:rsidRPr="00AB2187">
        <w:rPr>
          <w:rFonts w:ascii="Arial" w:hAnsi="Arial" w:cs="Arial"/>
        </w:rPr>
        <w:t xml:space="preserve">za </w:t>
      </w:r>
      <w:r w:rsidR="00C314F1">
        <w:rPr>
          <w:rFonts w:ascii="Arial" w:hAnsi="Arial" w:cs="Arial"/>
        </w:rPr>
        <w:t>zhotovitele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Ing. Jaromíra Čechová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 </w:t>
      </w:r>
      <w:r w:rsidR="003A6DC6">
        <w:rPr>
          <w:rFonts w:ascii="Arial" w:hAnsi="Arial" w:cs="Arial"/>
        </w:rPr>
        <w:t xml:space="preserve">Ing. </w:t>
      </w:r>
      <w:r w:rsidR="005729AE">
        <w:rPr>
          <w:rFonts w:ascii="Arial" w:hAnsi="Arial" w:cs="Arial"/>
        </w:rPr>
        <w:t>Zbyněk Bábíček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odboru správy majetku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="005729AE">
        <w:rPr>
          <w:rFonts w:ascii="Arial" w:hAnsi="Arial" w:cs="Arial"/>
        </w:rPr>
        <w:t>jednatel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jako správce operace</w:t>
      </w: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F238E4" w:rsidRPr="00AB2187" w:rsidRDefault="00F238E4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……………………………….</w:t>
      </w:r>
    </w:p>
    <w:p w:rsidR="00D867D0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  </w:t>
      </w:r>
      <w:r w:rsidR="00D867D0">
        <w:rPr>
          <w:rFonts w:ascii="Arial" w:hAnsi="Arial" w:cs="Arial"/>
        </w:rPr>
        <w:t xml:space="preserve">  za objednatele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  <w:r w:rsidR="00D867D0">
        <w:rPr>
          <w:rFonts w:ascii="Arial" w:hAnsi="Arial" w:cs="Arial"/>
        </w:rPr>
        <w:t xml:space="preserve">     Bc.</w:t>
      </w:r>
      <w:r w:rsidRPr="00AB2187">
        <w:rPr>
          <w:rFonts w:ascii="Arial" w:hAnsi="Arial" w:cs="Arial"/>
        </w:rPr>
        <w:t xml:space="preserve"> Václav Kotek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oddělení správy objektů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jako příkazce operace</w:t>
      </w:r>
    </w:p>
    <w:p w:rsidR="001B694A" w:rsidRPr="00AB2187" w:rsidRDefault="001B694A" w:rsidP="001B694A">
      <w:pPr>
        <w:ind w:firstLine="708"/>
        <w:rPr>
          <w:rFonts w:ascii="Arial" w:hAnsi="Arial" w:cs="Arial"/>
        </w:rPr>
      </w:pPr>
    </w:p>
    <w:sectPr w:rsidR="001B694A" w:rsidRPr="00AB2187" w:rsidSect="002B7F67">
      <w:headerReference w:type="default" r:id="rId11"/>
      <w:foot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BC" w:rsidRDefault="006338BC" w:rsidP="002B7F67">
      <w:r>
        <w:separator/>
      </w:r>
    </w:p>
  </w:endnote>
  <w:endnote w:type="continuationSeparator" w:id="0">
    <w:p w:rsidR="006338BC" w:rsidRDefault="006338BC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17940"/>
      <w:docPartObj>
        <w:docPartGallery w:val="Page Numbers (Bottom of Page)"/>
        <w:docPartUnique/>
      </w:docPartObj>
    </w:sdtPr>
    <w:sdtEndPr/>
    <w:sdtContent>
      <w:p w:rsidR="00503533" w:rsidRDefault="005035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C1A">
          <w:rPr>
            <w:noProof/>
          </w:rPr>
          <w:t>2</w:t>
        </w:r>
        <w:r>
          <w:fldChar w:fldCharType="end"/>
        </w:r>
      </w:p>
    </w:sdtContent>
  </w:sdt>
  <w:p w:rsidR="00503533" w:rsidRDefault="005035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BC" w:rsidRDefault="006338BC" w:rsidP="002B7F67">
      <w:r>
        <w:separator/>
      </w:r>
    </w:p>
  </w:footnote>
  <w:footnote w:type="continuationSeparator" w:id="0">
    <w:p w:rsidR="006338BC" w:rsidRDefault="006338BC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47F5A"/>
    <w:rsid w:val="00076B63"/>
    <w:rsid w:val="000B1F64"/>
    <w:rsid w:val="000F659C"/>
    <w:rsid w:val="001638D3"/>
    <w:rsid w:val="00171077"/>
    <w:rsid w:val="001B694A"/>
    <w:rsid w:val="001D4800"/>
    <w:rsid w:val="001E6511"/>
    <w:rsid w:val="001F7A05"/>
    <w:rsid w:val="0020069F"/>
    <w:rsid w:val="00201CE5"/>
    <w:rsid w:val="00203C3F"/>
    <w:rsid w:val="002157D8"/>
    <w:rsid w:val="002424AA"/>
    <w:rsid w:val="00242896"/>
    <w:rsid w:val="002B7F67"/>
    <w:rsid w:val="00306439"/>
    <w:rsid w:val="00334F1B"/>
    <w:rsid w:val="003410D0"/>
    <w:rsid w:val="003470FA"/>
    <w:rsid w:val="00347D2B"/>
    <w:rsid w:val="00371E3D"/>
    <w:rsid w:val="00386ED0"/>
    <w:rsid w:val="003A12A1"/>
    <w:rsid w:val="003A6DC6"/>
    <w:rsid w:val="003C0BBD"/>
    <w:rsid w:val="003C1958"/>
    <w:rsid w:val="003E2B7F"/>
    <w:rsid w:val="004279F6"/>
    <w:rsid w:val="00450F32"/>
    <w:rsid w:val="00456985"/>
    <w:rsid w:val="00462CA4"/>
    <w:rsid w:val="004C4AE4"/>
    <w:rsid w:val="004C5751"/>
    <w:rsid w:val="004E536B"/>
    <w:rsid w:val="004E62D6"/>
    <w:rsid w:val="004F4116"/>
    <w:rsid w:val="00503533"/>
    <w:rsid w:val="005524C0"/>
    <w:rsid w:val="005729AE"/>
    <w:rsid w:val="00596E81"/>
    <w:rsid w:val="005D0634"/>
    <w:rsid w:val="00622599"/>
    <w:rsid w:val="006330C0"/>
    <w:rsid w:val="006338BC"/>
    <w:rsid w:val="006376A9"/>
    <w:rsid w:val="0064577D"/>
    <w:rsid w:val="006A1163"/>
    <w:rsid w:val="006B0D4C"/>
    <w:rsid w:val="006B239B"/>
    <w:rsid w:val="006B3C1A"/>
    <w:rsid w:val="006C2EF4"/>
    <w:rsid w:val="006E36F8"/>
    <w:rsid w:val="006F66BC"/>
    <w:rsid w:val="007353D1"/>
    <w:rsid w:val="0076690D"/>
    <w:rsid w:val="00791BB3"/>
    <w:rsid w:val="007F13CB"/>
    <w:rsid w:val="00800DD2"/>
    <w:rsid w:val="00814FC1"/>
    <w:rsid w:val="00831EDC"/>
    <w:rsid w:val="00837A89"/>
    <w:rsid w:val="008403D7"/>
    <w:rsid w:val="00867B46"/>
    <w:rsid w:val="00873B8B"/>
    <w:rsid w:val="008B6CB3"/>
    <w:rsid w:val="008C7DCD"/>
    <w:rsid w:val="008F37D2"/>
    <w:rsid w:val="009310AC"/>
    <w:rsid w:val="00932F55"/>
    <w:rsid w:val="00947A5F"/>
    <w:rsid w:val="0099074F"/>
    <w:rsid w:val="009B46F1"/>
    <w:rsid w:val="009D703A"/>
    <w:rsid w:val="009F69ED"/>
    <w:rsid w:val="00A44DF4"/>
    <w:rsid w:val="00A852B8"/>
    <w:rsid w:val="00A91B25"/>
    <w:rsid w:val="00AB2187"/>
    <w:rsid w:val="00AD71CD"/>
    <w:rsid w:val="00AD7309"/>
    <w:rsid w:val="00B25B20"/>
    <w:rsid w:val="00B26BAE"/>
    <w:rsid w:val="00B437CF"/>
    <w:rsid w:val="00B46313"/>
    <w:rsid w:val="00B57C59"/>
    <w:rsid w:val="00BB1A1D"/>
    <w:rsid w:val="00BB2BDC"/>
    <w:rsid w:val="00BC235E"/>
    <w:rsid w:val="00BE6A68"/>
    <w:rsid w:val="00C03C2A"/>
    <w:rsid w:val="00C2469A"/>
    <w:rsid w:val="00C314F1"/>
    <w:rsid w:val="00C708E5"/>
    <w:rsid w:val="00C73C12"/>
    <w:rsid w:val="00C76225"/>
    <w:rsid w:val="00CB02ED"/>
    <w:rsid w:val="00CB6F9C"/>
    <w:rsid w:val="00CF4102"/>
    <w:rsid w:val="00D16518"/>
    <w:rsid w:val="00D3417C"/>
    <w:rsid w:val="00D867D0"/>
    <w:rsid w:val="00DD2FEE"/>
    <w:rsid w:val="00E42C6E"/>
    <w:rsid w:val="00E4558D"/>
    <w:rsid w:val="00EA0F2E"/>
    <w:rsid w:val="00ED1AC1"/>
    <w:rsid w:val="00EF122F"/>
    <w:rsid w:val="00F21DA1"/>
    <w:rsid w:val="00F238E4"/>
    <w:rsid w:val="00F4029D"/>
    <w:rsid w:val="00F534B8"/>
    <w:rsid w:val="00FA016A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7CD713-0187-4899-AD56-5C79C46E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370EA-5650-458C-93D1-4FDE4525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2800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2</cp:revision>
  <cp:lastPrinted>2018-05-14T14:43:00Z</cp:lastPrinted>
  <dcterms:created xsi:type="dcterms:W3CDTF">2018-06-18T08:21:00Z</dcterms:created>
  <dcterms:modified xsi:type="dcterms:W3CDTF">2018-06-18T08:21:00Z</dcterms:modified>
</cp:coreProperties>
</file>