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1D" w:rsidRDefault="00FD2B1D" w:rsidP="0084536F">
      <w:pPr>
        <w:jc w:val="center"/>
      </w:pPr>
      <w:r w:rsidRPr="00FD2B1D">
        <w:rPr>
          <w:b/>
          <w:sz w:val="40"/>
          <w:szCs w:val="40"/>
        </w:rPr>
        <w:t>DODATEK č. 1</w:t>
      </w:r>
    </w:p>
    <w:p w:rsidR="00FD2B1D" w:rsidRPr="001B5E5E" w:rsidRDefault="00FD2B1D" w:rsidP="00FD2B1D">
      <w:pPr>
        <w:pStyle w:val="Bezmezer"/>
        <w:jc w:val="center"/>
        <w:rPr>
          <w:b/>
        </w:rPr>
      </w:pPr>
      <w:r w:rsidRPr="001B5E5E">
        <w:rPr>
          <w:b/>
        </w:rPr>
        <w:t>ke Smlouvě o zajištění poledního stravování žáků Základní školy, Česká Lípa,</w:t>
      </w:r>
    </w:p>
    <w:p w:rsidR="00FD2B1D" w:rsidRPr="001B5E5E" w:rsidRDefault="00FD2B1D" w:rsidP="00FD2B1D">
      <w:pPr>
        <w:pStyle w:val="Bezmezer"/>
        <w:jc w:val="center"/>
        <w:rPr>
          <w:b/>
        </w:rPr>
      </w:pPr>
      <w:r w:rsidRPr="001B5E5E">
        <w:rPr>
          <w:b/>
        </w:rPr>
        <w:t>28. října 2733, příspěvkové organizace</w:t>
      </w:r>
    </w:p>
    <w:p w:rsidR="00FD2B1D" w:rsidRDefault="00FD2B1D" w:rsidP="00FD2B1D">
      <w:pPr>
        <w:pStyle w:val="Bezmezer"/>
        <w:jc w:val="center"/>
      </w:pPr>
      <w:r>
        <w:t>uzavřené dle § 1724 a násl. Zákona č. 89/2012 Sb. občanského zákoníku a vyhlášky č. 84/2005 Sb.</w:t>
      </w: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>
        <w:t>mezi smluvními stranami:</w:t>
      </w:r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 w:rsidRPr="001B5E5E">
        <w:rPr>
          <w:b/>
        </w:rPr>
        <w:t>ODBĚRATEL:</w:t>
      </w:r>
      <w:r w:rsidR="001B5E5E">
        <w:t xml:space="preserve">       </w:t>
      </w:r>
      <w:r w:rsidRPr="001F46BE">
        <w:rPr>
          <w:b/>
        </w:rPr>
        <w:t>Základní škola, Česká Lípa, 28. října 2733, příspěvková organizace</w:t>
      </w:r>
    </w:p>
    <w:p w:rsidR="00FD2B1D" w:rsidRDefault="00FD2B1D" w:rsidP="00FD2B1D">
      <w:pPr>
        <w:pStyle w:val="Bezmezer"/>
      </w:pPr>
      <w:r>
        <w:t xml:space="preserve">                              IČO: 46750045</w:t>
      </w:r>
    </w:p>
    <w:p w:rsidR="00FD2B1D" w:rsidRDefault="00FD2B1D" w:rsidP="00FD2B1D">
      <w:pPr>
        <w:pStyle w:val="Bezmezer"/>
      </w:pPr>
      <w:r>
        <w:t xml:space="preserve">                              Zastoupená ředitelem Mgr. Liborem </w:t>
      </w:r>
      <w:proofErr w:type="spellStart"/>
      <w:r>
        <w:t>Šmejdou</w:t>
      </w:r>
      <w:proofErr w:type="spellEnd"/>
    </w:p>
    <w:p w:rsidR="00FD2B1D" w:rsidRDefault="00FD2B1D" w:rsidP="00FD2B1D">
      <w:pPr>
        <w:pStyle w:val="Bezmezer"/>
      </w:pPr>
    </w:p>
    <w:p w:rsidR="00FD2B1D" w:rsidRDefault="00FD2B1D" w:rsidP="00FD2B1D">
      <w:pPr>
        <w:pStyle w:val="Bezmezer"/>
      </w:pPr>
      <w:r w:rsidRPr="001B5E5E">
        <w:rPr>
          <w:b/>
        </w:rPr>
        <w:t>DODAVATEL:</w:t>
      </w:r>
      <w:r w:rsidR="001F46BE">
        <w:t xml:space="preserve">      </w:t>
      </w:r>
      <w:r w:rsidRPr="001F46BE">
        <w:rPr>
          <w:b/>
        </w:rPr>
        <w:t>Samostatná školní jídelna, Česká Lípa, 28. října 2733, příspěvková organizace</w:t>
      </w:r>
    </w:p>
    <w:p w:rsidR="00FD2B1D" w:rsidRDefault="00FD2B1D" w:rsidP="00FD2B1D">
      <w:pPr>
        <w:pStyle w:val="Bezmezer"/>
      </w:pPr>
      <w:r>
        <w:t xml:space="preserve">                              IČO: 49864548</w:t>
      </w:r>
    </w:p>
    <w:p w:rsidR="00FD2B1D" w:rsidRDefault="00FD2B1D" w:rsidP="00FD2B1D">
      <w:pPr>
        <w:pStyle w:val="Bezmezer"/>
      </w:pPr>
      <w:r>
        <w:t xml:space="preserve">                              Zastoupená ředitelkou Marcelou Brejchovou</w:t>
      </w:r>
    </w:p>
    <w:p w:rsidR="001B5E5E" w:rsidRDefault="001B5E5E" w:rsidP="00FD2B1D">
      <w:pPr>
        <w:pStyle w:val="Bezmezer"/>
      </w:pPr>
    </w:p>
    <w:p w:rsidR="001B5E5E" w:rsidRDefault="001B5E5E" w:rsidP="00FD2B1D">
      <w:pPr>
        <w:pStyle w:val="Bezmezer"/>
      </w:pPr>
    </w:p>
    <w:p w:rsidR="001B5E5E" w:rsidRPr="001F46BE" w:rsidRDefault="001B5E5E" w:rsidP="00FD2B1D">
      <w:pPr>
        <w:pStyle w:val="Bezmezer"/>
        <w:rPr>
          <w:b/>
          <w:i/>
        </w:rPr>
      </w:pPr>
      <w:r w:rsidRPr="001F46BE">
        <w:rPr>
          <w:b/>
          <w:i/>
        </w:rPr>
        <w:t xml:space="preserve">Z důvodu nabytí platnosti nařízení Evropského parlamentu a Rady 2016/679 o ochraně fyzických osob </w:t>
      </w:r>
      <w:r w:rsidR="001F46BE">
        <w:rPr>
          <w:b/>
          <w:i/>
        </w:rPr>
        <w:t>v</w:t>
      </w:r>
      <w:r w:rsidRPr="001F46BE">
        <w:rPr>
          <w:b/>
          <w:i/>
        </w:rPr>
        <w:t> souvislosti se zpracováním osobních údajů a o volném pohybu těchto údajů uzavírají smluvní strany</w:t>
      </w:r>
      <w:r w:rsidR="001F46BE">
        <w:rPr>
          <w:b/>
          <w:i/>
        </w:rPr>
        <w:t xml:space="preserve"> </w:t>
      </w:r>
      <w:r w:rsidR="001F46BE" w:rsidRPr="00DF5869">
        <w:rPr>
          <w:b/>
          <w:i/>
        </w:rPr>
        <w:t>t</w:t>
      </w:r>
      <w:r w:rsidRPr="00DF5869">
        <w:rPr>
          <w:b/>
          <w:i/>
        </w:rPr>
        <w:t>ento</w:t>
      </w:r>
      <w:r w:rsidRPr="001F46BE">
        <w:rPr>
          <w:b/>
          <w:i/>
        </w:rPr>
        <w:t xml:space="preserve"> dodatek č. 1 ke smlouvě:</w:t>
      </w:r>
    </w:p>
    <w:p w:rsidR="001B5E5E" w:rsidRDefault="001B5E5E" w:rsidP="00FD2B1D">
      <w:pPr>
        <w:pStyle w:val="Bezmezer"/>
        <w:rPr>
          <w:i/>
        </w:rPr>
      </w:pPr>
    </w:p>
    <w:p w:rsidR="001B5E5E" w:rsidRDefault="001B5E5E" w:rsidP="00FD2B1D">
      <w:pPr>
        <w:pStyle w:val="Bezmezer"/>
      </w:pPr>
      <w:r w:rsidRPr="001B5E5E">
        <w:t xml:space="preserve">1.  Dodavatel bere na vědomí, </w:t>
      </w:r>
      <w:r>
        <w:t xml:space="preserve">že </w:t>
      </w:r>
      <w:r w:rsidRPr="001B5E5E">
        <w:t>při plnění této smlouvy přijde do styku s</w:t>
      </w:r>
      <w:r>
        <w:t> osobními údaji, které odběratel zpracovává co</w:t>
      </w:r>
      <w:bookmarkStart w:id="0" w:name="_GoBack"/>
      <w:bookmarkEnd w:id="0"/>
      <w:r w:rsidR="00DF5869">
        <w:t>b</w:t>
      </w:r>
      <w:r>
        <w:t>y správce nebo zpracovatel (dále jen „chráněné osobní údaje“)</w:t>
      </w:r>
    </w:p>
    <w:p w:rsidR="001B5E5E" w:rsidRDefault="001B5E5E" w:rsidP="00FD2B1D">
      <w:pPr>
        <w:pStyle w:val="Bezmezer"/>
      </w:pPr>
    </w:p>
    <w:p w:rsidR="001B5E5E" w:rsidRDefault="001B5E5E" w:rsidP="00FD2B1D">
      <w:pPr>
        <w:pStyle w:val="Bezmezer"/>
      </w:pPr>
      <w:r>
        <w:t xml:space="preserve">2. </w:t>
      </w:r>
      <w:r w:rsidR="001F46BE">
        <w:t xml:space="preserve"> </w:t>
      </w:r>
      <w:r>
        <w:t>V případě, že při plnění této smlouvy bude dodavatel nakládat s chráněnými osobními údaji, je tak oprávněn činit pouze za účelem splnění svých povinností vyplývající</w:t>
      </w:r>
      <w:r w:rsidR="001F46BE">
        <w:t>ch z této smlouvy.</w:t>
      </w:r>
    </w:p>
    <w:p w:rsidR="001F46BE" w:rsidRDefault="001F46BE" w:rsidP="00FD2B1D">
      <w:pPr>
        <w:pStyle w:val="Bezmezer"/>
      </w:pPr>
    </w:p>
    <w:p w:rsidR="001F46BE" w:rsidRDefault="001F46BE" w:rsidP="00FD2B1D">
      <w:pPr>
        <w:pStyle w:val="Bezmezer"/>
      </w:pPr>
      <w:r>
        <w:t>3.  Odběratel je oprávněn provádět kontrolu, zda dodavatel plní své povinnosti dle tohoto dodatku.</w:t>
      </w:r>
    </w:p>
    <w:p w:rsidR="001F46BE" w:rsidRDefault="001F46BE" w:rsidP="00FD2B1D">
      <w:pPr>
        <w:pStyle w:val="Bezmezer"/>
      </w:pPr>
    </w:p>
    <w:p w:rsidR="001F46BE" w:rsidRDefault="001F46BE" w:rsidP="00FD2B1D">
      <w:pPr>
        <w:pStyle w:val="Bezmezer"/>
      </w:pPr>
      <w:r>
        <w:t>4.  Dodavatel se zavazuje zachovávat mlčenlivost o všech chráněných osobních údajích, se kterými přijde do styku v souvislosti s plněním této smlouvy. Dodavatel se zejména zavazuje:</w:t>
      </w:r>
    </w:p>
    <w:p w:rsidR="001F46BE" w:rsidRDefault="001F46BE" w:rsidP="00FD2B1D">
      <w:pPr>
        <w:pStyle w:val="Bezmezer"/>
      </w:pPr>
      <w:r>
        <w:t xml:space="preserve"> </w:t>
      </w:r>
      <w:proofErr w:type="gramStart"/>
      <w:r>
        <w:t>a)   nesdělovat</w:t>
      </w:r>
      <w:proofErr w:type="gramEnd"/>
      <w:r>
        <w:t xml:space="preserve"> nebo nezpřístupňovat chráněné osobní údaje třetím stranám bez předchozího    </w:t>
      </w:r>
    </w:p>
    <w:p w:rsidR="001F46BE" w:rsidRDefault="001F46BE" w:rsidP="00FD2B1D">
      <w:pPr>
        <w:pStyle w:val="Bezmezer"/>
      </w:pPr>
      <w:r>
        <w:t xml:space="preserve">        souhlasu odběratele</w:t>
      </w:r>
      <w:r w:rsidR="00802E24">
        <w:t>.</w:t>
      </w:r>
    </w:p>
    <w:p w:rsidR="001F46BE" w:rsidRDefault="00C87EF7" w:rsidP="00FD2B1D">
      <w:pPr>
        <w:pStyle w:val="Bezmezer"/>
      </w:pPr>
      <w:proofErr w:type="gramStart"/>
      <w:r>
        <w:t>b)    zajistit</w:t>
      </w:r>
      <w:proofErr w:type="gramEnd"/>
      <w:r>
        <w:t xml:space="preserve">, </w:t>
      </w:r>
      <w:r w:rsidR="00DF5869">
        <w:t>aby</w:t>
      </w:r>
      <w:r>
        <w:t xml:space="preserve"> jeho zaměstnanci a další osoby, které přijdou do styku s chráněnými osobními údaji </w:t>
      </w:r>
    </w:p>
    <w:p w:rsidR="00C87EF7" w:rsidRDefault="00C87EF7" w:rsidP="00FD2B1D">
      <w:pPr>
        <w:pStyle w:val="Bezmezer"/>
      </w:pPr>
      <w:r>
        <w:t xml:space="preserve">       v souvislosti s plněním této smlouvy, b</w:t>
      </w:r>
      <w:r w:rsidR="00DF5869">
        <w:t>yli</w:t>
      </w:r>
      <w:r>
        <w:t xml:space="preserve"> zavázán</w:t>
      </w:r>
      <w:r w:rsidR="00DF5869">
        <w:t>i</w:t>
      </w:r>
      <w:r>
        <w:t xml:space="preserve"> povinností </w:t>
      </w:r>
      <w:proofErr w:type="gramStart"/>
      <w:r>
        <w:t>mlčenlivost</w:t>
      </w:r>
      <w:r w:rsidR="00DF5869">
        <w:t>i</w:t>
      </w:r>
      <w:r>
        <w:t xml:space="preserve"> , a aby</w:t>
      </w:r>
      <w:proofErr w:type="gramEnd"/>
      <w:r>
        <w:t xml:space="preserve"> tato </w:t>
      </w:r>
    </w:p>
    <w:p w:rsidR="00C87EF7" w:rsidRDefault="00C87EF7" w:rsidP="00FD2B1D">
      <w:pPr>
        <w:pStyle w:val="Bezmezer"/>
      </w:pPr>
      <w:r>
        <w:t xml:space="preserve">       povinnost mlčenlivosti trvala i po skončení jejich zaměstnání nebo </w:t>
      </w:r>
      <w:proofErr w:type="gramStart"/>
      <w:r>
        <w:t>provádění  prací</w:t>
      </w:r>
      <w:proofErr w:type="gramEnd"/>
      <w:r w:rsidR="00802E24">
        <w:t>.</w:t>
      </w:r>
    </w:p>
    <w:p w:rsidR="00802E24" w:rsidRDefault="00802E24" w:rsidP="00FD2B1D">
      <w:pPr>
        <w:pStyle w:val="Bezmezer"/>
      </w:pPr>
    </w:p>
    <w:p w:rsidR="00802E24" w:rsidRDefault="00802E24" w:rsidP="00FD2B1D">
      <w:pPr>
        <w:pStyle w:val="Bezmezer"/>
      </w:pPr>
      <w:r>
        <w:t>5.   Dodavatel se zavazuje, že tento dodatek zveřejní v Registru smluv dle zákona č. 340/2015 Sb.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6.   Platnost a účinnost tohoto dodatku vzniká uveřejněním v Registru smluv.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7.    Ostatní ujednání základní smlouvy</w:t>
      </w:r>
      <w:r w:rsidR="00DF5869">
        <w:t xml:space="preserve"> </w:t>
      </w:r>
      <w:r>
        <w:t>se nemění a zůstávají nadále v platnosti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V České Lípě dne…………………………</w:t>
      </w:r>
      <w:proofErr w:type="gramStart"/>
      <w:r>
        <w:t>…..</w:t>
      </w:r>
      <w:proofErr w:type="gramEnd"/>
      <w:r>
        <w:t xml:space="preserve">                       V České Lípě dne……………………………….</w:t>
      </w: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</w:p>
    <w:p w:rsidR="0084536F" w:rsidRDefault="0084536F" w:rsidP="00FD2B1D">
      <w:pPr>
        <w:pStyle w:val="Bezmezer"/>
      </w:pPr>
      <w:r>
        <w:t>…………………………………………………………                      …………………………………………………………..</w:t>
      </w:r>
    </w:p>
    <w:p w:rsidR="00C87EF7" w:rsidRPr="001B5E5E" w:rsidRDefault="0084536F" w:rsidP="00FD2B1D">
      <w:pPr>
        <w:pStyle w:val="Bezmezer"/>
      </w:pPr>
      <w:r>
        <w:t xml:space="preserve">    Mgr. Libor Šmejda, ředitel ZŠ                                      Marcela Brejchová, ředitelka SŠJ</w:t>
      </w:r>
      <w:r w:rsidR="00C87EF7">
        <w:t xml:space="preserve">       </w:t>
      </w:r>
    </w:p>
    <w:sectPr w:rsidR="00C87EF7" w:rsidRPr="001B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D2"/>
    <w:rsid w:val="001B5E5E"/>
    <w:rsid w:val="001F46BE"/>
    <w:rsid w:val="00273BD2"/>
    <w:rsid w:val="00802E24"/>
    <w:rsid w:val="0084536F"/>
    <w:rsid w:val="00C87EF7"/>
    <w:rsid w:val="00DF5869"/>
    <w:rsid w:val="00F1097E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2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2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2018-06-06T09:38:00Z</dcterms:created>
  <dcterms:modified xsi:type="dcterms:W3CDTF">2018-06-06T11:23:00Z</dcterms:modified>
</cp:coreProperties>
</file>