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1169F">
        <w:rPr>
          <w:rFonts w:ascii="Arial" w:hAnsi="Arial" w:cs="Arial"/>
          <w:b/>
          <w:sz w:val="32"/>
          <w:szCs w:val="32"/>
        </w:rPr>
        <w:t>4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1169F" w:rsidRPr="0031169F">
        <w:rPr>
          <w:rFonts w:ascii="Arial" w:hAnsi="Arial" w:cs="Arial"/>
          <w:b/>
          <w:sz w:val="32"/>
          <w:szCs w:val="32"/>
        </w:rPr>
        <w:t>230N05/23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r w:rsidR="002A6589">
        <w:rPr>
          <w:rFonts w:ascii="Arial" w:hAnsi="Arial" w:cs="Arial"/>
          <w:sz w:val="22"/>
          <w:szCs w:val="22"/>
        </w:rPr>
        <w:t>…</w:t>
      </w:r>
    </w:p>
    <w:p w:rsidR="00FF558B" w:rsidRDefault="00FF558B" w:rsidP="008314F7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5B1CEF">
        <w:rPr>
          <w:rFonts w:ascii="Arial" w:hAnsi="Arial" w:cs="Arial"/>
          <w:sz w:val="22"/>
          <w:szCs w:val="22"/>
        </w:rPr>
        <w:t>spoluvlastník č.1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89"/>
      </w:tblGrid>
      <w:tr w:rsidR="005B1CEF" w:rsidRPr="00BB6E07" w:rsidTr="00E37B33">
        <w:tc>
          <w:tcPr>
            <w:tcW w:w="921" w:type="dxa"/>
          </w:tcPr>
          <w:p w:rsidR="005B1CEF" w:rsidRPr="00BB6E07" w:rsidRDefault="005B1CEF" w:rsidP="00E37B33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pan:</w:t>
            </w:r>
          </w:p>
        </w:tc>
        <w:tc>
          <w:tcPr>
            <w:tcW w:w="8289" w:type="dxa"/>
          </w:tcPr>
          <w:p w:rsidR="005B1CEF" w:rsidRPr="005B1CEF" w:rsidRDefault="002A6589" w:rsidP="00E37B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PP</w:t>
            </w:r>
          </w:p>
        </w:tc>
      </w:tr>
      <w:tr w:rsidR="005B1CEF" w:rsidRPr="00BB6E07" w:rsidTr="00E37B33">
        <w:tc>
          <w:tcPr>
            <w:tcW w:w="921" w:type="dxa"/>
          </w:tcPr>
          <w:p w:rsidR="005B1CEF" w:rsidRPr="00BB6E07" w:rsidRDefault="005B1CEF" w:rsidP="00E37B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r.č:</w:t>
            </w:r>
          </w:p>
        </w:tc>
        <w:tc>
          <w:tcPr>
            <w:tcW w:w="8289" w:type="dxa"/>
          </w:tcPr>
          <w:p w:rsidR="005B1CEF" w:rsidRPr="00BB6E07" w:rsidRDefault="002A6589" w:rsidP="00E37B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5B1CEF" w:rsidRPr="00BB6E07" w:rsidTr="00E37B33">
        <w:tc>
          <w:tcPr>
            <w:tcW w:w="921" w:type="dxa"/>
          </w:tcPr>
          <w:p w:rsidR="005B1CEF" w:rsidRPr="00BB6E07" w:rsidRDefault="005B1CEF" w:rsidP="00E37B33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bytem:</w:t>
            </w:r>
          </w:p>
        </w:tc>
        <w:tc>
          <w:tcPr>
            <w:tcW w:w="8289" w:type="dxa"/>
          </w:tcPr>
          <w:p w:rsidR="005B1CEF" w:rsidRPr="00BB6E07" w:rsidRDefault="002A6589" w:rsidP="002A6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</w:tbl>
    <w:p w:rsidR="00FF558B" w:rsidRDefault="00FF558B" w:rsidP="005B1CEF">
      <w:pPr>
        <w:jc w:val="both"/>
        <w:rPr>
          <w:rFonts w:ascii="Arial" w:hAnsi="Arial" w:cs="Arial"/>
          <w:sz w:val="22"/>
          <w:szCs w:val="22"/>
        </w:rPr>
      </w:pPr>
    </w:p>
    <w:p w:rsidR="005B1CEF" w:rsidRPr="00FC5C99" w:rsidRDefault="005B1CEF" w:rsidP="005B1CE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spoluvlastník č.2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5B1CEF" w:rsidRDefault="005B1C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1169F" w:rsidRPr="00FC5C99" w:rsidRDefault="0031169F" w:rsidP="003116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a</w:t>
      </w:r>
    </w:p>
    <w:p w:rsidR="0031169F" w:rsidRDefault="0031169F" w:rsidP="0031169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89"/>
      </w:tblGrid>
      <w:tr w:rsidR="0031169F" w:rsidRPr="00BB6E07" w:rsidTr="001C091C">
        <w:tc>
          <w:tcPr>
            <w:tcW w:w="921" w:type="dxa"/>
          </w:tcPr>
          <w:p w:rsidR="0031169F" w:rsidRPr="00BB6E07" w:rsidRDefault="0031169F" w:rsidP="001C091C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pan:</w:t>
            </w:r>
          </w:p>
        </w:tc>
        <w:tc>
          <w:tcPr>
            <w:tcW w:w="8289" w:type="dxa"/>
          </w:tcPr>
          <w:p w:rsidR="0031169F" w:rsidRPr="005B1CEF" w:rsidRDefault="002A6589" w:rsidP="003116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VP</w:t>
            </w:r>
          </w:p>
        </w:tc>
      </w:tr>
      <w:tr w:rsidR="0031169F" w:rsidRPr="00BB6E07" w:rsidTr="001C091C">
        <w:tc>
          <w:tcPr>
            <w:tcW w:w="921" w:type="dxa"/>
          </w:tcPr>
          <w:p w:rsidR="0031169F" w:rsidRPr="00BB6E07" w:rsidRDefault="0031169F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r.č:</w:t>
            </w:r>
          </w:p>
        </w:tc>
        <w:tc>
          <w:tcPr>
            <w:tcW w:w="8289" w:type="dxa"/>
          </w:tcPr>
          <w:p w:rsidR="0031169F" w:rsidRPr="00BB6E07" w:rsidRDefault="002A6589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31169F" w:rsidRPr="00BB6E07" w:rsidTr="001C091C">
        <w:tc>
          <w:tcPr>
            <w:tcW w:w="921" w:type="dxa"/>
          </w:tcPr>
          <w:p w:rsidR="0031169F" w:rsidRPr="00BB6E07" w:rsidRDefault="0031169F" w:rsidP="001C091C">
            <w:pPr>
              <w:pStyle w:val="adresa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bytem:</w:t>
            </w:r>
          </w:p>
        </w:tc>
        <w:tc>
          <w:tcPr>
            <w:tcW w:w="8289" w:type="dxa"/>
          </w:tcPr>
          <w:p w:rsidR="0031169F" w:rsidRPr="00BB6E07" w:rsidRDefault="002A6589" w:rsidP="002A65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:rsidR="0031169F" w:rsidRDefault="0031169F" w:rsidP="0031169F">
      <w:pPr>
        <w:jc w:val="both"/>
        <w:rPr>
          <w:rFonts w:ascii="Arial" w:hAnsi="Arial" w:cs="Arial"/>
          <w:sz w:val="22"/>
          <w:szCs w:val="22"/>
        </w:rPr>
      </w:pPr>
    </w:p>
    <w:p w:rsidR="0031169F" w:rsidRPr="00FC5C99" w:rsidRDefault="0031169F" w:rsidP="003116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spoluvlastník č.3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31169F" w:rsidRDefault="0031169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B1CEF" w:rsidRPr="00FC5C99" w:rsidRDefault="005B1CEF" w:rsidP="005B1CE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spoluvlastníci</w:t>
      </w:r>
      <w:r w:rsidRPr="00FC5C99">
        <w:rPr>
          <w:rFonts w:ascii="Arial" w:hAnsi="Arial" w:cs="Arial"/>
          <w:sz w:val="22"/>
          <w:szCs w:val="22"/>
        </w:rPr>
        <w:t xml:space="preserve">“) </w:t>
      </w:r>
      <w:bookmarkStart w:id="0" w:name="_GoBack"/>
      <w:bookmarkEnd w:id="0"/>
    </w:p>
    <w:p w:rsidR="005B1CEF" w:rsidRPr="00FC5C99" w:rsidRDefault="005B1CEF" w:rsidP="005B1CE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B1CEF" w:rsidRDefault="005B1C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B1CEF" w:rsidRDefault="005B1C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5B1CEF" w:rsidRDefault="005B1C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5B1CEF" w:rsidRPr="00FD5321" w:rsidTr="00E37B33">
        <w:trPr>
          <w:trHeight w:val="289"/>
        </w:trPr>
        <w:tc>
          <w:tcPr>
            <w:tcW w:w="9636" w:type="dxa"/>
            <w:gridSpan w:val="2"/>
          </w:tcPr>
          <w:p w:rsidR="005B1CEF" w:rsidRPr="00FD5321" w:rsidRDefault="005B1CEF" w:rsidP="00E37B33">
            <w:pPr>
              <w:pStyle w:val="adresa"/>
              <w:tabs>
                <w:tab w:val="clear" w:pos="3402"/>
                <w:tab w:val="clear" w:pos="6237"/>
              </w:tabs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5321">
              <w:rPr>
                <w:rStyle w:val="Siln"/>
                <w:rFonts w:ascii="Arial" w:hAnsi="Arial" w:cs="Arial"/>
                <w:sz w:val="22"/>
                <w:szCs w:val="22"/>
              </w:rPr>
              <w:t>Cezava a.s. Blučina</w:t>
            </w:r>
          </w:p>
        </w:tc>
      </w:tr>
      <w:tr w:rsidR="005B1CEF" w:rsidRPr="00FD5321" w:rsidTr="00E37B33">
        <w:trPr>
          <w:trHeight w:val="279"/>
        </w:trPr>
        <w:tc>
          <w:tcPr>
            <w:tcW w:w="779" w:type="dxa"/>
          </w:tcPr>
          <w:p w:rsidR="005B1CEF" w:rsidRPr="00FD5321" w:rsidRDefault="005B1CEF" w:rsidP="00E37B3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5B1CEF" w:rsidRPr="00FD5321" w:rsidRDefault="005B1CEF" w:rsidP="00E37B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Cezavy 627, Blučina, PSČ 664 56</w:t>
            </w:r>
          </w:p>
        </w:tc>
      </w:tr>
      <w:tr w:rsidR="005B1CEF" w:rsidRPr="00FD5321" w:rsidTr="00E37B33">
        <w:trPr>
          <w:trHeight w:val="279"/>
        </w:trPr>
        <w:tc>
          <w:tcPr>
            <w:tcW w:w="779" w:type="dxa"/>
          </w:tcPr>
          <w:p w:rsidR="005B1CEF" w:rsidRPr="00FD5321" w:rsidRDefault="005B1CEF" w:rsidP="00E37B3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5B1CEF" w:rsidRPr="00FD5321" w:rsidRDefault="005B1CEF" w:rsidP="00E37B3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D5321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63471396</w:t>
            </w:r>
          </w:p>
        </w:tc>
      </w:tr>
      <w:tr w:rsidR="005B1CEF" w:rsidRPr="00FD5321" w:rsidTr="00E37B33">
        <w:trPr>
          <w:trHeight w:val="289"/>
        </w:trPr>
        <w:tc>
          <w:tcPr>
            <w:tcW w:w="779" w:type="dxa"/>
          </w:tcPr>
          <w:p w:rsidR="005B1CEF" w:rsidRPr="00FD5321" w:rsidRDefault="005B1CEF" w:rsidP="00E37B3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5B1CEF" w:rsidRPr="00FD5321" w:rsidRDefault="005B1CEF" w:rsidP="00E37B33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D5321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FD5321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63471396</w:t>
            </w:r>
          </w:p>
        </w:tc>
      </w:tr>
      <w:tr w:rsidR="005B1CEF" w:rsidRPr="00FD5321" w:rsidTr="00E37B33">
        <w:trPr>
          <w:cantSplit/>
          <w:trHeight w:val="279"/>
        </w:trPr>
        <w:tc>
          <w:tcPr>
            <w:tcW w:w="9636" w:type="dxa"/>
            <w:gridSpan w:val="2"/>
          </w:tcPr>
          <w:p w:rsidR="005B1CEF" w:rsidRPr="00FD5321" w:rsidRDefault="005B1CEF" w:rsidP="00E37B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B  1658</w:t>
            </w:r>
          </w:p>
        </w:tc>
      </w:tr>
      <w:tr w:rsidR="005B1CEF" w:rsidRPr="00FD5321" w:rsidTr="00E37B33">
        <w:trPr>
          <w:cantSplit/>
          <w:trHeight w:val="279"/>
        </w:trPr>
        <w:tc>
          <w:tcPr>
            <w:tcW w:w="9636" w:type="dxa"/>
            <w:gridSpan w:val="2"/>
          </w:tcPr>
          <w:p w:rsidR="005B1CEF" w:rsidRPr="00FD5321" w:rsidRDefault="005B1CEF" w:rsidP="005B1CEF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321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předseda představenstva Ing. Miroslav Ivan </w:t>
            </w:r>
          </w:p>
        </w:tc>
      </w:tr>
    </w:tbl>
    <w:p w:rsidR="005B1CEF" w:rsidRDefault="005B1C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31169F">
        <w:rPr>
          <w:rFonts w:ascii="Arial" w:hAnsi="Arial" w:cs="Arial"/>
          <w:sz w:val="22"/>
          <w:szCs w:val="22"/>
        </w:rPr>
        <w:t>4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31169F" w:rsidRPr="0031169F">
        <w:rPr>
          <w:rFonts w:ascii="Arial" w:hAnsi="Arial" w:cs="Arial"/>
          <w:sz w:val="22"/>
          <w:szCs w:val="22"/>
        </w:rPr>
        <w:t>230N05/23</w:t>
      </w:r>
      <w:r w:rsidR="0031169F">
        <w:rPr>
          <w:rFonts w:ascii="Arial" w:hAnsi="Arial" w:cs="Arial"/>
          <w:sz w:val="22"/>
          <w:szCs w:val="22"/>
        </w:rPr>
        <w:t xml:space="preserve"> </w:t>
      </w:r>
      <w:r w:rsidR="00C6368F" w:rsidRPr="00FC5C99">
        <w:rPr>
          <w:rFonts w:ascii="Arial" w:hAnsi="Arial" w:cs="Arial"/>
          <w:sz w:val="22"/>
          <w:szCs w:val="22"/>
        </w:rPr>
        <w:t>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856CEB">
        <w:rPr>
          <w:rFonts w:ascii="Arial" w:hAnsi="Arial" w:cs="Arial"/>
          <w:sz w:val="22"/>
          <w:szCs w:val="22"/>
        </w:rPr>
        <w:t xml:space="preserve"> </w:t>
      </w:r>
      <w:r w:rsidR="005B1CEF" w:rsidRPr="005B1CEF">
        <w:rPr>
          <w:rFonts w:ascii="Arial" w:hAnsi="Arial" w:cs="Arial"/>
          <w:sz w:val="22"/>
          <w:szCs w:val="22"/>
        </w:rPr>
        <w:t>10.</w:t>
      </w:r>
      <w:r w:rsidR="005B1CEF">
        <w:rPr>
          <w:rFonts w:ascii="Arial" w:hAnsi="Arial" w:cs="Arial"/>
          <w:sz w:val="22"/>
          <w:szCs w:val="22"/>
        </w:rPr>
        <w:t xml:space="preserve"> </w:t>
      </w:r>
      <w:r w:rsidR="005B1CEF" w:rsidRPr="005B1CEF">
        <w:rPr>
          <w:rFonts w:ascii="Arial" w:hAnsi="Arial" w:cs="Arial"/>
          <w:sz w:val="22"/>
          <w:szCs w:val="22"/>
        </w:rPr>
        <w:t>5.</w:t>
      </w:r>
      <w:r w:rsidR="005B1CEF">
        <w:rPr>
          <w:rFonts w:ascii="Arial" w:hAnsi="Arial" w:cs="Arial"/>
          <w:sz w:val="22"/>
          <w:szCs w:val="22"/>
        </w:rPr>
        <w:t xml:space="preserve"> </w:t>
      </w:r>
      <w:r w:rsidR="005B1CEF" w:rsidRPr="005B1CEF">
        <w:rPr>
          <w:rFonts w:ascii="Arial" w:hAnsi="Arial" w:cs="Arial"/>
          <w:sz w:val="22"/>
          <w:szCs w:val="22"/>
        </w:rPr>
        <w:t>2006</w:t>
      </w:r>
      <w:r w:rsidR="00FF558B">
        <w:rPr>
          <w:rFonts w:ascii="Arial" w:hAnsi="Arial" w:cs="Arial"/>
          <w:sz w:val="22"/>
          <w:szCs w:val="22"/>
        </w:rPr>
        <w:t>, ve znění dodatk</w:t>
      </w:r>
      <w:r w:rsidR="0031169F">
        <w:rPr>
          <w:rFonts w:ascii="Arial" w:hAnsi="Arial" w:cs="Arial"/>
          <w:sz w:val="22"/>
          <w:szCs w:val="22"/>
        </w:rPr>
        <w:t>ů</w:t>
      </w:r>
      <w:r w:rsidR="00FF558B">
        <w:rPr>
          <w:rFonts w:ascii="Arial" w:hAnsi="Arial" w:cs="Arial"/>
          <w:sz w:val="22"/>
          <w:szCs w:val="22"/>
        </w:rPr>
        <w:t xml:space="preserve"> </w:t>
      </w:r>
      <w:r w:rsidR="00FF558B">
        <w:rPr>
          <w:rFonts w:ascii="Arial" w:hAnsi="Arial" w:cs="Arial"/>
          <w:sz w:val="22"/>
          <w:szCs w:val="22"/>
        </w:rPr>
        <w:br/>
        <w:t xml:space="preserve">č. 1 </w:t>
      </w:r>
      <w:r w:rsidR="0031169F">
        <w:rPr>
          <w:rFonts w:ascii="Arial" w:hAnsi="Arial" w:cs="Arial"/>
          <w:sz w:val="22"/>
          <w:szCs w:val="22"/>
        </w:rPr>
        <w:t>– č. 3</w:t>
      </w:r>
      <w:r w:rsidR="00FF558B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</w:t>
      </w:r>
      <w:r w:rsidR="00856CEB">
        <w:rPr>
          <w:rFonts w:ascii="Arial" w:hAnsi="Arial" w:cs="Arial"/>
          <w:sz w:val="22"/>
          <w:szCs w:val="22"/>
        </w:rPr>
        <w:t xml:space="preserve"> nájmu</w:t>
      </w:r>
      <w:r w:rsidR="0031169F">
        <w:rPr>
          <w:rFonts w:ascii="Arial" w:hAnsi="Arial" w:cs="Arial"/>
          <w:sz w:val="22"/>
          <w:szCs w:val="22"/>
        </w:rPr>
        <w:t xml:space="preserve"> a výše ročního nájemného</w:t>
      </w:r>
      <w:r w:rsidR="00856CEB">
        <w:rPr>
          <w:rFonts w:ascii="Arial" w:hAnsi="Arial" w:cs="Arial"/>
          <w:sz w:val="22"/>
          <w:szCs w:val="22"/>
        </w:rPr>
        <w:t>.</w:t>
      </w:r>
    </w:p>
    <w:p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73B17" w:rsidRDefault="00F73B17" w:rsidP="00F73B17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31169F">
        <w:rPr>
          <w:rFonts w:ascii="Arial" w:hAnsi="Arial" w:cs="Arial"/>
          <w:sz w:val="22"/>
          <w:szCs w:val="22"/>
        </w:rPr>
        <w:t>V.</w:t>
      </w:r>
      <w:r w:rsidRPr="00FC5C99">
        <w:rPr>
          <w:rFonts w:ascii="Arial" w:hAnsi="Arial" w:cs="Arial"/>
          <w:sz w:val="22"/>
          <w:szCs w:val="22"/>
        </w:rPr>
        <w:t xml:space="preserve"> 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FC5C99">
        <w:rPr>
          <w:rFonts w:ascii="Arial" w:hAnsi="Arial" w:cs="Arial"/>
          <w:iCs/>
          <w:sz w:val="22"/>
          <w:szCs w:val="22"/>
        </w:rPr>
        <w:t xml:space="preserve">nájemce povinen platit </w:t>
      </w:r>
      <w:r w:rsidR="0031169F">
        <w:rPr>
          <w:rFonts w:ascii="Arial" w:hAnsi="Arial" w:cs="Arial"/>
          <w:iCs/>
          <w:sz w:val="22"/>
          <w:szCs w:val="22"/>
        </w:rPr>
        <w:t>spoluvlastníkům roční nájemné v celkové výši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31169F">
        <w:rPr>
          <w:rFonts w:ascii="Arial" w:hAnsi="Arial" w:cs="Arial"/>
          <w:iCs/>
          <w:sz w:val="22"/>
          <w:szCs w:val="22"/>
        </w:rPr>
        <w:t>11791,-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31169F">
        <w:rPr>
          <w:rFonts w:ascii="Arial" w:hAnsi="Arial" w:cs="Arial"/>
          <w:iCs/>
          <w:sz w:val="22"/>
          <w:szCs w:val="22"/>
        </w:rPr>
        <w:t>jedenácttisícsedmsetdevadesát jedna</w:t>
      </w:r>
      <w:r w:rsidRPr="00FC5C99">
        <w:rPr>
          <w:rFonts w:ascii="Arial" w:hAnsi="Arial" w:cs="Arial"/>
          <w:iCs/>
          <w:sz w:val="22"/>
          <w:szCs w:val="22"/>
        </w:rPr>
        <w:t xml:space="preserve"> korun</w:t>
      </w:r>
      <w:r w:rsidR="00F41C53">
        <w:rPr>
          <w:rFonts w:ascii="Arial" w:hAnsi="Arial" w:cs="Arial"/>
          <w:iCs/>
          <w:sz w:val="22"/>
          <w:szCs w:val="22"/>
        </w:rPr>
        <w:t>a</w:t>
      </w:r>
      <w:r w:rsidRPr="00FC5C99">
        <w:rPr>
          <w:rFonts w:ascii="Arial" w:hAnsi="Arial" w:cs="Arial"/>
          <w:iCs/>
          <w:sz w:val="22"/>
          <w:szCs w:val="22"/>
        </w:rPr>
        <w:t xml:space="preserve"> česk</w:t>
      </w:r>
      <w:r w:rsidR="00F41C53">
        <w:rPr>
          <w:rFonts w:ascii="Arial" w:hAnsi="Arial" w:cs="Arial"/>
          <w:iCs/>
          <w:sz w:val="22"/>
          <w:szCs w:val="22"/>
        </w:rPr>
        <w:t>á</w:t>
      </w:r>
      <w:r w:rsidRPr="00FC5C99">
        <w:rPr>
          <w:rFonts w:ascii="Arial" w:hAnsi="Arial" w:cs="Arial"/>
          <w:iCs/>
          <w:sz w:val="22"/>
          <w:szCs w:val="22"/>
        </w:rPr>
        <w:t>).</w:t>
      </w:r>
    </w:p>
    <w:p w:rsidR="0031169F" w:rsidRDefault="0031169F" w:rsidP="00F73B17">
      <w:pPr>
        <w:jc w:val="both"/>
        <w:rPr>
          <w:rFonts w:ascii="Arial" w:hAnsi="Arial" w:cs="Arial"/>
          <w:sz w:val="22"/>
          <w:szCs w:val="22"/>
        </w:rPr>
      </w:pPr>
    </w:p>
    <w:p w:rsidR="0031169F" w:rsidRDefault="00BC5035" w:rsidP="00F73B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Roční n</w:t>
      </w:r>
      <w:r w:rsidR="0031169F">
        <w:rPr>
          <w:rFonts w:ascii="Arial" w:hAnsi="Arial" w:cs="Arial"/>
          <w:sz w:val="22"/>
          <w:szCs w:val="22"/>
        </w:rPr>
        <w:t>ájemné je hrazeno takto:</w:t>
      </w:r>
    </w:p>
    <w:p w:rsidR="0031169F" w:rsidRDefault="0031169F" w:rsidP="00F73B17">
      <w:pPr>
        <w:jc w:val="both"/>
        <w:rPr>
          <w:rFonts w:ascii="Arial" w:hAnsi="Arial" w:cs="Arial"/>
          <w:sz w:val="22"/>
          <w:szCs w:val="22"/>
        </w:rPr>
      </w:pPr>
    </w:p>
    <w:p w:rsidR="0031169F" w:rsidRPr="00FC5C99" w:rsidRDefault="0031169F" w:rsidP="00F73B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částka 3711</w:t>
      </w:r>
      <w:r>
        <w:rPr>
          <w:rFonts w:ascii="Arial" w:hAnsi="Arial" w:cs="Arial"/>
          <w:iCs/>
          <w:sz w:val="22"/>
          <w:szCs w:val="22"/>
        </w:rPr>
        <w:t>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r>
        <w:rPr>
          <w:rFonts w:ascii="Arial" w:hAnsi="Arial" w:cs="Arial"/>
          <w:iCs/>
          <w:sz w:val="22"/>
          <w:szCs w:val="22"/>
        </w:rPr>
        <w:t>třitisícesedmsetjedenáct jedna</w:t>
      </w:r>
      <w:r w:rsidRPr="00FC5C99">
        <w:rPr>
          <w:rFonts w:ascii="Arial" w:hAnsi="Arial" w:cs="Arial"/>
          <w:iCs/>
          <w:sz w:val="22"/>
          <w:szCs w:val="22"/>
        </w:rPr>
        <w:t xml:space="preserve"> korun</w:t>
      </w:r>
      <w:r w:rsidR="00F41C53">
        <w:rPr>
          <w:rFonts w:ascii="Arial" w:hAnsi="Arial" w:cs="Arial"/>
          <w:iCs/>
          <w:sz w:val="22"/>
          <w:szCs w:val="22"/>
        </w:rPr>
        <w:t>a</w:t>
      </w:r>
      <w:r w:rsidRPr="00FC5C99">
        <w:rPr>
          <w:rFonts w:ascii="Arial" w:hAnsi="Arial" w:cs="Arial"/>
          <w:iCs/>
          <w:sz w:val="22"/>
          <w:szCs w:val="22"/>
        </w:rPr>
        <w:t xml:space="preserve"> česk</w:t>
      </w:r>
      <w:r w:rsidR="00F41C53">
        <w:rPr>
          <w:rFonts w:ascii="Arial" w:hAnsi="Arial" w:cs="Arial"/>
          <w:iCs/>
          <w:sz w:val="22"/>
          <w:szCs w:val="22"/>
        </w:rPr>
        <w:t>á</w:t>
      </w:r>
      <w:r>
        <w:rPr>
          <w:rFonts w:ascii="Arial" w:hAnsi="Arial" w:cs="Arial"/>
          <w:iCs/>
          <w:sz w:val="22"/>
          <w:szCs w:val="22"/>
        </w:rPr>
        <w:t>) spoluvlastníkovi č. 1</w:t>
      </w:r>
    </w:p>
    <w:p w:rsidR="0031169F" w:rsidRPr="00FC5C99" w:rsidRDefault="0031169F" w:rsidP="003116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částka </w:t>
      </w:r>
      <w:r w:rsidR="00F41C53">
        <w:rPr>
          <w:rFonts w:ascii="Arial" w:hAnsi="Arial" w:cs="Arial"/>
          <w:sz w:val="22"/>
          <w:szCs w:val="22"/>
        </w:rPr>
        <w:t>4040</w:t>
      </w:r>
      <w:r>
        <w:rPr>
          <w:rFonts w:ascii="Arial" w:hAnsi="Arial" w:cs="Arial"/>
          <w:iCs/>
          <w:sz w:val="22"/>
          <w:szCs w:val="22"/>
        </w:rPr>
        <w:t>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F41C53">
        <w:rPr>
          <w:rFonts w:ascii="Arial" w:hAnsi="Arial" w:cs="Arial"/>
          <w:iCs/>
          <w:sz w:val="22"/>
          <w:szCs w:val="22"/>
        </w:rPr>
        <w:t>čtyřitisícečtyřicet</w:t>
      </w:r>
      <w:r w:rsidRPr="00FC5C99">
        <w:rPr>
          <w:rFonts w:ascii="Arial" w:hAnsi="Arial" w:cs="Arial"/>
          <w:iCs/>
          <w:sz w:val="22"/>
          <w:szCs w:val="22"/>
        </w:rPr>
        <w:t xml:space="preserve"> korun českých</w:t>
      </w:r>
      <w:r>
        <w:rPr>
          <w:rFonts w:ascii="Arial" w:hAnsi="Arial" w:cs="Arial"/>
          <w:iCs/>
          <w:sz w:val="22"/>
          <w:szCs w:val="22"/>
        </w:rPr>
        <w:t xml:space="preserve">) spoluvlastníkovi č. </w:t>
      </w:r>
      <w:r w:rsidR="00F41C53">
        <w:rPr>
          <w:rFonts w:ascii="Arial" w:hAnsi="Arial" w:cs="Arial"/>
          <w:iCs/>
          <w:sz w:val="22"/>
          <w:szCs w:val="22"/>
        </w:rPr>
        <w:t>2</w:t>
      </w:r>
    </w:p>
    <w:p w:rsidR="0031169F" w:rsidRPr="00FC5C99" w:rsidRDefault="0031169F" w:rsidP="003116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částka </w:t>
      </w:r>
      <w:r w:rsidR="00F41C53">
        <w:rPr>
          <w:rFonts w:ascii="Arial" w:hAnsi="Arial" w:cs="Arial"/>
          <w:sz w:val="22"/>
          <w:szCs w:val="22"/>
        </w:rPr>
        <w:t>4040</w:t>
      </w:r>
      <w:r w:rsidR="00F41C53">
        <w:rPr>
          <w:rFonts w:ascii="Arial" w:hAnsi="Arial" w:cs="Arial"/>
          <w:iCs/>
          <w:sz w:val="22"/>
          <w:szCs w:val="22"/>
        </w:rPr>
        <w:t>,-</w:t>
      </w:r>
      <w:r w:rsidR="00F41C53"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F41C53">
        <w:rPr>
          <w:rFonts w:ascii="Arial" w:hAnsi="Arial" w:cs="Arial"/>
          <w:iCs/>
          <w:sz w:val="22"/>
          <w:szCs w:val="22"/>
        </w:rPr>
        <w:t>čtyřitisícečtyřicet</w:t>
      </w:r>
      <w:r w:rsidR="00F41C53" w:rsidRPr="00FC5C99">
        <w:rPr>
          <w:rFonts w:ascii="Arial" w:hAnsi="Arial" w:cs="Arial"/>
          <w:iCs/>
          <w:sz w:val="22"/>
          <w:szCs w:val="22"/>
        </w:rPr>
        <w:t xml:space="preserve"> korun českých</w:t>
      </w:r>
      <w:r>
        <w:rPr>
          <w:rFonts w:ascii="Arial" w:hAnsi="Arial" w:cs="Arial"/>
          <w:iCs/>
          <w:sz w:val="22"/>
          <w:szCs w:val="22"/>
        </w:rPr>
        <w:t xml:space="preserve">) spoluvlastníkovi č. </w:t>
      </w:r>
      <w:r w:rsidR="00F41C53">
        <w:rPr>
          <w:rFonts w:ascii="Arial" w:hAnsi="Arial" w:cs="Arial"/>
          <w:iCs/>
          <w:sz w:val="22"/>
          <w:szCs w:val="22"/>
        </w:rPr>
        <w:t>3</w:t>
      </w:r>
    </w:p>
    <w:p w:rsidR="00F73B17" w:rsidRDefault="00F73B1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1C53" w:rsidRPr="00115698" w:rsidRDefault="00F41C53" w:rsidP="00F41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1569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Spoluvlastník č. 1 a nájemce</w:t>
      </w:r>
      <w:r w:rsidRPr="00115698">
        <w:rPr>
          <w:rFonts w:ascii="Arial" w:hAnsi="Arial" w:cs="Arial"/>
          <w:sz w:val="22"/>
          <w:szCs w:val="22"/>
        </w:rPr>
        <w:t xml:space="preserve"> se dohodl</w:t>
      </w:r>
      <w:r w:rsidR="00FD504B">
        <w:rPr>
          <w:rFonts w:ascii="Arial" w:hAnsi="Arial" w:cs="Arial"/>
          <w:sz w:val="22"/>
          <w:szCs w:val="22"/>
        </w:rPr>
        <w:t>i</w:t>
      </w:r>
      <w:r w:rsidRPr="00115698">
        <w:rPr>
          <w:rFonts w:ascii="Arial" w:hAnsi="Arial" w:cs="Arial"/>
          <w:sz w:val="22"/>
          <w:szCs w:val="22"/>
        </w:rPr>
        <w:t xml:space="preserve"> na tom, že s ohledem na skutečnosti uvedené v příloze </w:t>
      </w:r>
      <w:r w:rsidRPr="00115698">
        <w:rPr>
          <w:rFonts w:ascii="Arial" w:hAnsi="Arial" w:cs="Arial"/>
          <w:sz w:val="22"/>
          <w:szCs w:val="22"/>
        </w:rPr>
        <w:br/>
        <w:t xml:space="preserve">č. 1 tohoto dodatku vrátí </w:t>
      </w:r>
      <w:r>
        <w:rPr>
          <w:rFonts w:ascii="Arial" w:hAnsi="Arial" w:cs="Arial"/>
          <w:sz w:val="22"/>
          <w:szCs w:val="22"/>
        </w:rPr>
        <w:t xml:space="preserve">spoluvlastník č. 1 </w:t>
      </w:r>
      <w:r w:rsidRPr="00115698">
        <w:rPr>
          <w:rFonts w:ascii="Arial" w:hAnsi="Arial" w:cs="Arial"/>
          <w:sz w:val="22"/>
          <w:szCs w:val="22"/>
        </w:rPr>
        <w:t>přijaté plnění z neplatné části smlouvy, a to snížením splátky nájemného k 1.10.2018.</w:t>
      </w:r>
    </w:p>
    <w:p w:rsidR="00F41C53" w:rsidRPr="00115698" w:rsidRDefault="00F41C53" w:rsidP="00F41C53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15698">
        <w:rPr>
          <w:rFonts w:ascii="Arial" w:hAnsi="Arial" w:cs="Arial"/>
          <w:sz w:val="22"/>
          <w:szCs w:val="22"/>
        </w:rPr>
        <w:t>Prohlášení o neplatnosti části nájemní smlouvy je nedílnou přílohou č. 1 tohoto dodatku.</w:t>
      </w:r>
    </w:p>
    <w:p w:rsidR="00F41C53" w:rsidRDefault="00F41C53" w:rsidP="00F41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56CEB" w:rsidRPr="00F41C53" w:rsidRDefault="00F41C53" w:rsidP="00856CEB">
      <w:pPr>
        <w:jc w:val="both"/>
        <w:rPr>
          <w:rFonts w:ascii="Arial" w:hAnsi="Arial" w:cs="Arial"/>
          <w:sz w:val="22"/>
          <w:szCs w:val="22"/>
        </w:rPr>
      </w:pPr>
      <w:r w:rsidRPr="00F41C53">
        <w:rPr>
          <w:rFonts w:ascii="Arial" w:hAnsi="Arial" w:cs="Arial"/>
          <w:sz w:val="22"/>
          <w:szCs w:val="22"/>
        </w:rPr>
        <w:t>3</w:t>
      </w:r>
      <w:r w:rsidR="00856CEB" w:rsidRPr="00F41C53">
        <w:rPr>
          <w:rFonts w:ascii="Arial" w:hAnsi="Arial" w:cs="Arial"/>
          <w:sz w:val="22"/>
          <w:szCs w:val="22"/>
        </w:rPr>
        <w:t xml:space="preserve">. Smluvní strany se dohodly na </w:t>
      </w:r>
      <w:r w:rsidR="00AF19C8" w:rsidRPr="00F41C53">
        <w:rPr>
          <w:rFonts w:ascii="Arial" w:hAnsi="Arial" w:cs="Arial"/>
          <w:sz w:val="22"/>
          <w:szCs w:val="22"/>
        </w:rPr>
        <w:t xml:space="preserve">níže uvedené </w:t>
      </w:r>
      <w:r w:rsidR="00856CEB" w:rsidRPr="00F41C53">
        <w:rPr>
          <w:rFonts w:ascii="Arial" w:hAnsi="Arial" w:cs="Arial"/>
          <w:sz w:val="22"/>
          <w:szCs w:val="22"/>
        </w:rPr>
        <w:t xml:space="preserve">změně číslování </w:t>
      </w:r>
      <w:r w:rsidR="005B1CEF" w:rsidRPr="00F41C53">
        <w:rPr>
          <w:rFonts w:ascii="Arial" w:hAnsi="Arial" w:cs="Arial"/>
          <w:sz w:val="22"/>
          <w:szCs w:val="22"/>
        </w:rPr>
        <w:t>pronajat</w:t>
      </w:r>
      <w:r w:rsidR="00FF558B" w:rsidRPr="00F41C53">
        <w:rPr>
          <w:rFonts w:ascii="Arial" w:hAnsi="Arial" w:cs="Arial"/>
          <w:sz w:val="22"/>
          <w:szCs w:val="22"/>
        </w:rPr>
        <w:t>ých</w:t>
      </w:r>
      <w:r w:rsidR="005B1CEF" w:rsidRPr="00F41C53">
        <w:rPr>
          <w:rFonts w:ascii="Arial" w:hAnsi="Arial" w:cs="Arial"/>
          <w:sz w:val="22"/>
          <w:szCs w:val="22"/>
        </w:rPr>
        <w:t xml:space="preserve"> pozemk</w:t>
      </w:r>
      <w:r w:rsidR="00FF558B" w:rsidRPr="00F41C53">
        <w:rPr>
          <w:rFonts w:ascii="Arial" w:hAnsi="Arial" w:cs="Arial"/>
          <w:sz w:val="22"/>
          <w:szCs w:val="22"/>
        </w:rPr>
        <w:t>ů</w:t>
      </w:r>
      <w:r w:rsidR="00856CEB" w:rsidRPr="00F41C53">
        <w:rPr>
          <w:rFonts w:ascii="Arial" w:hAnsi="Arial" w:cs="Arial"/>
          <w:sz w:val="22"/>
          <w:szCs w:val="22"/>
        </w:rPr>
        <w:t xml:space="preserve"> na základě obnovy </w:t>
      </w:r>
      <w:r w:rsidR="00FF558B" w:rsidRPr="00F41C53">
        <w:rPr>
          <w:rFonts w:ascii="Arial" w:hAnsi="Arial" w:cs="Arial"/>
          <w:sz w:val="22"/>
          <w:szCs w:val="22"/>
        </w:rPr>
        <w:t xml:space="preserve">katastrálního operátu </w:t>
      </w:r>
      <w:r w:rsidR="00856CEB" w:rsidRPr="00F41C53">
        <w:rPr>
          <w:rFonts w:ascii="Arial" w:hAnsi="Arial" w:cs="Arial"/>
          <w:sz w:val="22"/>
          <w:szCs w:val="22"/>
        </w:rPr>
        <w:t xml:space="preserve">v k.ú. </w:t>
      </w:r>
      <w:r w:rsidR="005B1CEF" w:rsidRPr="00F41C53">
        <w:rPr>
          <w:rFonts w:ascii="Arial" w:hAnsi="Arial" w:cs="Arial"/>
          <w:sz w:val="22"/>
          <w:szCs w:val="22"/>
        </w:rPr>
        <w:t>Blučina</w:t>
      </w:r>
      <w:r w:rsidRPr="00F41C53">
        <w:rPr>
          <w:rFonts w:ascii="Arial" w:hAnsi="Arial" w:cs="Arial"/>
          <w:sz w:val="22"/>
          <w:szCs w:val="22"/>
        </w:rPr>
        <w:t xml:space="preserve"> následovně:</w:t>
      </w:r>
    </w:p>
    <w:p w:rsidR="00AF19C8" w:rsidRPr="00F73B17" w:rsidRDefault="00AF19C8" w:rsidP="00856CEB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819"/>
      </w:tblGrid>
      <w:tr w:rsidR="00F41C53" w:rsidRPr="009D6080" w:rsidTr="001C091C">
        <w:trPr>
          <w:cantSplit/>
        </w:trPr>
        <w:tc>
          <w:tcPr>
            <w:tcW w:w="2236" w:type="dxa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4819" w:type="dxa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</w:tr>
      <w:tr w:rsidR="00F41C53" w:rsidRPr="009D6080" w:rsidTr="001C091C">
        <w:trPr>
          <w:cantSplit/>
        </w:trPr>
        <w:tc>
          <w:tcPr>
            <w:tcW w:w="2236" w:type="dxa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katastrální území:</w:t>
            </w:r>
          </w:p>
        </w:tc>
        <w:tc>
          <w:tcPr>
            <w:tcW w:w="4819" w:type="dxa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</w:tr>
    </w:tbl>
    <w:p w:rsidR="00F41C53" w:rsidRPr="009D6080" w:rsidRDefault="00F41C53" w:rsidP="00F41C53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199"/>
        <w:gridCol w:w="986"/>
        <w:gridCol w:w="1482"/>
        <w:gridCol w:w="599"/>
        <w:gridCol w:w="332"/>
        <w:gridCol w:w="204"/>
        <w:gridCol w:w="104"/>
        <w:gridCol w:w="1393"/>
        <w:gridCol w:w="924"/>
        <w:gridCol w:w="1659"/>
        <w:gridCol w:w="426"/>
        <w:gridCol w:w="474"/>
      </w:tblGrid>
      <w:tr w:rsidR="00F41C53" w:rsidRPr="009D6080" w:rsidTr="001C091C">
        <w:trPr>
          <w:gridAfter w:val="1"/>
          <w:wAfter w:w="474" w:type="dxa"/>
          <w:cantSplit/>
        </w:trPr>
        <w:tc>
          <w:tcPr>
            <w:tcW w:w="4274" w:type="dxa"/>
            <w:gridSpan w:val="5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gridSpan w:val="5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číslování parcel: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1395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1847/5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1419/1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1822/1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1825/3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1826/2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3306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vinice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1507/187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1507/187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6107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2267/14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2351/6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2351/7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2357/1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2357/2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5307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lesní pozemek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lesní pozemek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lesní pozemek</w:t>
            </w:r>
          </w:p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lesní pozemek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2267/12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10804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2267/12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10804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2890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2635/6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2637/5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2840/19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travní porost</w:t>
            </w:r>
          </w:p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3115/329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3115/343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1357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vinice</w:t>
            </w:r>
          </w:p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vinice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4363/1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9607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1562/131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3147/128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3148/89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3505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4673/1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1556/51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4673/2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1556/86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3147/6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3148/3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5531/2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1527/117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1528/27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1529/44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1530/113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ostatní plocha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vodní plocha</w:t>
            </w:r>
          </w:p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41C53" w:rsidRPr="009D6080" w:rsidTr="001C091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val="73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5531/3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D6080"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1C53" w:rsidRPr="009D6080" w:rsidRDefault="00F41C53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1527/117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3" w:rsidRDefault="00F41C53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F41C53" w:rsidRPr="009D6080" w:rsidRDefault="00F41C53" w:rsidP="00F41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F41C53" w:rsidRPr="009D6080" w:rsidTr="001C091C">
        <w:tc>
          <w:tcPr>
            <w:tcW w:w="1771" w:type="dxa"/>
            <w:shd w:val="clear" w:color="000000" w:fill="auto"/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  <w:tr w:rsidR="00F41C53" w:rsidRPr="009D6080" w:rsidTr="001C091C">
        <w:tc>
          <w:tcPr>
            <w:tcW w:w="1771" w:type="dxa"/>
            <w:shd w:val="clear" w:color="000000" w:fill="auto"/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F41C53" w:rsidRPr="009D6080" w:rsidRDefault="00F41C53" w:rsidP="001C0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8" w:type="dxa"/>
            <w:shd w:val="clear" w:color="000000" w:fill="auto"/>
          </w:tcPr>
          <w:p w:rsidR="00F41C53" w:rsidRPr="009D6080" w:rsidRDefault="00F41C53" w:rsidP="001C09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ve zjednodušené evidenci – p</w:t>
            </w:r>
            <w:r>
              <w:rPr>
                <w:rFonts w:ascii="Arial" w:hAnsi="Arial" w:cs="Arial"/>
                <w:sz w:val="18"/>
                <w:szCs w:val="18"/>
              </w:rPr>
              <w:t xml:space="preserve">arcely původ pozemkový katastr </w:t>
            </w:r>
            <w:r w:rsidRPr="009D6080">
              <w:rPr>
                <w:rFonts w:ascii="Arial" w:hAnsi="Arial" w:cs="Arial"/>
                <w:sz w:val="18"/>
                <w:szCs w:val="18"/>
              </w:rPr>
              <w:t>(PK)</w:t>
            </w:r>
          </w:p>
        </w:tc>
      </w:tr>
    </w:tbl>
    <w:p w:rsidR="00F41C53" w:rsidRDefault="00F41C53" w:rsidP="00856CEB">
      <w:pPr>
        <w:pStyle w:val="Zkladntext"/>
        <w:rPr>
          <w:rFonts w:ascii="Arial" w:hAnsi="Arial" w:cs="Arial"/>
          <w:i w:val="0"/>
          <w:color w:val="FF0000"/>
          <w:sz w:val="22"/>
          <w:szCs w:val="22"/>
        </w:rPr>
      </w:pPr>
    </w:p>
    <w:p w:rsidR="00FD504B" w:rsidRDefault="00FD504B" w:rsidP="00FD50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D504B" w:rsidRDefault="00FD504B" w:rsidP="00FD50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D504B" w:rsidRDefault="00BC5035" w:rsidP="00FD50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D504B" w:rsidRPr="00115698">
        <w:rPr>
          <w:rFonts w:ascii="Arial" w:hAnsi="Arial" w:cs="Arial"/>
          <w:sz w:val="22"/>
          <w:szCs w:val="22"/>
        </w:rPr>
        <w:t xml:space="preserve">. </w:t>
      </w:r>
      <w:r w:rsidR="00FD504B">
        <w:rPr>
          <w:rFonts w:ascii="Arial" w:hAnsi="Arial" w:cs="Arial"/>
          <w:sz w:val="22"/>
          <w:szCs w:val="22"/>
        </w:rPr>
        <w:t>Spoluvlastník č. 2, spoluvlastník č. 3 a nájemce</w:t>
      </w:r>
      <w:r w:rsidR="00FD504B" w:rsidRPr="00115698">
        <w:rPr>
          <w:rFonts w:ascii="Arial" w:hAnsi="Arial" w:cs="Arial"/>
          <w:sz w:val="22"/>
          <w:szCs w:val="22"/>
        </w:rPr>
        <w:t xml:space="preserve"> se dohodl</w:t>
      </w:r>
      <w:r w:rsidR="00FD504B">
        <w:rPr>
          <w:rFonts w:ascii="Arial" w:hAnsi="Arial" w:cs="Arial"/>
          <w:sz w:val="22"/>
          <w:szCs w:val="22"/>
        </w:rPr>
        <w:t>i</w:t>
      </w:r>
      <w:r w:rsidR="00FD504B" w:rsidRPr="00115698">
        <w:rPr>
          <w:rFonts w:ascii="Arial" w:hAnsi="Arial" w:cs="Arial"/>
          <w:sz w:val="22"/>
          <w:szCs w:val="22"/>
        </w:rPr>
        <w:t xml:space="preserve"> na </w:t>
      </w:r>
      <w:r w:rsidR="00FD504B">
        <w:rPr>
          <w:rFonts w:ascii="Arial" w:hAnsi="Arial" w:cs="Arial"/>
          <w:sz w:val="22"/>
          <w:szCs w:val="22"/>
        </w:rPr>
        <w:t>ukončení užívacího vztahu k níže uvedeným pozemkům</w:t>
      </w:r>
      <w:r w:rsidR="00974BBC">
        <w:rPr>
          <w:rFonts w:ascii="Arial" w:hAnsi="Arial" w:cs="Arial"/>
          <w:sz w:val="22"/>
          <w:szCs w:val="22"/>
        </w:rPr>
        <w:t>, které jsou vedeny v údajích KN jako lesní pozemky a vodní plocha</w:t>
      </w:r>
      <w:r w:rsidR="00FD504B">
        <w:rPr>
          <w:rFonts w:ascii="Arial" w:hAnsi="Arial" w:cs="Arial"/>
          <w:sz w:val="22"/>
          <w:szCs w:val="22"/>
        </w:rPr>
        <w:t>:</w:t>
      </w:r>
    </w:p>
    <w:p w:rsidR="00FD504B" w:rsidRDefault="00FD504B" w:rsidP="00FD50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551"/>
        <w:gridCol w:w="851"/>
        <w:gridCol w:w="708"/>
        <w:gridCol w:w="2835"/>
      </w:tblGrid>
      <w:tr w:rsidR="00FD504B" w:rsidRPr="000036AD" w:rsidTr="00FD504B">
        <w:trPr>
          <w:cantSplit/>
        </w:trPr>
        <w:tc>
          <w:tcPr>
            <w:tcW w:w="1271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418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551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FD504B" w:rsidRPr="000036AD" w:rsidTr="001C091C">
        <w:trPr>
          <w:cantSplit/>
        </w:trPr>
        <w:tc>
          <w:tcPr>
            <w:tcW w:w="127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FD504B" w:rsidRPr="000036AD" w:rsidRDefault="00FD504B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1529</w:t>
            </w:r>
          </w:p>
        </w:tc>
        <w:tc>
          <w:tcPr>
            <w:tcW w:w="708" w:type="dxa"/>
            <w:tcBorders>
              <w:left w:val="nil"/>
            </w:tcBorders>
          </w:tcPr>
          <w:p w:rsidR="00FD504B" w:rsidRPr="000036AD" w:rsidRDefault="00FD504B" w:rsidP="001C09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/44</w:t>
            </w:r>
          </w:p>
        </w:tc>
        <w:tc>
          <w:tcPr>
            <w:tcW w:w="2835" w:type="dxa"/>
          </w:tcPr>
          <w:p w:rsidR="00FD504B" w:rsidRPr="000036AD" w:rsidRDefault="00FD504B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2/3 pozemku</w:t>
            </w:r>
          </w:p>
        </w:tc>
      </w:tr>
      <w:tr w:rsidR="00FD504B" w:rsidRPr="000036AD" w:rsidTr="001C091C">
        <w:trPr>
          <w:cantSplit/>
        </w:trPr>
        <w:tc>
          <w:tcPr>
            <w:tcW w:w="127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FD504B" w:rsidRPr="000036AD" w:rsidRDefault="00FD504B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2351</w:t>
            </w:r>
          </w:p>
        </w:tc>
        <w:tc>
          <w:tcPr>
            <w:tcW w:w="708" w:type="dxa"/>
            <w:tcBorders>
              <w:left w:val="nil"/>
            </w:tcBorders>
          </w:tcPr>
          <w:p w:rsidR="00FD504B" w:rsidRPr="000036AD" w:rsidRDefault="00FD504B" w:rsidP="001C09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2835" w:type="dxa"/>
          </w:tcPr>
          <w:p w:rsidR="00FD504B" w:rsidRPr="000036AD" w:rsidRDefault="00FD504B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2/3 pozemku</w:t>
            </w:r>
          </w:p>
        </w:tc>
      </w:tr>
      <w:tr w:rsidR="00FD504B" w:rsidRPr="000036AD" w:rsidTr="001C091C">
        <w:trPr>
          <w:cantSplit/>
        </w:trPr>
        <w:tc>
          <w:tcPr>
            <w:tcW w:w="127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FD504B" w:rsidRPr="000036AD" w:rsidRDefault="00FD504B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2351</w:t>
            </w:r>
          </w:p>
        </w:tc>
        <w:tc>
          <w:tcPr>
            <w:tcW w:w="708" w:type="dxa"/>
            <w:tcBorders>
              <w:left w:val="nil"/>
            </w:tcBorders>
          </w:tcPr>
          <w:p w:rsidR="00FD504B" w:rsidRPr="000036AD" w:rsidRDefault="00FD504B" w:rsidP="001C09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  <w:tc>
          <w:tcPr>
            <w:tcW w:w="2835" w:type="dxa"/>
          </w:tcPr>
          <w:p w:rsidR="00FD504B" w:rsidRPr="000036AD" w:rsidRDefault="00FD504B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2/3 pozemku</w:t>
            </w:r>
          </w:p>
        </w:tc>
      </w:tr>
      <w:tr w:rsidR="00FD504B" w:rsidRPr="000036AD" w:rsidTr="001C091C">
        <w:trPr>
          <w:cantSplit/>
        </w:trPr>
        <w:tc>
          <w:tcPr>
            <w:tcW w:w="127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FD504B" w:rsidRPr="000036AD" w:rsidRDefault="00FD504B" w:rsidP="001C091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FD504B" w:rsidRPr="000036AD" w:rsidRDefault="00FD504B" w:rsidP="001C09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2357</w:t>
            </w:r>
          </w:p>
        </w:tc>
        <w:tc>
          <w:tcPr>
            <w:tcW w:w="708" w:type="dxa"/>
            <w:tcBorders>
              <w:left w:val="nil"/>
            </w:tcBorders>
          </w:tcPr>
          <w:p w:rsidR="00FD504B" w:rsidRPr="000036AD" w:rsidRDefault="00FD504B" w:rsidP="001C09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835" w:type="dxa"/>
          </w:tcPr>
          <w:p w:rsidR="00FD504B" w:rsidRPr="000036AD" w:rsidRDefault="00FD504B" w:rsidP="001C0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2/3 pozemku</w:t>
            </w:r>
          </w:p>
        </w:tc>
      </w:tr>
      <w:tr w:rsidR="00FD504B" w:rsidRPr="000036AD" w:rsidTr="00FD504B">
        <w:trPr>
          <w:cantSplit/>
        </w:trPr>
        <w:tc>
          <w:tcPr>
            <w:tcW w:w="1271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1418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Blučina</w:t>
            </w:r>
          </w:p>
        </w:tc>
        <w:tc>
          <w:tcPr>
            <w:tcW w:w="2551" w:type="dxa"/>
          </w:tcPr>
          <w:p w:rsidR="00FD504B" w:rsidRPr="000036AD" w:rsidRDefault="00FD504B" w:rsidP="00FD50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right w:val="nil"/>
            </w:tcBorders>
          </w:tcPr>
          <w:p w:rsidR="00FD504B" w:rsidRPr="000036AD" w:rsidRDefault="00FD504B" w:rsidP="00FD50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2357</w:t>
            </w:r>
          </w:p>
        </w:tc>
        <w:tc>
          <w:tcPr>
            <w:tcW w:w="708" w:type="dxa"/>
            <w:tcBorders>
              <w:left w:val="nil"/>
            </w:tcBorders>
          </w:tcPr>
          <w:p w:rsidR="00FD504B" w:rsidRPr="000036AD" w:rsidRDefault="00FD504B" w:rsidP="00FD50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2835" w:type="dxa"/>
          </w:tcPr>
          <w:p w:rsidR="00FD504B" w:rsidRPr="000036AD" w:rsidRDefault="00FD504B" w:rsidP="00FD5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– id. 2/3 pozemku</w:t>
            </w:r>
          </w:p>
        </w:tc>
      </w:tr>
    </w:tbl>
    <w:p w:rsidR="00FD504B" w:rsidRDefault="00FD504B" w:rsidP="00856CEB">
      <w:pPr>
        <w:pStyle w:val="Zkladntext"/>
        <w:rPr>
          <w:rFonts w:ascii="Arial" w:hAnsi="Arial" w:cs="Arial"/>
          <w:i w:val="0"/>
          <w:color w:val="FF0000"/>
          <w:sz w:val="22"/>
          <w:szCs w:val="22"/>
        </w:rPr>
      </w:pPr>
    </w:p>
    <w:p w:rsidR="00856CEB" w:rsidRPr="002C2A22" w:rsidRDefault="00FF558B" w:rsidP="00856CE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C2A22">
        <w:rPr>
          <w:rFonts w:ascii="Arial" w:hAnsi="Arial" w:cs="Arial"/>
          <w:i w:val="0"/>
          <w:sz w:val="22"/>
          <w:szCs w:val="22"/>
        </w:rPr>
        <w:t>Informace o parcelách</w:t>
      </w:r>
      <w:r w:rsidR="005F19D9" w:rsidRPr="002C2A22">
        <w:rPr>
          <w:rFonts w:ascii="Arial" w:hAnsi="Arial" w:cs="Arial"/>
          <w:i w:val="0"/>
          <w:sz w:val="22"/>
          <w:szCs w:val="22"/>
        </w:rPr>
        <w:t>, které zůstávají nadále předmětem nájemní smlouvy</w:t>
      </w:r>
      <w:r w:rsidRPr="002C2A22">
        <w:rPr>
          <w:rFonts w:ascii="Arial" w:hAnsi="Arial" w:cs="Arial"/>
          <w:i w:val="0"/>
          <w:sz w:val="22"/>
          <w:szCs w:val="22"/>
        </w:rPr>
        <w:t xml:space="preserve"> po obnově operátu</w:t>
      </w:r>
      <w:r w:rsidR="00856CEB" w:rsidRPr="002C2A22">
        <w:rPr>
          <w:rFonts w:ascii="Arial" w:hAnsi="Arial" w:cs="Arial"/>
          <w:i w:val="0"/>
          <w:sz w:val="22"/>
          <w:szCs w:val="22"/>
        </w:rPr>
        <w:t xml:space="preserve"> tvoří přílohu č. </w:t>
      </w:r>
      <w:r w:rsidR="00BC5035" w:rsidRPr="002C2A22">
        <w:rPr>
          <w:rFonts w:ascii="Arial" w:hAnsi="Arial" w:cs="Arial"/>
          <w:i w:val="0"/>
          <w:sz w:val="22"/>
          <w:szCs w:val="22"/>
        </w:rPr>
        <w:t>2</w:t>
      </w:r>
      <w:r w:rsidR="005F19D9" w:rsidRPr="002C2A22">
        <w:rPr>
          <w:rFonts w:ascii="Arial" w:hAnsi="Arial" w:cs="Arial"/>
          <w:i w:val="0"/>
          <w:sz w:val="22"/>
          <w:szCs w:val="22"/>
        </w:rPr>
        <w:t xml:space="preserve">, která je </w:t>
      </w:r>
      <w:r w:rsidR="00856CEB" w:rsidRPr="002C2A22">
        <w:rPr>
          <w:rFonts w:ascii="Arial" w:hAnsi="Arial" w:cs="Arial"/>
          <w:i w:val="0"/>
          <w:sz w:val="22"/>
          <w:szCs w:val="22"/>
        </w:rPr>
        <w:t>nedílnou součástí tohoto dodatku.</w:t>
      </w:r>
    </w:p>
    <w:p w:rsidR="00856CEB" w:rsidRPr="002C2A22" w:rsidRDefault="00856CEB" w:rsidP="00856CEB">
      <w:pPr>
        <w:pStyle w:val="Zkladntext"/>
        <w:rPr>
          <w:rFonts w:ascii="Arial" w:hAnsi="Arial" w:cs="Arial"/>
          <w:sz w:val="20"/>
          <w:szCs w:val="20"/>
        </w:rPr>
      </w:pPr>
    </w:p>
    <w:p w:rsidR="00BC5035" w:rsidRPr="002C2A22" w:rsidRDefault="00BC5035" w:rsidP="00BC5035">
      <w:pPr>
        <w:pStyle w:val="Zkladntextodsazen"/>
        <w:ind w:firstLine="0"/>
        <w:rPr>
          <w:rFonts w:ascii="Arial" w:hAnsi="Arial" w:cs="Arial"/>
          <w:b/>
          <w:bCs/>
          <w:i w:val="0"/>
          <w:sz w:val="22"/>
          <w:szCs w:val="22"/>
        </w:rPr>
      </w:pPr>
      <w:r w:rsidRPr="002C2A22">
        <w:rPr>
          <w:rFonts w:ascii="Arial" w:hAnsi="Arial" w:cs="Arial"/>
          <w:i w:val="0"/>
          <w:sz w:val="22"/>
          <w:szCs w:val="22"/>
        </w:rPr>
        <w:t>5. Smluvní strany se dohodly na tom, že s ohledem na skutečnosti uvedené v bodě 2. - 4. tohoto dodatku se nově stanovuje výše ročního nájemného na částku 11832,- Kč (slovy: jedenácttisícosmsettřicetdvě koruny české).</w:t>
      </w:r>
    </w:p>
    <w:p w:rsidR="00BC5035" w:rsidRPr="002C2A22" w:rsidRDefault="00BC5035" w:rsidP="00BC503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C5035" w:rsidRPr="002C2A22" w:rsidRDefault="00BC5035" w:rsidP="00BC5035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>Roční nájemné bude hrazeno takto:</w:t>
      </w:r>
    </w:p>
    <w:p w:rsidR="00BC5035" w:rsidRPr="002C2A22" w:rsidRDefault="00BC5035" w:rsidP="00BC5035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>a) částka 3898</w:t>
      </w:r>
      <w:r w:rsidRPr="002C2A22">
        <w:rPr>
          <w:rFonts w:ascii="Arial" w:hAnsi="Arial" w:cs="Arial"/>
          <w:iCs/>
          <w:sz w:val="22"/>
          <w:szCs w:val="22"/>
        </w:rPr>
        <w:t>,- Kč (slovy: třitisíceosmsetdevadesátosm korun českáých) spoluvlastníkovi č. 1</w:t>
      </w:r>
    </w:p>
    <w:p w:rsidR="00BC5035" w:rsidRPr="002C2A22" w:rsidRDefault="00BC5035" w:rsidP="00BC5035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b) částka </w:t>
      </w:r>
      <w:r w:rsidR="004346DC" w:rsidRPr="002C2A22">
        <w:rPr>
          <w:rFonts w:ascii="Arial" w:hAnsi="Arial" w:cs="Arial"/>
          <w:sz w:val="22"/>
          <w:szCs w:val="22"/>
        </w:rPr>
        <w:t>3967</w:t>
      </w:r>
      <w:r w:rsidRPr="002C2A22">
        <w:rPr>
          <w:rFonts w:ascii="Arial" w:hAnsi="Arial" w:cs="Arial"/>
          <w:iCs/>
          <w:sz w:val="22"/>
          <w:szCs w:val="22"/>
        </w:rPr>
        <w:t xml:space="preserve">,- Kč (slovy: </w:t>
      </w:r>
      <w:r w:rsidR="004346DC" w:rsidRPr="002C2A22">
        <w:rPr>
          <w:rFonts w:ascii="Arial" w:hAnsi="Arial" w:cs="Arial"/>
          <w:iCs/>
          <w:sz w:val="22"/>
          <w:szCs w:val="22"/>
        </w:rPr>
        <w:t>třitisícedevětsetšedesátsedm</w:t>
      </w:r>
      <w:r w:rsidRPr="002C2A22">
        <w:rPr>
          <w:rFonts w:ascii="Arial" w:hAnsi="Arial" w:cs="Arial"/>
          <w:iCs/>
          <w:sz w:val="22"/>
          <w:szCs w:val="22"/>
        </w:rPr>
        <w:t xml:space="preserve"> korun českých) spoluvlastníkovi č. 2</w:t>
      </w:r>
    </w:p>
    <w:p w:rsidR="00BC5035" w:rsidRPr="002C2A22" w:rsidRDefault="00BC5035" w:rsidP="00BC5035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c) částka </w:t>
      </w:r>
      <w:r w:rsidR="004346DC" w:rsidRPr="002C2A22">
        <w:rPr>
          <w:rFonts w:ascii="Arial" w:hAnsi="Arial" w:cs="Arial"/>
          <w:sz w:val="22"/>
          <w:szCs w:val="22"/>
        </w:rPr>
        <w:t>3967</w:t>
      </w:r>
      <w:r w:rsidR="004346DC" w:rsidRPr="002C2A22">
        <w:rPr>
          <w:rFonts w:ascii="Arial" w:hAnsi="Arial" w:cs="Arial"/>
          <w:iCs/>
          <w:sz w:val="22"/>
          <w:szCs w:val="22"/>
        </w:rPr>
        <w:t>,- Kč (slovy: třitisícedevětsetšedesátsedm korun českých</w:t>
      </w:r>
      <w:r w:rsidRPr="002C2A22">
        <w:rPr>
          <w:rFonts w:ascii="Arial" w:hAnsi="Arial" w:cs="Arial"/>
          <w:iCs/>
          <w:sz w:val="22"/>
          <w:szCs w:val="22"/>
        </w:rPr>
        <w:t>) spoluvlastníkovi č. 3</w:t>
      </w:r>
    </w:p>
    <w:p w:rsidR="00BC5035" w:rsidRPr="002C2A22" w:rsidRDefault="00BC5035" w:rsidP="00BC503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346DC" w:rsidRPr="002C2A22" w:rsidRDefault="00BC5035" w:rsidP="00BC503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C2A22">
        <w:rPr>
          <w:rFonts w:ascii="Arial" w:hAnsi="Arial" w:cs="Arial"/>
          <w:b w:val="0"/>
          <w:sz w:val="22"/>
          <w:szCs w:val="22"/>
        </w:rPr>
        <w:t xml:space="preserve">K 1. 10. 2018 je nájemce povinen zaplatit </w:t>
      </w:r>
      <w:r w:rsidR="004346DC" w:rsidRPr="002C2A22">
        <w:rPr>
          <w:rFonts w:ascii="Arial" w:hAnsi="Arial" w:cs="Arial"/>
          <w:b w:val="0"/>
          <w:sz w:val="22"/>
          <w:szCs w:val="22"/>
        </w:rPr>
        <w:t xml:space="preserve"> </w:t>
      </w:r>
    </w:p>
    <w:p w:rsidR="00BC5035" w:rsidRPr="002C2A22" w:rsidRDefault="004346DC" w:rsidP="004346D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C2A22">
        <w:rPr>
          <w:rFonts w:ascii="Arial" w:hAnsi="Arial" w:cs="Arial"/>
          <w:b w:val="0"/>
          <w:sz w:val="22"/>
          <w:szCs w:val="22"/>
        </w:rPr>
        <w:t xml:space="preserve">a) spoluvlastníkovi č. 1 </w:t>
      </w:r>
      <w:r w:rsidR="00BC5035" w:rsidRPr="002C2A22">
        <w:rPr>
          <w:rFonts w:ascii="Arial" w:hAnsi="Arial" w:cs="Arial"/>
          <w:b w:val="0"/>
          <w:sz w:val="22"/>
          <w:szCs w:val="22"/>
        </w:rPr>
        <w:t xml:space="preserve">částku </w:t>
      </w:r>
      <w:r w:rsidRPr="002C2A22">
        <w:rPr>
          <w:rFonts w:ascii="Arial" w:hAnsi="Arial" w:cs="Arial"/>
          <w:b w:val="0"/>
          <w:sz w:val="22"/>
          <w:szCs w:val="22"/>
          <w:u w:val="single"/>
        </w:rPr>
        <w:t>3595,-</w:t>
      </w:r>
      <w:r w:rsidR="00BC5035" w:rsidRPr="002C2A22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="00BC5035" w:rsidRPr="002C2A22">
        <w:rPr>
          <w:rFonts w:ascii="Arial" w:hAnsi="Arial" w:cs="Arial"/>
          <w:b w:val="0"/>
          <w:sz w:val="22"/>
          <w:szCs w:val="22"/>
        </w:rPr>
        <w:t xml:space="preserve"> (slovy: </w:t>
      </w:r>
      <w:r w:rsidRPr="002C2A22">
        <w:rPr>
          <w:rFonts w:ascii="Arial" w:hAnsi="Arial" w:cs="Arial"/>
          <w:b w:val="0"/>
          <w:sz w:val="22"/>
          <w:szCs w:val="22"/>
        </w:rPr>
        <w:t xml:space="preserve">třitisícepětsetdevadesátpět </w:t>
      </w:r>
      <w:r w:rsidR="00BC5035" w:rsidRPr="002C2A22">
        <w:rPr>
          <w:rFonts w:ascii="Arial" w:hAnsi="Arial" w:cs="Arial"/>
          <w:b w:val="0"/>
          <w:sz w:val="22"/>
          <w:szCs w:val="22"/>
        </w:rPr>
        <w:t>korun</w:t>
      </w:r>
      <w:r w:rsidRPr="002C2A22">
        <w:rPr>
          <w:rFonts w:ascii="Arial" w:hAnsi="Arial" w:cs="Arial"/>
          <w:b w:val="0"/>
          <w:sz w:val="22"/>
          <w:szCs w:val="22"/>
        </w:rPr>
        <w:t xml:space="preserve"> českých)</w:t>
      </w:r>
    </w:p>
    <w:p w:rsidR="004346DC" w:rsidRPr="002C2A22" w:rsidRDefault="004346DC" w:rsidP="004346D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C2A22">
        <w:rPr>
          <w:rFonts w:ascii="Arial" w:hAnsi="Arial" w:cs="Arial"/>
          <w:b w:val="0"/>
          <w:sz w:val="22"/>
          <w:szCs w:val="22"/>
        </w:rPr>
        <w:t xml:space="preserve">b) </w:t>
      </w:r>
      <w:r w:rsidR="002C2A22" w:rsidRPr="002C2A22">
        <w:rPr>
          <w:rFonts w:ascii="Arial" w:hAnsi="Arial" w:cs="Arial"/>
          <w:b w:val="0"/>
          <w:sz w:val="22"/>
          <w:szCs w:val="22"/>
        </w:rPr>
        <w:t>spoluvlastníkovi č. 2</w:t>
      </w:r>
      <w:r w:rsidRPr="002C2A22">
        <w:rPr>
          <w:rFonts w:ascii="Arial" w:hAnsi="Arial" w:cs="Arial"/>
          <w:b w:val="0"/>
          <w:sz w:val="22"/>
          <w:szCs w:val="22"/>
        </w:rPr>
        <w:t xml:space="preserve"> částku </w:t>
      </w:r>
      <w:r w:rsidR="002C2A22" w:rsidRPr="002C2A22">
        <w:rPr>
          <w:rFonts w:ascii="Arial" w:hAnsi="Arial" w:cs="Arial"/>
          <w:b w:val="0"/>
          <w:sz w:val="22"/>
          <w:szCs w:val="22"/>
          <w:u w:val="single"/>
        </w:rPr>
        <w:t>4034</w:t>
      </w:r>
      <w:r w:rsidRPr="002C2A22">
        <w:rPr>
          <w:rFonts w:ascii="Arial" w:hAnsi="Arial" w:cs="Arial"/>
          <w:b w:val="0"/>
          <w:sz w:val="22"/>
          <w:szCs w:val="22"/>
          <w:u w:val="single"/>
        </w:rPr>
        <w:t>,- Kč</w:t>
      </w:r>
      <w:r w:rsidRPr="002C2A22">
        <w:rPr>
          <w:rFonts w:ascii="Arial" w:hAnsi="Arial" w:cs="Arial"/>
          <w:b w:val="0"/>
          <w:sz w:val="22"/>
          <w:szCs w:val="22"/>
        </w:rPr>
        <w:t xml:space="preserve"> (slovy: </w:t>
      </w:r>
      <w:r w:rsidR="002C2A22" w:rsidRPr="002C2A22">
        <w:rPr>
          <w:rFonts w:ascii="Arial" w:hAnsi="Arial" w:cs="Arial"/>
          <w:b w:val="0"/>
          <w:sz w:val="22"/>
          <w:szCs w:val="22"/>
        </w:rPr>
        <w:t>čtyřitisícetřicetčtyři</w:t>
      </w:r>
      <w:r w:rsidRPr="002C2A22">
        <w:rPr>
          <w:rFonts w:ascii="Arial" w:hAnsi="Arial" w:cs="Arial"/>
          <w:b w:val="0"/>
          <w:sz w:val="22"/>
          <w:szCs w:val="22"/>
        </w:rPr>
        <w:t xml:space="preserve"> korun</w:t>
      </w:r>
      <w:r w:rsidR="002C2A22" w:rsidRPr="002C2A22">
        <w:rPr>
          <w:rFonts w:ascii="Arial" w:hAnsi="Arial" w:cs="Arial"/>
          <w:b w:val="0"/>
          <w:sz w:val="22"/>
          <w:szCs w:val="22"/>
        </w:rPr>
        <w:t>y</w:t>
      </w:r>
      <w:r w:rsidRPr="002C2A22">
        <w:rPr>
          <w:rFonts w:ascii="Arial" w:hAnsi="Arial" w:cs="Arial"/>
          <w:b w:val="0"/>
          <w:sz w:val="22"/>
          <w:szCs w:val="22"/>
        </w:rPr>
        <w:t xml:space="preserve"> česk</w:t>
      </w:r>
      <w:r w:rsidR="002C2A22" w:rsidRPr="002C2A22">
        <w:rPr>
          <w:rFonts w:ascii="Arial" w:hAnsi="Arial" w:cs="Arial"/>
          <w:b w:val="0"/>
          <w:sz w:val="22"/>
          <w:szCs w:val="22"/>
        </w:rPr>
        <w:t>é</w:t>
      </w:r>
      <w:r w:rsidRPr="002C2A22">
        <w:rPr>
          <w:rFonts w:ascii="Arial" w:hAnsi="Arial" w:cs="Arial"/>
          <w:b w:val="0"/>
          <w:sz w:val="22"/>
          <w:szCs w:val="22"/>
        </w:rPr>
        <w:t>)</w:t>
      </w:r>
    </w:p>
    <w:p w:rsidR="002C2A22" w:rsidRPr="002C2A22" w:rsidRDefault="002C2A22" w:rsidP="002C2A2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C2A22">
        <w:rPr>
          <w:rFonts w:ascii="Arial" w:hAnsi="Arial" w:cs="Arial"/>
          <w:b w:val="0"/>
          <w:sz w:val="22"/>
          <w:szCs w:val="22"/>
        </w:rPr>
        <w:t xml:space="preserve">c) spoluvlastníkovi č. 3 částku </w:t>
      </w:r>
      <w:r w:rsidRPr="002C2A22">
        <w:rPr>
          <w:rFonts w:ascii="Arial" w:hAnsi="Arial" w:cs="Arial"/>
          <w:b w:val="0"/>
          <w:sz w:val="22"/>
          <w:szCs w:val="22"/>
          <w:u w:val="single"/>
        </w:rPr>
        <w:t>4034,- Kč</w:t>
      </w:r>
      <w:r w:rsidRPr="002C2A22">
        <w:rPr>
          <w:rFonts w:ascii="Arial" w:hAnsi="Arial" w:cs="Arial"/>
          <w:b w:val="0"/>
          <w:sz w:val="22"/>
          <w:szCs w:val="22"/>
        </w:rPr>
        <w:t xml:space="preserve"> (slovy: čtyřitisícetřicetčtyři koruny české)</w:t>
      </w:r>
    </w:p>
    <w:p w:rsidR="00BC5035" w:rsidRPr="002C2A22" w:rsidRDefault="00BC5035" w:rsidP="00BC5035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856CEB" w:rsidRPr="002C2A22" w:rsidRDefault="00856CEB" w:rsidP="00856CE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C2A22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stanov</w:t>
      </w:r>
      <w:r w:rsidR="005B1CEF" w:rsidRPr="002C2A22">
        <w:rPr>
          <w:rFonts w:ascii="Arial" w:hAnsi="Arial" w:cs="Arial"/>
          <w:i w:val="0"/>
          <w:sz w:val="22"/>
          <w:szCs w:val="22"/>
        </w:rPr>
        <w:t>ení nájemného</w:t>
      </w:r>
      <w:r w:rsidR="005F19D9" w:rsidRPr="002C2A22">
        <w:rPr>
          <w:rFonts w:ascii="Arial" w:hAnsi="Arial" w:cs="Arial"/>
          <w:i w:val="0"/>
          <w:sz w:val="22"/>
          <w:szCs w:val="22"/>
        </w:rPr>
        <w:t xml:space="preserve"> pro id. </w:t>
      </w:r>
      <w:r w:rsidR="00BC5035" w:rsidRPr="002C2A22">
        <w:rPr>
          <w:rFonts w:ascii="Arial" w:hAnsi="Arial" w:cs="Arial"/>
          <w:i w:val="0"/>
          <w:sz w:val="22"/>
          <w:szCs w:val="22"/>
        </w:rPr>
        <w:t>1/3</w:t>
      </w:r>
      <w:r w:rsidR="005F19D9" w:rsidRPr="002C2A22">
        <w:rPr>
          <w:rFonts w:ascii="Arial" w:hAnsi="Arial" w:cs="Arial"/>
          <w:i w:val="0"/>
          <w:sz w:val="22"/>
          <w:szCs w:val="22"/>
        </w:rPr>
        <w:t xml:space="preserve"> pozemků pro spoluvlastníka č.</w:t>
      </w:r>
      <w:r w:rsidR="00BC5035" w:rsidRPr="002C2A22">
        <w:rPr>
          <w:rFonts w:ascii="Arial" w:hAnsi="Arial" w:cs="Arial"/>
          <w:i w:val="0"/>
          <w:sz w:val="22"/>
          <w:szCs w:val="22"/>
        </w:rPr>
        <w:t xml:space="preserve"> </w:t>
      </w:r>
      <w:r w:rsidR="005F19D9" w:rsidRPr="002C2A22">
        <w:rPr>
          <w:rFonts w:ascii="Arial" w:hAnsi="Arial" w:cs="Arial"/>
          <w:i w:val="0"/>
          <w:sz w:val="22"/>
          <w:szCs w:val="22"/>
        </w:rPr>
        <w:t>1</w:t>
      </w:r>
      <w:r w:rsidR="00BC5035" w:rsidRPr="002C2A22">
        <w:rPr>
          <w:rFonts w:ascii="Arial" w:hAnsi="Arial" w:cs="Arial"/>
          <w:i w:val="0"/>
          <w:sz w:val="22"/>
          <w:szCs w:val="22"/>
        </w:rPr>
        <w:t xml:space="preserve"> tvoří přílohu č. 3</w:t>
      </w:r>
      <w:r w:rsidRPr="002C2A22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BC5035" w:rsidRPr="002C2A22" w:rsidRDefault="00BC5035" w:rsidP="00BC5035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BC5035" w:rsidRPr="002C2A22" w:rsidRDefault="00BC5035" w:rsidP="00BC5035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C2A22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stanovení nájemného pro id. 1/3 pozemků pro spoluvlastníka č. 2 a spoluvlastníka č. 3 tvoří přílohu č. 4, která je nedílnou součástí tohoto dodatku.</w:t>
      </w:r>
    </w:p>
    <w:p w:rsidR="00FF558B" w:rsidRPr="00F73B17" w:rsidRDefault="00FF558B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D16CE" w:rsidRPr="002C2A22" w:rsidRDefault="002C2A22" w:rsidP="00A509AF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iCs/>
          <w:sz w:val="22"/>
          <w:szCs w:val="22"/>
        </w:rPr>
        <w:t>6</w:t>
      </w:r>
      <w:r w:rsidR="00D80A35" w:rsidRPr="002C2A22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2C2A22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2C2A22">
        <w:rPr>
          <w:rFonts w:ascii="Arial" w:hAnsi="Arial" w:cs="Arial"/>
          <w:sz w:val="22"/>
          <w:szCs w:val="22"/>
        </w:rPr>
        <w:t>s</w:t>
      </w:r>
      <w:r w:rsidR="00D80A35" w:rsidRPr="002C2A22">
        <w:rPr>
          <w:rFonts w:ascii="Arial" w:hAnsi="Arial" w:cs="Arial"/>
          <w:sz w:val="22"/>
          <w:szCs w:val="22"/>
        </w:rPr>
        <w:t xml:space="preserve">mluvní strany </w:t>
      </w:r>
      <w:r w:rsidR="00CF02BD" w:rsidRPr="002C2A22">
        <w:rPr>
          <w:rFonts w:ascii="Arial" w:hAnsi="Arial" w:cs="Arial"/>
          <w:sz w:val="22"/>
          <w:szCs w:val="22"/>
        </w:rPr>
        <w:t>dohodly</w:t>
      </w:r>
      <w:r w:rsidR="0082449F" w:rsidRPr="002C2A22">
        <w:rPr>
          <w:rFonts w:ascii="Arial" w:hAnsi="Arial" w:cs="Arial"/>
          <w:sz w:val="22"/>
          <w:szCs w:val="22"/>
        </w:rPr>
        <w:t xml:space="preserve"> na tom</w:t>
      </w:r>
      <w:r w:rsidR="00CF02BD" w:rsidRPr="002C2A22">
        <w:rPr>
          <w:rFonts w:ascii="Arial" w:hAnsi="Arial" w:cs="Arial"/>
          <w:sz w:val="22"/>
          <w:szCs w:val="22"/>
        </w:rPr>
        <w:t>, že</w:t>
      </w:r>
    </w:p>
    <w:p w:rsidR="0082449F" w:rsidRPr="002C2A22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a) Čl. </w:t>
      </w:r>
      <w:r w:rsidR="002029A5" w:rsidRPr="002C2A22">
        <w:rPr>
          <w:rFonts w:ascii="Arial" w:hAnsi="Arial" w:cs="Arial"/>
          <w:sz w:val="22"/>
          <w:szCs w:val="22"/>
        </w:rPr>
        <w:t>V.</w:t>
      </w:r>
      <w:r w:rsidRPr="002C2A22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A509AF" w:rsidRPr="002C2A22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Smluvní strany se </w:t>
      </w:r>
      <w:r w:rsidR="00D80A35" w:rsidRPr="002C2A22">
        <w:rPr>
          <w:rFonts w:ascii="Arial" w:hAnsi="Arial" w:cs="Arial"/>
          <w:sz w:val="22"/>
          <w:szCs w:val="22"/>
        </w:rPr>
        <w:t xml:space="preserve">dohodly, že </w:t>
      </w:r>
      <w:r w:rsidR="004079B5" w:rsidRPr="002C2A22">
        <w:rPr>
          <w:rFonts w:ascii="Arial" w:hAnsi="Arial" w:cs="Arial"/>
          <w:sz w:val="22"/>
          <w:szCs w:val="22"/>
        </w:rPr>
        <w:t>spoluvlastníci</w:t>
      </w:r>
      <w:r w:rsidR="00CD6A20" w:rsidRPr="002C2A22">
        <w:rPr>
          <w:rFonts w:ascii="Arial" w:hAnsi="Arial" w:cs="Arial"/>
          <w:sz w:val="22"/>
          <w:szCs w:val="22"/>
        </w:rPr>
        <w:t xml:space="preserve"> j</w:t>
      </w:r>
      <w:r w:rsidR="004079B5" w:rsidRPr="002C2A22">
        <w:rPr>
          <w:rFonts w:ascii="Arial" w:hAnsi="Arial" w:cs="Arial"/>
          <w:sz w:val="22"/>
          <w:szCs w:val="22"/>
        </w:rPr>
        <w:t>sou</w:t>
      </w:r>
      <w:r w:rsidR="00CD6A20" w:rsidRPr="002C2A22">
        <w:rPr>
          <w:rFonts w:ascii="Arial" w:hAnsi="Arial" w:cs="Arial"/>
          <w:sz w:val="22"/>
          <w:szCs w:val="22"/>
        </w:rPr>
        <w:t xml:space="preserve"> oprávněn</w:t>
      </w:r>
      <w:r w:rsidR="004079B5" w:rsidRPr="002C2A22">
        <w:rPr>
          <w:rFonts w:ascii="Arial" w:hAnsi="Arial" w:cs="Arial"/>
          <w:sz w:val="22"/>
          <w:szCs w:val="22"/>
        </w:rPr>
        <w:t>i</w:t>
      </w:r>
      <w:r w:rsidR="00CD6A20" w:rsidRPr="002C2A22">
        <w:rPr>
          <w:rFonts w:ascii="Arial" w:hAnsi="Arial" w:cs="Arial"/>
          <w:sz w:val="22"/>
          <w:szCs w:val="22"/>
        </w:rPr>
        <w:t xml:space="preserve"> vždy k 1. </w:t>
      </w:r>
      <w:r w:rsidR="00D80A35" w:rsidRPr="002C2A22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2C2A22">
        <w:rPr>
          <w:rFonts w:ascii="Arial" w:hAnsi="Arial" w:cs="Arial"/>
          <w:sz w:val="22"/>
          <w:szCs w:val="22"/>
        </w:rPr>
        <w:t>zvýšit</w:t>
      </w:r>
      <w:r w:rsidR="00D80A35" w:rsidRPr="002C2A22">
        <w:rPr>
          <w:rFonts w:ascii="Arial" w:hAnsi="Arial" w:cs="Arial"/>
          <w:sz w:val="22"/>
          <w:szCs w:val="22"/>
        </w:rPr>
        <w:t xml:space="preserve"> nájemné o míru inflace </w:t>
      </w:r>
      <w:r w:rsidR="00190D43" w:rsidRPr="002C2A22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2C2A22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D80A35" w:rsidRPr="002C2A22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>Zvýšené</w:t>
      </w:r>
      <w:r w:rsidR="00577839" w:rsidRPr="002C2A22">
        <w:rPr>
          <w:rFonts w:ascii="Arial" w:hAnsi="Arial" w:cs="Arial"/>
          <w:sz w:val="22"/>
          <w:szCs w:val="22"/>
        </w:rPr>
        <w:t xml:space="preserve"> </w:t>
      </w:r>
      <w:r w:rsidRPr="002C2A22">
        <w:rPr>
          <w:rFonts w:ascii="Arial" w:hAnsi="Arial" w:cs="Arial"/>
          <w:sz w:val="22"/>
          <w:szCs w:val="22"/>
        </w:rPr>
        <w:t xml:space="preserve">nájemné bude uplatněno písemným oznámením ze strany </w:t>
      </w:r>
      <w:r w:rsidR="004079B5" w:rsidRPr="002C2A22">
        <w:rPr>
          <w:rFonts w:ascii="Arial" w:hAnsi="Arial" w:cs="Arial"/>
          <w:sz w:val="22"/>
          <w:szCs w:val="22"/>
        </w:rPr>
        <w:t>spoluvlastníků</w:t>
      </w:r>
      <w:r w:rsidRPr="002C2A22">
        <w:rPr>
          <w:rFonts w:ascii="Arial" w:hAnsi="Arial" w:cs="Arial"/>
          <w:sz w:val="22"/>
          <w:szCs w:val="22"/>
        </w:rPr>
        <w:t xml:space="preserve"> nejpozději </w:t>
      </w:r>
      <w:r w:rsidR="002029A5" w:rsidRPr="002C2A22">
        <w:rPr>
          <w:rFonts w:ascii="Arial" w:hAnsi="Arial" w:cs="Arial"/>
          <w:sz w:val="22"/>
          <w:szCs w:val="22"/>
        </w:rPr>
        <w:br/>
      </w:r>
      <w:r w:rsidRPr="002C2A22">
        <w:rPr>
          <w:rFonts w:ascii="Arial" w:hAnsi="Arial" w:cs="Arial"/>
          <w:sz w:val="22"/>
          <w:szCs w:val="22"/>
        </w:rPr>
        <w:t>do 1. 9. běžného roku</w:t>
      </w:r>
      <w:r w:rsidR="00641951" w:rsidRPr="002C2A22">
        <w:rPr>
          <w:rFonts w:ascii="Arial" w:hAnsi="Arial" w:cs="Arial"/>
          <w:sz w:val="22"/>
          <w:szCs w:val="22"/>
        </w:rPr>
        <w:t>, a to bez nutnosti uzavírat dodatek</w:t>
      </w:r>
      <w:r w:rsidRPr="002C2A22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A05FDD" w:rsidRPr="002C2A22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A05FDD" w:rsidRPr="002C2A22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4079B5" w:rsidRPr="002C2A22">
        <w:rPr>
          <w:rFonts w:ascii="Arial" w:hAnsi="Arial" w:cs="Arial"/>
          <w:sz w:val="22"/>
          <w:szCs w:val="22"/>
        </w:rPr>
        <w:t>spoluvlastníci</w:t>
      </w:r>
      <w:r w:rsidRPr="002C2A22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:rsidR="00D80A35" w:rsidRPr="002C2A22" w:rsidRDefault="00D80A3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449F" w:rsidRPr="002C2A22" w:rsidRDefault="0082449F" w:rsidP="0082449F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b) Čl. </w:t>
      </w:r>
      <w:r w:rsidR="002029A5" w:rsidRPr="002C2A22">
        <w:rPr>
          <w:rFonts w:ascii="Arial" w:hAnsi="Arial" w:cs="Arial"/>
          <w:sz w:val="22"/>
          <w:szCs w:val="22"/>
        </w:rPr>
        <w:t>X.</w:t>
      </w:r>
      <w:r w:rsidR="00050F97" w:rsidRPr="002C2A22">
        <w:rPr>
          <w:rFonts w:ascii="Arial" w:hAnsi="Arial" w:cs="Arial"/>
          <w:sz w:val="22"/>
          <w:szCs w:val="22"/>
        </w:rPr>
        <w:t xml:space="preserve"> </w:t>
      </w:r>
      <w:r w:rsidRPr="002C2A22">
        <w:rPr>
          <w:rFonts w:ascii="Arial" w:hAnsi="Arial" w:cs="Arial"/>
          <w:sz w:val="22"/>
          <w:szCs w:val="22"/>
        </w:rPr>
        <w:t xml:space="preserve">smlouvy se </w:t>
      </w:r>
      <w:r w:rsidR="004079B5" w:rsidRPr="002C2A22">
        <w:rPr>
          <w:rFonts w:ascii="Arial" w:hAnsi="Arial" w:cs="Arial"/>
          <w:sz w:val="22"/>
          <w:szCs w:val="22"/>
        </w:rPr>
        <w:t>mění</w:t>
      </w:r>
      <w:r w:rsidRPr="002C2A22">
        <w:rPr>
          <w:rFonts w:ascii="Arial" w:hAnsi="Arial" w:cs="Arial"/>
          <w:sz w:val="22"/>
          <w:szCs w:val="22"/>
        </w:rPr>
        <w:t xml:space="preserve"> </w:t>
      </w:r>
      <w:r w:rsidR="00F92906" w:rsidRPr="002C2A22">
        <w:rPr>
          <w:rFonts w:ascii="Arial" w:hAnsi="Arial" w:cs="Arial"/>
          <w:sz w:val="22"/>
          <w:szCs w:val="22"/>
        </w:rPr>
        <w:t>a zní takto:</w:t>
      </w:r>
    </w:p>
    <w:p w:rsidR="00050F97" w:rsidRPr="002C2A22" w:rsidRDefault="00050F97" w:rsidP="00050F97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C6368F" w:rsidRPr="002C2A22">
        <w:rPr>
          <w:rFonts w:ascii="Arial" w:hAnsi="Arial" w:cs="Arial"/>
          <w:sz w:val="22"/>
          <w:szCs w:val="22"/>
        </w:rPr>
        <w:t>stanoveno</w:t>
      </w:r>
      <w:r w:rsidRPr="002C2A22">
        <w:rPr>
          <w:rFonts w:ascii="Arial" w:hAnsi="Arial" w:cs="Arial"/>
          <w:sz w:val="22"/>
          <w:szCs w:val="22"/>
        </w:rPr>
        <w:t xml:space="preserve"> jinak.</w:t>
      </w:r>
    </w:p>
    <w:p w:rsidR="0082449F" w:rsidRPr="00F73B17" w:rsidRDefault="0082449F" w:rsidP="0096242A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D16CE" w:rsidRPr="002C2A22" w:rsidRDefault="002C2A22" w:rsidP="00AD16C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2C2A22">
        <w:rPr>
          <w:b w:val="0"/>
          <w:bCs w:val="0"/>
          <w:sz w:val="22"/>
          <w:szCs w:val="22"/>
        </w:rPr>
        <w:t>7</w:t>
      </w:r>
      <w:r w:rsidR="00AD16CE" w:rsidRPr="002C2A2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31169F" w:rsidRPr="002C2A22">
        <w:rPr>
          <w:b w:val="0"/>
          <w:bCs w:val="0"/>
          <w:sz w:val="22"/>
          <w:szCs w:val="22"/>
        </w:rPr>
        <w:t>4</w:t>
      </w:r>
      <w:r w:rsidR="00AD16CE" w:rsidRPr="002C2A22">
        <w:rPr>
          <w:b w:val="0"/>
          <w:bCs w:val="0"/>
          <w:sz w:val="22"/>
          <w:szCs w:val="22"/>
        </w:rPr>
        <w:t xml:space="preserve"> dotčena.</w:t>
      </w:r>
    </w:p>
    <w:p w:rsidR="00AD16CE" w:rsidRPr="002C2A22" w:rsidRDefault="00AD16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79B5" w:rsidRPr="002C2A22" w:rsidRDefault="002C2A22" w:rsidP="004079B5">
      <w:pPr>
        <w:jc w:val="both"/>
        <w:rPr>
          <w:rFonts w:ascii="Arial" w:hAnsi="Arial" w:cs="Arial"/>
          <w:sz w:val="22"/>
          <w:szCs w:val="22"/>
        </w:rPr>
      </w:pPr>
      <w:r w:rsidRPr="002C2A22">
        <w:rPr>
          <w:rFonts w:ascii="Arial" w:hAnsi="Arial" w:cs="Arial"/>
          <w:bCs/>
          <w:sz w:val="22"/>
          <w:szCs w:val="22"/>
        </w:rPr>
        <w:t>8</w:t>
      </w:r>
      <w:r w:rsidR="004079B5" w:rsidRPr="002C2A22">
        <w:rPr>
          <w:rFonts w:ascii="Arial" w:hAnsi="Arial" w:cs="Arial"/>
          <w:bCs/>
          <w:sz w:val="22"/>
          <w:szCs w:val="22"/>
        </w:rPr>
        <w:t xml:space="preserve">. </w:t>
      </w:r>
      <w:r w:rsidR="004079B5" w:rsidRPr="002C2A22">
        <w:rPr>
          <w:rFonts w:ascii="Arial" w:hAnsi="Arial" w:cs="Arial"/>
          <w:iCs/>
          <w:sz w:val="22"/>
          <w:szCs w:val="22"/>
        </w:rPr>
        <w:t xml:space="preserve"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</w:t>
      </w:r>
      <w:r w:rsidR="004079B5" w:rsidRPr="002C2A22">
        <w:rPr>
          <w:rFonts w:ascii="Arial" w:hAnsi="Arial" w:cs="Arial"/>
          <w:sz w:val="22"/>
          <w:szCs w:val="22"/>
        </w:rPr>
        <w:t xml:space="preserve">v </w:t>
      </w:r>
      <w:r w:rsidR="004079B5" w:rsidRPr="002C2A22">
        <w:rPr>
          <w:rFonts w:ascii="Arial" w:hAnsi="Arial" w:cs="Arial"/>
          <w:iCs/>
          <w:sz w:val="22"/>
          <w:szCs w:val="22"/>
        </w:rPr>
        <w:t xml:space="preserve">souladu s aktuální </w:t>
      </w:r>
      <w:r w:rsidR="004079B5" w:rsidRPr="002C2A22">
        <w:rPr>
          <w:rFonts w:ascii="Arial" w:hAnsi="Arial" w:cs="Arial"/>
          <w:iCs/>
          <w:sz w:val="22"/>
          <w:szCs w:val="22"/>
        </w:rPr>
        <w:lastRenderedPageBreak/>
        <w:t>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4079B5" w:rsidRPr="002C2A22" w:rsidRDefault="004079B5" w:rsidP="00925E66">
      <w:pPr>
        <w:jc w:val="both"/>
        <w:rPr>
          <w:rFonts w:ascii="Arial" w:hAnsi="Arial" w:cs="Arial"/>
          <w:sz w:val="22"/>
          <w:szCs w:val="22"/>
        </w:rPr>
      </w:pPr>
    </w:p>
    <w:p w:rsidR="00974BBC" w:rsidRPr="00974BBC" w:rsidRDefault="002C2A22" w:rsidP="00974B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74BBC">
        <w:rPr>
          <w:rFonts w:ascii="Arial" w:hAnsi="Arial" w:cs="Arial"/>
          <w:b w:val="0"/>
          <w:sz w:val="22"/>
          <w:szCs w:val="22"/>
        </w:rPr>
        <w:t>9</w:t>
      </w:r>
      <w:r w:rsidR="00FA5E1F" w:rsidRPr="00974BBC">
        <w:rPr>
          <w:rFonts w:ascii="Arial" w:hAnsi="Arial" w:cs="Arial"/>
          <w:b w:val="0"/>
          <w:sz w:val="22"/>
          <w:szCs w:val="22"/>
        </w:rPr>
        <w:t xml:space="preserve">. </w:t>
      </w:r>
      <w:r w:rsidR="00974BBC" w:rsidRPr="00974BBC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18. 6. 2018,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974BBC" w:rsidRPr="00974BBC" w:rsidRDefault="00974BBC" w:rsidP="00974BB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974BBC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spoluvlastník č.1</w:t>
      </w:r>
      <w:r w:rsidRPr="00974BBC">
        <w:rPr>
          <w:rFonts w:ascii="Arial" w:hAnsi="Arial" w:cs="Arial"/>
          <w:b w:val="0"/>
          <w:sz w:val="22"/>
          <w:szCs w:val="22"/>
        </w:rPr>
        <w:t>.</w:t>
      </w:r>
    </w:p>
    <w:p w:rsidR="00F15706" w:rsidRPr="002C2A22" w:rsidRDefault="00F15706" w:rsidP="00925E66">
      <w:pPr>
        <w:jc w:val="both"/>
        <w:rPr>
          <w:rFonts w:ascii="Arial" w:hAnsi="Arial" w:cs="Arial"/>
          <w:sz w:val="22"/>
          <w:szCs w:val="22"/>
        </w:rPr>
      </w:pPr>
    </w:p>
    <w:p w:rsidR="00577839" w:rsidRPr="002C2A22" w:rsidRDefault="002C2A22" w:rsidP="0057783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10</w:t>
      </w:r>
      <w:r w:rsidR="00557D6C" w:rsidRPr="002C2A2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2C2A2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F6C64" w:rsidRPr="002C2A2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FF558B" w:rsidRPr="002C2A22">
        <w:rPr>
          <w:rFonts w:ascii="Arial" w:hAnsi="Arial" w:cs="Arial"/>
          <w:b w:val="0"/>
          <w:bCs/>
          <w:sz w:val="22"/>
          <w:szCs w:val="22"/>
        </w:rPr>
        <w:t>e</w:t>
      </w:r>
      <w:r w:rsidR="00577839" w:rsidRPr="002C2A2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C5035" w:rsidRPr="002C2A22">
        <w:rPr>
          <w:rFonts w:ascii="Arial" w:hAnsi="Arial" w:cs="Arial"/>
          <w:b w:val="0"/>
          <w:bCs/>
          <w:sz w:val="22"/>
          <w:szCs w:val="22"/>
        </w:rPr>
        <w:t>čtyřech</w:t>
      </w:r>
      <w:r w:rsidR="00577839" w:rsidRPr="002C2A2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Jeden stejnopis přebírá nájemce a </w:t>
      </w:r>
      <w:r w:rsidR="00BC5035" w:rsidRPr="002C2A22">
        <w:rPr>
          <w:rFonts w:ascii="Arial" w:hAnsi="Arial" w:cs="Arial"/>
          <w:b w:val="0"/>
          <w:bCs/>
          <w:sz w:val="22"/>
          <w:szCs w:val="22"/>
        </w:rPr>
        <w:t>tři</w:t>
      </w:r>
      <w:r w:rsidR="00AF6C64" w:rsidRPr="002C2A22">
        <w:rPr>
          <w:rFonts w:ascii="Arial" w:hAnsi="Arial" w:cs="Arial"/>
          <w:b w:val="0"/>
          <w:bCs/>
          <w:sz w:val="22"/>
          <w:szCs w:val="22"/>
        </w:rPr>
        <w:t xml:space="preserve"> jsou</w:t>
      </w:r>
      <w:r w:rsidR="00577839" w:rsidRPr="002C2A22">
        <w:rPr>
          <w:rFonts w:ascii="Arial" w:hAnsi="Arial" w:cs="Arial"/>
          <w:b w:val="0"/>
          <w:bCs/>
          <w:sz w:val="22"/>
          <w:szCs w:val="22"/>
        </w:rPr>
        <w:t xml:space="preserve"> určen</w:t>
      </w:r>
      <w:r w:rsidR="00AF6C64" w:rsidRPr="002C2A22">
        <w:rPr>
          <w:rFonts w:ascii="Arial" w:hAnsi="Arial" w:cs="Arial"/>
          <w:b w:val="0"/>
          <w:bCs/>
          <w:sz w:val="22"/>
          <w:szCs w:val="22"/>
        </w:rPr>
        <w:t>y</w:t>
      </w:r>
      <w:r w:rsidR="00577839" w:rsidRPr="002C2A22">
        <w:rPr>
          <w:rFonts w:ascii="Arial" w:hAnsi="Arial" w:cs="Arial"/>
          <w:b w:val="0"/>
          <w:bCs/>
          <w:sz w:val="22"/>
          <w:szCs w:val="22"/>
        </w:rPr>
        <w:t xml:space="preserve"> pro </w:t>
      </w:r>
      <w:r w:rsidR="00AF6C64" w:rsidRPr="002C2A22">
        <w:rPr>
          <w:rFonts w:ascii="Arial" w:hAnsi="Arial" w:cs="Arial"/>
          <w:b w:val="0"/>
          <w:bCs/>
          <w:sz w:val="22"/>
          <w:szCs w:val="22"/>
        </w:rPr>
        <w:t>spoluvlastníky</w:t>
      </w:r>
      <w:r w:rsidR="00577839" w:rsidRPr="002C2A22">
        <w:rPr>
          <w:rFonts w:ascii="Arial" w:hAnsi="Arial" w:cs="Arial"/>
          <w:b w:val="0"/>
          <w:bCs/>
          <w:sz w:val="22"/>
          <w:szCs w:val="22"/>
        </w:rPr>
        <w:t>.</w:t>
      </w:r>
    </w:p>
    <w:p w:rsidR="00FF558B" w:rsidRPr="002C2A22" w:rsidRDefault="00FF558B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2C2A22" w:rsidRDefault="002C2A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17426" w:rsidRPr="002C2A22">
        <w:rPr>
          <w:rFonts w:ascii="Arial" w:hAnsi="Arial" w:cs="Arial"/>
          <w:sz w:val="22"/>
          <w:szCs w:val="22"/>
        </w:rPr>
        <w:t xml:space="preserve">. </w:t>
      </w:r>
      <w:r w:rsidR="002D41FD" w:rsidRPr="002C2A2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2C2A2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F558B" w:rsidRDefault="00FF558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856CEB">
        <w:rPr>
          <w:rFonts w:ascii="Arial" w:hAnsi="Arial" w:cs="Arial"/>
          <w:sz w:val="22"/>
          <w:szCs w:val="22"/>
        </w:rPr>
        <w:t xml:space="preserve"> </w:t>
      </w:r>
      <w:r w:rsidR="004079B5">
        <w:rPr>
          <w:rFonts w:ascii="Arial" w:hAnsi="Arial" w:cs="Arial"/>
          <w:sz w:val="22"/>
          <w:szCs w:val="22"/>
        </w:rPr>
        <w:t>18. 6. 2018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974BBC" w:rsidRDefault="00974BBC">
      <w:pPr>
        <w:jc w:val="both"/>
        <w:rPr>
          <w:rFonts w:ascii="Arial" w:hAnsi="Arial" w:cs="Arial"/>
          <w:sz w:val="22"/>
          <w:szCs w:val="22"/>
        </w:rPr>
      </w:pPr>
    </w:p>
    <w:p w:rsidR="00BC5035" w:rsidRPr="00FC5C99" w:rsidRDefault="00BC5035">
      <w:pPr>
        <w:jc w:val="both"/>
        <w:rPr>
          <w:rFonts w:ascii="Arial" w:hAnsi="Arial" w:cs="Arial"/>
          <w:sz w:val="22"/>
          <w:szCs w:val="22"/>
        </w:rPr>
      </w:pPr>
    </w:p>
    <w:p w:rsidR="00F94F08" w:rsidRPr="00577839" w:rsidRDefault="00F94F0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tbl>
      <w:tblPr>
        <w:tblW w:w="10997" w:type="dxa"/>
        <w:tblInd w:w="-6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759"/>
      </w:tblGrid>
      <w:tr w:rsidR="00577839" w:rsidRPr="00577839" w:rsidTr="004079B5">
        <w:tc>
          <w:tcPr>
            <w:tcW w:w="6238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59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079B5" w:rsidRPr="00577839" w:rsidTr="004079B5">
        <w:tc>
          <w:tcPr>
            <w:tcW w:w="6238" w:type="dxa"/>
            <w:shd w:val="clear" w:color="000000" w:fill="auto"/>
          </w:tcPr>
          <w:p w:rsidR="004079B5" w:rsidRPr="00577839" w:rsidRDefault="004079B5" w:rsidP="004079B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Ing. Jan Ševčík</w:t>
            </w:r>
          </w:p>
        </w:tc>
        <w:tc>
          <w:tcPr>
            <w:tcW w:w="4759" w:type="dxa"/>
            <w:shd w:val="clear" w:color="000000" w:fill="auto"/>
          </w:tcPr>
          <w:p w:rsidR="004079B5" w:rsidRPr="004079B5" w:rsidRDefault="004079B5" w:rsidP="004079B5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079B5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Cezava a.s. Blučina</w:t>
            </w:r>
          </w:p>
        </w:tc>
      </w:tr>
      <w:tr w:rsidR="004079B5" w:rsidRPr="00577839" w:rsidTr="004079B5">
        <w:tc>
          <w:tcPr>
            <w:tcW w:w="6238" w:type="dxa"/>
            <w:shd w:val="clear" w:color="000000" w:fill="auto"/>
          </w:tcPr>
          <w:p w:rsidR="004079B5" w:rsidRPr="00577839" w:rsidRDefault="004079B5" w:rsidP="004079B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759" w:type="dxa"/>
            <w:shd w:val="clear" w:color="000000" w:fill="auto"/>
          </w:tcPr>
          <w:p w:rsidR="004079B5" w:rsidRPr="004079B5" w:rsidRDefault="004079B5" w:rsidP="004079B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79B5">
              <w:rPr>
                <w:rFonts w:ascii="Arial" w:hAnsi="Arial" w:cs="Arial"/>
                <w:sz w:val="22"/>
                <w:szCs w:val="22"/>
              </w:rPr>
              <w:t xml:space="preserve">předseda  představenstva Ing. Miroslav Ivan </w:t>
            </w:r>
          </w:p>
        </w:tc>
      </w:tr>
      <w:tr w:rsidR="00577839" w:rsidRPr="00577839" w:rsidTr="004079B5">
        <w:tc>
          <w:tcPr>
            <w:tcW w:w="6238" w:type="dxa"/>
            <w:shd w:val="clear" w:color="000000" w:fill="auto"/>
          </w:tcPr>
          <w:p w:rsidR="00577839" w:rsidRPr="00577839" w:rsidRDefault="004079B5" w:rsidP="004079B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spoluvlastník č. 1</w:t>
            </w:r>
          </w:p>
        </w:tc>
        <w:tc>
          <w:tcPr>
            <w:tcW w:w="4759" w:type="dxa"/>
            <w:shd w:val="clear" w:color="000000" w:fill="auto"/>
          </w:tcPr>
          <w:p w:rsidR="00577839" w:rsidRPr="00577839" w:rsidRDefault="00577839" w:rsidP="003E0CE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4079B5" w:rsidRPr="00577839" w:rsidTr="004079B5">
        <w:tc>
          <w:tcPr>
            <w:tcW w:w="6238" w:type="dxa"/>
            <w:shd w:val="clear" w:color="000000" w:fill="auto"/>
          </w:tcPr>
          <w:p w:rsidR="004079B5" w:rsidRPr="004079B5" w:rsidRDefault="004079B5" w:rsidP="00E37B33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759" w:type="dxa"/>
            <w:shd w:val="clear" w:color="000000" w:fill="auto"/>
          </w:tcPr>
          <w:p w:rsidR="004079B5" w:rsidRPr="004079B5" w:rsidRDefault="004079B5" w:rsidP="00E37B33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79B5" w:rsidRPr="00577839" w:rsidTr="004079B5">
        <w:tc>
          <w:tcPr>
            <w:tcW w:w="6238" w:type="dxa"/>
            <w:shd w:val="clear" w:color="000000" w:fill="auto"/>
          </w:tcPr>
          <w:p w:rsidR="004079B5" w:rsidRPr="004079B5" w:rsidRDefault="004079B5" w:rsidP="00E37B33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759" w:type="dxa"/>
            <w:shd w:val="clear" w:color="000000" w:fill="auto"/>
          </w:tcPr>
          <w:p w:rsidR="004079B5" w:rsidRPr="004079B5" w:rsidRDefault="004079B5" w:rsidP="00E37B33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79B5" w:rsidRPr="00577839" w:rsidTr="004079B5">
        <w:tc>
          <w:tcPr>
            <w:tcW w:w="6238" w:type="dxa"/>
            <w:shd w:val="clear" w:color="000000" w:fill="auto"/>
          </w:tcPr>
          <w:p w:rsidR="004079B5" w:rsidRPr="004079B5" w:rsidRDefault="004079B5" w:rsidP="00E37B33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4079B5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59" w:type="dxa"/>
            <w:shd w:val="clear" w:color="000000" w:fill="auto"/>
          </w:tcPr>
          <w:p w:rsidR="004079B5" w:rsidRPr="004079B5" w:rsidRDefault="004079B5" w:rsidP="00E37B33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4079B5">
        <w:tc>
          <w:tcPr>
            <w:tcW w:w="6238" w:type="dxa"/>
            <w:shd w:val="clear" w:color="000000" w:fill="auto"/>
          </w:tcPr>
          <w:p w:rsidR="00BC5035" w:rsidRPr="00BC5035" w:rsidRDefault="002A6589" w:rsidP="00BC5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</w:t>
            </w: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4079B5">
        <w:tc>
          <w:tcPr>
            <w:tcW w:w="6238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spoluvlastník č. 2</w:t>
            </w: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4079B5">
        <w:tc>
          <w:tcPr>
            <w:tcW w:w="6238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4079B5">
        <w:tc>
          <w:tcPr>
            <w:tcW w:w="6238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BC5035">
        <w:tc>
          <w:tcPr>
            <w:tcW w:w="6238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4079B5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BC5035">
        <w:tc>
          <w:tcPr>
            <w:tcW w:w="6238" w:type="dxa"/>
            <w:shd w:val="clear" w:color="000000" w:fill="auto"/>
          </w:tcPr>
          <w:p w:rsidR="00BC5035" w:rsidRPr="00BC5035" w:rsidRDefault="002A6589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VP</w:t>
            </w: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5035" w:rsidRPr="00577839" w:rsidTr="00BC5035">
        <w:tc>
          <w:tcPr>
            <w:tcW w:w="6238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spoluvlastník č. 3</w:t>
            </w:r>
          </w:p>
        </w:tc>
        <w:tc>
          <w:tcPr>
            <w:tcW w:w="4759" w:type="dxa"/>
            <w:shd w:val="clear" w:color="000000" w:fill="auto"/>
          </w:tcPr>
          <w:p w:rsidR="00BC5035" w:rsidRPr="004079B5" w:rsidRDefault="00BC5035" w:rsidP="00BC503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FF558B" w:rsidRDefault="00FF558B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F558B" w:rsidRDefault="00FF558B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Pr="00577839" w:rsidRDefault="0067491D" w:rsidP="003704D4">
      <w:pPr>
        <w:jc w:val="both"/>
        <w:rPr>
          <w:rFonts w:ascii="Arial" w:hAnsi="Arial" w:cs="Arial"/>
          <w:color w:val="000000"/>
        </w:rPr>
      </w:pPr>
    </w:p>
    <w:p w:rsidR="00974BBC" w:rsidRDefault="00974BBC" w:rsidP="00974BBC">
      <w:pPr>
        <w:jc w:val="both"/>
        <w:rPr>
          <w:rFonts w:ascii="Arial" w:hAnsi="Arial" w:cs="Arial"/>
          <w:sz w:val="22"/>
          <w:szCs w:val="22"/>
        </w:rPr>
      </w:pPr>
    </w:p>
    <w:p w:rsidR="00974BBC" w:rsidRDefault="00974BBC" w:rsidP="00974BBC">
      <w:pPr>
        <w:jc w:val="both"/>
        <w:rPr>
          <w:rFonts w:ascii="Arial" w:hAnsi="Arial" w:cs="Arial"/>
          <w:sz w:val="22"/>
          <w:szCs w:val="22"/>
        </w:rPr>
      </w:pPr>
    </w:p>
    <w:p w:rsidR="00974BBC" w:rsidRPr="00FC5C99" w:rsidRDefault="00974BBC" w:rsidP="00974B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974BBC" w:rsidRPr="00FC5C99" w:rsidRDefault="00974BBC" w:rsidP="00974BBC">
      <w:pPr>
        <w:jc w:val="both"/>
        <w:rPr>
          <w:rFonts w:ascii="Arial" w:hAnsi="Arial" w:cs="Arial"/>
          <w:sz w:val="22"/>
          <w:szCs w:val="22"/>
        </w:rPr>
      </w:pPr>
    </w:p>
    <w:p w:rsidR="00974BBC" w:rsidRPr="00FC5C99" w:rsidRDefault="00974BBC" w:rsidP="00974B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974BBC" w:rsidRPr="00FC5C99" w:rsidRDefault="00974BBC" w:rsidP="00974B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974BBC" w:rsidRPr="00577839" w:rsidRDefault="00974BBC" w:rsidP="00974BBC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974BBC" w:rsidRPr="00577839" w:rsidRDefault="00974BBC" w:rsidP="00974BBC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974BBC" w:rsidRPr="00577839" w:rsidRDefault="00974BBC" w:rsidP="00974BBC">
      <w:pPr>
        <w:jc w:val="both"/>
        <w:rPr>
          <w:rFonts w:ascii="Arial" w:hAnsi="Arial" w:cs="Arial"/>
          <w:sz w:val="22"/>
          <w:szCs w:val="22"/>
        </w:rPr>
      </w:pPr>
    </w:p>
    <w:p w:rsidR="00974BBC" w:rsidRPr="00577839" w:rsidRDefault="00974BBC" w:rsidP="00974BB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974BBC" w:rsidRDefault="00974BBC" w:rsidP="00974BB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3704D4" w:rsidRPr="00577839" w:rsidRDefault="003704D4" w:rsidP="002029A5">
      <w:pPr>
        <w:rPr>
          <w:rFonts w:ascii="Arial" w:hAnsi="Arial" w:cs="Arial"/>
          <w:sz w:val="22"/>
          <w:szCs w:val="22"/>
        </w:rPr>
      </w:pPr>
    </w:p>
    <w:sectPr w:rsidR="003704D4" w:rsidRPr="00577839" w:rsidSect="00BC58A6">
      <w:footerReference w:type="default" r:id="rId7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2A6589">
      <w:rPr>
        <w:rFonts w:ascii="Arial" w:hAnsi="Arial" w:cs="Arial"/>
        <w:noProof/>
        <w:color w:val="323E4F"/>
      </w:rPr>
      <w:t>4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2A6589">
      <w:rPr>
        <w:rFonts w:ascii="Arial" w:hAnsi="Arial" w:cs="Arial"/>
        <w:noProof/>
        <w:color w:val="323E4F"/>
      </w:rPr>
      <w:t>4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0658"/>
    <w:multiLevelType w:val="hybridMultilevel"/>
    <w:tmpl w:val="5246B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7A57"/>
    <w:rsid w:val="001F0B34"/>
    <w:rsid w:val="001F3F2B"/>
    <w:rsid w:val="002029A5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A6589"/>
    <w:rsid w:val="002B306C"/>
    <w:rsid w:val="002C2A22"/>
    <w:rsid w:val="002D41FD"/>
    <w:rsid w:val="0031169F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079B5"/>
    <w:rsid w:val="004346DC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B1CEF"/>
    <w:rsid w:val="005D2084"/>
    <w:rsid w:val="005D2FA7"/>
    <w:rsid w:val="005E7B44"/>
    <w:rsid w:val="005F19D9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314F7"/>
    <w:rsid w:val="00855152"/>
    <w:rsid w:val="00856CEB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4BBC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C22A2"/>
    <w:rsid w:val="00AD16CE"/>
    <w:rsid w:val="00AE4A81"/>
    <w:rsid w:val="00AE5DAF"/>
    <w:rsid w:val="00AF19C8"/>
    <w:rsid w:val="00AF6C64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035"/>
    <w:rsid w:val="00BC58A6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A67BD"/>
    <w:rsid w:val="00CC1B80"/>
    <w:rsid w:val="00CD6A20"/>
    <w:rsid w:val="00CD73DF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6B69"/>
    <w:rsid w:val="00F15706"/>
    <w:rsid w:val="00F22A3B"/>
    <w:rsid w:val="00F41C53"/>
    <w:rsid w:val="00F527F1"/>
    <w:rsid w:val="00F53542"/>
    <w:rsid w:val="00F62889"/>
    <w:rsid w:val="00F73B17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504B"/>
    <w:rsid w:val="00FD5321"/>
    <w:rsid w:val="00FE3999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EAFB765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5B1CEF"/>
    <w:rPr>
      <w:b/>
      <w:bCs/>
    </w:rPr>
  </w:style>
  <w:style w:type="paragraph" w:styleId="Odstavecseseznamem">
    <w:name w:val="List Paragraph"/>
    <w:basedOn w:val="Normln"/>
    <w:uiPriority w:val="34"/>
    <w:qFormat/>
    <w:rsid w:val="0031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2018-06-08T09:18:00Z</cp:lastPrinted>
  <dcterms:created xsi:type="dcterms:W3CDTF">2018-06-18T06:10:00Z</dcterms:created>
  <dcterms:modified xsi:type="dcterms:W3CDTF">2018-06-18T06:10:00Z</dcterms:modified>
</cp:coreProperties>
</file>