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42A" w:rsidRDefault="0011742A" w:rsidP="00F142D2"/>
    <w:p w:rsidR="00F142D2" w:rsidRPr="00F142D2" w:rsidRDefault="004B07B1" w:rsidP="0011742A">
      <w:pPr>
        <w:pStyle w:val="Nzev"/>
      </w:pPr>
      <w:r>
        <w:t xml:space="preserve">Kupní </w:t>
      </w:r>
      <w:r w:rsidR="00F142D2" w:rsidRPr="00F142D2">
        <w:t>smlouva</w:t>
      </w:r>
    </w:p>
    <w:p w:rsidR="00F142D2" w:rsidRPr="00A00AD9" w:rsidRDefault="00F142D2" w:rsidP="0011742A">
      <w:pPr>
        <w:pStyle w:val="Podtitul"/>
        <w:rPr>
          <w:sz w:val="24"/>
          <w:szCs w:val="24"/>
        </w:rPr>
      </w:pPr>
      <w:r w:rsidRPr="00A00AD9">
        <w:rPr>
          <w:sz w:val="24"/>
          <w:szCs w:val="24"/>
        </w:rPr>
        <w:t>kterou ve smyslu § 2</w:t>
      </w:r>
      <w:r w:rsidR="004B07B1" w:rsidRPr="00A00AD9">
        <w:rPr>
          <w:sz w:val="24"/>
          <w:szCs w:val="24"/>
        </w:rPr>
        <w:t>079</w:t>
      </w:r>
      <w:r w:rsidRPr="00A00AD9">
        <w:rPr>
          <w:sz w:val="24"/>
          <w:szCs w:val="24"/>
        </w:rPr>
        <w:t xml:space="preserve"> a násl. zákona č. 89/2012 Sb., občanského zákoníku (dále jen „občanský zákoník“) uzavřely níže uvedeného dne, měsíce a roku a za následujících podmínek tyto smluvní strany</w:t>
      </w:r>
    </w:p>
    <w:p w:rsidR="00F142D2" w:rsidRPr="00F142D2" w:rsidRDefault="00F142D2" w:rsidP="00F142D2"/>
    <w:p w:rsidR="00F142D2" w:rsidRPr="0011742A" w:rsidRDefault="004B07B1" w:rsidP="006B675C">
      <w:pPr>
        <w:ind w:left="2835" w:hanging="2126"/>
        <w:rPr>
          <w:rStyle w:val="Siln"/>
        </w:rPr>
      </w:pPr>
      <w:r>
        <w:rPr>
          <w:rStyle w:val="Siln"/>
        </w:rPr>
        <w:t>KUPUJÍCÍ</w:t>
      </w:r>
    </w:p>
    <w:p w:rsidR="00CF2630" w:rsidRPr="0011742A" w:rsidRDefault="00CF2630" w:rsidP="00CF2630">
      <w:pPr>
        <w:ind w:left="2835" w:hanging="2126"/>
        <w:rPr>
          <w:rStyle w:val="Siln"/>
        </w:rPr>
      </w:pPr>
      <w:r w:rsidRPr="0011742A">
        <w:rPr>
          <w:rStyle w:val="Siln"/>
        </w:rPr>
        <w:t>Název:</w:t>
      </w:r>
      <w:r w:rsidRPr="0011742A">
        <w:rPr>
          <w:rStyle w:val="Siln"/>
        </w:rPr>
        <w:tab/>
      </w:r>
      <w:r w:rsidRPr="0011742A">
        <w:rPr>
          <w:rStyle w:val="Siln"/>
        </w:rPr>
        <w:tab/>
        <w:t xml:space="preserve">Vysoké učení technické v Brně </w:t>
      </w:r>
    </w:p>
    <w:p w:rsidR="00CF2630" w:rsidRPr="006B675C" w:rsidRDefault="00CF2630" w:rsidP="00CF2630">
      <w:pPr>
        <w:pStyle w:val="Bezmezer"/>
        <w:ind w:left="2835" w:hanging="2126"/>
      </w:pPr>
      <w:r>
        <w:t>Součást:</w:t>
      </w:r>
      <w:r>
        <w:tab/>
      </w:r>
      <w:r>
        <w:tab/>
      </w:r>
      <w:sdt>
        <w:sdtPr>
          <w:rPr>
            <w:b/>
          </w:rPr>
          <w:id w:val="2114167285"/>
          <w:placeholder>
            <w:docPart w:val="3F71427D7452452BBF688BF01C2B99B3"/>
          </w:placeholder>
          <w:comboBox>
            <w:listItem w:value="Zvolte položku."/>
            <w:listItem w:displayText="Fakulta stavební" w:value="Fakulta stavební"/>
            <w:listItem w:displayText="Fakulta strojního inženýrství" w:value="Fakulta strojního inženýrství"/>
            <w:listItem w:displayText="Fakulta elektrotechnicky a komunikačních technologií" w:value="Fakulta elektrotechnicky a komunikačních technologií"/>
            <w:listItem w:displayText="Fakulta architektury" w:value="Fakulta architektury"/>
            <w:listItem w:displayText="Fakulta chemická" w:value="Fakulta chemická"/>
            <w:listItem w:displayText="Fakulta podnikatelská" w:value="Fakulta podnikatelská"/>
            <w:listItem w:displayText="Fakulta výtvarných umění" w:value="Fakulta výtvarných umění"/>
            <w:listItem w:displayText="Fakulta informačních technologií" w:value="Fakulta informačních technologií"/>
            <w:listItem w:displayText="Ústav soudního inženýrství" w:value="Ústav soudního inženýrství"/>
            <w:listItem w:displayText="Centrum sportovních aktivit" w:value="Centrum sportovních aktivit"/>
            <w:listItem w:displayText="Středoevropský technologický institut" w:value="Středoevropský technologický institut"/>
            <w:listItem w:displayText="Centrum výpočetních a informačních služeb" w:value="Centrum výpočetních a informačních služeb"/>
            <w:listItem w:displayText="Institut celoživotního vzdělávání" w:value="Institut celoživotního vzdělávání"/>
            <w:listItem w:displayText="Koleje a menzy" w:value="Koleje a menzy"/>
            <w:listItem w:displayText="Nakladatelství VUTIUM" w:value="Nakladatelství VUTIUM"/>
            <w:listItem w:displayText="Rektorát" w:value="Rektorát"/>
            <w:listItem w:displayText="Ústřední knihovna" w:value="Ústřední knihovna"/>
          </w:comboBox>
        </w:sdtPr>
        <w:sdtContent>
          <w:r>
            <w:rPr>
              <w:b/>
            </w:rPr>
            <w:t>Fakulta elektrotechnicky a komunikačních technologií</w:t>
          </w:r>
        </w:sdtContent>
      </w:sdt>
    </w:p>
    <w:p w:rsidR="00CF2630" w:rsidRDefault="00CF2630" w:rsidP="00CF2630">
      <w:pPr>
        <w:pStyle w:val="Bezmezer"/>
        <w:ind w:left="2835" w:hanging="2126"/>
      </w:pPr>
      <w:r w:rsidRPr="00F142D2">
        <w:t>Sídlo:</w:t>
      </w:r>
      <w:r w:rsidRPr="00F142D2">
        <w:tab/>
      </w:r>
      <w:r>
        <w:t>Technická 3058/10, 616 00 Brno</w:t>
      </w:r>
    </w:p>
    <w:p w:rsidR="00CF2630" w:rsidRDefault="00CF2630" w:rsidP="00CF2630">
      <w:pPr>
        <w:pStyle w:val="Bezmezer"/>
        <w:ind w:left="2835" w:hanging="2126"/>
      </w:pPr>
      <w:r>
        <w:rPr>
          <w:rFonts w:ascii="Calibri" w:hAnsi="Calibri"/>
          <w:szCs w:val="22"/>
        </w:rPr>
        <w:t>Veřejná vysoká škola, nezapisuje se do obchodního rejstříku</w:t>
      </w:r>
    </w:p>
    <w:p w:rsidR="00CF2630" w:rsidRDefault="00CF2630" w:rsidP="00CF2630">
      <w:pPr>
        <w:pStyle w:val="Bezmezer"/>
        <w:ind w:left="2835" w:hanging="2126"/>
      </w:pPr>
      <w:r w:rsidRPr="00F142D2">
        <w:t>Zástupce:</w:t>
      </w:r>
      <w:r w:rsidRPr="00C93762">
        <w:t xml:space="preserve"> </w:t>
      </w:r>
      <w:r>
        <w:tab/>
      </w:r>
      <w:r w:rsidRPr="00717AEE">
        <w:rPr>
          <w:rFonts w:ascii="Calibri" w:hAnsi="Calibri" w:cs="Arial"/>
          <w:szCs w:val="22"/>
        </w:rPr>
        <w:t xml:space="preserve">prof. </w:t>
      </w:r>
      <w:r w:rsidR="009D79E1">
        <w:rPr>
          <w:rFonts w:ascii="Calibri" w:hAnsi="Calibri" w:cs="Arial"/>
          <w:szCs w:val="22"/>
        </w:rPr>
        <w:t>RNDr. Vladimír Aubrecht</w:t>
      </w:r>
      <w:r w:rsidRPr="002E7679">
        <w:rPr>
          <w:rFonts w:ascii="Calibri" w:hAnsi="Calibri" w:cs="Arial"/>
          <w:szCs w:val="22"/>
        </w:rPr>
        <w:t>, CSc., děkan Fakulty elektrotechniky a komunikačních technologií VUT v Brně</w:t>
      </w:r>
    </w:p>
    <w:p w:rsidR="00CF2630" w:rsidRPr="00F142D2" w:rsidRDefault="00CF2630" w:rsidP="00CF2630">
      <w:pPr>
        <w:pStyle w:val="Bezmezer"/>
        <w:ind w:left="2835" w:hanging="2126"/>
      </w:pPr>
      <w:r w:rsidRPr="00F142D2">
        <w:t>IČ:</w:t>
      </w:r>
      <w:r w:rsidRPr="00F142D2">
        <w:tab/>
      </w:r>
      <w:r w:rsidRPr="00F142D2">
        <w:tab/>
        <w:t>00216305</w:t>
      </w:r>
    </w:p>
    <w:p w:rsidR="00CF2630" w:rsidRPr="00F142D2" w:rsidRDefault="00CF2630" w:rsidP="00CF2630">
      <w:pPr>
        <w:pStyle w:val="Bezmezer"/>
        <w:ind w:left="2835" w:hanging="2126"/>
      </w:pPr>
      <w:r>
        <w:t>DIČ:</w:t>
      </w:r>
      <w:r>
        <w:tab/>
      </w:r>
      <w:r>
        <w:tab/>
        <w:t>CZ 00216305</w:t>
      </w:r>
    </w:p>
    <w:p w:rsidR="00CF2630" w:rsidRDefault="00CF2630" w:rsidP="00CF2630">
      <w:pPr>
        <w:rPr>
          <w:rFonts w:ascii="Calibri" w:hAnsi="Calibri" w:cs="Arial"/>
          <w:szCs w:val="22"/>
        </w:rPr>
      </w:pPr>
      <w:r w:rsidRPr="00F142D2">
        <w:t>Kontaktní osob</w:t>
      </w:r>
      <w:r>
        <w:t>a</w:t>
      </w:r>
      <w:r w:rsidRPr="00F142D2">
        <w:t xml:space="preserve"> </w:t>
      </w:r>
      <w:r>
        <w:t>Kupujícího</w:t>
      </w:r>
      <w:r w:rsidRPr="00F142D2">
        <w:t xml:space="preserve">: </w:t>
      </w:r>
      <w:r w:rsidRPr="00F142D2">
        <w:tab/>
      </w:r>
      <w:r w:rsidR="00240931" w:rsidRPr="00D55C97">
        <w:t>doc. Ing. Miloslav Steinbauer, Ph.D.</w:t>
      </w:r>
    </w:p>
    <w:p w:rsidR="00F142D2" w:rsidRPr="00F142D2" w:rsidRDefault="00F142D2" w:rsidP="00A00AD9">
      <w:pPr>
        <w:pStyle w:val="Bezmezer"/>
        <w:spacing w:before="120"/>
        <w:ind w:left="2835" w:hanging="2126"/>
      </w:pPr>
    </w:p>
    <w:p w:rsidR="00F142D2" w:rsidRPr="00F142D2" w:rsidRDefault="00F142D2" w:rsidP="006B675C">
      <w:pPr>
        <w:ind w:left="2835" w:hanging="2126"/>
      </w:pPr>
      <w:r w:rsidRPr="00F142D2">
        <w:t>a</w:t>
      </w:r>
    </w:p>
    <w:p w:rsidR="00F142D2" w:rsidRPr="00F142D2" w:rsidRDefault="00F142D2" w:rsidP="006B675C">
      <w:pPr>
        <w:ind w:left="2835" w:hanging="2126"/>
      </w:pPr>
    </w:p>
    <w:p w:rsidR="00F142D2" w:rsidRPr="0011742A" w:rsidRDefault="004B07B1" w:rsidP="006B675C">
      <w:pPr>
        <w:ind w:left="2835" w:hanging="2126"/>
        <w:rPr>
          <w:rStyle w:val="Siln"/>
        </w:rPr>
      </w:pPr>
      <w:r>
        <w:rPr>
          <w:rStyle w:val="Siln"/>
        </w:rPr>
        <w:t>PRODÁVAJÍCÍ</w:t>
      </w:r>
    </w:p>
    <w:p w:rsidR="00F142D2" w:rsidRPr="0011742A" w:rsidRDefault="00F142D2" w:rsidP="006B675C">
      <w:pPr>
        <w:ind w:left="2835" w:hanging="2126"/>
        <w:rPr>
          <w:rStyle w:val="Siln"/>
        </w:rPr>
      </w:pPr>
      <w:r w:rsidRPr="0011742A">
        <w:rPr>
          <w:rStyle w:val="Siln"/>
        </w:rPr>
        <w:t>Název:</w:t>
      </w:r>
      <w:r w:rsidRPr="0011742A">
        <w:rPr>
          <w:rStyle w:val="Siln"/>
        </w:rPr>
        <w:tab/>
      </w:r>
      <w:r w:rsidRPr="0011742A">
        <w:rPr>
          <w:rStyle w:val="Siln"/>
        </w:rPr>
        <w:tab/>
      </w:r>
      <w:r w:rsidR="00240931" w:rsidRPr="00E67256">
        <w:rPr>
          <w:b/>
        </w:rPr>
        <w:t xml:space="preserve">RC </w:t>
      </w:r>
      <w:r w:rsidR="006E2C16">
        <w:rPr>
          <w:b/>
        </w:rPr>
        <w:t>s</w:t>
      </w:r>
      <w:r w:rsidR="00240931" w:rsidRPr="00E67256">
        <w:rPr>
          <w:b/>
        </w:rPr>
        <w:t>polečnost s r.</w:t>
      </w:r>
      <w:r w:rsidR="006E2C16">
        <w:rPr>
          <w:b/>
        </w:rPr>
        <w:t xml:space="preserve"> </w:t>
      </w:r>
      <w:r w:rsidR="00972B59">
        <w:rPr>
          <w:b/>
        </w:rPr>
        <w:t>o.</w:t>
      </w:r>
      <w:r w:rsidR="00240931" w:rsidRPr="00E67256">
        <w:rPr>
          <w:b/>
        </w:rPr>
        <w:t xml:space="preserve"> </w:t>
      </w:r>
      <w:r w:rsidR="00240931">
        <w:rPr>
          <w:b/>
        </w:rPr>
        <w:t>přístroje pro vědu a vzdělávání</w:t>
      </w:r>
    </w:p>
    <w:p w:rsidR="00F142D2" w:rsidRPr="00F142D2" w:rsidRDefault="00F142D2" w:rsidP="006B675C">
      <w:pPr>
        <w:pStyle w:val="Bezmezer"/>
        <w:ind w:left="2835" w:hanging="2126"/>
      </w:pPr>
      <w:r w:rsidRPr="00F142D2">
        <w:t>Sídlo:</w:t>
      </w:r>
      <w:r w:rsidRPr="00F142D2">
        <w:tab/>
      </w:r>
      <w:r w:rsidRPr="00F142D2">
        <w:tab/>
      </w:r>
      <w:proofErr w:type="spellStart"/>
      <w:r w:rsidR="00240931">
        <w:t>Cholupická</w:t>
      </w:r>
      <w:proofErr w:type="spellEnd"/>
      <w:r w:rsidR="00240931">
        <w:t xml:space="preserve"> </w:t>
      </w:r>
      <w:r w:rsidR="006E2C16">
        <w:t>997/</w:t>
      </w:r>
      <w:r w:rsidR="00240931">
        <w:t>38, Praha 4, 142 00</w:t>
      </w:r>
    </w:p>
    <w:p w:rsidR="00F142D2" w:rsidRPr="00F142D2" w:rsidRDefault="00F142D2" w:rsidP="006B675C">
      <w:pPr>
        <w:pStyle w:val="Bezmezer"/>
        <w:ind w:left="2835" w:hanging="2126"/>
      </w:pPr>
      <w:r w:rsidRPr="00F142D2">
        <w:t>Zápis v obchodním rejstříku:</w:t>
      </w:r>
      <w:r w:rsidR="0011742A">
        <w:t xml:space="preserve"> </w:t>
      </w:r>
      <w:r w:rsidR="00240931">
        <w:t>OR MS Praha, oddíl C, vložka 74</w:t>
      </w:r>
    </w:p>
    <w:p w:rsidR="00F142D2" w:rsidRPr="00F142D2" w:rsidRDefault="00F142D2" w:rsidP="006B675C">
      <w:pPr>
        <w:pStyle w:val="Bezmezer"/>
        <w:ind w:left="2835" w:hanging="2126"/>
      </w:pPr>
      <w:r w:rsidRPr="00F142D2">
        <w:t>Zástupce:</w:t>
      </w:r>
      <w:r w:rsidRPr="00F142D2">
        <w:tab/>
      </w:r>
      <w:r w:rsidRPr="00F142D2">
        <w:tab/>
      </w:r>
      <w:r w:rsidR="006E2C16">
        <w:t>Ing. Václav Černoch, jednatel společnosti</w:t>
      </w:r>
    </w:p>
    <w:p w:rsidR="00F142D2" w:rsidRPr="00F142D2" w:rsidRDefault="00F142D2" w:rsidP="006B675C">
      <w:pPr>
        <w:pStyle w:val="Bezmezer"/>
        <w:ind w:left="2835" w:hanging="2126"/>
      </w:pPr>
      <w:r w:rsidRPr="00F142D2">
        <w:t>IČ:</w:t>
      </w:r>
      <w:r w:rsidRPr="00F142D2">
        <w:tab/>
      </w:r>
      <w:r w:rsidRPr="00F142D2">
        <w:tab/>
      </w:r>
      <w:r w:rsidR="00240931">
        <w:t>00542083</w:t>
      </w:r>
    </w:p>
    <w:p w:rsidR="00F142D2" w:rsidRPr="00F142D2" w:rsidRDefault="00F142D2" w:rsidP="006B675C">
      <w:pPr>
        <w:pStyle w:val="Bezmezer"/>
        <w:ind w:left="2835" w:hanging="2126"/>
      </w:pPr>
      <w:r w:rsidRPr="00F142D2">
        <w:t>DIČ:</w:t>
      </w:r>
      <w:r w:rsidRPr="00F142D2">
        <w:tab/>
      </w:r>
      <w:r w:rsidRPr="00F142D2">
        <w:tab/>
      </w:r>
      <w:r w:rsidR="00240931" w:rsidRPr="00240931">
        <w:t>CZ00542083</w:t>
      </w:r>
    </w:p>
    <w:p w:rsidR="00F142D2" w:rsidRPr="00F142D2" w:rsidRDefault="00F142D2" w:rsidP="006B675C">
      <w:pPr>
        <w:pStyle w:val="Bezmezer"/>
        <w:ind w:left="2835" w:hanging="2126"/>
      </w:pPr>
      <w:r w:rsidRPr="00F142D2">
        <w:t>Bankovní spojení:</w:t>
      </w:r>
      <w:r w:rsidRPr="00F142D2">
        <w:tab/>
      </w:r>
      <w:r w:rsidR="006E2C16">
        <w:t>1939184329 / 0800, Česká spořitelna, a. s.</w:t>
      </w:r>
    </w:p>
    <w:p w:rsidR="00F142D2" w:rsidRPr="00F142D2" w:rsidRDefault="00F142D2" w:rsidP="006B675C">
      <w:pPr>
        <w:ind w:left="2835" w:hanging="2126"/>
      </w:pPr>
      <w:r w:rsidRPr="00F142D2">
        <w:t>Kontaktní osob</w:t>
      </w:r>
      <w:r w:rsidR="004B07B1">
        <w:t>a</w:t>
      </w:r>
      <w:r w:rsidRPr="00F142D2">
        <w:t xml:space="preserve"> </w:t>
      </w:r>
      <w:r w:rsidR="00BD293B">
        <w:t>Prodávajícího</w:t>
      </w:r>
      <w:r w:rsidRPr="00F142D2">
        <w:t>:</w:t>
      </w:r>
    </w:p>
    <w:p w:rsidR="006E2C16" w:rsidRPr="00F142D2" w:rsidRDefault="006E2C16" w:rsidP="006E2C16">
      <w:pPr>
        <w:pStyle w:val="Bezmezer"/>
        <w:ind w:left="2835" w:hanging="2126"/>
      </w:pPr>
      <w:r>
        <w:t>Ing. Václav Černoch, tel.</w:t>
      </w:r>
      <w:r w:rsidR="00F142D2" w:rsidRPr="00F142D2">
        <w:t xml:space="preserve">: </w:t>
      </w:r>
      <w:r>
        <w:t>+420 603 271 167</w:t>
      </w:r>
      <w:r w:rsidR="00F142D2" w:rsidRPr="00F142D2">
        <w:t xml:space="preserve">, email: </w:t>
      </w:r>
      <w:r w:rsidRPr="006E2C16">
        <w:t>cernoch@rcdidactic.cz</w:t>
      </w:r>
    </w:p>
    <w:p w:rsidR="006E2C16" w:rsidRDefault="006E2C16" w:rsidP="006B675C">
      <w:pPr>
        <w:ind w:left="2835" w:hanging="2126"/>
        <w:rPr>
          <w:rStyle w:val="Siln"/>
        </w:rPr>
      </w:pPr>
    </w:p>
    <w:p w:rsidR="00F142D2" w:rsidRDefault="00F142D2" w:rsidP="006B675C">
      <w:pPr>
        <w:ind w:left="2835" w:hanging="2126"/>
        <w:rPr>
          <w:rStyle w:val="Siln"/>
        </w:rPr>
      </w:pPr>
      <w:r w:rsidRPr="0011742A">
        <w:rPr>
          <w:rStyle w:val="Siln"/>
        </w:rPr>
        <w:t>(dále též jako „smluvní strany“)</w:t>
      </w:r>
    </w:p>
    <w:p w:rsidR="00F142D2" w:rsidRDefault="00F142D2">
      <w:pPr>
        <w:spacing w:before="0" w:after="160" w:line="259" w:lineRule="auto"/>
        <w:ind w:left="0"/>
        <w:jc w:val="left"/>
        <w:rPr>
          <w:bCs/>
        </w:rPr>
      </w:pPr>
      <w:r>
        <w:rPr>
          <w:bCs/>
        </w:rPr>
        <w:br w:type="page"/>
      </w:r>
    </w:p>
    <w:p w:rsidR="00F142D2" w:rsidRPr="00F142D2" w:rsidRDefault="00F142D2" w:rsidP="00F142D2">
      <w:pPr>
        <w:pStyle w:val="Nadpis1"/>
      </w:pPr>
      <w:bookmarkStart w:id="0" w:name="_Toc446340430"/>
      <w:bookmarkStart w:id="1" w:name="_Toc482730623"/>
      <w:r w:rsidRPr="00F142D2">
        <w:lastRenderedPageBreak/>
        <w:t xml:space="preserve">PŘEDMĚT </w:t>
      </w:r>
      <w:bookmarkEnd w:id="0"/>
      <w:r w:rsidR="00A605B2">
        <w:t>KOUPĚ</w:t>
      </w:r>
      <w:bookmarkEnd w:id="1"/>
    </w:p>
    <w:p w:rsidR="00CF2630" w:rsidRPr="009D79E1" w:rsidRDefault="00205984" w:rsidP="009D79E1">
      <w:pPr>
        <w:pStyle w:val="Nadpis2"/>
        <w:rPr>
          <w:rFonts w:ascii="Calibri" w:hAnsi="Calibri"/>
          <w:szCs w:val="22"/>
        </w:rPr>
      </w:pPr>
      <w:r w:rsidRPr="009D79E1">
        <w:rPr>
          <w:rFonts w:ascii="Calibri" w:hAnsi="Calibri"/>
          <w:szCs w:val="22"/>
        </w:rPr>
        <w:t>Předmě</w:t>
      </w:r>
      <w:r w:rsidR="009D79E1">
        <w:rPr>
          <w:rFonts w:ascii="Calibri" w:hAnsi="Calibri"/>
          <w:szCs w:val="22"/>
        </w:rPr>
        <w:t xml:space="preserve">tem koupě podle této Smlouvy je </w:t>
      </w:r>
      <w:r w:rsidR="00240931">
        <w:rPr>
          <w:rFonts w:ascii="Calibri" w:hAnsi="Calibri"/>
          <w:szCs w:val="22"/>
        </w:rPr>
        <w:t>5 kusů Měřicí jednotky ADDU včetně jednotek pro základní výuku elektroniky, dle nabídky č. Na264-1/17</w:t>
      </w:r>
    </w:p>
    <w:p w:rsidR="00F142D2" w:rsidRDefault="00205984" w:rsidP="008C30E1">
      <w:pPr>
        <w:pStyle w:val="Nadpis2"/>
        <w:numPr>
          <w:ilvl w:val="0"/>
          <w:numId w:val="0"/>
        </w:numPr>
        <w:ind w:left="680"/>
        <w:rPr>
          <w:rFonts w:ascii="Calibri" w:hAnsi="Calibri"/>
          <w:szCs w:val="22"/>
        </w:rPr>
      </w:pPr>
      <w:r w:rsidRPr="00A038B2">
        <w:rPr>
          <w:rFonts w:ascii="Calibri" w:hAnsi="Calibri"/>
          <w:szCs w:val="22"/>
        </w:rPr>
        <w:t>Předmět koupě je blíže specifikován v</w:t>
      </w:r>
      <w:r w:rsidR="00240931">
        <w:rPr>
          <w:rFonts w:ascii="Calibri" w:hAnsi="Calibri"/>
          <w:szCs w:val="22"/>
        </w:rPr>
        <w:t> cenové nabídce</w:t>
      </w:r>
      <w:r w:rsidR="007D5307">
        <w:rPr>
          <w:rFonts w:ascii="Calibri" w:hAnsi="Calibri"/>
          <w:szCs w:val="22"/>
        </w:rPr>
        <w:t xml:space="preserve"> Předmětu koupě</w:t>
      </w:r>
      <w:r w:rsidR="00892EE7" w:rsidRPr="00A038B2">
        <w:rPr>
          <w:rFonts w:ascii="Calibri" w:hAnsi="Calibri"/>
          <w:szCs w:val="22"/>
        </w:rPr>
        <w:t>,</w:t>
      </w:r>
      <w:r w:rsidRPr="00A038B2">
        <w:rPr>
          <w:rFonts w:ascii="Calibri" w:hAnsi="Calibri"/>
          <w:szCs w:val="22"/>
        </w:rPr>
        <w:t> kter</w:t>
      </w:r>
      <w:r w:rsidR="00972B59">
        <w:rPr>
          <w:rFonts w:ascii="Calibri" w:hAnsi="Calibri"/>
          <w:szCs w:val="22"/>
        </w:rPr>
        <w:t>á</w:t>
      </w:r>
      <w:r w:rsidRPr="00A038B2">
        <w:rPr>
          <w:rFonts w:ascii="Calibri" w:hAnsi="Calibri"/>
          <w:szCs w:val="22"/>
        </w:rPr>
        <w:t xml:space="preserve"> je nedílnou součástí této Smlouvy jako její příloha č. 1</w:t>
      </w:r>
      <w:r w:rsidR="00892EE7" w:rsidRPr="00A038B2">
        <w:rPr>
          <w:rFonts w:ascii="Calibri" w:hAnsi="Calibri"/>
          <w:szCs w:val="22"/>
        </w:rPr>
        <w:t>.</w:t>
      </w:r>
    </w:p>
    <w:p w:rsidR="00205984" w:rsidRPr="00205984" w:rsidRDefault="00205984" w:rsidP="00846C90">
      <w:pPr>
        <w:pStyle w:val="Nadpis2"/>
      </w:pPr>
      <w:r w:rsidRPr="00CD2AB5">
        <w:rPr>
          <w:rFonts w:ascii="Calibri" w:hAnsi="Calibri"/>
          <w:szCs w:val="22"/>
        </w:rPr>
        <w:t>Prodávající se touto Smlouvou zavazuje:</w:t>
      </w:r>
    </w:p>
    <w:p w:rsidR="00205984" w:rsidRPr="00205984" w:rsidRDefault="00205984" w:rsidP="008515E0">
      <w:pPr>
        <w:pStyle w:val="Nadpis3"/>
        <w:numPr>
          <w:ilvl w:val="2"/>
          <w:numId w:val="9"/>
        </w:numPr>
        <w:ind w:left="993" w:hanging="284"/>
      </w:pPr>
      <w:r w:rsidRPr="00205984">
        <w:t>odevzdat Kupujícímu Předmět koupě a umožnit mu nabýt vlastnické právo k</w:t>
      </w:r>
      <w:r w:rsidR="00E275C5">
        <w:t xml:space="preserve"> takovému </w:t>
      </w:r>
      <w:r w:rsidRPr="00205984">
        <w:t xml:space="preserve">Předmětu koupě, </w:t>
      </w:r>
    </w:p>
    <w:p w:rsidR="00205984" w:rsidRPr="00205984" w:rsidRDefault="00205984" w:rsidP="008515E0">
      <w:pPr>
        <w:pStyle w:val="Nadpis3"/>
        <w:numPr>
          <w:ilvl w:val="2"/>
          <w:numId w:val="9"/>
        </w:numPr>
        <w:ind w:left="993" w:hanging="284"/>
      </w:pPr>
      <w:r w:rsidRPr="00205984">
        <w:t xml:space="preserve">splnit další povinnosti uvedené v této Smlouvě, </w:t>
      </w:r>
    </w:p>
    <w:p w:rsidR="00205984" w:rsidRPr="00CD2AB5" w:rsidRDefault="00F142D2" w:rsidP="00205984">
      <w:pPr>
        <w:rPr>
          <w:rFonts w:ascii="Calibri" w:hAnsi="Calibri"/>
          <w:szCs w:val="22"/>
        </w:rPr>
      </w:pPr>
      <w:r w:rsidRPr="00F142D2">
        <w:t xml:space="preserve"> </w:t>
      </w:r>
      <w:r w:rsidR="00205984" w:rsidRPr="00CD2AB5">
        <w:rPr>
          <w:rFonts w:ascii="Calibri" w:hAnsi="Calibri"/>
          <w:szCs w:val="22"/>
        </w:rPr>
        <w:t>a Kupující se zavazuje Předmět koupě převzít a zaplatit kupní cenu.</w:t>
      </w:r>
    </w:p>
    <w:p w:rsidR="00F142D2" w:rsidRPr="00F142D2" w:rsidRDefault="00205984" w:rsidP="00846C90">
      <w:pPr>
        <w:pStyle w:val="Nadpis2"/>
      </w:pPr>
      <w:r w:rsidRPr="00CD2AB5">
        <w:rPr>
          <w:rFonts w:ascii="Calibri" w:hAnsi="Calibri"/>
          <w:szCs w:val="22"/>
        </w:rPr>
        <w:t>Prodávající a Kupující dále ujednávají, že dále je Prodávající krom shora uvedeného rovněž povinen a zavazuje se:</w:t>
      </w:r>
    </w:p>
    <w:p w:rsidR="00205984" w:rsidRPr="00EF35E7" w:rsidRDefault="00205984" w:rsidP="008515E0">
      <w:pPr>
        <w:numPr>
          <w:ilvl w:val="0"/>
          <w:numId w:val="10"/>
        </w:numPr>
        <w:spacing w:before="60"/>
        <w:rPr>
          <w:rFonts w:ascii="Calibri" w:hAnsi="Calibri"/>
          <w:szCs w:val="22"/>
        </w:rPr>
      </w:pPr>
      <w:r w:rsidRPr="00EF35E7">
        <w:rPr>
          <w:rFonts w:ascii="Calibri" w:hAnsi="Calibri"/>
          <w:szCs w:val="22"/>
        </w:rPr>
        <w:t>Předmět koupě dopravit</w:t>
      </w:r>
      <w:r w:rsidR="00EF35E7" w:rsidRPr="00EF35E7">
        <w:rPr>
          <w:rFonts w:ascii="Calibri" w:hAnsi="Calibri"/>
          <w:szCs w:val="22"/>
        </w:rPr>
        <w:t>,</w:t>
      </w:r>
      <w:r w:rsidRPr="00EF35E7">
        <w:rPr>
          <w:rFonts w:ascii="Calibri" w:hAnsi="Calibri"/>
          <w:szCs w:val="22"/>
        </w:rPr>
        <w:t xml:space="preserve"> provést jeho instalaci na Kupujícím za tím účelem určené místo, </w:t>
      </w:r>
    </w:p>
    <w:p w:rsidR="00205984" w:rsidRPr="00EF35E7" w:rsidRDefault="00205984" w:rsidP="008515E0">
      <w:pPr>
        <w:numPr>
          <w:ilvl w:val="0"/>
          <w:numId w:val="10"/>
        </w:numPr>
        <w:spacing w:before="0"/>
        <w:rPr>
          <w:rFonts w:ascii="Calibri" w:hAnsi="Calibri"/>
          <w:szCs w:val="22"/>
        </w:rPr>
      </w:pPr>
      <w:r w:rsidRPr="00EF35E7">
        <w:rPr>
          <w:rFonts w:ascii="Calibri" w:hAnsi="Calibri"/>
          <w:szCs w:val="22"/>
        </w:rPr>
        <w:t>Předmět koupě uvést do plně funkčního a provozuschopného stavu,</w:t>
      </w:r>
    </w:p>
    <w:p w:rsidR="007D5307" w:rsidRPr="00EF35E7" w:rsidRDefault="00205984" w:rsidP="008515E0">
      <w:pPr>
        <w:numPr>
          <w:ilvl w:val="0"/>
          <w:numId w:val="10"/>
        </w:numPr>
        <w:spacing w:before="0"/>
        <w:rPr>
          <w:rFonts w:ascii="Calibri" w:hAnsi="Calibri"/>
          <w:szCs w:val="22"/>
        </w:rPr>
      </w:pPr>
      <w:r w:rsidRPr="00EF35E7">
        <w:rPr>
          <w:rFonts w:ascii="Calibri" w:hAnsi="Calibri"/>
          <w:szCs w:val="22"/>
        </w:rPr>
        <w:t>předat soupisy jednot</w:t>
      </w:r>
      <w:r w:rsidR="007D5307" w:rsidRPr="00EF35E7">
        <w:rPr>
          <w:rFonts w:ascii="Calibri" w:hAnsi="Calibri"/>
          <w:szCs w:val="22"/>
        </w:rPr>
        <w:t>livých položek Předmětu koupě,</w:t>
      </w:r>
    </w:p>
    <w:p w:rsidR="00481847" w:rsidRPr="00EF35E7" w:rsidRDefault="00481847" w:rsidP="008515E0">
      <w:pPr>
        <w:numPr>
          <w:ilvl w:val="0"/>
          <w:numId w:val="10"/>
        </w:numPr>
        <w:spacing w:before="0"/>
        <w:rPr>
          <w:rFonts w:ascii="Calibri" w:hAnsi="Calibri"/>
          <w:szCs w:val="22"/>
        </w:rPr>
      </w:pPr>
      <w:r w:rsidRPr="00EF35E7">
        <w:rPr>
          <w:rFonts w:ascii="Calibri" w:eastAsia="Times New Roman" w:hAnsi="Calibri" w:cs="Calibri"/>
          <w:color w:val="000000"/>
          <w:lang w:eastAsia="cs-CZ"/>
        </w:rPr>
        <w:t>prokázat splnění technických parametrů uvedených v příloze č. 1 této smlouvy,</w:t>
      </w:r>
    </w:p>
    <w:p w:rsidR="00481847" w:rsidRPr="00EF35E7" w:rsidRDefault="00481847" w:rsidP="00481847">
      <w:pPr>
        <w:numPr>
          <w:ilvl w:val="0"/>
          <w:numId w:val="10"/>
        </w:numPr>
        <w:spacing w:before="0"/>
        <w:rPr>
          <w:rFonts w:ascii="Calibri" w:hAnsi="Calibri"/>
          <w:szCs w:val="22"/>
        </w:rPr>
      </w:pPr>
      <w:r w:rsidRPr="00EF35E7">
        <w:rPr>
          <w:rFonts w:ascii="Calibri" w:hAnsi="Calibri"/>
          <w:szCs w:val="22"/>
        </w:rPr>
        <w:t>náležitě seznámit a zaškolit obsluhu zařízení tvořícího Předmět koupě a zaškolit ji tak, aby byla schopna s Předmětem koupě bez jakýchkoli komplikací zacházet a řádně ho užívat,</w:t>
      </w:r>
    </w:p>
    <w:p w:rsidR="007D5307" w:rsidRPr="00EF35E7" w:rsidRDefault="00481847" w:rsidP="00481847">
      <w:pPr>
        <w:numPr>
          <w:ilvl w:val="0"/>
          <w:numId w:val="10"/>
        </w:numPr>
        <w:spacing w:before="0"/>
        <w:rPr>
          <w:rFonts w:ascii="Calibri" w:hAnsi="Calibri"/>
          <w:szCs w:val="22"/>
        </w:rPr>
      </w:pPr>
      <w:r w:rsidRPr="00EF35E7">
        <w:rPr>
          <w:rFonts w:ascii="Calibri" w:hAnsi="Calibri"/>
          <w:szCs w:val="22"/>
        </w:rPr>
        <w:t>seznámit obsluhu zařízení s údržbou Předmětu koupě,</w:t>
      </w:r>
    </w:p>
    <w:p w:rsidR="00205984" w:rsidRPr="00EF35E7" w:rsidRDefault="007D5307" w:rsidP="008515E0">
      <w:pPr>
        <w:numPr>
          <w:ilvl w:val="0"/>
          <w:numId w:val="10"/>
        </w:numPr>
        <w:spacing w:before="0"/>
        <w:rPr>
          <w:rFonts w:ascii="Calibri" w:hAnsi="Calibri"/>
          <w:szCs w:val="22"/>
        </w:rPr>
      </w:pPr>
      <w:r w:rsidRPr="00EF35E7">
        <w:rPr>
          <w:rFonts w:ascii="Calibri" w:hAnsi="Calibri"/>
          <w:szCs w:val="22"/>
        </w:rPr>
        <w:t>předat uživatelské příručky a manuály  Předmětu koupě v</w:t>
      </w:r>
      <w:r w:rsidR="00F84376">
        <w:rPr>
          <w:rFonts w:ascii="Calibri" w:hAnsi="Calibri"/>
          <w:szCs w:val="22"/>
        </w:rPr>
        <w:t xml:space="preserve"> českém nebo </w:t>
      </w:r>
      <w:r w:rsidRPr="00EF35E7">
        <w:rPr>
          <w:rFonts w:ascii="Calibri" w:hAnsi="Calibri"/>
          <w:szCs w:val="22"/>
        </w:rPr>
        <w:t>anglickém jazyce v elektronické verzi, tištěnou verzi základního manuálu k Předmětu koupě</w:t>
      </w:r>
      <w:r w:rsidR="00205984" w:rsidRPr="00EF35E7">
        <w:rPr>
          <w:rFonts w:ascii="Calibri" w:hAnsi="Calibri"/>
          <w:szCs w:val="22"/>
        </w:rPr>
        <w:t xml:space="preserve"> </w:t>
      </w:r>
      <w:r w:rsidRPr="00EF35E7">
        <w:rPr>
          <w:rFonts w:ascii="Calibri" w:hAnsi="Calibri"/>
          <w:szCs w:val="22"/>
        </w:rPr>
        <w:t>předat nejpozději při předání Předmětu koupě.</w:t>
      </w:r>
    </w:p>
    <w:p w:rsidR="00F84376" w:rsidRDefault="00F84376"/>
    <w:p w:rsidR="00EF35E7" w:rsidRPr="002C304F" w:rsidRDefault="00EF35E7"/>
    <w:p w:rsidR="00F142D2" w:rsidRPr="00F142D2" w:rsidRDefault="00F142D2" w:rsidP="00846C90">
      <w:pPr>
        <w:pStyle w:val="Nadpis1"/>
      </w:pPr>
      <w:r w:rsidRPr="00F142D2">
        <w:t xml:space="preserve"> </w:t>
      </w:r>
      <w:bookmarkStart w:id="2" w:name="_Toc482730624"/>
      <w:r w:rsidR="00A605B2">
        <w:t>KUPNÍ CENA</w:t>
      </w:r>
      <w:bookmarkEnd w:id="2"/>
    </w:p>
    <w:p w:rsidR="00F142D2" w:rsidRDefault="009618E3" w:rsidP="00973435">
      <w:pPr>
        <w:pStyle w:val="Nadpis2"/>
        <w:spacing w:after="120"/>
        <w:ind w:left="681" w:hanging="397"/>
      </w:pPr>
      <w:r w:rsidRPr="00CD2AB5">
        <w:t>Kupující se zavazuje Prodávajícímu zaplatit</w:t>
      </w:r>
      <w:r w:rsidR="00C62E32">
        <w:t xml:space="preserve"> kupní cenu</w:t>
      </w:r>
      <w:r w:rsidR="005D642F">
        <w:t xml:space="preserve"> ve výši</w:t>
      </w:r>
      <w:r w:rsidRPr="00CD2AB5">
        <w:t>:</w:t>
      </w: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  <w:gridCol w:w="3969"/>
      </w:tblGrid>
      <w:tr w:rsidR="005D642F" w:rsidRPr="009618E3" w:rsidTr="001028F6">
        <w:tc>
          <w:tcPr>
            <w:tcW w:w="4253" w:type="dxa"/>
            <w:tcBorders>
              <w:right w:val="nil"/>
            </w:tcBorders>
          </w:tcPr>
          <w:p w:rsidR="005D642F" w:rsidRPr="009618E3" w:rsidRDefault="005D642F" w:rsidP="001028F6">
            <w:pPr>
              <w:pStyle w:val="Nzev"/>
              <w:tabs>
                <w:tab w:val="right" w:pos="6192"/>
              </w:tabs>
              <w:ind w:left="61" w:right="306"/>
              <w:jc w:val="both"/>
              <w:rPr>
                <w:rFonts w:ascii="Calibri" w:hAnsi="Calibri"/>
                <w:caps w:val="0"/>
                <w:sz w:val="22"/>
                <w:szCs w:val="22"/>
              </w:rPr>
            </w:pPr>
            <w:r w:rsidRPr="009618E3">
              <w:rPr>
                <w:rFonts w:ascii="Calibri" w:hAnsi="Calibri"/>
                <w:caps w:val="0"/>
                <w:sz w:val="22"/>
                <w:szCs w:val="22"/>
              </w:rPr>
              <w:t xml:space="preserve">Kupní cena bez DPH                                    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</w:tcBorders>
          </w:tcPr>
          <w:p w:rsidR="005D642F" w:rsidRPr="009618E3" w:rsidDel="00166B41" w:rsidRDefault="00240931" w:rsidP="00D55C97">
            <w:pPr>
              <w:pStyle w:val="Nzev"/>
              <w:tabs>
                <w:tab w:val="right" w:pos="6192"/>
              </w:tabs>
              <w:ind w:right="306"/>
              <w:jc w:val="right"/>
              <w:rPr>
                <w:rFonts w:ascii="Calibri" w:hAnsi="Calibri"/>
                <w:cap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329.335,</w:t>
            </w:r>
            <w:r w:rsidR="00D55C97">
              <w:rPr>
                <w:sz w:val="22"/>
                <w:szCs w:val="22"/>
              </w:rPr>
              <w:t>00</w:t>
            </w:r>
            <w:r w:rsidR="005D642F" w:rsidRPr="009618E3">
              <w:rPr>
                <w:sz w:val="22"/>
                <w:szCs w:val="22"/>
              </w:rPr>
              <w:t xml:space="preserve"> </w:t>
            </w:r>
            <w:r w:rsidR="005D642F" w:rsidRPr="009618E3">
              <w:rPr>
                <w:rFonts w:ascii="Calibri" w:hAnsi="Calibri"/>
                <w:caps w:val="0"/>
                <w:sz w:val="22"/>
                <w:szCs w:val="22"/>
              </w:rPr>
              <w:t>Kč</w:t>
            </w:r>
          </w:p>
        </w:tc>
      </w:tr>
      <w:tr w:rsidR="005D642F" w:rsidRPr="009618E3" w:rsidTr="001028F6">
        <w:tc>
          <w:tcPr>
            <w:tcW w:w="4253" w:type="dxa"/>
            <w:tcBorders>
              <w:right w:val="nil"/>
            </w:tcBorders>
          </w:tcPr>
          <w:p w:rsidR="005D642F" w:rsidRPr="009618E3" w:rsidRDefault="005D642F" w:rsidP="001028F6">
            <w:pPr>
              <w:pStyle w:val="Nzev"/>
              <w:ind w:left="61" w:right="306"/>
              <w:jc w:val="both"/>
              <w:rPr>
                <w:rFonts w:ascii="Calibri" w:hAnsi="Calibri"/>
                <w:caps w:val="0"/>
                <w:sz w:val="22"/>
                <w:szCs w:val="22"/>
              </w:rPr>
            </w:pPr>
            <w:r>
              <w:rPr>
                <w:rFonts w:ascii="Calibri" w:hAnsi="Calibri"/>
                <w:caps w:val="0"/>
                <w:sz w:val="22"/>
                <w:szCs w:val="22"/>
              </w:rPr>
              <w:t>V</w:t>
            </w:r>
            <w:r w:rsidRPr="009618E3">
              <w:rPr>
                <w:rFonts w:ascii="Calibri" w:hAnsi="Calibri"/>
                <w:caps w:val="0"/>
                <w:sz w:val="22"/>
                <w:szCs w:val="22"/>
              </w:rPr>
              <w:t xml:space="preserve">ýše DPH v Kč                  </w:t>
            </w:r>
          </w:p>
        </w:tc>
        <w:tc>
          <w:tcPr>
            <w:tcW w:w="3969" w:type="dxa"/>
            <w:tcBorders>
              <w:left w:val="nil"/>
            </w:tcBorders>
          </w:tcPr>
          <w:p w:rsidR="005D642F" w:rsidRPr="009618E3" w:rsidRDefault="00240931" w:rsidP="00240931">
            <w:pPr>
              <w:pStyle w:val="Nzev"/>
              <w:ind w:right="306"/>
              <w:jc w:val="right"/>
              <w:rPr>
                <w:rFonts w:ascii="Calibri" w:hAnsi="Calibri"/>
                <w:cap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69.160,35</w:t>
            </w:r>
            <w:r w:rsidR="005D642F" w:rsidRPr="009618E3">
              <w:rPr>
                <w:sz w:val="22"/>
                <w:szCs w:val="22"/>
              </w:rPr>
              <w:t xml:space="preserve"> </w:t>
            </w:r>
            <w:r w:rsidR="005D642F" w:rsidRPr="009618E3">
              <w:rPr>
                <w:rFonts w:ascii="Calibri" w:hAnsi="Calibri"/>
                <w:caps w:val="0"/>
                <w:sz w:val="22"/>
                <w:szCs w:val="22"/>
              </w:rPr>
              <w:t>Kč</w:t>
            </w:r>
          </w:p>
        </w:tc>
      </w:tr>
      <w:tr w:rsidR="005D642F" w:rsidRPr="009618E3" w:rsidTr="001028F6">
        <w:tc>
          <w:tcPr>
            <w:tcW w:w="4253" w:type="dxa"/>
            <w:tcBorders>
              <w:right w:val="nil"/>
            </w:tcBorders>
          </w:tcPr>
          <w:p w:rsidR="005D642F" w:rsidRPr="009618E3" w:rsidRDefault="005D642F" w:rsidP="001028F6">
            <w:pPr>
              <w:pStyle w:val="Nzev"/>
              <w:ind w:left="61" w:right="306"/>
              <w:jc w:val="both"/>
              <w:rPr>
                <w:rFonts w:ascii="Calibri" w:hAnsi="Calibri"/>
                <w:caps w:val="0"/>
                <w:sz w:val="22"/>
                <w:szCs w:val="22"/>
              </w:rPr>
            </w:pPr>
            <w:r w:rsidRPr="009618E3">
              <w:rPr>
                <w:rFonts w:ascii="Calibri" w:hAnsi="Calibri"/>
                <w:caps w:val="0"/>
                <w:sz w:val="22"/>
                <w:szCs w:val="22"/>
              </w:rPr>
              <w:t xml:space="preserve">Kupní cena vč. DPH                                     </w:t>
            </w:r>
          </w:p>
        </w:tc>
        <w:tc>
          <w:tcPr>
            <w:tcW w:w="3969" w:type="dxa"/>
            <w:tcBorders>
              <w:left w:val="nil"/>
            </w:tcBorders>
          </w:tcPr>
          <w:p w:rsidR="005D642F" w:rsidRPr="009618E3" w:rsidRDefault="00240931" w:rsidP="001028F6">
            <w:pPr>
              <w:pStyle w:val="Nzev"/>
              <w:ind w:right="306"/>
              <w:jc w:val="right"/>
              <w:rPr>
                <w:rFonts w:ascii="Calibri" w:hAnsi="Calibri"/>
                <w:cap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398.495,35</w:t>
            </w:r>
            <w:r w:rsidR="005D642F" w:rsidRPr="009618E3">
              <w:rPr>
                <w:sz w:val="22"/>
                <w:szCs w:val="22"/>
              </w:rPr>
              <w:t xml:space="preserve"> </w:t>
            </w:r>
            <w:r w:rsidR="005D642F" w:rsidRPr="009618E3">
              <w:rPr>
                <w:rFonts w:ascii="Calibri" w:hAnsi="Calibri"/>
                <w:caps w:val="0"/>
                <w:sz w:val="22"/>
                <w:szCs w:val="22"/>
              </w:rPr>
              <w:t>Kč</w:t>
            </w:r>
          </w:p>
        </w:tc>
      </w:tr>
    </w:tbl>
    <w:p w:rsidR="009618E3" w:rsidRDefault="007D5307" w:rsidP="002C304F">
      <w:pPr>
        <w:pStyle w:val="Nadpis2"/>
      </w:pPr>
      <w:r w:rsidRPr="009D79E1">
        <w:rPr>
          <w:rFonts w:ascii="Calibri" w:eastAsia="Calibri" w:hAnsi="Calibri" w:cs="Calibri"/>
          <w:color w:val="000000"/>
          <w:lang w:eastAsia="cs-CZ"/>
        </w:rPr>
        <w:t xml:space="preserve">Prodávající bere na vědomí, že Předmět koupě je hrazen z dotačních prostředků poskytnutých na realizaci projektu: </w:t>
      </w:r>
      <w:r w:rsidR="00EC6F93">
        <w:rPr>
          <w:rFonts w:ascii="Calibri" w:eastAsia="Calibri" w:hAnsi="Calibri" w:cs="Calibri"/>
          <w:color w:val="000000"/>
          <w:lang w:eastAsia="cs-CZ"/>
        </w:rPr>
        <w:t>R</w:t>
      </w:r>
      <w:r w:rsidR="005D642F">
        <w:t>ozvoj studijního prostředí</w:t>
      </w:r>
      <w:r w:rsidR="00EC6F93">
        <w:t xml:space="preserve"> na VUT</w:t>
      </w:r>
      <w:r>
        <w:t xml:space="preserve">, </w:t>
      </w:r>
      <w:proofErr w:type="spellStart"/>
      <w:r>
        <w:t>reg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5D642F">
        <w:t>CZ.02.2.67/0.0/0.0/17_044/0008532</w:t>
      </w:r>
      <w:r>
        <w:t>, hrazeného z Operačního programu Výzkum, vývoj a vzdělávání.</w:t>
      </w:r>
      <w:r w:rsidR="007B1CAF">
        <w:t xml:space="preserve"> Tyto informace uvede prodávající na daňovém dokladu (faktuře).</w:t>
      </w:r>
    </w:p>
    <w:p w:rsidR="009618E3" w:rsidRDefault="009618E3" w:rsidP="00485600">
      <w:pPr>
        <w:pStyle w:val="Textvbloku"/>
        <w:tabs>
          <w:tab w:val="clear" w:pos="284"/>
          <w:tab w:val="left" w:pos="993"/>
        </w:tabs>
        <w:ind w:left="993" w:right="57" w:firstLine="0"/>
        <w:rPr>
          <w:rFonts w:ascii="Calibri" w:hAnsi="Calibri"/>
          <w:sz w:val="22"/>
          <w:szCs w:val="22"/>
        </w:rPr>
      </w:pPr>
    </w:p>
    <w:p w:rsidR="001F41FC" w:rsidRDefault="001F41FC" w:rsidP="001F41FC">
      <w:pPr>
        <w:pStyle w:val="Textvbloku"/>
        <w:tabs>
          <w:tab w:val="clear" w:pos="284"/>
          <w:tab w:val="left" w:pos="993"/>
        </w:tabs>
        <w:ind w:right="57"/>
        <w:rPr>
          <w:rFonts w:ascii="Calibri" w:hAnsi="Calibri"/>
          <w:sz w:val="22"/>
          <w:szCs w:val="22"/>
        </w:rPr>
      </w:pPr>
    </w:p>
    <w:p w:rsidR="001F41FC" w:rsidRDefault="00A605B2" w:rsidP="001F41FC">
      <w:pPr>
        <w:pStyle w:val="Nadpis1"/>
      </w:pPr>
      <w:bookmarkStart w:id="3" w:name="_Toc482730625"/>
      <w:r>
        <w:t>MÍSTO A ČAS PLNĚNÍ</w:t>
      </w:r>
      <w:bookmarkEnd w:id="3"/>
    </w:p>
    <w:p w:rsidR="001F41FC" w:rsidRPr="00240931" w:rsidRDefault="001F41FC" w:rsidP="001F41FC">
      <w:pPr>
        <w:pStyle w:val="Nadpis2"/>
      </w:pPr>
      <w:r w:rsidRPr="00CD2AB5">
        <w:rPr>
          <w:rFonts w:ascii="Calibri" w:hAnsi="Calibri"/>
          <w:szCs w:val="22"/>
        </w:rPr>
        <w:t xml:space="preserve">Prodávající se zavazuje odevzdat Kupujícímu shora uvedený Předmět koupě </w:t>
      </w:r>
      <w:r w:rsidRPr="00CD2AB5">
        <w:rPr>
          <w:rFonts w:ascii="Calibri" w:hAnsi="Calibri"/>
          <w:szCs w:val="22"/>
          <w:u w:val="single"/>
        </w:rPr>
        <w:t>nejpozději</w:t>
      </w:r>
      <w:r w:rsidRPr="00CD2AB5">
        <w:rPr>
          <w:rFonts w:ascii="Calibri" w:hAnsi="Calibri"/>
          <w:szCs w:val="22"/>
        </w:rPr>
        <w:t xml:space="preserve"> </w:t>
      </w:r>
      <w:r w:rsidR="004D1FAA">
        <w:rPr>
          <w:rFonts w:ascii="Calibri" w:hAnsi="Calibri"/>
          <w:szCs w:val="22"/>
        </w:rPr>
        <w:br/>
      </w:r>
      <w:r w:rsidR="00571641" w:rsidRPr="00240931">
        <w:rPr>
          <w:rFonts w:ascii="Calibri" w:hAnsi="Calibri"/>
          <w:b/>
          <w:szCs w:val="22"/>
        </w:rPr>
        <w:t xml:space="preserve">do </w:t>
      </w:r>
      <w:r w:rsidR="00240931" w:rsidRPr="00240931">
        <w:rPr>
          <w:rFonts w:ascii="Calibri" w:hAnsi="Calibri"/>
          <w:b/>
          <w:szCs w:val="22"/>
        </w:rPr>
        <w:t xml:space="preserve">2 </w:t>
      </w:r>
      <w:r w:rsidR="00983BBA" w:rsidRPr="00240931">
        <w:rPr>
          <w:rFonts w:ascii="Calibri" w:hAnsi="Calibri"/>
          <w:b/>
          <w:szCs w:val="22"/>
        </w:rPr>
        <w:t>měsíců</w:t>
      </w:r>
      <w:r w:rsidR="00571641" w:rsidRPr="00240931">
        <w:rPr>
          <w:rFonts w:ascii="Calibri" w:hAnsi="Calibri"/>
          <w:szCs w:val="22"/>
        </w:rPr>
        <w:t xml:space="preserve"> od</w:t>
      </w:r>
      <w:r w:rsidR="005D44E2" w:rsidRPr="00240931">
        <w:rPr>
          <w:rFonts w:ascii="Calibri" w:hAnsi="Calibri"/>
          <w:szCs w:val="22"/>
        </w:rPr>
        <w:t>e dne</w:t>
      </w:r>
      <w:r w:rsidR="00571641" w:rsidRPr="00240931">
        <w:rPr>
          <w:rFonts w:ascii="Calibri" w:hAnsi="Calibri"/>
          <w:szCs w:val="22"/>
        </w:rPr>
        <w:t xml:space="preserve"> </w:t>
      </w:r>
      <w:r w:rsidR="00587803" w:rsidRPr="00240931">
        <w:rPr>
          <w:rFonts w:ascii="Calibri" w:hAnsi="Calibri"/>
          <w:szCs w:val="22"/>
        </w:rPr>
        <w:t>účinnosti</w:t>
      </w:r>
      <w:r w:rsidR="00571641" w:rsidRPr="00240931">
        <w:rPr>
          <w:rFonts w:ascii="Calibri" w:hAnsi="Calibri"/>
          <w:szCs w:val="22"/>
        </w:rPr>
        <w:t xml:space="preserve"> Smlouvy.</w:t>
      </w:r>
    </w:p>
    <w:p w:rsidR="001F41FC" w:rsidRPr="001F41FC" w:rsidRDefault="001F41FC" w:rsidP="001F41FC">
      <w:r w:rsidRPr="00CD2AB5">
        <w:rPr>
          <w:rFonts w:ascii="Calibri" w:hAnsi="Calibri"/>
          <w:szCs w:val="22"/>
        </w:rPr>
        <w:t>Prodávající splní svou povinnost odevzdat shora uvedený Předmět koupě tím, že tento bude převzat jako bezvadný Kupujícím.</w:t>
      </w:r>
    </w:p>
    <w:p w:rsidR="001F41FC" w:rsidRDefault="001F41FC" w:rsidP="001F41FC">
      <w:pPr>
        <w:pStyle w:val="Nadpis2"/>
        <w:rPr>
          <w:rFonts w:ascii="Calibri" w:hAnsi="Calibri"/>
          <w:szCs w:val="22"/>
        </w:rPr>
      </w:pPr>
      <w:r w:rsidRPr="00CD2AB5">
        <w:rPr>
          <w:rFonts w:ascii="Calibri" w:hAnsi="Calibri"/>
          <w:szCs w:val="22"/>
        </w:rPr>
        <w:t xml:space="preserve">Prodávající se současně zavazuje, že s ohledem na povahu Předmětu koupě Kupujícího s dostatečným časovým předstihem (minimálně </w:t>
      </w:r>
      <w:sdt>
        <w:sdtPr>
          <w:id w:val="372963188"/>
          <w:placeholder>
            <w:docPart w:val="C5D8D21D58344B1195D93F5B0D08FB02"/>
          </w:placeholder>
        </w:sdtPr>
        <w:sdtContent>
          <w:r w:rsidR="00FA280A">
            <w:t>3</w:t>
          </w:r>
        </w:sdtContent>
      </w:sdt>
      <w:r w:rsidRPr="00CD2AB5">
        <w:rPr>
          <w:rFonts w:ascii="Calibri" w:hAnsi="Calibri"/>
          <w:szCs w:val="22"/>
        </w:rPr>
        <w:t xml:space="preserve"> pracovní dn</w:t>
      </w:r>
      <w:r w:rsidR="00AD3B38">
        <w:rPr>
          <w:rFonts w:ascii="Calibri" w:hAnsi="Calibri"/>
          <w:szCs w:val="22"/>
        </w:rPr>
        <w:t>y</w:t>
      </w:r>
      <w:r w:rsidRPr="00CD2AB5">
        <w:rPr>
          <w:rFonts w:ascii="Calibri" w:hAnsi="Calibri"/>
          <w:szCs w:val="22"/>
        </w:rPr>
        <w:t xml:space="preserve">) prokazatelně uvědomí o tom, </w:t>
      </w:r>
      <w:r w:rsidRPr="00CD2AB5">
        <w:rPr>
          <w:rFonts w:ascii="Calibri" w:hAnsi="Calibri"/>
          <w:szCs w:val="22"/>
        </w:rPr>
        <w:lastRenderedPageBreak/>
        <w:t xml:space="preserve">že má v úmyslu Předmět koupě odevzdat, jinak Kupující není povinen Předmět koupě převzít. </w:t>
      </w:r>
      <w:r>
        <w:rPr>
          <w:rFonts w:ascii="Calibri" w:hAnsi="Calibri"/>
          <w:szCs w:val="22"/>
        </w:rPr>
        <w:t>V případě, že Prodávající včas uvědomí Kupujícího dle předchozí věty, zavazuje se Kupující umožnit Prodávajícímu přístup do místa plnění.</w:t>
      </w:r>
    </w:p>
    <w:p w:rsidR="001F41FC" w:rsidRPr="00240931" w:rsidRDefault="001F41FC" w:rsidP="001F41FC">
      <w:pPr>
        <w:pStyle w:val="Nadpis2"/>
        <w:rPr>
          <w:rFonts w:ascii="Calibri" w:hAnsi="Calibri"/>
          <w:szCs w:val="22"/>
        </w:rPr>
      </w:pPr>
      <w:r w:rsidRPr="005C3C02">
        <w:rPr>
          <w:rFonts w:ascii="Calibri" w:hAnsi="Calibri"/>
          <w:bCs/>
          <w:szCs w:val="22"/>
        </w:rPr>
        <w:t xml:space="preserve">Prodávající se </w:t>
      </w:r>
      <w:r w:rsidRPr="005C3C02">
        <w:rPr>
          <w:rFonts w:ascii="Calibri" w:hAnsi="Calibri"/>
          <w:szCs w:val="22"/>
        </w:rPr>
        <w:t xml:space="preserve">zavazuje Předmět koupě </w:t>
      </w:r>
      <w:r w:rsidR="005D44E2">
        <w:rPr>
          <w:rFonts w:ascii="Calibri" w:hAnsi="Calibri"/>
          <w:szCs w:val="22"/>
        </w:rPr>
        <w:t xml:space="preserve">stejně jako každou dílčí část Předmětu koupě </w:t>
      </w:r>
      <w:r w:rsidRPr="005C3C02">
        <w:rPr>
          <w:rFonts w:ascii="Calibri" w:hAnsi="Calibri"/>
          <w:szCs w:val="22"/>
        </w:rPr>
        <w:t>odevzdat v</w:t>
      </w:r>
      <w:r w:rsidRPr="00240931">
        <w:rPr>
          <w:rFonts w:ascii="Calibri" w:hAnsi="Calibri"/>
          <w:szCs w:val="22"/>
        </w:rPr>
        <w:t xml:space="preserve"> níže uvedeném místě:</w:t>
      </w:r>
    </w:p>
    <w:p w:rsidR="000F07E7" w:rsidRPr="00240931" w:rsidRDefault="00FA280A" w:rsidP="000F07E7">
      <w:pPr>
        <w:pStyle w:val="Odstavecseseznamem"/>
        <w:numPr>
          <w:ilvl w:val="0"/>
          <w:numId w:val="23"/>
        </w:numPr>
      </w:pPr>
      <w:r w:rsidRPr="00240931">
        <w:t xml:space="preserve">Vysoké učení technické v Brně, </w:t>
      </w:r>
      <w:r w:rsidR="00983BBA" w:rsidRPr="00240931">
        <w:t xml:space="preserve">Fakulta elektrotechniky a komunikačních technologií, Technická </w:t>
      </w:r>
      <w:r w:rsidR="00240931" w:rsidRPr="00240931">
        <w:t>12</w:t>
      </w:r>
      <w:r w:rsidR="00983BBA" w:rsidRPr="00240931">
        <w:t>, 616 00 Brno</w:t>
      </w:r>
    </w:p>
    <w:p w:rsidR="001F41FC" w:rsidRPr="00240931" w:rsidRDefault="001F41FC" w:rsidP="001F41FC">
      <w:pPr>
        <w:pStyle w:val="Nadpis2"/>
      </w:pPr>
      <w:r w:rsidRPr="00240931">
        <w:rPr>
          <w:rFonts w:ascii="Calibri" w:hAnsi="Calibri"/>
          <w:bCs/>
          <w:szCs w:val="22"/>
        </w:rPr>
        <w:t>Kupující prohlašuje, že je jeho jménem</w:t>
      </w:r>
      <w:r w:rsidR="005D44E2" w:rsidRPr="00240931">
        <w:rPr>
          <w:rFonts w:ascii="Calibri" w:hAnsi="Calibri"/>
          <w:bCs/>
          <w:szCs w:val="22"/>
        </w:rPr>
        <w:t xml:space="preserve"> oprávněn převzít Předmět koupě </w:t>
      </w:r>
      <w:r w:rsidRPr="00240931">
        <w:rPr>
          <w:rFonts w:ascii="Calibri" w:hAnsi="Calibri"/>
          <w:bCs/>
          <w:szCs w:val="22"/>
        </w:rPr>
        <w:t>a podepsat předávací protokol:</w:t>
      </w:r>
    </w:p>
    <w:p w:rsidR="00587803" w:rsidRPr="00240931" w:rsidRDefault="00240931" w:rsidP="000F07E7">
      <w:pPr>
        <w:pStyle w:val="Odstavecseseznamem"/>
        <w:numPr>
          <w:ilvl w:val="0"/>
          <w:numId w:val="23"/>
        </w:numPr>
        <w:rPr>
          <w:rFonts w:ascii="Calibri" w:hAnsi="Calibri"/>
          <w:bCs/>
          <w:szCs w:val="22"/>
        </w:rPr>
      </w:pPr>
      <w:r w:rsidRPr="00240931">
        <w:rPr>
          <w:rFonts w:ascii="Calibri" w:hAnsi="Calibri"/>
          <w:bCs/>
          <w:szCs w:val="22"/>
        </w:rPr>
        <w:t>doc. Ing. Miloslav Steinbauer, Ph.D.,</w:t>
      </w:r>
      <w:r w:rsidR="00AD3B38" w:rsidRPr="00240931">
        <w:rPr>
          <w:rFonts w:ascii="Calibri" w:hAnsi="Calibri"/>
          <w:bCs/>
          <w:szCs w:val="22"/>
        </w:rPr>
        <w:t xml:space="preserve"> tel. 541</w:t>
      </w:r>
      <w:r w:rsidRPr="00240931">
        <w:rPr>
          <w:rFonts w:ascii="Calibri" w:hAnsi="Calibri"/>
          <w:bCs/>
          <w:szCs w:val="22"/>
        </w:rPr>
        <w:t> </w:t>
      </w:r>
      <w:r w:rsidR="007D5307" w:rsidRPr="00240931">
        <w:rPr>
          <w:rFonts w:ascii="Calibri" w:hAnsi="Calibri"/>
          <w:bCs/>
          <w:szCs w:val="22"/>
        </w:rPr>
        <w:t>14</w:t>
      </w:r>
      <w:r w:rsidRPr="00240931">
        <w:rPr>
          <w:rFonts w:ascii="Calibri" w:hAnsi="Calibri"/>
          <w:bCs/>
          <w:szCs w:val="22"/>
        </w:rPr>
        <w:t>6 283</w:t>
      </w:r>
      <w:r w:rsidR="00FA280A" w:rsidRPr="00240931">
        <w:rPr>
          <w:rFonts w:ascii="Calibri" w:hAnsi="Calibri"/>
          <w:bCs/>
          <w:szCs w:val="22"/>
        </w:rPr>
        <w:t xml:space="preserve">, </w:t>
      </w:r>
      <w:r w:rsidRPr="00240931">
        <w:rPr>
          <w:rFonts w:ascii="Calibri" w:hAnsi="Calibri"/>
          <w:bCs/>
          <w:szCs w:val="22"/>
        </w:rPr>
        <w:t>steinbau</w:t>
      </w:r>
      <w:r w:rsidR="00AD3B38" w:rsidRPr="00240931">
        <w:rPr>
          <w:rFonts w:ascii="Calibri" w:hAnsi="Calibri"/>
          <w:bCs/>
          <w:szCs w:val="22"/>
        </w:rPr>
        <w:t>@</w:t>
      </w:r>
      <w:r w:rsidR="000F07E7" w:rsidRPr="00240931">
        <w:rPr>
          <w:rFonts w:ascii="Calibri" w:hAnsi="Calibri"/>
          <w:bCs/>
          <w:szCs w:val="22"/>
        </w:rPr>
        <w:t>feec</w:t>
      </w:r>
      <w:r w:rsidR="00AD3B38" w:rsidRPr="00240931">
        <w:rPr>
          <w:rFonts w:ascii="Calibri" w:hAnsi="Calibri"/>
          <w:bCs/>
          <w:szCs w:val="22"/>
        </w:rPr>
        <w:t>.vutbr.cz</w:t>
      </w:r>
    </w:p>
    <w:p w:rsidR="001F41FC" w:rsidRDefault="001F41FC" w:rsidP="001F41FC">
      <w:pPr>
        <w:pStyle w:val="Nadpis2"/>
        <w:rPr>
          <w:rFonts w:ascii="Calibri" w:hAnsi="Calibri"/>
          <w:szCs w:val="22"/>
        </w:rPr>
      </w:pPr>
      <w:r w:rsidRPr="00240931">
        <w:rPr>
          <w:rFonts w:ascii="Calibri" w:hAnsi="Calibri"/>
          <w:bCs/>
          <w:szCs w:val="22"/>
        </w:rPr>
        <w:t>Prodávající bere na vědomí, že Kupující výslovně požaduje dodání veškeré nezby</w:t>
      </w:r>
      <w:r w:rsidRPr="00CD2AB5">
        <w:rPr>
          <w:rFonts w:ascii="Calibri" w:hAnsi="Calibri"/>
          <w:bCs/>
          <w:szCs w:val="22"/>
        </w:rPr>
        <w:t>tné dokumentace Předmětu koupě v souladu s</w:t>
      </w:r>
      <w:r>
        <w:rPr>
          <w:rFonts w:ascii="Calibri" w:hAnsi="Calibri"/>
          <w:bCs/>
          <w:szCs w:val="22"/>
        </w:rPr>
        <w:t xml:space="preserve"> čl. </w:t>
      </w:r>
      <w:r w:rsidR="00AB4BDB">
        <w:rPr>
          <w:rFonts w:ascii="Calibri" w:hAnsi="Calibri"/>
          <w:bCs/>
          <w:szCs w:val="22"/>
        </w:rPr>
        <w:t>I</w:t>
      </w:r>
      <w:r>
        <w:rPr>
          <w:rFonts w:ascii="Calibri" w:hAnsi="Calibri"/>
          <w:bCs/>
          <w:szCs w:val="22"/>
        </w:rPr>
        <w:t>V</w:t>
      </w:r>
      <w:r w:rsidR="008A4574">
        <w:rPr>
          <w:rFonts w:ascii="Calibri" w:hAnsi="Calibri"/>
          <w:bCs/>
          <w:szCs w:val="22"/>
        </w:rPr>
        <w:t> odst.</w:t>
      </w:r>
      <w:r w:rsidRPr="00CD2AB5">
        <w:rPr>
          <w:rFonts w:ascii="Calibri" w:hAnsi="Calibri"/>
          <w:bCs/>
          <w:szCs w:val="22"/>
        </w:rPr>
        <w:t xml:space="preserve"> 3 Všeobecných nákupních podmínek VUT</w:t>
      </w:r>
      <w:r w:rsidRPr="00CD2AB5">
        <w:rPr>
          <w:rFonts w:ascii="Calibri" w:hAnsi="Calibri"/>
          <w:szCs w:val="22"/>
        </w:rPr>
        <w:t>.</w:t>
      </w:r>
    </w:p>
    <w:p w:rsidR="002C304F" w:rsidRPr="002C304F" w:rsidRDefault="002C304F" w:rsidP="00A00AD9"/>
    <w:p w:rsidR="00BD293B" w:rsidRDefault="00A605B2" w:rsidP="00C62E32">
      <w:pPr>
        <w:pStyle w:val="Nadpis1"/>
      </w:pPr>
      <w:bookmarkStart w:id="4" w:name="_Toc482730626"/>
      <w:r>
        <w:t>ZÁRUKA ZA JAKOST</w:t>
      </w:r>
      <w:bookmarkEnd w:id="4"/>
    </w:p>
    <w:p w:rsidR="00587803" w:rsidRPr="00587803" w:rsidRDefault="000F07E7" w:rsidP="00587803">
      <w:pPr>
        <w:ind w:left="284"/>
      </w:pPr>
      <w:r>
        <w:t>Kupující a P</w:t>
      </w:r>
      <w:r w:rsidR="00587803" w:rsidRPr="00587803">
        <w:t xml:space="preserve">rodávající </w:t>
      </w:r>
      <w:r>
        <w:t>ujednávají, že záruční doba na P</w:t>
      </w:r>
      <w:r w:rsidR="00587803" w:rsidRPr="00587803">
        <w:t xml:space="preserve">ředmět koupě stejně jako na každou jeho část je </w:t>
      </w:r>
      <w:r w:rsidR="00587803" w:rsidRPr="00587803">
        <w:rPr>
          <w:b/>
        </w:rPr>
        <w:t>min. 24 měsíců</w:t>
      </w:r>
      <w:r w:rsidR="00587803" w:rsidRPr="00587803">
        <w:t xml:space="preserve"> a to ode dne, kdy byl</w:t>
      </w:r>
      <w:r>
        <w:t xml:space="preserve"> P</w:t>
      </w:r>
      <w:r w:rsidR="00587803" w:rsidRPr="00587803">
        <w:t>ředmět koupě jako bezvadn</w:t>
      </w:r>
      <w:r w:rsidR="003F6FD6">
        <w:t>ý</w:t>
      </w:r>
      <w:r w:rsidR="00587803" w:rsidRPr="00587803">
        <w:t xml:space="preserve"> převzat</w:t>
      </w:r>
      <w:r>
        <w:t xml:space="preserve"> K</w:t>
      </w:r>
      <w:r w:rsidR="00587803" w:rsidRPr="00587803">
        <w:t>upujícím.</w:t>
      </w:r>
    </w:p>
    <w:p w:rsidR="00BD293B" w:rsidRDefault="00BD293B" w:rsidP="00BD293B">
      <w:pPr>
        <w:ind w:left="284"/>
        <w:rPr>
          <w:rFonts w:ascii="Calibri" w:hAnsi="Calibri"/>
          <w:bCs/>
          <w:szCs w:val="22"/>
        </w:rPr>
      </w:pPr>
    </w:p>
    <w:p w:rsidR="00FC54BA" w:rsidRDefault="00FC54BA" w:rsidP="00053FE9">
      <w:pPr>
        <w:pStyle w:val="Nadpis1"/>
      </w:pPr>
      <w:r>
        <w:t>pojištění</w:t>
      </w:r>
    </w:p>
    <w:p w:rsidR="00FC54BA" w:rsidRDefault="007A1BE4" w:rsidP="00303907">
      <w:pPr>
        <w:ind w:left="284"/>
      </w:pPr>
      <w:r w:rsidRPr="00C924FE">
        <w:t>Prodávající se zavazuje, že po celou dobu trvání jeho povinností ze Smlouvy (tj. do konce běhu zá</w:t>
      </w:r>
      <w:r>
        <w:t>ruční doby na kteroukoliv část P</w:t>
      </w:r>
      <w:r w:rsidRPr="00C924FE">
        <w:t xml:space="preserve">ředmětu koupě včetně splnění jeho povinností plynoucích z případně uplatněných vad Kupujícím v rámci záruky) bude mít sjednánu pojistnou </w:t>
      </w:r>
      <w:r w:rsidRPr="0073745E">
        <w:rPr>
          <w:rFonts w:cs="Calibri"/>
        </w:rPr>
        <w:t>smlouvu,</w:t>
      </w:r>
      <w:r w:rsidRPr="005C3BCE">
        <w:rPr>
          <w:rFonts w:cs="Calibri"/>
        </w:rPr>
        <w:t xml:space="preserve"> jejímž předmětem bude pojištění odpovědnosti Prodávajícího za škodu, která vznikne Kupujícímu nebo třetím osobám na jejich majetku v souvislosti s plněním Smlouvy v důsledku činnosti Prodávajícího</w:t>
      </w:r>
      <w:r>
        <w:rPr>
          <w:rFonts w:cs="Calibri"/>
        </w:rPr>
        <w:t xml:space="preserve"> </w:t>
      </w:r>
      <w:r w:rsidRPr="005C3BCE">
        <w:rPr>
          <w:rFonts w:cs="Calibri"/>
        </w:rPr>
        <w:t xml:space="preserve">pro případ způsobení škody, a to s limitem pojistného plnění alespoň ve výši </w:t>
      </w:r>
      <w:r w:rsidR="00401AAA" w:rsidRPr="00240931">
        <w:rPr>
          <w:rFonts w:cs="Calibri"/>
        </w:rPr>
        <w:t xml:space="preserve">1.000.000,- </w:t>
      </w:r>
      <w:r w:rsidRPr="00240931">
        <w:t>(slovy:</w:t>
      </w:r>
      <w:r w:rsidR="00401AAA" w:rsidRPr="00240931">
        <w:t xml:space="preserve"> </w:t>
      </w:r>
      <w:proofErr w:type="spellStart"/>
      <w:r w:rsidR="00401AAA" w:rsidRPr="00240931">
        <w:t>jedenmilion</w:t>
      </w:r>
      <w:proofErr w:type="spellEnd"/>
      <w:r w:rsidRPr="00240931">
        <w:t>) Kč</w:t>
      </w:r>
      <w:r w:rsidRPr="00240931">
        <w:rPr>
          <w:rFonts w:cs="Calibri"/>
        </w:rPr>
        <w:t xml:space="preserve">. </w:t>
      </w:r>
      <w:r w:rsidRPr="005C3BCE">
        <w:rPr>
          <w:rFonts w:cs="Calibri"/>
        </w:rPr>
        <w:t xml:space="preserve">Pojištění odpovědnosti bude zahrnovat rovněž povinnost nahradit škodu či újmu způsobenou vadným výrobkem nebo vadně vykonanou prací. Tuto pojistnou smlouvu se Prodávající zavazuje kdykoliv na požádání předložit </w:t>
      </w:r>
      <w:r>
        <w:rPr>
          <w:rFonts w:cs="Calibri"/>
        </w:rPr>
        <w:t>kontaktní osobě</w:t>
      </w:r>
      <w:r w:rsidRPr="005C3BCE">
        <w:rPr>
          <w:rFonts w:cs="Calibri"/>
        </w:rPr>
        <w:t xml:space="preserve"> Kupujícího k nahlédnutí. Nesplnění závazků dle tohoto </w:t>
      </w:r>
      <w:r>
        <w:rPr>
          <w:rFonts w:cs="Calibri"/>
        </w:rPr>
        <w:t>ustanovení</w:t>
      </w:r>
      <w:r w:rsidRPr="005C3BCE">
        <w:rPr>
          <w:rFonts w:cs="Calibri"/>
        </w:rPr>
        <w:t xml:space="preserve"> je podstatným porušením </w:t>
      </w:r>
      <w:r w:rsidRPr="00443097">
        <w:rPr>
          <w:rFonts w:cs="Calibri"/>
        </w:rPr>
        <w:t>S</w:t>
      </w:r>
      <w:r w:rsidRPr="005C3BCE">
        <w:rPr>
          <w:rFonts w:cs="Calibri"/>
        </w:rPr>
        <w:t>mlouvy.</w:t>
      </w:r>
      <w:r w:rsidR="00F142D2" w:rsidRPr="00F142D2">
        <w:t xml:space="preserve"> </w:t>
      </w:r>
      <w:bookmarkStart w:id="5" w:name="_Toc482730627"/>
    </w:p>
    <w:p w:rsidR="007A1BE4" w:rsidRDefault="007A1BE4" w:rsidP="00303907"/>
    <w:p w:rsidR="00F142D2" w:rsidRPr="00F142D2" w:rsidRDefault="00A605B2" w:rsidP="00053FE9">
      <w:pPr>
        <w:pStyle w:val="Nadpis1"/>
      </w:pPr>
      <w:r>
        <w:t>ZÁVĚREČNÁ USTANOVENÍ</w:t>
      </w:r>
      <w:bookmarkEnd w:id="5"/>
    </w:p>
    <w:p w:rsidR="00F142D2" w:rsidRPr="00F142D2" w:rsidRDefault="00F142D2" w:rsidP="00053FE9">
      <w:pPr>
        <w:pStyle w:val="Nadpis2"/>
      </w:pPr>
      <w:r w:rsidRPr="00F142D2">
        <w:t xml:space="preserve">Nedílnou součástí </w:t>
      </w:r>
      <w:r w:rsidR="00AC5082">
        <w:t>S</w:t>
      </w:r>
      <w:r w:rsidRPr="00F142D2">
        <w:t xml:space="preserve">mlouvy jsou níže uvedené přílohy: </w:t>
      </w:r>
    </w:p>
    <w:p w:rsidR="00F142D2" w:rsidRPr="00D55C97" w:rsidRDefault="00F142D2" w:rsidP="00AC5082">
      <w:pPr>
        <w:pStyle w:val="Nadpis3"/>
      </w:pPr>
      <w:r w:rsidRPr="00D55C97">
        <w:t xml:space="preserve">Příloha č. 1 – </w:t>
      </w:r>
      <w:r w:rsidR="00292E6E" w:rsidRPr="00D55C97">
        <w:t>Cenová nabídka</w:t>
      </w:r>
      <w:r w:rsidR="00096F4F" w:rsidRPr="00D55C97">
        <w:t>,</w:t>
      </w:r>
    </w:p>
    <w:p w:rsidR="00F142D2" w:rsidRPr="00F142D2" w:rsidRDefault="00F142D2" w:rsidP="00F95AA4">
      <w:pPr>
        <w:pStyle w:val="Nadpis2"/>
        <w:numPr>
          <w:ilvl w:val="0"/>
          <w:numId w:val="0"/>
        </w:numPr>
        <w:ind w:left="680"/>
      </w:pPr>
      <w:r w:rsidRPr="00F142D2">
        <w:t xml:space="preserve">Smluvní strany sjednávají, že v případě nesrovnalostí či kontradikcí mají ustanovení čl. I. až </w:t>
      </w:r>
      <w:r w:rsidR="0090515F">
        <w:t>V</w:t>
      </w:r>
      <w:r w:rsidR="00FF68AA">
        <w:t>I</w:t>
      </w:r>
      <w:r w:rsidR="0090515F">
        <w:t>. S</w:t>
      </w:r>
      <w:r w:rsidRPr="00F142D2">
        <w:t xml:space="preserve">mlouvy přednost </w:t>
      </w:r>
      <w:r w:rsidR="0090515F">
        <w:t>před ustanoveními všech příloh S</w:t>
      </w:r>
      <w:r w:rsidRPr="00F142D2">
        <w:t xml:space="preserve">mlouvy. Smluvní strany dále sjednávají, že v případě nesrovnalostí či kontradikcí mezi jednotlivými přílohami je rozhodující znění přílohy, jejíž číselné označení uvedené v tomto odstavci je nižší.  </w:t>
      </w:r>
    </w:p>
    <w:p w:rsidR="0090515F" w:rsidRDefault="0090515F">
      <w:pPr>
        <w:pStyle w:val="Nadpis2"/>
      </w:pPr>
      <w:r w:rsidRPr="00CD2AB5">
        <w:t xml:space="preserve">Součástí této Smlouvy jsou rovněž Všeobecné nákupní podmínky </w:t>
      </w:r>
      <w:r>
        <w:t xml:space="preserve">VUT </w:t>
      </w:r>
      <w:r w:rsidRPr="00CD2AB5">
        <w:t xml:space="preserve">ve znění účinném ke dni </w:t>
      </w:r>
      <w:sdt>
        <w:sdtPr>
          <w:id w:val="1646703536"/>
          <w:placeholder>
            <w:docPart w:val="812909644468474A95FECC9F79D94AE6"/>
          </w:placeholder>
          <w:comboBox>
            <w:listItem w:displayText="uzavření této smlouvy" w:value="uzavření této smlouvy"/>
            <w:listItem w:displayText="zahájení zadávacího/výběrového řízení, na jehož základě je uzavírána tato Smlouva" w:value="zahájení zadávacího/výběrového řízení, na jehož základě je uzavírána tato Smlouva"/>
          </w:comboBox>
        </w:sdtPr>
        <w:sdtContent>
          <w:r w:rsidR="0055528D">
            <w:t>zahájení zadávacího řízení, na jehož základě je uzavírána tato Smlouva</w:t>
          </w:r>
        </w:sdtContent>
      </w:sdt>
      <w:r w:rsidR="00892EE7" w:rsidRPr="00892EE7">
        <w:t xml:space="preserve"> </w:t>
      </w:r>
      <w:r w:rsidRPr="00CD2AB5">
        <w:t xml:space="preserve">(dále v textu pouze jako „VNP“). VNP mají povahu obchodních podmínek ve smyslu ustanovení § 1751 občanského zákoníku a upravují práva a povinnosti Prodávajícího a Kupujícího v případě, že tyto nejsou specifikovány v této Smlouvě. V té souvislosti rovněž smluvní strany k zamezení jakýchkoli spekulací prohlašují a uzavírají dohodu v tom smyslu, že ve VNP se Smlouvou myslí tato Smlouva. Obě smluvní strany současně ujednávají, že v případě odlišnosti ustanovení </w:t>
      </w:r>
      <w:r w:rsidRPr="00CD2AB5">
        <w:lastRenderedPageBreak/>
        <w:t xml:space="preserve">Smlouvy a VNP platí vždy ustanovení Smlouvy. VNP jsou dostupné na </w:t>
      </w:r>
      <w:hyperlink r:id="rId8" w:history="1">
        <w:r w:rsidR="008F0262">
          <w:rPr>
            <w:rStyle w:val="Hypertextovodkaz"/>
          </w:rPr>
          <w:t>http://vut.cz/vnp</w:t>
        </w:r>
      </w:hyperlink>
      <w:r w:rsidRPr="00CD2AB5">
        <w:t>, přičemž Prodávající svým níže uvedeným podpisem stvrzuje, že se s textem VNP detailně seznámil a že jsou mu tudíž známy.</w:t>
      </w:r>
    </w:p>
    <w:p w:rsidR="00301A65" w:rsidRPr="009A5D01" w:rsidRDefault="00301A65" w:rsidP="00D23782">
      <w:pPr>
        <w:pStyle w:val="Nadpis2"/>
        <w:rPr>
          <w:rFonts w:ascii="Calibri" w:hAnsi="Calibri"/>
          <w:szCs w:val="22"/>
        </w:rPr>
      </w:pPr>
      <w:r w:rsidRPr="009A5D01">
        <w:rPr>
          <w:rFonts w:ascii="Calibri" w:hAnsi="Calibri"/>
          <w:szCs w:val="22"/>
        </w:rPr>
        <w:t>Tato smlouva nabývá platnosti okamžikem jejího podpisu oběma smluvními stranami</w:t>
      </w:r>
      <w:r w:rsidR="009A5D01" w:rsidRPr="009A5D01">
        <w:rPr>
          <w:rFonts w:ascii="Calibri" w:hAnsi="Calibri"/>
          <w:szCs w:val="22"/>
        </w:rPr>
        <w:t xml:space="preserve"> a účinnosti dnem uveřejnění smlouvy v registru smluv.</w:t>
      </w:r>
      <w:r w:rsidRPr="009A5D01">
        <w:rPr>
          <w:rFonts w:ascii="Calibri" w:hAnsi="Calibri"/>
          <w:szCs w:val="22"/>
        </w:rPr>
        <w:t xml:space="preserve"> </w:t>
      </w:r>
    </w:p>
    <w:p w:rsidR="00F142D2" w:rsidRPr="00F142D2" w:rsidRDefault="0090515F" w:rsidP="00053FE9">
      <w:pPr>
        <w:pStyle w:val="Nadpis2"/>
      </w:pPr>
      <w:r>
        <w:rPr>
          <w:rFonts w:ascii="Calibri" w:hAnsi="Calibri"/>
          <w:szCs w:val="22"/>
        </w:rPr>
        <w:t>Prodávající je oprávněn přenést svoje práva a povinnosti z této Smlouvy na třetí osobu pouze s předchozím písemným souhlasem Kupujícího. Ustanovení § 1879 občanského zákoníku se nepoužije.</w:t>
      </w:r>
    </w:p>
    <w:p w:rsidR="00F142D2" w:rsidRPr="00F142D2" w:rsidRDefault="0090515F" w:rsidP="00053FE9">
      <w:pPr>
        <w:pStyle w:val="Nadpis2"/>
      </w:pPr>
      <w:r>
        <w:rPr>
          <w:rFonts w:ascii="Calibri" w:hAnsi="Calibri"/>
          <w:szCs w:val="22"/>
        </w:rPr>
        <w:t xml:space="preserve">Prodávající </w:t>
      </w:r>
      <w:r w:rsidR="00F142D2" w:rsidRPr="00F142D2">
        <w:t xml:space="preserve">se za podmínek stanovených touto </w:t>
      </w:r>
      <w:r>
        <w:t>S</w:t>
      </w:r>
      <w:r w:rsidR="00F142D2" w:rsidRPr="00F142D2">
        <w:t xml:space="preserve">mlouvou v souladu s pokyny </w:t>
      </w:r>
      <w:r>
        <w:t>Kupujícího</w:t>
      </w:r>
      <w:r w:rsidR="00F142D2" w:rsidRPr="00F142D2">
        <w:t xml:space="preserve"> a při vynaložení veškeré potřebné péče zavazuje:</w:t>
      </w:r>
    </w:p>
    <w:p w:rsidR="00F142D2" w:rsidRPr="00892EE7" w:rsidRDefault="00F142D2" w:rsidP="00892EE7">
      <w:pPr>
        <w:pStyle w:val="Nadpis3"/>
      </w:pPr>
      <w:r w:rsidRPr="00892EE7">
        <w:t>archivovat nejméně do 31. 12. 2025 veškeré písemnosti zhotoven</w:t>
      </w:r>
      <w:r w:rsidR="0090515F" w:rsidRPr="00892EE7">
        <w:t>é v souvislosti s plněním této S</w:t>
      </w:r>
      <w:r w:rsidRPr="00892EE7">
        <w:t xml:space="preserve">mlouvy a kdykoli po tuto dobu </w:t>
      </w:r>
      <w:r w:rsidR="0090515F" w:rsidRPr="00892EE7">
        <w:t>Kupujícímu</w:t>
      </w:r>
      <w:r w:rsidRPr="00892EE7">
        <w:t xml:space="preserve"> umožnit přístup k těmto archivovaným písemnostem; </w:t>
      </w:r>
      <w:r w:rsidR="0090515F" w:rsidRPr="00892EE7">
        <w:t>Kupující</w:t>
      </w:r>
      <w:r w:rsidRPr="00892EE7">
        <w:t xml:space="preserve"> je oprávněn po uplynutí deseti let ode dne převzetí díla od </w:t>
      </w:r>
      <w:r w:rsidR="0090515F" w:rsidRPr="00892EE7">
        <w:t>Prodávajícího</w:t>
      </w:r>
      <w:r w:rsidRPr="00892EE7">
        <w:t xml:space="preserve"> výše uvedené dokumenty bezplatně převzít; stanoví-li právní předpis u některého dokumentu delší dobu archivace, je </w:t>
      </w:r>
      <w:r w:rsidR="001D4519" w:rsidRPr="00892EE7">
        <w:t>Prodávající</w:t>
      </w:r>
      <w:r w:rsidRPr="00892EE7">
        <w:t xml:space="preserve"> povinen řídit se takovým právním předpisem;  </w:t>
      </w:r>
    </w:p>
    <w:p w:rsidR="00F142D2" w:rsidRPr="00892EE7" w:rsidRDefault="00F142D2" w:rsidP="0055528D">
      <w:pPr>
        <w:pStyle w:val="Nadpis3"/>
      </w:pPr>
      <w:r w:rsidRPr="00892EE7">
        <w:t xml:space="preserve">jako osoba povinná dle § 2 písm. e) zákona č. 320/2001 Sb., o finanční kontrole ve veřejné správě, ve znění pozdějších předpisů, spolupůsobit při výkonu finanční kontroly, mj. umožnit řídicímu orgánu </w:t>
      </w:r>
      <w:sdt>
        <w:sdtPr>
          <w:id w:val="-544137181"/>
          <w:placeholder>
            <w:docPart w:val="4F1DF564207C407A8FDFEE5D3770CD9D"/>
          </w:placeholder>
        </w:sdtPr>
        <w:sdtContent>
          <w:r w:rsidR="0055528D" w:rsidRPr="0055528D">
            <w:t>Operačního programu Výzkum, vývoj a vzdělávání</w:t>
          </w:r>
        </w:sdtContent>
      </w:sdt>
      <w:r w:rsidRPr="00892EE7">
        <w:t>, Ministerstvu školství, mládeže a tělovýchovy, Ministerstvu financí jako auditnímu orgánu a platebnímu a certifikačnímu orgánu, pověřeným auditním subjektům, finančním úřadům, orgánům Evropské komise, Evropského účetního dvora a Evropského úřadu pro potírání podvodného jednání, státním zastupitelstvím, Nejvyššímu kontrolnímu úřadu, Úřadu pro ochranu hospodářské soutěže a dalším orgánům, které ke kontrole opravňují příslušné právní předpisy, přístup k informacím a dokumentům vyhotoveným v souvislosti s</w:t>
      </w:r>
      <w:r w:rsidR="001D4519" w:rsidRPr="00892EE7">
        <w:t> plněním Smlouvy</w:t>
      </w:r>
      <w:r w:rsidRPr="00892EE7">
        <w:t xml:space="preserve"> včetně přístupu i k těm informacím a dokumentům, které podléhají ochraně podle zvláštních právních předpisů (např. obchodní tajemství, utajované </w:t>
      </w:r>
      <w:r w:rsidR="00CB69AB">
        <w:t>informace</w:t>
      </w:r>
      <w:r w:rsidRPr="00892EE7">
        <w:t xml:space="preserve">), a to za předpokladu, že budou splněny požadavky kladené příslušnými právními předpisy (např. zákonem č. 255/2012 Sb., o kontrole (kontrolní řád), ve znění pozdějších předpisů). </w:t>
      </w:r>
      <w:r w:rsidR="001D4519" w:rsidRPr="00892EE7">
        <w:t>Prodávající</w:t>
      </w:r>
      <w:r w:rsidRPr="00892EE7">
        <w:t xml:space="preserve"> je povinen poskytnout výše uvedeným orgánům součinnost při prováděných kontrolách;</w:t>
      </w:r>
    </w:p>
    <w:p w:rsidR="00F142D2" w:rsidRPr="00892EE7" w:rsidRDefault="00F142D2" w:rsidP="00892EE7">
      <w:pPr>
        <w:pStyle w:val="Nadpis3"/>
      </w:pPr>
      <w:r w:rsidRPr="00892EE7">
        <w:t xml:space="preserve">ve smlouvách se svými poddodavateli umožnit kontrolním orgánům uvedeným v předchozím písmenu kontrolu poddodavatelů </w:t>
      </w:r>
      <w:r w:rsidR="0090515F" w:rsidRPr="00892EE7">
        <w:t>Prodávajícího</w:t>
      </w:r>
      <w:r w:rsidRPr="00892EE7">
        <w:t xml:space="preserve"> v rozsahu dle předchozího písmena;</w:t>
      </w:r>
    </w:p>
    <w:p w:rsidR="00F142D2" w:rsidRPr="00F142D2" w:rsidRDefault="00ED3913" w:rsidP="00053FE9">
      <w:pPr>
        <w:pStyle w:val="Nadpis3"/>
      </w:pPr>
      <w:r>
        <w:t>strpět uveřejnění této S</w:t>
      </w:r>
      <w:r w:rsidR="00F142D2" w:rsidRPr="00F142D2">
        <w:t xml:space="preserve">mlouvy včetně případných dodatků </w:t>
      </w:r>
      <w:r w:rsidR="0090515F">
        <w:t>Kupující</w:t>
      </w:r>
      <w:r>
        <w:t>m</w:t>
      </w:r>
      <w:r w:rsidR="00F142D2" w:rsidRPr="00F142D2">
        <w:t xml:space="preserve"> podle § 219 </w:t>
      </w:r>
      <w:r>
        <w:t>zákona č.</w:t>
      </w:r>
      <w:r w:rsidR="00FC4E53">
        <w:t> </w:t>
      </w:r>
      <w:r>
        <w:t>134/2016 Sb., o zadávání veřejných zakázek</w:t>
      </w:r>
      <w:r w:rsidR="00F142D2" w:rsidRPr="00F142D2">
        <w:t>.</w:t>
      </w:r>
    </w:p>
    <w:p w:rsidR="00F142D2" w:rsidRDefault="00F142D2" w:rsidP="00053FE9">
      <w:pPr>
        <w:pStyle w:val="Nadpis2"/>
      </w:pPr>
      <w:r w:rsidRPr="00F142D2">
        <w:t>S</w:t>
      </w:r>
      <w:r w:rsidR="00ED3913">
        <w:t>mluvní strany podpisem na této S</w:t>
      </w:r>
      <w:r w:rsidRPr="00F142D2">
        <w:t>mlouvě potvrzují, že j</w:t>
      </w:r>
      <w:r w:rsidR="00ED3913">
        <w:t>sou si vědomy, že se na tuto S</w:t>
      </w:r>
      <w:r w:rsidRPr="00F142D2">
        <w:t>mlouvu vztahuje povinnost jejího uveřejnění dle zákona č. 340/2015 Sb.</w:t>
      </w:r>
      <w:r w:rsidR="00ED3913">
        <w:t>,</w:t>
      </w:r>
      <w:r w:rsidRPr="00F142D2">
        <w:t xml:space="preserve"> o registru smlu</w:t>
      </w:r>
      <w:r w:rsidR="00ED3913">
        <w:t>v, v platném znění. Uveřejnění S</w:t>
      </w:r>
      <w:r w:rsidRPr="00F142D2">
        <w:t xml:space="preserve">mlouvy zajišťuje </w:t>
      </w:r>
      <w:r w:rsidR="0090515F">
        <w:t>Kupující</w:t>
      </w:r>
      <w:r w:rsidRPr="00F142D2">
        <w:t>.</w:t>
      </w:r>
    </w:p>
    <w:p w:rsidR="00F142D2" w:rsidRPr="00F142D2" w:rsidRDefault="00F142D2" w:rsidP="00053FE9">
      <w:pPr>
        <w:pStyle w:val="Nadpis2"/>
      </w:pPr>
      <w:bookmarkStart w:id="6" w:name="_GoBack"/>
      <w:bookmarkEnd w:id="6"/>
      <w:r w:rsidRPr="00F142D2">
        <w:t>Pok</w:t>
      </w:r>
      <w:r w:rsidR="0090515F">
        <w:t>ud se stane některé ustanovení S</w:t>
      </w:r>
      <w:r w:rsidRPr="00F142D2">
        <w:t>mlouvy neplatné nebo neúčinné, nedotýká s</w:t>
      </w:r>
      <w:r w:rsidR="0090515F">
        <w:t>e to ostatních ustanovení této S</w:t>
      </w:r>
      <w:r w:rsidRPr="00F142D2">
        <w:t>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:rsidR="00F142D2" w:rsidRPr="00F142D2" w:rsidRDefault="00A605B2" w:rsidP="00053FE9">
      <w:pPr>
        <w:pStyle w:val="Nadpis2"/>
      </w:pPr>
      <w:r>
        <w:t>Tato S</w:t>
      </w:r>
      <w:r w:rsidR="00F142D2" w:rsidRPr="00F142D2">
        <w:t>mlouva obsa</w:t>
      </w:r>
      <w:r>
        <w:t>huje úplné ujednání o předmětu S</w:t>
      </w:r>
      <w:r w:rsidR="00F142D2" w:rsidRPr="00F142D2">
        <w:t xml:space="preserve">mlouvy a všech náležitostech, které smluvní strany měly a chtěly ve smlouvě ujednat, a které považují za důležité pro závaznost této </w:t>
      </w:r>
      <w:r>
        <w:t>S</w:t>
      </w:r>
      <w:r w:rsidR="00F142D2" w:rsidRPr="00F142D2">
        <w:t>mlouvy. Žádný projev smluvních st</w:t>
      </w:r>
      <w:r>
        <w:t>ran učiněný při jednání o této S</w:t>
      </w:r>
      <w:r w:rsidR="00F142D2" w:rsidRPr="00F142D2">
        <w:t>mlouvě ani p</w:t>
      </w:r>
      <w:r>
        <w:t xml:space="preserve">rojev </w:t>
      </w:r>
      <w:r>
        <w:lastRenderedPageBreak/>
        <w:t>učiněný po uzavření této S</w:t>
      </w:r>
      <w:r w:rsidR="00F142D2" w:rsidRPr="00F142D2">
        <w:t xml:space="preserve">mlouvy nesmí být vykládán v rozporu </w:t>
      </w:r>
      <w:r>
        <w:t>s výslovnými ustanoveními této S</w:t>
      </w:r>
      <w:r w:rsidR="00F142D2" w:rsidRPr="00F142D2">
        <w:t>mlouvy a nezakládá žádný závazek žádné ze smluvních stran.</w:t>
      </w:r>
    </w:p>
    <w:p w:rsidR="00F142D2" w:rsidRPr="00F142D2" w:rsidRDefault="00A605B2" w:rsidP="00053FE9">
      <w:pPr>
        <w:pStyle w:val="Nadpis2"/>
      </w:pPr>
      <w:r>
        <w:t>Tato S</w:t>
      </w:r>
      <w:r w:rsidR="00F142D2" w:rsidRPr="00F142D2">
        <w:t>mlouva je vyhotovena ve čtyřech stejnopisech, z nichž každý má platnost originálu. Každá smluvní strana obdrží po dvou z nich.</w:t>
      </w:r>
    </w:p>
    <w:p w:rsidR="00F142D2" w:rsidRDefault="00F142D2" w:rsidP="00053FE9">
      <w:pPr>
        <w:pStyle w:val="Nadpis2"/>
      </w:pPr>
      <w:r w:rsidRPr="00F142D2">
        <w:t>Smluvní strany potvrzu</w:t>
      </w:r>
      <w:r w:rsidR="00A605B2">
        <w:t>jí, že si tuto S</w:t>
      </w:r>
      <w:r w:rsidRPr="00F142D2">
        <w:t>mlouvu před jejím podpisem přečetly a že s jejím obsahem souhlasí. Na důkaz toho připojují své podpisy.</w:t>
      </w:r>
    </w:p>
    <w:p w:rsidR="0011742A" w:rsidRDefault="0011742A" w:rsidP="0011742A"/>
    <w:p w:rsidR="00323BDD" w:rsidRDefault="00323BDD" w:rsidP="0011742A"/>
    <w:p w:rsidR="00323BDD" w:rsidRDefault="00323BDD" w:rsidP="0011742A"/>
    <w:tbl>
      <w:tblPr>
        <w:tblW w:w="9714" w:type="dxa"/>
        <w:tblLook w:val="00A0"/>
      </w:tblPr>
      <w:tblGrid>
        <w:gridCol w:w="5353"/>
        <w:gridCol w:w="142"/>
        <w:gridCol w:w="4077"/>
        <w:gridCol w:w="142"/>
      </w:tblGrid>
      <w:tr w:rsidR="00A00AD9" w:rsidRPr="0074523B" w:rsidTr="006E2C16">
        <w:trPr>
          <w:gridAfter w:val="1"/>
          <w:wAfter w:w="142" w:type="dxa"/>
          <w:trHeight w:val="311"/>
        </w:trPr>
        <w:tc>
          <w:tcPr>
            <w:tcW w:w="5353" w:type="dxa"/>
          </w:tcPr>
          <w:p w:rsidR="00A00AD9" w:rsidRPr="0074523B" w:rsidRDefault="00A00AD9" w:rsidP="00513741">
            <w:pPr>
              <w:pStyle w:val="Bezmezer"/>
              <w:ind w:left="34"/>
              <w:rPr>
                <w:rFonts w:eastAsia="Calibri"/>
                <w:b/>
              </w:rPr>
            </w:pPr>
            <w:r w:rsidRPr="0074523B">
              <w:rPr>
                <w:rFonts w:eastAsia="Calibri"/>
              </w:rPr>
              <w:t xml:space="preserve">V Brně dne </w:t>
            </w:r>
          </w:p>
        </w:tc>
        <w:tc>
          <w:tcPr>
            <w:tcW w:w="4219" w:type="dxa"/>
            <w:gridSpan w:val="2"/>
          </w:tcPr>
          <w:p w:rsidR="00A00AD9" w:rsidRPr="0074523B" w:rsidRDefault="00A00AD9" w:rsidP="00C67C41">
            <w:pPr>
              <w:pStyle w:val="Bezmezer"/>
              <w:ind w:left="34"/>
              <w:rPr>
                <w:rFonts w:eastAsia="Calibri"/>
                <w:b/>
              </w:rPr>
            </w:pPr>
            <w:r w:rsidRPr="0074523B">
              <w:rPr>
                <w:rFonts w:eastAsia="Calibri"/>
              </w:rPr>
              <w:t>V </w:t>
            </w:r>
            <w:r w:rsidR="006E2C16">
              <w:rPr>
                <w:noProof/>
              </w:rPr>
              <w:t>Praze</w:t>
            </w:r>
            <w:r w:rsidRPr="0074523B">
              <w:rPr>
                <w:rFonts w:eastAsia="Calibri"/>
              </w:rPr>
              <w:t xml:space="preserve"> dne </w:t>
            </w:r>
            <w:r w:rsidR="00C67C41">
              <w:rPr>
                <w:noProof/>
              </w:rPr>
              <w:t>8. 6. 2018</w:t>
            </w:r>
          </w:p>
        </w:tc>
      </w:tr>
      <w:tr w:rsidR="00A00AD9" w:rsidRPr="0074523B" w:rsidTr="006E2C16">
        <w:trPr>
          <w:trHeight w:val="311"/>
        </w:trPr>
        <w:tc>
          <w:tcPr>
            <w:tcW w:w="5495" w:type="dxa"/>
            <w:gridSpan w:val="2"/>
          </w:tcPr>
          <w:p w:rsidR="00A00AD9" w:rsidRDefault="00A00AD9" w:rsidP="00A00AD9">
            <w:pPr>
              <w:pStyle w:val="Bezmezer"/>
              <w:ind w:left="34"/>
              <w:rPr>
                <w:rFonts w:eastAsia="Calibri"/>
              </w:rPr>
            </w:pPr>
          </w:p>
          <w:p w:rsidR="00A00AD9" w:rsidRDefault="00A00AD9" w:rsidP="00A00AD9">
            <w:pPr>
              <w:pStyle w:val="Bezmezer"/>
              <w:ind w:left="34"/>
              <w:rPr>
                <w:rFonts w:eastAsia="Calibri"/>
              </w:rPr>
            </w:pPr>
          </w:p>
          <w:p w:rsidR="00A00AD9" w:rsidRDefault="00A00AD9" w:rsidP="00A00AD9">
            <w:pPr>
              <w:pStyle w:val="Bezmezer"/>
              <w:ind w:left="34"/>
              <w:rPr>
                <w:rFonts w:eastAsia="Calibri"/>
              </w:rPr>
            </w:pPr>
          </w:p>
          <w:p w:rsidR="00A00AD9" w:rsidRDefault="00A00AD9" w:rsidP="00A00AD9">
            <w:pPr>
              <w:pStyle w:val="Bezmezer"/>
              <w:ind w:left="34"/>
              <w:rPr>
                <w:rFonts w:eastAsia="Calibri"/>
              </w:rPr>
            </w:pPr>
          </w:p>
          <w:p w:rsidR="00A00AD9" w:rsidRDefault="00A00AD9" w:rsidP="00A00AD9">
            <w:pPr>
              <w:pStyle w:val="Bezmezer"/>
              <w:ind w:left="34"/>
              <w:rPr>
                <w:rFonts w:eastAsia="Calibri"/>
              </w:rPr>
            </w:pPr>
          </w:p>
          <w:p w:rsidR="00A00AD9" w:rsidRPr="0074523B" w:rsidRDefault="00A00AD9" w:rsidP="00A00AD9">
            <w:pPr>
              <w:pStyle w:val="Bezmezer"/>
              <w:ind w:left="34"/>
              <w:rPr>
                <w:rFonts w:eastAsia="Calibri"/>
              </w:rPr>
            </w:pPr>
            <w:r w:rsidRPr="0074523B">
              <w:rPr>
                <w:rFonts w:eastAsia="Calibri"/>
              </w:rPr>
              <w:t>………………………………....................</w:t>
            </w:r>
          </w:p>
        </w:tc>
        <w:tc>
          <w:tcPr>
            <w:tcW w:w="4219" w:type="dxa"/>
            <w:gridSpan w:val="2"/>
          </w:tcPr>
          <w:p w:rsidR="00A00AD9" w:rsidRDefault="00A00AD9" w:rsidP="006E2C16">
            <w:pPr>
              <w:pStyle w:val="Bezmezer"/>
              <w:ind w:left="0"/>
              <w:rPr>
                <w:rFonts w:eastAsia="Calibri"/>
              </w:rPr>
            </w:pPr>
          </w:p>
          <w:p w:rsidR="00A00AD9" w:rsidRDefault="00A00AD9" w:rsidP="006E2C16">
            <w:pPr>
              <w:pStyle w:val="Bezmezer"/>
              <w:ind w:left="0"/>
              <w:rPr>
                <w:rFonts w:eastAsia="Calibri"/>
              </w:rPr>
            </w:pPr>
          </w:p>
          <w:p w:rsidR="00A00AD9" w:rsidRDefault="00A00AD9" w:rsidP="006E2C16">
            <w:pPr>
              <w:pStyle w:val="Bezmezer"/>
              <w:ind w:left="0"/>
              <w:rPr>
                <w:rFonts w:eastAsia="Calibri"/>
              </w:rPr>
            </w:pPr>
          </w:p>
          <w:p w:rsidR="00A00AD9" w:rsidRDefault="00A00AD9" w:rsidP="006E2C16">
            <w:pPr>
              <w:pStyle w:val="Bezmezer"/>
              <w:ind w:left="0"/>
              <w:rPr>
                <w:rFonts w:eastAsia="Calibri"/>
              </w:rPr>
            </w:pPr>
          </w:p>
          <w:p w:rsidR="00A00AD9" w:rsidRDefault="00A00AD9" w:rsidP="006E2C16">
            <w:pPr>
              <w:pStyle w:val="Bezmezer"/>
              <w:ind w:left="0"/>
              <w:rPr>
                <w:rFonts w:eastAsia="Calibri"/>
              </w:rPr>
            </w:pPr>
          </w:p>
          <w:p w:rsidR="00A00AD9" w:rsidRPr="0074523B" w:rsidRDefault="00A00AD9" w:rsidP="006E2C16">
            <w:pPr>
              <w:pStyle w:val="Bezmezer"/>
              <w:ind w:left="0"/>
              <w:rPr>
                <w:rFonts w:eastAsia="Calibri"/>
              </w:rPr>
            </w:pPr>
            <w:r w:rsidRPr="0074523B">
              <w:rPr>
                <w:rFonts w:eastAsia="Calibri"/>
              </w:rPr>
              <w:t>………………………………....................</w:t>
            </w:r>
          </w:p>
        </w:tc>
      </w:tr>
      <w:tr w:rsidR="0011742A" w:rsidRPr="0074523B" w:rsidTr="006E2C16">
        <w:tc>
          <w:tcPr>
            <w:tcW w:w="5495" w:type="dxa"/>
            <w:gridSpan w:val="2"/>
          </w:tcPr>
          <w:p w:rsidR="003F6FD6" w:rsidRDefault="000F07E7" w:rsidP="003F6FD6">
            <w:pPr>
              <w:spacing w:before="0"/>
              <w:ind w:left="34"/>
              <w:rPr>
                <w:rFonts w:eastAsia="Calibri"/>
              </w:rPr>
            </w:pPr>
            <w:r w:rsidRPr="00A00AD9">
              <w:rPr>
                <w:rFonts w:eastAsia="Calibri"/>
              </w:rPr>
              <w:t xml:space="preserve">prof. </w:t>
            </w:r>
            <w:r w:rsidR="003F6FD6">
              <w:rPr>
                <w:rFonts w:eastAsia="Calibri"/>
              </w:rPr>
              <w:t>RNDr. Vladimír Aubrecht</w:t>
            </w:r>
            <w:r w:rsidRPr="00A00AD9">
              <w:rPr>
                <w:rFonts w:eastAsia="Calibri"/>
              </w:rPr>
              <w:t>, CSc.</w:t>
            </w:r>
            <w:r>
              <w:rPr>
                <w:rFonts w:eastAsia="Calibri"/>
              </w:rPr>
              <w:t xml:space="preserve">, </w:t>
            </w:r>
          </w:p>
          <w:p w:rsidR="006E2C16" w:rsidRDefault="000F07E7" w:rsidP="003F6FD6">
            <w:pPr>
              <w:spacing w:before="0"/>
              <w:ind w:left="34"/>
              <w:rPr>
                <w:rFonts w:eastAsia="Calibri"/>
              </w:rPr>
            </w:pPr>
            <w:r w:rsidRPr="00A00AD9">
              <w:rPr>
                <w:rFonts w:eastAsia="Calibri"/>
              </w:rPr>
              <w:t>děkan Fakulty elektrotechniky</w:t>
            </w:r>
          </w:p>
          <w:p w:rsidR="0011742A" w:rsidRPr="0074523B" w:rsidRDefault="000F07E7" w:rsidP="003F6FD6">
            <w:pPr>
              <w:spacing w:before="0"/>
              <w:ind w:left="34"/>
              <w:rPr>
                <w:rFonts w:eastAsia="Calibri"/>
              </w:rPr>
            </w:pPr>
            <w:r w:rsidRPr="00A00AD9">
              <w:rPr>
                <w:rFonts w:eastAsia="Calibri"/>
              </w:rPr>
              <w:t>a komunikačních technologií</w:t>
            </w:r>
          </w:p>
        </w:tc>
        <w:tc>
          <w:tcPr>
            <w:tcW w:w="4219" w:type="dxa"/>
            <w:gridSpan w:val="2"/>
          </w:tcPr>
          <w:p w:rsidR="0011742A" w:rsidRDefault="006E2C16" w:rsidP="006E2C16">
            <w:pPr>
              <w:spacing w:before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Ing. Václav Černoch,</w:t>
            </w:r>
          </w:p>
          <w:p w:rsidR="006E2C16" w:rsidRPr="0074523B" w:rsidRDefault="006E2C16" w:rsidP="006E2C16">
            <w:pPr>
              <w:spacing w:before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jednatel společnosti</w:t>
            </w:r>
          </w:p>
        </w:tc>
      </w:tr>
      <w:tr w:rsidR="00A00AD9" w:rsidRPr="0074523B" w:rsidTr="006E2C16">
        <w:tc>
          <w:tcPr>
            <w:tcW w:w="5495" w:type="dxa"/>
            <w:gridSpan w:val="2"/>
          </w:tcPr>
          <w:p w:rsidR="00A00AD9" w:rsidRPr="0074523B" w:rsidRDefault="00401AAA" w:rsidP="0011742A">
            <w:pPr>
              <w:pStyle w:val="Bezmezer"/>
              <w:ind w:left="34"/>
              <w:rPr>
                <w:rFonts w:eastAsia="Calibri"/>
              </w:rPr>
            </w:pPr>
            <w:r w:rsidRPr="0074523B">
              <w:rPr>
                <w:rFonts w:eastAsia="Calibri"/>
              </w:rPr>
              <w:t xml:space="preserve">za </w:t>
            </w:r>
            <w:r>
              <w:rPr>
                <w:rFonts w:eastAsia="Calibri"/>
              </w:rPr>
              <w:t>Kupujícího</w:t>
            </w:r>
          </w:p>
        </w:tc>
        <w:tc>
          <w:tcPr>
            <w:tcW w:w="4219" w:type="dxa"/>
            <w:gridSpan w:val="2"/>
          </w:tcPr>
          <w:p w:rsidR="00A00AD9" w:rsidRDefault="00401AAA" w:rsidP="006E2C16">
            <w:pPr>
              <w:pStyle w:val="Bezmezer"/>
              <w:ind w:left="0"/>
              <w:rPr>
                <w:rFonts w:eastAsia="Calibri"/>
              </w:rPr>
            </w:pPr>
            <w:r w:rsidRPr="0074523B">
              <w:rPr>
                <w:rFonts w:eastAsia="Calibri"/>
              </w:rPr>
              <w:t xml:space="preserve">za </w:t>
            </w:r>
            <w:r>
              <w:rPr>
                <w:rFonts w:eastAsia="Calibri"/>
              </w:rPr>
              <w:t>Prodávajícího</w:t>
            </w:r>
          </w:p>
        </w:tc>
      </w:tr>
    </w:tbl>
    <w:p w:rsidR="00B42450" w:rsidRDefault="00B42450">
      <w:pPr>
        <w:spacing w:before="0" w:after="160" w:line="259" w:lineRule="auto"/>
        <w:ind w:left="0"/>
        <w:jc w:val="left"/>
      </w:pPr>
    </w:p>
    <w:p w:rsidR="005422D7" w:rsidRDefault="005422D7">
      <w:pPr>
        <w:spacing w:before="0" w:after="160" w:line="259" w:lineRule="auto"/>
        <w:ind w:left="0"/>
        <w:jc w:val="left"/>
      </w:pPr>
    </w:p>
    <w:p w:rsidR="005422D7" w:rsidRDefault="005422D7">
      <w:pPr>
        <w:spacing w:before="0" w:after="160" w:line="259" w:lineRule="auto"/>
        <w:ind w:left="0"/>
        <w:jc w:val="left"/>
      </w:pPr>
    </w:p>
    <w:sectPr w:rsidR="005422D7" w:rsidSect="00A00AD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66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368" w:rsidRDefault="00100368" w:rsidP="0083118B">
      <w:r>
        <w:separator/>
      </w:r>
    </w:p>
  </w:endnote>
  <w:endnote w:type="continuationSeparator" w:id="0">
    <w:p w:rsidR="00100368" w:rsidRDefault="00100368" w:rsidP="00831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32" w:rsidRPr="00772FEE" w:rsidRDefault="00C62E32" w:rsidP="00772FEE">
    <w:pPr>
      <w:pStyle w:val="Zpat"/>
    </w:pPr>
    <w:r w:rsidRPr="00772FEE">
      <w:t xml:space="preserve">Strana </w:t>
    </w:r>
    <w:r w:rsidR="00CA63BE" w:rsidRPr="00772FEE">
      <w:fldChar w:fldCharType="begin"/>
    </w:r>
    <w:r w:rsidRPr="00772FEE">
      <w:instrText xml:space="preserve"> PAGE </w:instrText>
    </w:r>
    <w:r w:rsidR="00CA63BE" w:rsidRPr="00772FEE">
      <w:fldChar w:fldCharType="separate"/>
    </w:r>
    <w:r w:rsidR="00C67C41">
      <w:t>5</w:t>
    </w:r>
    <w:r w:rsidR="00CA63BE" w:rsidRPr="00772FEE">
      <w:fldChar w:fldCharType="end"/>
    </w:r>
    <w:r w:rsidRPr="00772FEE">
      <w:t xml:space="preserve"> (celkem </w:t>
    </w:r>
    <w:r w:rsidR="00CA63BE" w:rsidRPr="00772FEE">
      <w:fldChar w:fldCharType="begin"/>
    </w:r>
    <w:r w:rsidRPr="00772FEE">
      <w:instrText xml:space="preserve"> NUMPAGES </w:instrText>
    </w:r>
    <w:r w:rsidR="00CA63BE" w:rsidRPr="00772FEE">
      <w:fldChar w:fldCharType="separate"/>
    </w:r>
    <w:r w:rsidR="00C67C41">
      <w:t>5</w:t>
    </w:r>
    <w:r w:rsidR="00CA63BE" w:rsidRPr="00772FEE">
      <w:fldChar w:fldCharType="end"/>
    </w:r>
    <w:r w:rsidRPr="00772FEE"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E53" w:rsidRDefault="00FC4E53" w:rsidP="00FC4E53">
    <w:pPr>
      <w:pStyle w:val="Zpat"/>
      <w:pBdr>
        <w:top w:val="none" w:sz="0" w:space="0" w:color="auto"/>
      </w:pBdr>
      <w:jc w:val="center"/>
    </w:pPr>
    <w:r>
      <w:drawing>
        <wp:inline distT="0" distB="0" distL="0" distR="0">
          <wp:extent cx="4725072" cy="1048166"/>
          <wp:effectExtent l="0" t="0" r="0" b="0"/>
          <wp:docPr id="6" name="Obrázek 6" descr="http://www.msmt.cz/uploads/OP_VVV/Pravidla_pro_publicitu/logolinky/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mt.cz/uploads/OP_VVV/Pravidla_pro_publicitu/logolinky/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622" cy="1059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368" w:rsidRDefault="00100368" w:rsidP="0083118B">
      <w:r>
        <w:separator/>
      </w:r>
    </w:p>
  </w:footnote>
  <w:footnote w:type="continuationSeparator" w:id="0">
    <w:p w:rsidR="00100368" w:rsidRDefault="00100368" w:rsidP="008311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32" w:rsidRPr="00772FEE" w:rsidRDefault="00C62E32" w:rsidP="00772FEE">
    <w:pPr>
      <w:pStyle w:val="Zhlav"/>
    </w:pPr>
    <w:r>
      <w:t>Kupní smlouva</w:t>
    </w:r>
    <w:r w:rsidRPr="00772FEE">
      <w:t xml:space="preserve"> </w:t>
    </w:r>
    <w:r w:rsidR="00587803">
      <w:t>–</w:t>
    </w:r>
    <w:r w:rsidR="00A00AD9">
      <w:t xml:space="preserve"> </w:t>
    </w:r>
    <w:r w:rsidR="00D55C97" w:rsidRPr="00D55C97">
      <w:t>měřicí jednotky ADDU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32" w:rsidRDefault="00C62E32" w:rsidP="0077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510030"/>
          <wp:effectExtent l="0" t="0" r="3175" b="0"/>
          <wp:wrapNone/>
          <wp:docPr id="1" name="Obrázek 1" descr="hlavick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1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62E32" w:rsidRDefault="00C62E32" w:rsidP="0011742A">
    <w:pPr>
      <w:pStyle w:val="Zhlav"/>
    </w:pPr>
  </w:p>
  <w:p w:rsidR="00C62E32" w:rsidRDefault="00C62E32" w:rsidP="0011742A">
    <w:pPr>
      <w:pStyle w:val="Zhlav"/>
    </w:pPr>
  </w:p>
  <w:p w:rsidR="00C62E32" w:rsidRDefault="00C62E32" w:rsidP="0011742A">
    <w:pPr>
      <w:pStyle w:val="Zhlav"/>
    </w:pPr>
  </w:p>
  <w:p w:rsidR="00C62E32" w:rsidRDefault="00C62E32" w:rsidP="0011742A">
    <w:pPr>
      <w:pStyle w:val="Zhlav"/>
    </w:pPr>
  </w:p>
  <w:p w:rsidR="00C62E32" w:rsidRDefault="00C62E32" w:rsidP="0011742A">
    <w:pPr>
      <w:pStyle w:val="Zhlav"/>
    </w:pPr>
  </w:p>
  <w:p w:rsidR="006F13D5" w:rsidRDefault="006F13D5" w:rsidP="0011742A">
    <w:pPr>
      <w:pStyle w:val="Zhlav"/>
      <w:rPr>
        <w:sz w:val="22"/>
        <w:szCs w:val="22"/>
      </w:rPr>
    </w:pPr>
  </w:p>
  <w:p w:rsidR="006F13D5" w:rsidRDefault="006F13D5" w:rsidP="0011742A">
    <w:pPr>
      <w:pStyle w:val="Zhlav"/>
      <w:rPr>
        <w:sz w:val="22"/>
        <w:szCs w:val="22"/>
      </w:rPr>
    </w:pPr>
  </w:p>
  <w:p w:rsidR="00C62E32" w:rsidRPr="006F13D5" w:rsidRDefault="00C62E32" w:rsidP="0011742A">
    <w:pPr>
      <w:pStyle w:val="Zhlav"/>
      <w:rPr>
        <w:sz w:val="22"/>
        <w:szCs w:val="22"/>
      </w:rPr>
    </w:pPr>
    <w:r w:rsidRPr="006F13D5">
      <w:rPr>
        <w:sz w:val="22"/>
        <w:szCs w:val="22"/>
      </w:rPr>
      <w:t>Číslo smlouvy Kupujícího</w:t>
    </w:r>
    <w:r w:rsidR="00C656F0" w:rsidRPr="006F13D5">
      <w:rPr>
        <w:sz w:val="22"/>
        <w:szCs w:val="22"/>
      </w:rPr>
      <w:t xml:space="preserve">: </w:t>
    </w:r>
    <w:r w:rsidR="00E2296E" w:rsidRPr="006F13D5">
      <w:rPr>
        <w:sz w:val="22"/>
        <w:szCs w:val="22"/>
      </w:rPr>
      <w:t>………</w:t>
    </w:r>
    <w:proofErr w:type="gramStart"/>
    <w:r w:rsidR="00E2296E" w:rsidRPr="006F13D5">
      <w:rPr>
        <w:sz w:val="22"/>
        <w:szCs w:val="22"/>
      </w:rPr>
      <w:t>…..</w:t>
    </w:r>
    <w:r w:rsidR="00A00AD9" w:rsidRPr="006F13D5">
      <w:rPr>
        <w:sz w:val="22"/>
        <w:szCs w:val="22"/>
      </w:rPr>
      <w:t>/201</w:t>
    </w:r>
    <w:r w:rsidR="009D79E1" w:rsidRPr="006F13D5">
      <w:rPr>
        <w:sz w:val="22"/>
        <w:szCs w:val="22"/>
      </w:rPr>
      <w:t>8</w:t>
    </w:r>
    <w:r w:rsidR="00A00AD9" w:rsidRPr="006F13D5">
      <w:rPr>
        <w:sz w:val="22"/>
        <w:szCs w:val="22"/>
      </w:rPr>
      <w:t>/00</w:t>
    </w:r>
    <w:proofErr w:type="gramEnd"/>
  </w:p>
  <w:p w:rsidR="00C62E32" w:rsidRPr="006F13D5" w:rsidRDefault="00C62E32" w:rsidP="0011742A">
    <w:pPr>
      <w:pStyle w:val="Zhlav"/>
      <w:rPr>
        <w:sz w:val="22"/>
        <w:szCs w:val="22"/>
      </w:rPr>
    </w:pPr>
    <w:r w:rsidRPr="006F13D5">
      <w:rPr>
        <w:sz w:val="22"/>
        <w:szCs w:val="22"/>
      </w:rPr>
      <w:t xml:space="preserve">Číslo smlouvy Prodávajícího: </w:t>
    </w:r>
    <w:r w:rsidR="006F64AE">
      <w:rPr>
        <w:sz w:val="22"/>
        <w:szCs w:val="22"/>
      </w:rPr>
      <w:t>264-1/18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1827"/>
    <w:multiLevelType w:val="hybridMultilevel"/>
    <w:tmpl w:val="C404547A"/>
    <w:lvl w:ilvl="0" w:tplc="1A7A0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57ECB"/>
    <w:multiLevelType w:val="hybridMultilevel"/>
    <w:tmpl w:val="F06C189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7DF4742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B2966"/>
    <w:multiLevelType w:val="hybridMultilevel"/>
    <w:tmpl w:val="F78C3EB8"/>
    <w:lvl w:ilvl="0" w:tplc="7C60F44C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D5A4155"/>
    <w:multiLevelType w:val="hybridMultilevel"/>
    <w:tmpl w:val="535C4CD8"/>
    <w:lvl w:ilvl="0" w:tplc="736084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97094"/>
    <w:multiLevelType w:val="multilevel"/>
    <w:tmpl w:val="9A52C5C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 w:val="0"/>
        <w:i w:val="0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  <w:b w:val="0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4A93363"/>
    <w:multiLevelType w:val="hybridMultilevel"/>
    <w:tmpl w:val="059697D2"/>
    <w:lvl w:ilvl="0" w:tplc="7C60F4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4E23A4"/>
    <w:multiLevelType w:val="hybridMultilevel"/>
    <w:tmpl w:val="E7FC4936"/>
    <w:lvl w:ilvl="0" w:tplc="04050017">
      <w:start w:val="1"/>
      <w:numFmt w:val="lowerLetter"/>
      <w:lvlText w:val="%1)"/>
      <w:lvlJc w:val="left"/>
      <w:pPr>
        <w:ind w:left="105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>
    <w:nsid w:val="30C94906"/>
    <w:multiLevelType w:val="multilevel"/>
    <w:tmpl w:val="57ACEE9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30DD4884"/>
    <w:multiLevelType w:val="hybridMultilevel"/>
    <w:tmpl w:val="16007ACC"/>
    <w:lvl w:ilvl="0" w:tplc="7018A68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31FA73F7"/>
    <w:multiLevelType w:val="hybridMultilevel"/>
    <w:tmpl w:val="D3281F20"/>
    <w:lvl w:ilvl="0" w:tplc="1CD6B88E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CCFC6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ECB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84E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A21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28B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E07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E4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8AA8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DD6333"/>
    <w:multiLevelType w:val="hybridMultilevel"/>
    <w:tmpl w:val="B6E88746"/>
    <w:lvl w:ilvl="0" w:tplc="83F27784">
      <w:start w:val="1"/>
      <w:numFmt w:val="bullet"/>
      <w:pStyle w:val="StylBuletVlevo063cm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B00F6C"/>
    <w:multiLevelType w:val="hybridMultilevel"/>
    <w:tmpl w:val="135C0B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7DF4742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2425D"/>
    <w:multiLevelType w:val="hybridMultilevel"/>
    <w:tmpl w:val="446AF770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>
    <w:nsid w:val="3B154A7C"/>
    <w:multiLevelType w:val="hybridMultilevel"/>
    <w:tmpl w:val="AF42088A"/>
    <w:lvl w:ilvl="0" w:tplc="040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62E58"/>
    <w:multiLevelType w:val="multilevel"/>
    <w:tmpl w:val="0802702E"/>
    <w:lvl w:ilvl="0">
      <w:start w:val="1"/>
      <w:numFmt w:val="decimal"/>
      <w:pStyle w:val="bllodsaz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6">
    <w:nsid w:val="510E5657"/>
    <w:multiLevelType w:val="hybridMultilevel"/>
    <w:tmpl w:val="40C0882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5795303"/>
    <w:multiLevelType w:val="hybridMultilevel"/>
    <w:tmpl w:val="DD827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F77723"/>
    <w:multiLevelType w:val="hybridMultilevel"/>
    <w:tmpl w:val="535C4CD8"/>
    <w:lvl w:ilvl="0" w:tplc="736084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26FAF"/>
    <w:multiLevelType w:val="hybridMultilevel"/>
    <w:tmpl w:val="BD76023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9364F75"/>
    <w:multiLevelType w:val="hybridMultilevel"/>
    <w:tmpl w:val="0544454A"/>
    <w:lvl w:ilvl="0" w:tplc="E0C68B98">
      <w:start w:val="1"/>
      <w:numFmt w:val="bullet"/>
      <w:pStyle w:val="Normalni-slovn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9F759E6"/>
    <w:multiLevelType w:val="hybridMultilevel"/>
    <w:tmpl w:val="C404547A"/>
    <w:lvl w:ilvl="0" w:tplc="1A7A0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202AA"/>
    <w:multiLevelType w:val="hybridMultilevel"/>
    <w:tmpl w:val="AF42088A"/>
    <w:lvl w:ilvl="0" w:tplc="040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6"/>
  </w:num>
  <w:num w:numId="4">
    <w:abstractNumId w:val="10"/>
  </w:num>
  <w:num w:numId="5">
    <w:abstractNumId w:val="21"/>
  </w:num>
  <w:num w:numId="6">
    <w:abstractNumId w:val="15"/>
  </w:num>
  <w:num w:numId="7">
    <w:abstractNumId w:val="11"/>
  </w:num>
  <w:num w:numId="8">
    <w:abstractNumId w:val="8"/>
  </w:num>
  <w:num w:numId="9">
    <w:abstractNumId w:val="12"/>
  </w:num>
  <w:num w:numId="10">
    <w:abstractNumId w:val="16"/>
  </w:num>
  <w:num w:numId="11">
    <w:abstractNumId w:val="22"/>
  </w:num>
  <w:num w:numId="12">
    <w:abstractNumId w:val="3"/>
  </w:num>
  <w:num w:numId="13">
    <w:abstractNumId w:val="1"/>
  </w:num>
  <w:num w:numId="14">
    <w:abstractNumId w:val="23"/>
  </w:num>
  <w:num w:numId="15">
    <w:abstractNumId w:val="20"/>
  </w:num>
  <w:num w:numId="16">
    <w:abstractNumId w:val="14"/>
  </w:num>
  <w:num w:numId="17">
    <w:abstractNumId w:val="0"/>
  </w:num>
  <w:num w:numId="18">
    <w:abstractNumId w:val="19"/>
  </w:num>
  <w:num w:numId="19">
    <w:abstractNumId w:val="5"/>
  </w:num>
  <w:num w:numId="20">
    <w:abstractNumId w:val="9"/>
  </w:num>
  <w:num w:numId="21">
    <w:abstractNumId w:val="7"/>
  </w:num>
  <w:num w:numId="22">
    <w:abstractNumId w:val="4"/>
  </w:num>
  <w:num w:numId="23">
    <w:abstractNumId w:val="13"/>
  </w:num>
  <w:num w:numId="24">
    <w:abstractNumId w:val="2"/>
  </w:num>
  <w:num w:numId="25">
    <w:abstractNumId w:val="17"/>
  </w:num>
  <w:num w:numId="26">
    <w:abstractNumId w:val="4"/>
  </w:num>
  <w:num w:numId="27">
    <w:abstractNumId w:val="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0B5B89"/>
    <w:rsid w:val="00013F45"/>
    <w:rsid w:val="000472C0"/>
    <w:rsid w:val="00053FE9"/>
    <w:rsid w:val="00062FCB"/>
    <w:rsid w:val="00081C0C"/>
    <w:rsid w:val="00096F4F"/>
    <w:rsid w:val="000A380B"/>
    <w:rsid w:val="000A5077"/>
    <w:rsid w:val="000A771A"/>
    <w:rsid w:val="000B5B89"/>
    <w:rsid w:val="000D4306"/>
    <w:rsid w:val="000E47A5"/>
    <w:rsid w:val="000F07E7"/>
    <w:rsid w:val="000F4A86"/>
    <w:rsid w:val="00100368"/>
    <w:rsid w:val="00110C60"/>
    <w:rsid w:val="001155C6"/>
    <w:rsid w:val="0011742A"/>
    <w:rsid w:val="0013477A"/>
    <w:rsid w:val="00136210"/>
    <w:rsid w:val="0015070C"/>
    <w:rsid w:val="001557AD"/>
    <w:rsid w:val="00186BE9"/>
    <w:rsid w:val="00187C50"/>
    <w:rsid w:val="001A155F"/>
    <w:rsid w:val="001B1927"/>
    <w:rsid w:val="001B55D5"/>
    <w:rsid w:val="001D4519"/>
    <w:rsid w:val="001F32DE"/>
    <w:rsid w:val="001F41FC"/>
    <w:rsid w:val="001F6C0C"/>
    <w:rsid w:val="00205984"/>
    <w:rsid w:val="00240931"/>
    <w:rsid w:val="00246137"/>
    <w:rsid w:val="00260528"/>
    <w:rsid w:val="00270D2C"/>
    <w:rsid w:val="00282927"/>
    <w:rsid w:val="00290AC8"/>
    <w:rsid w:val="00292E6E"/>
    <w:rsid w:val="002959F0"/>
    <w:rsid w:val="00296F7B"/>
    <w:rsid w:val="00296F80"/>
    <w:rsid w:val="002B2958"/>
    <w:rsid w:val="002C1A48"/>
    <w:rsid w:val="002C304F"/>
    <w:rsid w:val="002C3CD4"/>
    <w:rsid w:val="002D1E7C"/>
    <w:rsid w:val="002F60FE"/>
    <w:rsid w:val="00301A65"/>
    <w:rsid w:val="0030288C"/>
    <w:rsid w:val="00303907"/>
    <w:rsid w:val="00322427"/>
    <w:rsid w:val="00323BDD"/>
    <w:rsid w:val="00324E7B"/>
    <w:rsid w:val="003350FB"/>
    <w:rsid w:val="00357F4A"/>
    <w:rsid w:val="0037065F"/>
    <w:rsid w:val="00377E5C"/>
    <w:rsid w:val="00383C8C"/>
    <w:rsid w:val="003A261C"/>
    <w:rsid w:val="003A4531"/>
    <w:rsid w:val="003A4CD7"/>
    <w:rsid w:val="003A7C8D"/>
    <w:rsid w:val="003D38F0"/>
    <w:rsid w:val="003F2635"/>
    <w:rsid w:val="003F36E4"/>
    <w:rsid w:val="003F6FD6"/>
    <w:rsid w:val="00401AAA"/>
    <w:rsid w:val="00420E37"/>
    <w:rsid w:val="00431496"/>
    <w:rsid w:val="00436191"/>
    <w:rsid w:val="00436AEF"/>
    <w:rsid w:val="00441A54"/>
    <w:rsid w:val="00450D41"/>
    <w:rsid w:val="00456C4A"/>
    <w:rsid w:val="004627C3"/>
    <w:rsid w:val="00481847"/>
    <w:rsid w:val="00483879"/>
    <w:rsid w:val="00485600"/>
    <w:rsid w:val="00493C62"/>
    <w:rsid w:val="00495034"/>
    <w:rsid w:val="004B07B1"/>
    <w:rsid w:val="004B3C11"/>
    <w:rsid w:val="004D1FAA"/>
    <w:rsid w:val="004E5F74"/>
    <w:rsid w:val="004E76AE"/>
    <w:rsid w:val="00505CDF"/>
    <w:rsid w:val="00521C50"/>
    <w:rsid w:val="005422D7"/>
    <w:rsid w:val="005458B1"/>
    <w:rsid w:val="00547B44"/>
    <w:rsid w:val="0055528D"/>
    <w:rsid w:val="00571641"/>
    <w:rsid w:val="00577B1A"/>
    <w:rsid w:val="00587803"/>
    <w:rsid w:val="005A212E"/>
    <w:rsid w:val="005C17E5"/>
    <w:rsid w:val="005D44E2"/>
    <w:rsid w:val="005D4E42"/>
    <w:rsid w:val="005D642F"/>
    <w:rsid w:val="005E402F"/>
    <w:rsid w:val="005E4632"/>
    <w:rsid w:val="005E4C3D"/>
    <w:rsid w:val="00601015"/>
    <w:rsid w:val="00613D1A"/>
    <w:rsid w:val="00614457"/>
    <w:rsid w:val="00621E42"/>
    <w:rsid w:val="00641CF8"/>
    <w:rsid w:val="006445A7"/>
    <w:rsid w:val="00665B29"/>
    <w:rsid w:val="00675552"/>
    <w:rsid w:val="00685737"/>
    <w:rsid w:val="006906AF"/>
    <w:rsid w:val="0069674E"/>
    <w:rsid w:val="006A0C7A"/>
    <w:rsid w:val="006B0836"/>
    <w:rsid w:val="006B3D37"/>
    <w:rsid w:val="006B4560"/>
    <w:rsid w:val="006B675C"/>
    <w:rsid w:val="006C1747"/>
    <w:rsid w:val="006D28A7"/>
    <w:rsid w:val="006D2A4D"/>
    <w:rsid w:val="006E2C16"/>
    <w:rsid w:val="006F058F"/>
    <w:rsid w:val="006F13D5"/>
    <w:rsid w:val="006F64AE"/>
    <w:rsid w:val="00700D39"/>
    <w:rsid w:val="00706C74"/>
    <w:rsid w:val="0070780A"/>
    <w:rsid w:val="00717814"/>
    <w:rsid w:val="00726F7C"/>
    <w:rsid w:val="00740099"/>
    <w:rsid w:val="00747F6E"/>
    <w:rsid w:val="00751674"/>
    <w:rsid w:val="00754703"/>
    <w:rsid w:val="0076166F"/>
    <w:rsid w:val="00770033"/>
    <w:rsid w:val="00772FEE"/>
    <w:rsid w:val="00780E4D"/>
    <w:rsid w:val="0078635A"/>
    <w:rsid w:val="00794286"/>
    <w:rsid w:val="007967E8"/>
    <w:rsid w:val="007A1BE4"/>
    <w:rsid w:val="007A2A42"/>
    <w:rsid w:val="007B1CAF"/>
    <w:rsid w:val="007C52CB"/>
    <w:rsid w:val="007C68D6"/>
    <w:rsid w:val="007D32CD"/>
    <w:rsid w:val="007D5307"/>
    <w:rsid w:val="007D58F1"/>
    <w:rsid w:val="007E7BB0"/>
    <w:rsid w:val="007F5690"/>
    <w:rsid w:val="007F6CA0"/>
    <w:rsid w:val="0080660B"/>
    <w:rsid w:val="00810CB5"/>
    <w:rsid w:val="0083118B"/>
    <w:rsid w:val="008359DC"/>
    <w:rsid w:val="00836ED6"/>
    <w:rsid w:val="00843E85"/>
    <w:rsid w:val="008441E5"/>
    <w:rsid w:val="00846C90"/>
    <w:rsid w:val="008515E0"/>
    <w:rsid w:val="008820D0"/>
    <w:rsid w:val="008856F9"/>
    <w:rsid w:val="00887695"/>
    <w:rsid w:val="00892EE7"/>
    <w:rsid w:val="00893283"/>
    <w:rsid w:val="0089447F"/>
    <w:rsid w:val="00895AB9"/>
    <w:rsid w:val="008A4574"/>
    <w:rsid w:val="008B5623"/>
    <w:rsid w:val="008B5F81"/>
    <w:rsid w:val="008C30E1"/>
    <w:rsid w:val="008C6612"/>
    <w:rsid w:val="008C74D5"/>
    <w:rsid w:val="008D34DD"/>
    <w:rsid w:val="008D69EA"/>
    <w:rsid w:val="008E6012"/>
    <w:rsid w:val="008F0262"/>
    <w:rsid w:val="0090515F"/>
    <w:rsid w:val="009341C3"/>
    <w:rsid w:val="00952070"/>
    <w:rsid w:val="009618E3"/>
    <w:rsid w:val="00963A9E"/>
    <w:rsid w:val="009664E8"/>
    <w:rsid w:val="00972B59"/>
    <w:rsid w:val="00973435"/>
    <w:rsid w:val="00973DFF"/>
    <w:rsid w:val="009770BA"/>
    <w:rsid w:val="00983BBA"/>
    <w:rsid w:val="009A5D01"/>
    <w:rsid w:val="009D79E1"/>
    <w:rsid w:val="009E1D1D"/>
    <w:rsid w:val="009E46A9"/>
    <w:rsid w:val="009F1DEB"/>
    <w:rsid w:val="009F40A6"/>
    <w:rsid w:val="00A00AD9"/>
    <w:rsid w:val="00A038B2"/>
    <w:rsid w:val="00A10AF7"/>
    <w:rsid w:val="00A1115D"/>
    <w:rsid w:val="00A12520"/>
    <w:rsid w:val="00A32CAD"/>
    <w:rsid w:val="00A37F17"/>
    <w:rsid w:val="00A44607"/>
    <w:rsid w:val="00A53360"/>
    <w:rsid w:val="00A605B2"/>
    <w:rsid w:val="00A7159B"/>
    <w:rsid w:val="00A72162"/>
    <w:rsid w:val="00AB4BDB"/>
    <w:rsid w:val="00AC5082"/>
    <w:rsid w:val="00AD3B38"/>
    <w:rsid w:val="00B36027"/>
    <w:rsid w:val="00B37AAF"/>
    <w:rsid w:val="00B41CF5"/>
    <w:rsid w:val="00B42450"/>
    <w:rsid w:val="00B461BA"/>
    <w:rsid w:val="00B639A6"/>
    <w:rsid w:val="00B70828"/>
    <w:rsid w:val="00B92505"/>
    <w:rsid w:val="00BC4B94"/>
    <w:rsid w:val="00BC50B0"/>
    <w:rsid w:val="00BC7C53"/>
    <w:rsid w:val="00BD293B"/>
    <w:rsid w:val="00BE189C"/>
    <w:rsid w:val="00BE223C"/>
    <w:rsid w:val="00BF75F8"/>
    <w:rsid w:val="00BF7ED6"/>
    <w:rsid w:val="00C05A6D"/>
    <w:rsid w:val="00C06C2B"/>
    <w:rsid w:val="00C07111"/>
    <w:rsid w:val="00C13A27"/>
    <w:rsid w:val="00C23816"/>
    <w:rsid w:val="00C26840"/>
    <w:rsid w:val="00C3436B"/>
    <w:rsid w:val="00C4581E"/>
    <w:rsid w:val="00C46B24"/>
    <w:rsid w:val="00C55913"/>
    <w:rsid w:val="00C62E32"/>
    <w:rsid w:val="00C656F0"/>
    <w:rsid w:val="00C67C41"/>
    <w:rsid w:val="00C71F3B"/>
    <w:rsid w:val="00C93762"/>
    <w:rsid w:val="00CA63BE"/>
    <w:rsid w:val="00CB55B7"/>
    <w:rsid w:val="00CB69AB"/>
    <w:rsid w:val="00CE493C"/>
    <w:rsid w:val="00CF2630"/>
    <w:rsid w:val="00D24106"/>
    <w:rsid w:val="00D2720C"/>
    <w:rsid w:val="00D45731"/>
    <w:rsid w:val="00D54490"/>
    <w:rsid w:val="00D55C97"/>
    <w:rsid w:val="00D57DBA"/>
    <w:rsid w:val="00D67855"/>
    <w:rsid w:val="00D70D59"/>
    <w:rsid w:val="00D76946"/>
    <w:rsid w:val="00D95864"/>
    <w:rsid w:val="00DC00C5"/>
    <w:rsid w:val="00DC257C"/>
    <w:rsid w:val="00DC4AF4"/>
    <w:rsid w:val="00DC7FBC"/>
    <w:rsid w:val="00DD0B34"/>
    <w:rsid w:val="00DE72FF"/>
    <w:rsid w:val="00DF44D9"/>
    <w:rsid w:val="00E0501D"/>
    <w:rsid w:val="00E06824"/>
    <w:rsid w:val="00E10D6F"/>
    <w:rsid w:val="00E149CA"/>
    <w:rsid w:val="00E21607"/>
    <w:rsid w:val="00E2296E"/>
    <w:rsid w:val="00E253E9"/>
    <w:rsid w:val="00E275C5"/>
    <w:rsid w:val="00E547A9"/>
    <w:rsid w:val="00E61FFC"/>
    <w:rsid w:val="00E639C0"/>
    <w:rsid w:val="00E663BD"/>
    <w:rsid w:val="00E74127"/>
    <w:rsid w:val="00E77B86"/>
    <w:rsid w:val="00E8059F"/>
    <w:rsid w:val="00E82BBF"/>
    <w:rsid w:val="00E90589"/>
    <w:rsid w:val="00E96281"/>
    <w:rsid w:val="00EA05B2"/>
    <w:rsid w:val="00EA0989"/>
    <w:rsid w:val="00EA2463"/>
    <w:rsid w:val="00EB0EF3"/>
    <w:rsid w:val="00EB27E5"/>
    <w:rsid w:val="00EB418B"/>
    <w:rsid w:val="00EC2CA7"/>
    <w:rsid w:val="00EC55A2"/>
    <w:rsid w:val="00EC6F93"/>
    <w:rsid w:val="00ED3913"/>
    <w:rsid w:val="00EF35E7"/>
    <w:rsid w:val="00F142D2"/>
    <w:rsid w:val="00F147EA"/>
    <w:rsid w:val="00F33CEE"/>
    <w:rsid w:val="00F362C3"/>
    <w:rsid w:val="00F4091E"/>
    <w:rsid w:val="00F545A9"/>
    <w:rsid w:val="00F62B15"/>
    <w:rsid w:val="00F65CC5"/>
    <w:rsid w:val="00F671E2"/>
    <w:rsid w:val="00F747AC"/>
    <w:rsid w:val="00F84376"/>
    <w:rsid w:val="00F85FFC"/>
    <w:rsid w:val="00F95AA4"/>
    <w:rsid w:val="00FA280A"/>
    <w:rsid w:val="00FC4DBC"/>
    <w:rsid w:val="00FC4E53"/>
    <w:rsid w:val="00FC4EF1"/>
    <w:rsid w:val="00FC54BA"/>
    <w:rsid w:val="00FD0E49"/>
    <w:rsid w:val="00FE047B"/>
    <w:rsid w:val="00FE07F7"/>
    <w:rsid w:val="00FE0F72"/>
    <w:rsid w:val="00FE6374"/>
    <w:rsid w:val="00FF68AA"/>
    <w:rsid w:val="00FF7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header" w:qFormat="1"/>
    <w:lsdException w:name="footer" w:uiPriority="0" w:qFormat="1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2D2"/>
    <w:pPr>
      <w:spacing w:before="120" w:after="0" w:line="240" w:lineRule="auto"/>
      <w:ind w:left="680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rsid w:val="00F142D2"/>
    <w:pPr>
      <w:numPr>
        <w:numId w:val="2"/>
      </w:numPr>
      <w:jc w:val="center"/>
      <w:outlineLvl w:val="0"/>
    </w:pPr>
    <w:rPr>
      <w:b/>
      <w:caps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Odstavecseseznamem"/>
    <w:next w:val="Normln"/>
    <w:link w:val="Nadpis2Char"/>
    <w:unhideWhenUsed/>
    <w:qFormat/>
    <w:rsid w:val="00F142D2"/>
    <w:pPr>
      <w:numPr>
        <w:ilvl w:val="1"/>
        <w:numId w:val="2"/>
      </w:numPr>
      <w:contextualSpacing w:val="0"/>
      <w:outlineLvl w:val="1"/>
    </w:pPr>
  </w:style>
  <w:style w:type="paragraph" w:styleId="Nadpis3">
    <w:name w:val="heading 3"/>
    <w:basedOn w:val="Odstavecseseznamem"/>
    <w:next w:val="Normln"/>
    <w:link w:val="Nadpis3Char"/>
    <w:unhideWhenUsed/>
    <w:qFormat/>
    <w:rsid w:val="00A53360"/>
    <w:pPr>
      <w:numPr>
        <w:ilvl w:val="2"/>
        <w:numId w:val="2"/>
      </w:numPr>
      <w:contextualSpacing w:val="0"/>
      <w:outlineLvl w:val="2"/>
    </w:pPr>
  </w:style>
  <w:style w:type="paragraph" w:styleId="Nadpis4">
    <w:name w:val="heading 4"/>
    <w:basedOn w:val="Odstavecseseznamem"/>
    <w:link w:val="Nadpis4Char"/>
    <w:unhideWhenUsed/>
    <w:qFormat/>
    <w:rsid w:val="00A72162"/>
    <w:pPr>
      <w:numPr>
        <w:ilvl w:val="3"/>
        <w:numId w:val="2"/>
      </w:numPr>
      <w:spacing w:before="0"/>
      <w:outlineLvl w:val="3"/>
    </w:pPr>
  </w:style>
  <w:style w:type="paragraph" w:styleId="Nadpis5">
    <w:name w:val="heading 5"/>
    <w:basedOn w:val="Odstavecseseznamem"/>
    <w:next w:val="Normln"/>
    <w:link w:val="Nadpis5Char"/>
    <w:unhideWhenUsed/>
    <w:qFormat/>
    <w:rsid w:val="007D58F1"/>
    <w:pPr>
      <w:numPr>
        <w:ilvl w:val="4"/>
        <w:numId w:val="2"/>
      </w:numPr>
      <w:outlineLvl w:val="4"/>
    </w:pPr>
  </w:style>
  <w:style w:type="paragraph" w:styleId="Nadpis6">
    <w:name w:val="heading 6"/>
    <w:basedOn w:val="Normln"/>
    <w:next w:val="Normln"/>
    <w:link w:val="Nadpis6Char"/>
    <w:rsid w:val="00F142D2"/>
    <w:pPr>
      <w:keepNext/>
      <w:widowControl w:val="0"/>
      <w:spacing w:before="240" w:after="60"/>
      <w:ind w:left="357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rsid w:val="00F142D2"/>
    <w:pPr>
      <w:keepNext/>
      <w:widowControl w:val="0"/>
      <w:spacing w:before="240" w:after="60"/>
      <w:ind w:left="357"/>
      <w:outlineLvl w:val="6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rsid w:val="00F142D2"/>
    <w:pPr>
      <w:keepNext/>
      <w:widowControl w:val="0"/>
      <w:spacing w:before="240" w:after="60"/>
      <w:ind w:left="357"/>
      <w:outlineLvl w:val="7"/>
    </w:pPr>
    <w:rPr>
      <w:rFonts w:ascii="Arial" w:eastAsia="Times New Roman" w:hAnsi="Arial" w:cs="Times New Roman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rsid w:val="00F142D2"/>
    <w:pPr>
      <w:keepNext/>
      <w:widowControl w:val="0"/>
      <w:spacing w:before="240" w:after="60"/>
      <w:ind w:left="357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99"/>
    <w:qFormat/>
    <w:rsid w:val="002F60FE"/>
    <w:pPr>
      <w:spacing w:before="0"/>
    </w:pPr>
  </w:style>
  <w:style w:type="paragraph" w:styleId="Odstavecseseznamem">
    <w:name w:val="List Paragraph"/>
    <w:basedOn w:val="Normln"/>
    <w:uiPriority w:val="34"/>
    <w:qFormat/>
    <w:rsid w:val="008359D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142D2"/>
    <w:rPr>
      <w:b/>
      <w:caps/>
      <w:szCs w:val="24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F142D2"/>
    <w:rPr>
      <w:szCs w:val="24"/>
    </w:rPr>
  </w:style>
  <w:style w:type="character" w:customStyle="1" w:styleId="Nadpis3Char">
    <w:name w:val="Nadpis 3 Char"/>
    <w:basedOn w:val="Standardnpsmoodstavce"/>
    <w:link w:val="Nadpis3"/>
    <w:rsid w:val="00A53360"/>
    <w:rPr>
      <w:szCs w:val="24"/>
    </w:rPr>
  </w:style>
  <w:style w:type="character" w:customStyle="1" w:styleId="Nadpis4Char">
    <w:name w:val="Nadpis 4 Char"/>
    <w:basedOn w:val="Standardnpsmoodstavce"/>
    <w:link w:val="Nadpis4"/>
    <w:rsid w:val="00A72162"/>
    <w:rPr>
      <w:szCs w:val="24"/>
    </w:rPr>
  </w:style>
  <w:style w:type="character" w:customStyle="1" w:styleId="Nadpis5Char">
    <w:name w:val="Nadpis 5 Char"/>
    <w:basedOn w:val="Standardnpsmoodstavce"/>
    <w:link w:val="Nadpis5"/>
    <w:rsid w:val="007D58F1"/>
    <w:rPr>
      <w:szCs w:val="24"/>
    </w:rPr>
  </w:style>
  <w:style w:type="character" w:styleId="Siln">
    <w:name w:val="Strong"/>
    <w:basedOn w:val="Standardnpsmoodstavce"/>
    <w:qFormat/>
    <w:rsid w:val="007D58F1"/>
    <w:rPr>
      <w:b/>
      <w:bCs/>
    </w:rPr>
  </w:style>
  <w:style w:type="paragraph" w:customStyle="1" w:styleId="Numbering">
    <w:name w:val="Numbering"/>
    <w:basedOn w:val="Normln"/>
    <w:rsid w:val="007D58F1"/>
    <w:pPr>
      <w:numPr>
        <w:numId w:val="1"/>
      </w:numPr>
      <w:spacing w:after="240"/>
    </w:pPr>
    <w:rPr>
      <w:rFonts w:ascii="Arial Narrow" w:eastAsia="Calibri" w:hAnsi="Arial Narrow" w:cs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E96281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96281"/>
    <w:rPr>
      <w:b/>
      <w:caps/>
      <w:sz w:val="32"/>
      <w:szCs w:val="32"/>
    </w:rPr>
  </w:style>
  <w:style w:type="paragraph" w:styleId="Podtitul">
    <w:name w:val="Subtitle"/>
    <w:basedOn w:val="Normln"/>
    <w:next w:val="Normln"/>
    <w:link w:val="PodtitulChar"/>
    <w:qFormat/>
    <w:rsid w:val="00E96281"/>
    <w:pPr>
      <w:jc w:val="center"/>
    </w:pPr>
    <w:rPr>
      <w:b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E96281"/>
    <w:rPr>
      <w:b/>
      <w:sz w:val="28"/>
      <w:szCs w:val="28"/>
    </w:rPr>
  </w:style>
  <w:style w:type="paragraph" w:styleId="Zhlav">
    <w:name w:val="header"/>
    <w:basedOn w:val="Normln"/>
    <w:link w:val="ZhlavChar"/>
    <w:autoRedefine/>
    <w:uiPriority w:val="99"/>
    <w:unhideWhenUsed/>
    <w:qFormat/>
    <w:rsid w:val="0011742A"/>
    <w:pPr>
      <w:pBdr>
        <w:bottom w:val="single" w:sz="4" w:space="1" w:color="auto"/>
      </w:pBdr>
      <w:tabs>
        <w:tab w:val="center" w:pos="4536"/>
        <w:tab w:val="right" w:pos="9072"/>
      </w:tabs>
      <w:spacing w:before="0"/>
      <w:jc w:val="right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11742A"/>
    <w:rPr>
      <w:sz w:val="18"/>
      <w:szCs w:val="18"/>
    </w:rPr>
  </w:style>
  <w:style w:type="paragraph" w:styleId="Zpat">
    <w:name w:val="footer"/>
    <w:basedOn w:val="Bezmezer"/>
    <w:link w:val="ZpatChar"/>
    <w:autoRedefine/>
    <w:unhideWhenUsed/>
    <w:qFormat/>
    <w:rsid w:val="00772FEE"/>
    <w:pPr>
      <w:pBdr>
        <w:top w:val="single" w:sz="4" w:space="1" w:color="auto"/>
      </w:pBdr>
      <w:jc w:val="right"/>
    </w:pPr>
    <w:rPr>
      <w:rFonts w:cs="Times New Roman"/>
      <w:noProof/>
      <w:sz w:val="18"/>
      <w:szCs w:val="18"/>
      <w:lang w:eastAsia="cs-CZ"/>
    </w:rPr>
  </w:style>
  <w:style w:type="character" w:customStyle="1" w:styleId="ZpatChar">
    <w:name w:val="Zápatí Char"/>
    <w:basedOn w:val="Standardnpsmoodstavce"/>
    <w:link w:val="Zpat"/>
    <w:rsid w:val="00772FEE"/>
    <w:rPr>
      <w:rFonts w:cs="Times New Roman"/>
      <w:noProof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nhideWhenUsed/>
    <w:qFormat/>
    <w:rsid w:val="00E82BBF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82BBF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C0711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26840"/>
    <w:rPr>
      <w:color w:val="0563C1" w:themeColor="hyperlink"/>
      <w:u w:val="single"/>
    </w:rPr>
  </w:style>
  <w:style w:type="character" w:styleId="Zdraznnjemn">
    <w:name w:val="Subtle Emphasis"/>
    <w:basedOn w:val="Standardnpsmoodstavce"/>
    <w:uiPriority w:val="19"/>
    <w:rsid w:val="009341C3"/>
    <w:rPr>
      <w:i/>
      <w:iCs/>
      <w:color w:val="404040" w:themeColor="text1" w:themeTint="BF"/>
    </w:rPr>
  </w:style>
  <w:style w:type="character" w:styleId="Zvraznn">
    <w:name w:val="Emphasis"/>
    <w:basedOn w:val="Standardnpsmoodstavce"/>
    <w:uiPriority w:val="20"/>
    <w:qFormat/>
    <w:rsid w:val="009341C3"/>
    <w:rPr>
      <w:i/>
      <w:iCs/>
    </w:rPr>
  </w:style>
  <w:style w:type="character" w:styleId="Zdraznnintenzivn">
    <w:name w:val="Intense Emphasis"/>
    <w:basedOn w:val="Standardnpsmoodstavce"/>
    <w:uiPriority w:val="21"/>
    <w:rsid w:val="009341C3"/>
    <w:rPr>
      <w:i/>
      <w:iCs/>
      <w:color w:val="5B9BD5" w:themeColor="accent1"/>
    </w:rPr>
  </w:style>
  <w:style w:type="paragraph" w:styleId="Citace">
    <w:name w:val="Quote"/>
    <w:basedOn w:val="Normln"/>
    <w:next w:val="Normln"/>
    <w:link w:val="CitaceChar"/>
    <w:uiPriority w:val="29"/>
    <w:rsid w:val="009341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9341C3"/>
    <w:rPr>
      <w:i/>
      <w:iCs/>
      <w:color w:val="404040" w:themeColor="text1" w:themeTint="BF"/>
      <w:sz w:val="24"/>
      <w:szCs w:val="24"/>
    </w:rPr>
  </w:style>
  <w:style w:type="character" w:styleId="Odkazjemn">
    <w:name w:val="Subtle Reference"/>
    <w:basedOn w:val="Standardnpsmoodstavce"/>
    <w:uiPriority w:val="31"/>
    <w:rsid w:val="009341C3"/>
    <w:rPr>
      <w:smallCaps/>
      <w:color w:val="5A5A5A" w:themeColor="text1" w:themeTint="A5"/>
    </w:rPr>
  </w:style>
  <w:style w:type="paragraph" w:customStyle="1" w:styleId="Styl1">
    <w:name w:val="Styl1"/>
    <w:basedOn w:val="Zhlavzprvy"/>
    <w:autoRedefine/>
    <w:rsid w:val="00706C74"/>
    <w:pPr>
      <w:pBdr>
        <w:bottom w:val="none" w:sz="0" w:space="0" w:color="auto"/>
      </w:pBdr>
      <w:jc w:val="left"/>
    </w:pPr>
    <w:rPr>
      <w:noProof/>
      <w:lang w:eastAsia="cs-CZ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706C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706C7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katabulky">
    <w:name w:val="Table Grid"/>
    <w:basedOn w:val="Normlntabulka"/>
    <w:uiPriority w:val="39"/>
    <w:rsid w:val="00A72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6Char">
    <w:name w:val="Nadpis 6 Char"/>
    <w:basedOn w:val="Standardnpsmoodstavce"/>
    <w:link w:val="Nadpis6"/>
    <w:rsid w:val="00F142D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F142D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F142D2"/>
    <w:rPr>
      <w:rFonts w:ascii="Arial" w:eastAsia="Times New Roman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F142D2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ClanekC">
    <w:name w:val="ClanekC"/>
    <w:rsid w:val="00F142D2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customStyle="1" w:styleId="Odstavec1">
    <w:name w:val="Odstavec1"/>
    <w:basedOn w:val="Normln"/>
    <w:rsid w:val="00F142D2"/>
    <w:pPr>
      <w:keepNext/>
      <w:spacing w:after="60"/>
      <w:ind w:left="907" w:hanging="907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11">
    <w:name w:val="Odstavec11"/>
    <w:basedOn w:val="Odstavec1"/>
    <w:rsid w:val="00F142D2"/>
    <w:pPr>
      <w:ind w:firstLine="0"/>
    </w:pPr>
  </w:style>
  <w:style w:type="paragraph" w:styleId="Zkladntext">
    <w:name w:val="Body Text"/>
    <w:basedOn w:val="Normln"/>
    <w:link w:val="ZkladntextChar"/>
    <w:rsid w:val="00F142D2"/>
    <w:pPr>
      <w:ind w:left="357"/>
      <w:jc w:val="center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142D2"/>
    <w:rPr>
      <w:rFonts w:eastAsia="Times New Roman" w:cs="Times New Roman"/>
      <w:szCs w:val="20"/>
      <w:lang w:eastAsia="cs-CZ"/>
    </w:rPr>
  </w:style>
  <w:style w:type="paragraph" w:customStyle="1" w:styleId="Odstavec2">
    <w:name w:val="Odstavec2"/>
    <w:rsid w:val="00F142D2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 w:line="240" w:lineRule="auto"/>
      <w:ind w:left="1626" w:hanging="720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Import34">
    <w:name w:val="Import 34"/>
    <w:rsid w:val="00F142D2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F142D2"/>
    <w:pPr>
      <w:ind w:left="425"/>
    </w:pPr>
    <w:rPr>
      <w:rFonts w:eastAsia="Times New Roman" w:cs="Times New Roman"/>
      <w:bCs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142D2"/>
    <w:rPr>
      <w:rFonts w:eastAsia="Times New Roman" w:cs="Times New Roman"/>
      <w:bCs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F142D2"/>
    <w:pPr>
      <w:ind w:left="357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F142D2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F142D2"/>
    <w:pPr>
      <w:spacing w:after="120" w:line="480" w:lineRule="auto"/>
      <w:ind w:left="283"/>
    </w:pPr>
    <w:rPr>
      <w:rFonts w:eastAsia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F142D2"/>
    <w:rPr>
      <w:rFonts w:eastAsia="Times New Roman" w:cs="Times New Roman"/>
      <w:szCs w:val="20"/>
      <w:lang w:eastAsia="cs-CZ"/>
    </w:rPr>
  </w:style>
  <w:style w:type="character" w:styleId="slostrnky">
    <w:name w:val="page number"/>
    <w:basedOn w:val="Standardnpsmoodstavce"/>
    <w:rsid w:val="00F142D2"/>
  </w:style>
  <w:style w:type="paragraph" w:customStyle="1" w:styleId="bllzaklad">
    <w:name w:val="bll_zaklad"/>
    <w:rsid w:val="00F142D2"/>
    <w:pPr>
      <w:spacing w:after="120" w:line="240" w:lineRule="auto"/>
      <w:jc w:val="both"/>
    </w:pPr>
    <w:rPr>
      <w:rFonts w:ascii="Arial Narrow" w:eastAsia="Times New Roman" w:hAnsi="Arial Narrow" w:cs="Times New Roman"/>
      <w:noProof/>
      <w:szCs w:val="20"/>
      <w:lang w:eastAsia="cs-CZ"/>
    </w:rPr>
  </w:style>
  <w:style w:type="character" w:styleId="Odkaznakoment">
    <w:name w:val="annotation reference"/>
    <w:rsid w:val="00F142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42D2"/>
    <w:pPr>
      <w:keepNext/>
      <w:widowControl w:val="0"/>
      <w:spacing w:after="120"/>
      <w:ind w:left="357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F142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rsid w:val="00F142D2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rsid w:val="00F142D2"/>
    <w:pPr>
      <w:keepNext w:val="0"/>
      <w:widowControl/>
      <w:spacing w:before="0" w:after="0"/>
      <w:jc w:val="left"/>
    </w:pPr>
    <w:rPr>
      <w:rFonts w:ascii="Arial Narrow" w:hAnsi="Arial Narrow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142D2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customStyle="1" w:styleId="bllodsaz">
    <w:name w:val="bll_odsaz"/>
    <w:basedOn w:val="bllzaklad"/>
    <w:rsid w:val="00F142D2"/>
    <w:pPr>
      <w:numPr>
        <w:numId w:val="6"/>
      </w:numPr>
      <w:tabs>
        <w:tab w:val="clear" w:pos="360"/>
      </w:tabs>
      <w:ind w:left="851"/>
    </w:pPr>
  </w:style>
  <w:style w:type="paragraph" w:customStyle="1" w:styleId="bllcislovany">
    <w:name w:val="bll_cislovany"/>
    <w:basedOn w:val="bllzaklad"/>
    <w:rsid w:val="00F142D2"/>
    <w:pPr>
      <w:numPr>
        <w:numId w:val="3"/>
      </w:numPr>
      <w:spacing w:before="60"/>
    </w:pPr>
  </w:style>
  <w:style w:type="character" w:customStyle="1" w:styleId="Nadpis2CharChar">
    <w:name w:val="Nadpis 2 Char Char"/>
    <w:rsid w:val="00F142D2"/>
    <w:rPr>
      <w:noProof w:val="0"/>
      <w:sz w:val="24"/>
      <w:lang w:val="cs-CZ" w:eastAsia="cs-CZ" w:bidi="ar-SA"/>
    </w:rPr>
  </w:style>
  <w:style w:type="paragraph" w:customStyle="1" w:styleId="Normalni-Tunnasted">
    <w:name w:val="Normalni - Tučné na střed"/>
    <w:basedOn w:val="Normln"/>
    <w:next w:val="Normln"/>
    <w:rsid w:val="00F142D2"/>
    <w:pPr>
      <w:spacing w:after="120"/>
      <w:ind w:left="357"/>
      <w:jc w:val="center"/>
    </w:pPr>
    <w:rPr>
      <w:rFonts w:eastAsia="Times New Roman" w:cs="Times New Roman"/>
      <w:b/>
      <w:bCs/>
      <w:szCs w:val="20"/>
      <w:lang w:eastAsia="cs-CZ"/>
    </w:rPr>
  </w:style>
  <w:style w:type="paragraph" w:customStyle="1" w:styleId="Nazev-Podnazev">
    <w:name w:val="Nazev-Podnazev"/>
    <w:basedOn w:val="Nzev"/>
    <w:next w:val="Normln"/>
    <w:rsid w:val="00F142D2"/>
    <w:pPr>
      <w:spacing w:after="120"/>
      <w:ind w:left="357"/>
    </w:pPr>
    <w:rPr>
      <w:rFonts w:eastAsia="Times New Roman" w:cs="Times New Roman"/>
      <w:caps w:val="0"/>
      <w:sz w:val="28"/>
      <w:szCs w:val="28"/>
      <w:lang w:eastAsia="cs-CZ"/>
    </w:rPr>
  </w:style>
  <w:style w:type="paragraph" w:customStyle="1" w:styleId="Normalni-Bulet-odrazka">
    <w:name w:val="Normalni - Bulet-odrazka"/>
    <w:basedOn w:val="Normln"/>
    <w:rsid w:val="00F142D2"/>
    <w:pPr>
      <w:numPr>
        <w:numId w:val="4"/>
      </w:numPr>
      <w:spacing w:after="120"/>
    </w:pPr>
    <w:rPr>
      <w:rFonts w:eastAsia="Times New Roman" w:cs="Times New Roman"/>
      <w:lang w:eastAsia="cs-CZ"/>
    </w:rPr>
  </w:style>
  <w:style w:type="paragraph" w:customStyle="1" w:styleId="Nazev-Podnazev-Zakazka">
    <w:name w:val="Nazev-Podnazev-Zakazka"/>
    <w:basedOn w:val="Nazev-Podnazev"/>
    <w:next w:val="Normln"/>
    <w:rsid w:val="00F142D2"/>
    <w:pPr>
      <w:widowControl w:val="0"/>
    </w:pPr>
    <w:rPr>
      <w:rFonts w:cs="Arial"/>
      <w:caps/>
    </w:rPr>
  </w:style>
  <w:style w:type="paragraph" w:customStyle="1" w:styleId="Normalni-Kurzvanasted">
    <w:name w:val="Normalni - Kurzíva na střed"/>
    <w:basedOn w:val="Normln"/>
    <w:rsid w:val="00F142D2"/>
    <w:pPr>
      <w:spacing w:after="120"/>
      <w:ind w:left="357"/>
      <w:jc w:val="center"/>
    </w:pPr>
    <w:rPr>
      <w:rFonts w:eastAsia="Times New Roman" w:cs="Times New Roman"/>
      <w:i/>
      <w:iCs/>
      <w:szCs w:val="20"/>
      <w:lang w:eastAsia="cs-CZ"/>
    </w:rPr>
  </w:style>
  <w:style w:type="paragraph" w:customStyle="1" w:styleId="Normalni-slovn">
    <w:name w:val="Normalni - Číslování"/>
    <w:basedOn w:val="Normln"/>
    <w:rsid w:val="00F142D2"/>
    <w:pPr>
      <w:numPr>
        <w:numId w:val="5"/>
      </w:numPr>
      <w:tabs>
        <w:tab w:val="left" w:pos="360"/>
      </w:tabs>
      <w:spacing w:after="120"/>
      <w:ind w:left="360"/>
    </w:pPr>
    <w:rPr>
      <w:rFonts w:eastAsia="Times New Roman" w:cs="Times New Roman"/>
      <w:lang w:eastAsia="cs-CZ"/>
    </w:rPr>
  </w:style>
  <w:style w:type="character" w:customStyle="1" w:styleId="NormalniText-Podtrzeny">
    <w:name w:val="NormalniText - Podtrzeny"/>
    <w:rsid w:val="00F142D2"/>
    <w:rPr>
      <w:szCs w:val="22"/>
      <w:u w:val="single"/>
    </w:rPr>
  </w:style>
  <w:style w:type="character" w:customStyle="1" w:styleId="NormalniText-Tun">
    <w:name w:val="NormalniText-Tučný"/>
    <w:rsid w:val="00F142D2"/>
    <w:rPr>
      <w:b/>
      <w:bCs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F142D2"/>
    <w:pPr>
      <w:numPr>
        <w:numId w:val="7"/>
      </w:numPr>
      <w:tabs>
        <w:tab w:val="clear" w:pos="720"/>
        <w:tab w:val="num" w:pos="643"/>
      </w:tabs>
      <w:ind w:left="540"/>
    </w:pPr>
    <w:rPr>
      <w:rFonts w:eastAsia="Times New Roman" w:cs="Times New Roman"/>
      <w:lang w:eastAsia="cs-CZ"/>
    </w:rPr>
  </w:style>
  <w:style w:type="paragraph" w:customStyle="1" w:styleId="Standard">
    <w:name w:val="Standard"/>
    <w:rsid w:val="00F142D2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lang w:bidi="hi-IN"/>
    </w:rPr>
  </w:style>
  <w:style w:type="numbering" w:customStyle="1" w:styleId="WWNum11">
    <w:name w:val="WWNum11"/>
    <w:basedOn w:val="Bezseznamu"/>
    <w:rsid w:val="00F142D2"/>
    <w:pPr>
      <w:numPr>
        <w:numId w:val="8"/>
      </w:numPr>
    </w:pPr>
  </w:style>
  <w:style w:type="character" w:customStyle="1" w:styleId="apple-converted-space">
    <w:name w:val="apple-converted-space"/>
    <w:basedOn w:val="Standardnpsmoodstavce"/>
    <w:rsid w:val="00F142D2"/>
  </w:style>
  <w:style w:type="paragraph" w:styleId="Revize">
    <w:name w:val="Revision"/>
    <w:hidden/>
    <w:uiPriority w:val="99"/>
    <w:semiHidden/>
    <w:rsid w:val="00F142D2"/>
    <w:pPr>
      <w:spacing w:after="0" w:line="240" w:lineRule="auto"/>
    </w:pPr>
    <w:rPr>
      <w:rFonts w:ascii="Arial Narrow" w:eastAsia="Times New Roman" w:hAnsi="Arial Narrow" w:cs="Times New Roman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F142D2"/>
    <w:rPr>
      <w:rFonts w:ascii="Arial Narrow" w:eastAsia="SimSun" w:hAnsi="Arial Narrow" w:cs="Mangal"/>
      <w:color w:val="00000A"/>
      <w:kern w:val="1"/>
      <w:szCs w:val="18"/>
      <w:lang w:eastAsia="en-US" w:bidi="hi-IN"/>
    </w:rPr>
  </w:style>
  <w:style w:type="paragraph" w:styleId="Prosttext">
    <w:name w:val="Plain Text"/>
    <w:basedOn w:val="Normln"/>
    <w:link w:val="ProsttextChar"/>
    <w:uiPriority w:val="99"/>
    <w:unhideWhenUsed/>
    <w:rsid w:val="00F142D2"/>
    <w:pPr>
      <w:ind w:left="357"/>
    </w:pPr>
    <w:rPr>
      <w:rFonts w:ascii="Palatino Linotype" w:hAnsi="Palatino Linotype" w:cs="Times New Roman"/>
      <w:sz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F142D2"/>
    <w:rPr>
      <w:rFonts w:ascii="Palatino Linotype" w:hAnsi="Palatino Linotype" w:cs="Times New Roman"/>
      <w:sz w:val="24"/>
      <w:szCs w:val="24"/>
      <w:lang w:eastAsia="cs-CZ"/>
    </w:rPr>
  </w:style>
  <w:style w:type="character" w:customStyle="1" w:styleId="StylBuletVlevo063cmChar">
    <w:name w:val="Styl Bulet + Vlevo:  063 cm Char"/>
    <w:link w:val="StylBuletVlevo063cm"/>
    <w:uiPriority w:val="99"/>
    <w:rsid w:val="00F142D2"/>
    <w:rPr>
      <w:rFonts w:eastAsia="Times New Roman" w:cs="Times New Roman"/>
      <w:szCs w:val="24"/>
      <w:lang w:eastAsia="cs-CZ"/>
    </w:rPr>
  </w:style>
  <w:style w:type="character" w:customStyle="1" w:styleId="InitialStyle">
    <w:name w:val="InitialStyle"/>
    <w:rsid w:val="00F142D2"/>
    <w:rPr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F142D2"/>
    <w:pPr>
      <w:spacing w:after="100"/>
      <w:ind w:left="0"/>
    </w:pPr>
    <w:rPr>
      <w:rFonts w:eastAsia="Times New Roman" w:cs="Times New Roman"/>
      <w:szCs w:val="20"/>
      <w:lang w:eastAsia="cs-CZ"/>
    </w:rPr>
  </w:style>
  <w:style w:type="paragraph" w:customStyle="1" w:styleId="Odstavec">
    <w:name w:val="Odstavec"/>
    <w:basedOn w:val="Odstavec1"/>
    <w:link w:val="OdstavecChar"/>
    <w:rsid w:val="00053FE9"/>
    <w:pPr>
      <w:ind w:left="993"/>
    </w:pPr>
  </w:style>
  <w:style w:type="paragraph" w:customStyle="1" w:styleId="Nadpis3-odstavec">
    <w:name w:val="Nadpis 3 - odstavec"/>
    <w:basedOn w:val="Normln"/>
    <w:link w:val="Nadpis3-odstavecChar"/>
    <w:qFormat/>
    <w:rsid w:val="00053FE9"/>
    <w:pPr>
      <w:ind w:left="993"/>
    </w:pPr>
  </w:style>
  <w:style w:type="character" w:customStyle="1" w:styleId="OdstavecChar">
    <w:name w:val="Odstavec Char"/>
    <w:basedOn w:val="Standardnpsmoodstavce"/>
    <w:link w:val="Odstavec"/>
    <w:rsid w:val="00053FE9"/>
    <w:rPr>
      <w:rFonts w:ascii="Arial" w:eastAsia="Times New Roman" w:hAnsi="Arial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772FEE"/>
    <w:rPr>
      <w:color w:val="808080"/>
    </w:rPr>
  </w:style>
  <w:style w:type="character" w:customStyle="1" w:styleId="Nadpis3-odstavecChar">
    <w:name w:val="Nadpis 3 - odstavec Char"/>
    <w:basedOn w:val="Standardnpsmoodstavce"/>
    <w:link w:val="Nadpis3-odstavec"/>
    <w:rsid w:val="00053FE9"/>
    <w:rPr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0598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05984"/>
    <w:rPr>
      <w:sz w:val="16"/>
      <w:szCs w:val="16"/>
    </w:rPr>
  </w:style>
  <w:style w:type="paragraph" w:styleId="Textvbloku">
    <w:name w:val="Block Text"/>
    <w:basedOn w:val="Normln"/>
    <w:rsid w:val="009618E3"/>
    <w:pPr>
      <w:tabs>
        <w:tab w:val="left" w:pos="284"/>
      </w:tabs>
      <w:spacing w:before="0" w:line="240" w:lineRule="atLeast"/>
      <w:ind w:left="284" w:right="46" w:hanging="284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422D7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datalabel">
    <w:name w:val="datalabel"/>
    <w:basedOn w:val="Standardnpsmoodstavce"/>
    <w:rsid w:val="00CF26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6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36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ut.cz/vn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inek\Documents\Vlastn&#237;%20&#353;ablony%20Office\Dokument_sablon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2909644468474A95FECC9F79D94A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8D17B1-2871-492D-A45A-169CEB0DC96D}"/>
      </w:docPartPr>
      <w:docPartBody>
        <w:p w:rsidR="003457BB" w:rsidRDefault="00A30F2D" w:rsidP="00A30F2D">
          <w:pPr>
            <w:pStyle w:val="812909644468474A95FECC9F79D94AE67"/>
          </w:pPr>
          <w:r w:rsidRPr="00892EE7">
            <w:rPr>
              <w:shd w:val="clear" w:color="auto" w:fill="FFFF00"/>
            </w:rPr>
            <w:t>Zvolte jednu z možností</w:t>
          </w:r>
        </w:p>
      </w:docPartBody>
    </w:docPart>
    <w:docPart>
      <w:docPartPr>
        <w:name w:val="C5D8D21D58344B1195D93F5B0D08F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FA5679-ABFA-4602-864A-E8F20A33B3B5}"/>
      </w:docPartPr>
      <w:docPartBody>
        <w:p w:rsidR="007317CB" w:rsidRDefault="00F11A53" w:rsidP="00F11A53">
          <w:pPr>
            <w:pStyle w:val="C5D8D21D58344B1195D93F5B0D08FB02"/>
          </w:pPr>
          <w:r w:rsidRPr="00772FEE">
            <w:rPr>
              <w:rStyle w:val="Zstupntext"/>
              <w:shd w:val="clear" w:color="auto" w:fill="FFFF00"/>
            </w:rPr>
            <w:t>Klikněte sem a zadejte text.</w:t>
          </w:r>
        </w:p>
      </w:docPartBody>
    </w:docPart>
    <w:docPart>
      <w:docPartPr>
        <w:name w:val="4F1DF564207C407A8FDFEE5D3770CD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1C02CD-65FD-4DD3-A9DF-68E017490D99}"/>
      </w:docPartPr>
      <w:docPartBody>
        <w:p w:rsidR="003E47ED" w:rsidRDefault="00820508" w:rsidP="00820508">
          <w:pPr>
            <w:pStyle w:val="4F1DF564207C407A8FDFEE5D3770CD9D"/>
          </w:pPr>
          <w:r w:rsidRPr="00772FEE">
            <w:rPr>
              <w:rStyle w:val="Zstupntext"/>
              <w:shd w:val="clear" w:color="auto" w:fill="FFFF00"/>
            </w:rPr>
            <w:t>Klikněte sem a zadejte text.</w:t>
          </w:r>
        </w:p>
      </w:docPartBody>
    </w:docPart>
    <w:docPart>
      <w:docPartPr>
        <w:name w:val="3F71427D7452452BBF688BF01C2B99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74551C-AC92-46F8-B0FF-B4A373BC3127}"/>
      </w:docPartPr>
      <w:docPartBody>
        <w:p w:rsidR="00BA2E04" w:rsidRDefault="00AF23F7" w:rsidP="00AF23F7">
          <w:pPr>
            <w:pStyle w:val="3F71427D7452452BBF688BF01C2B99B3"/>
          </w:pPr>
          <w:r>
            <w:rPr>
              <w:shd w:val="clear" w:color="auto" w:fill="BFBFBF" w:themeFill="background1" w:themeFillShade="BF"/>
            </w:rPr>
            <w:t>vyberte fakultu/součást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51EEF"/>
    <w:multiLevelType w:val="multilevel"/>
    <w:tmpl w:val="FA1C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08FF615FB5494CD6BCB34F68CD0E880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7DF6C98"/>
    <w:multiLevelType w:val="multilevel"/>
    <w:tmpl w:val="AF40B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31EE7D958CD4D5190E067E999DABB7A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46E1315"/>
    <w:multiLevelType w:val="multilevel"/>
    <w:tmpl w:val="A3D8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31EE7D958CD4D5190E067E999DABB7A6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F3EF8"/>
    <w:rsid w:val="00022978"/>
    <w:rsid w:val="000C6CF9"/>
    <w:rsid w:val="002118EF"/>
    <w:rsid w:val="00225921"/>
    <w:rsid w:val="00234BD3"/>
    <w:rsid w:val="003457BB"/>
    <w:rsid w:val="003E47ED"/>
    <w:rsid w:val="00420D11"/>
    <w:rsid w:val="00447F5E"/>
    <w:rsid w:val="005C5A84"/>
    <w:rsid w:val="005D2B0B"/>
    <w:rsid w:val="00716701"/>
    <w:rsid w:val="007317CB"/>
    <w:rsid w:val="00820508"/>
    <w:rsid w:val="008F3EF8"/>
    <w:rsid w:val="008F520D"/>
    <w:rsid w:val="00992F09"/>
    <w:rsid w:val="009A3A63"/>
    <w:rsid w:val="009A52AA"/>
    <w:rsid w:val="009C5923"/>
    <w:rsid w:val="00A0401B"/>
    <w:rsid w:val="00A30F2D"/>
    <w:rsid w:val="00A501F3"/>
    <w:rsid w:val="00AF23F7"/>
    <w:rsid w:val="00BA2E04"/>
    <w:rsid w:val="00C8759A"/>
    <w:rsid w:val="00F11A53"/>
    <w:rsid w:val="00FD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7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D1FB8"/>
    <w:rPr>
      <w:color w:val="808080"/>
    </w:rPr>
  </w:style>
  <w:style w:type="paragraph" w:customStyle="1" w:styleId="1CAA921D577F4A8694865A9F787ADB92">
    <w:name w:val="1CAA921D577F4A8694865A9F787ADB92"/>
    <w:rsid w:val="008F3EF8"/>
    <w:pPr>
      <w:tabs>
        <w:tab w:val="center" w:pos="4536"/>
        <w:tab w:val="right" w:pos="9072"/>
      </w:tabs>
      <w:spacing w:before="120" w:after="0" w:line="240" w:lineRule="auto"/>
      <w:ind w:left="680"/>
    </w:pPr>
    <w:rPr>
      <w:rFonts w:eastAsiaTheme="minorHAnsi"/>
      <w:sz w:val="20"/>
      <w:szCs w:val="20"/>
      <w:lang w:eastAsia="en-US"/>
    </w:rPr>
  </w:style>
  <w:style w:type="paragraph" w:customStyle="1" w:styleId="1CAA921D577F4A8694865A9F787ADB921">
    <w:name w:val="1CAA921D577F4A8694865A9F787ADB921"/>
    <w:rsid w:val="008F3EF8"/>
    <w:pPr>
      <w:pBdr>
        <w:bottom w:val="single" w:sz="4" w:space="1" w:color="auto"/>
      </w:pBdr>
      <w:tabs>
        <w:tab w:val="center" w:pos="4536"/>
        <w:tab w:val="right" w:pos="9072"/>
      </w:tabs>
      <w:spacing w:before="120" w:after="0" w:line="240" w:lineRule="auto"/>
      <w:ind w:left="680"/>
      <w:jc w:val="right"/>
    </w:pPr>
    <w:rPr>
      <w:rFonts w:eastAsiaTheme="minorHAnsi"/>
      <w:sz w:val="18"/>
      <w:szCs w:val="18"/>
      <w:lang w:eastAsia="en-US"/>
    </w:rPr>
  </w:style>
  <w:style w:type="paragraph" w:customStyle="1" w:styleId="1CAA921D577F4A8694865A9F787ADB922">
    <w:name w:val="1CAA921D577F4A8694865A9F787ADB922"/>
    <w:rsid w:val="008F3EF8"/>
    <w:pPr>
      <w:pBdr>
        <w:bottom w:val="single" w:sz="4" w:space="1" w:color="auto"/>
      </w:pBdr>
      <w:tabs>
        <w:tab w:val="center" w:pos="4536"/>
        <w:tab w:val="right" w:pos="9072"/>
      </w:tabs>
      <w:spacing w:before="120" w:after="0" w:line="240" w:lineRule="auto"/>
      <w:ind w:left="680"/>
      <w:jc w:val="right"/>
    </w:pPr>
    <w:rPr>
      <w:rFonts w:eastAsiaTheme="minorHAnsi"/>
      <w:sz w:val="18"/>
      <w:szCs w:val="18"/>
      <w:lang w:eastAsia="en-US"/>
    </w:rPr>
  </w:style>
  <w:style w:type="paragraph" w:customStyle="1" w:styleId="8E32268FC769452B982CD67D9104135A">
    <w:name w:val="8E32268FC769452B982CD67D9104135A"/>
    <w:rsid w:val="008F3EF8"/>
  </w:style>
  <w:style w:type="paragraph" w:customStyle="1" w:styleId="A7E76215A63649E9A09C95198BFFBCF2">
    <w:name w:val="A7E76215A63649E9A09C95198BFFBCF2"/>
    <w:rsid w:val="008F3EF8"/>
  </w:style>
  <w:style w:type="paragraph" w:customStyle="1" w:styleId="1C3F4F42E4F842AB8B34251EDF7C75DB">
    <w:name w:val="1C3F4F42E4F842AB8B34251EDF7C75DB"/>
    <w:rsid w:val="008F3EF8"/>
  </w:style>
  <w:style w:type="paragraph" w:customStyle="1" w:styleId="A737D9D7CD9F47DFA78D405652EE23F0">
    <w:name w:val="A737D9D7CD9F47DFA78D405652EE23F0"/>
    <w:rsid w:val="008F3EF8"/>
  </w:style>
  <w:style w:type="paragraph" w:customStyle="1" w:styleId="E7400FCF307446D7BCBC2F4C1E50A1A4">
    <w:name w:val="E7400FCF307446D7BCBC2F4C1E50A1A4"/>
    <w:rsid w:val="008F3EF8"/>
  </w:style>
  <w:style w:type="paragraph" w:customStyle="1" w:styleId="A208C9CAF2EF4519A3CF76C35DAB1661">
    <w:name w:val="A208C9CAF2EF4519A3CF76C35DAB1661"/>
    <w:rsid w:val="008F3EF8"/>
  </w:style>
  <w:style w:type="paragraph" w:customStyle="1" w:styleId="6E57DA320913470A8F509A5E70D99DDB">
    <w:name w:val="6E57DA320913470A8F509A5E70D99DDB"/>
    <w:rsid w:val="008F3EF8"/>
  </w:style>
  <w:style w:type="paragraph" w:customStyle="1" w:styleId="08FF615FB5494CD6BCB34F68CD0E8803">
    <w:name w:val="08FF615FB5494CD6BCB34F68CD0E8803"/>
    <w:rsid w:val="008F3EF8"/>
    <w:pPr>
      <w:numPr>
        <w:ilvl w:val="1"/>
        <w:numId w:val="1"/>
      </w:numPr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CAA921D577F4A8694865A9F787ADB923">
    <w:name w:val="1CAA921D577F4A8694865A9F787ADB923"/>
    <w:rsid w:val="008F3EF8"/>
    <w:pPr>
      <w:pBdr>
        <w:bottom w:val="single" w:sz="4" w:space="1" w:color="auto"/>
      </w:pBdr>
      <w:tabs>
        <w:tab w:val="center" w:pos="4536"/>
        <w:tab w:val="right" w:pos="9072"/>
      </w:tabs>
      <w:spacing w:before="120" w:after="0" w:line="240" w:lineRule="auto"/>
      <w:ind w:left="680"/>
      <w:jc w:val="right"/>
    </w:pPr>
    <w:rPr>
      <w:rFonts w:eastAsiaTheme="minorHAnsi"/>
      <w:sz w:val="18"/>
      <w:szCs w:val="18"/>
      <w:lang w:eastAsia="en-US"/>
    </w:rPr>
  </w:style>
  <w:style w:type="paragraph" w:customStyle="1" w:styleId="87C8BE1CF1AA4FA889C6ABB40F62C55E">
    <w:name w:val="87C8BE1CF1AA4FA889C6ABB40F62C55E"/>
    <w:rsid w:val="008F3EF8"/>
  </w:style>
  <w:style w:type="paragraph" w:customStyle="1" w:styleId="73A91DF9DE7842A4A473AFC57312BBBE">
    <w:name w:val="73A91DF9DE7842A4A473AFC57312BBBE"/>
    <w:rsid w:val="008F3EF8"/>
  </w:style>
  <w:style w:type="paragraph" w:customStyle="1" w:styleId="F86C68AB1272499C87292643CCAE7BDC">
    <w:name w:val="F86C68AB1272499C87292643CCAE7BDC"/>
    <w:rsid w:val="008F3EF8"/>
  </w:style>
  <w:style w:type="paragraph" w:customStyle="1" w:styleId="0B120139444D44168882FEF6BBD580B0">
    <w:name w:val="0B120139444D44168882FEF6BBD580B0"/>
    <w:rsid w:val="008F3EF8"/>
  </w:style>
  <w:style w:type="paragraph" w:customStyle="1" w:styleId="5DC1329011E44018AB07BDB6E8532626">
    <w:name w:val="5DC1329011E44018AB07BDB6E8532626"/>
    <w:rsid w:val="008F3EF8"/>
  </w:style>
  <w:style w:type="paragraph" w:customStyle="1" w:styleId="6D2C8472FCDE4BC1B4BFF9E997470D18">
    <w:name w:val="6D2C8472FCDE4BC1B4BFF9E997470D18"/>
    <w:rsid w:val="008F3EF8"/>
  </w:style>
  <w:style w:type="paragraph" w:customStyle="1" w:styleId="0D52C20BF8DC4B639F945755E81AF865">
    <w:name w:val="0D52C20BF8DC4B639F945755E81AF865"/>
    <w:rsid w:val="008F3EF8"/>
  </w:style>
  <w:style w:type="paragraph" w:customStyle="1" w:styleId="ED72A1346CF040C7A9773AEDB33B0E79">
    <w:name w:val="ED72A1346CF040C7A9773AEDB33B0E79"/>
    <w:rsid w:val="008F3EF8"/>
  </w:style>
  <w:style w:type="paragraph" w:customStyle="1" w:styleId="C23E553C70E844E087E57067FCA1E3B0">
    <w:name w:val="C23E553C70E844E087E57067FCA1E3B0"/>
    <w:rsid w:val="008F3EF8"/>
  </w:style>
  <w:style w:type="paragraph" w:customStyle="1" w:styleId="6F5CB9C6148C4B168AF575A3F683346F">
    <w:name w:val="6F5CB9C6148C4B168AF575A3F683346F"/>
    <w:rsid w:val="008F3EF8"/>
  </w:style>
  <w:style w:type="paragraph" w:customStyle="1" w:styleId="94FB1E505A2A432C8FD7B127135C4E36">
    <w:name w:val="94FB1E505A2A432C8FD7B127135C4E36"/>
    <w:rsid w:val="008F3EF8"/>
  </w:style>
  <w:style w:type="paragraph" w:customStyle="1" w:styleId="56E16407B2AB4017B16BA41F9ADBD98F">
    <w:name w:val="56E16407B2AB4017B16BA41F9ADBD98F"/>
    <w:rsid w:val="008F3EF8"/>
  </w:style>
  <w:style w:type="paragraph" w:customStyle="1" w:styleId="B017F8706EA24E389DD4A3F76D3287C3">
    <w:name w:val="B017F8706EA24E389DD4A3F76D3287C3"/>
    <w:rsid w:val="008F3EF8"/>
  </w:style>
  <w:style w:type="paragraph" w:customStyle="1" w:styleId="53876E915A1E491FA2E6AD5F27798841">
    <w:name w:val="53876E915A1E491FA2E6AD5F27798841"/>
    <w:rsid w:val="008F3EF8"/>
  </w:style>
  <w:style w:type="paragraph" w:customStyle="1" w:styleId="8B49C13EDFEA4F10916EF9C9EE82CED0">
    <w:name w:val="8B49C13EDFEA4F10916EF9C9EE82CED0"/>
    <w:rsid w:val="008F3EF8"/>
  </w:style>
  <w:style w:type="paragraph" w:customStyle="1" w:styleId="CBB84CDF3FDA41689ECCFC17C4D4ED67">
    <w:name w:val="CBB84CDF3FDA41689ECCFC17C4D4ED67"/>
    <w:rsid w:val="008F3EF8"/>
  </w:style>
  <w:style w:type="paragraph" w:customStyle="1" w:styleId="731EE7D958CD4D5190E067E999DABB7A">
    <w:name w:val="731EE7D958CD4D5190E067E999DABB7A"/>
    <w:rsid w:val="000C6CF9"/>
  </w:style>
  <w:style w:type="paragraph" w:customStyle="1" w:styleId="E04821DEF99249A5A88C80AB87CF0961">
    <w:name w:val="E04821DEF99249A5A88C80AB87CF0961"/>
    <w:rsid w:val="000C6CF9"/>
  </w:style>
  <w:style w:type="paragraph" w:customStyle="1" w:styleId="1DC7A7E286EE4A8D9C9026F732F4B472">
    <w:name w:val="1DC7A7E286EE4A8D9C9026F732F4B472"/>
    <w:rsid w:val="000C6CF9"/>
  </w:style>
  <w:style w:type="paragraph" w:customStyle="1" w:styleId="1E1B5C5F92304E49ADECF0E9B24C4EE5">
    <w:name w:val="1E1B5C5F92304E49ADECF0E9B24C4EE5"/>
    <w:rsid w:val="000C6CF9"/>
  </w:style>
  <w:style w:type="paragraph" w:customStyle="1" w:styleId="6C92E0F591AE407F8F4D9AB29F5CFAEE">
    <w:name w:val="6C92E0F591AE407F8F4D9AB29F5CFAEE"/>
    <w:rsid w:val="00A501F3"/>
  </w:style>
  <w:style w:type="paragraph" w:customStyle="1" w:styleId="30396E7E21F8488FBC4E59733A532CF5">
    <w:name w:val="30396E7E21F8488FBC4E59733A532CF5"/>
    <w:rsid w:val="00A0401B"/>
  </w:style>
  <w:style w:type="paragraph" w:customStyle="1" w:styleId="EFBD0893425B49808FD627B6F52AAEC4">
    <w:name w:val="EFBD0893425B49808FD627B6F52AAEC4"/>
    <w:rsid w:val="00420D11"/>
  </w:style>
  <w:style w:type="paragraph" w:customStyle="1" w:styleId="5EEDAE8010614EF48E980EB76CECC272">
    <w:name w:val="5EEDAE8010614EF48E980EB76CECC272"/>
    <w:rsid w:val="00420D11"/>
  </w:style>
  <w:style w:type="paragraph" w:customStyle="1" w:styleId="5E1BC039E5774E399C3125CB83D2A840">
    <w:name w:val="5E1BC039E5774E399C3125CB83D2A840"/>
    <w:rsid w:val="00420D11"/>
  </w:style>
  <w:style w:type="paragraph" w:customStyle="1" w:styleId="69FCD817401D44B396DEDD411D7CDFCD">
    <w:name w:val="69FCD817401D44B396DEDD411D7CDFCD"/>
    <w:rsid w:val="00420D11"/>
  </w:style>
  <w:style w:type="paragraph" w:customStyle="1" w:styleId="34680A43CC27442C8C1629D2193C3458">
    <w:name w:val="34680A43CC27442C8C1629D2193C3458"/>
    <w:rsid w:val="00420D11"/>
  </w:style>
  <w:style w:type="paragraph" w:customStyle="1" w:styleId="FDA93C425FAC44B1BB6FBD424255C548">
    <w:name w:val="FDA93C425FAC44B1BB6FBD424255C548"/>
    <w:rsid w:val="00420D11"/>
  </w:style>
  <w:style w:type="paragraph" w:customStyle="1" w:styleId="DCAA536312C64A7A9F4E4755405904B2">
    <w:name w:val="DCAA536312C64A7A9F4E4755405904B2"/>
    <w:rsid w:val="00420D11"/>
  </w:style>
  <w:style w:type="paragraph" w:customStyle="1" w:styleId="F864C145B5C64622988E9B5CC7C14010">
    <w:name w:val="F864C145B5C64622988E9B5CC7C14010"/>
    <w:rsid w:val="00420D11"/>
  </w:style>
  <w:style w:type="paragraph" w:customStyle="1" w:styleId="0711FB5EC4B445DDA506BAAF9D5B9788">
    <w:name w:val="0711FB5EC4B445DDA506BAAF9D5B9788"/>
    <w:rsid w:val="00420D11"/>
  </w:style>
  <w:style w:type="paragraph" w:customStyle="1" w:styleId="322FB123C4994EBB9F4DD970CD12A782">
    <w:name w:val="322FB123C4994EBB9F4DD970CD12A782"/>
    <w:rsid w:val="00420D11"/>
  </w:style>
  <w:style w:type="paragraph" w:customStyle="1" w:styleId="AE9329726E374A82A248B0CED723E356">
    <w:name w:val="AE9329726E374A82A248B0CED723E356"/>
    <w:rsid w:val="00420D11"/>
  </w:style>
  <w:style w:type="paragraph" w:customStyle="1" w:styleId="080D1623F1754AF6B84A0608A9B3A717">
    <w:name w:val="080D1623F1754AF6B84A0608A9B3A717"/>
    <w:rsid w:val="00420D11"/>
  </w:style>
  <w:style w:type="paragraph" w:customStyle="1" w:styleId="F862ADA543A74AA09AA65709C9937097">
    <w:name w:val="F862ADA543A74AA09AA65709C9937097"/>
    <w:rsid w:val="00234BD3"/>
  </w:style>
  <w:style w:type="paragraph" w:customStyle="1" w:styleId="365675E5939E4FAAB5CD0DB5D2917272">
    <w:name w:val="365675E5939E4FAAB5CD0DB5D2917272"/>
    <w:rsid w:val="00234BD3"/>
  </w:style>
  <w:style w:type="paragraph" w:customStyle="1" w:styleId="576BFA0F9C5E442896B9DB199CC8A5A7">
    <w:name w:val="576BFA0F9C5E442896B9DB199CC8A5A7"/>
    <w:rsid w:val="00234BD3"/>
  </w:style>
  <w:style w:type="paragraph" w:customStyle="1" w:styleId="731EE7D958CD4D5190E067E999DABB7A1">
    <w:name w:val="731EE7D958CD4D5190E067E999DABB7A1"/>
    <w:rsid w:val="00234BD3"/>
    <w:pPr>
      <w:numPr>
        <w:ilvl w:val="1"/>
        <w:numId w:val="2"/>
      </w:numPr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1">
    <w:name w:val="6C92E0F591AE407F8F4D9AB29F5CFAEE1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1">
    <w:name w:val="E04821DEF99249A5A88C80AB87CF09611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1">
    <w:name w:val="1DC7A7E286EE4A8D9C9026F732F4B4721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1">
    <w:name w:val="1E1B5C5F92304E49ADECF0E9B24C4EE51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1">
    <w:name w:val="30396E7E21F8488FBC4E59733A532CF51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1">
    <w:name w:val="F862ADA543A74AA09AA65709C99370971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1">
    <w:name w:val="365675E5939E4FAAB5CD0DB5D29172721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08B1CC434FB46C0A30CA1A3ABF17BA0">
    <w:name w:val="608B1CC434FB46C0A30CA1A3ABF17BA0"/>
    <w:rsid w:val="00234BD3"/>
  </w:style>
  <w:style w:type="paragraph" w:customStyle="1" w:styleId="731EE7D958CD4D5190E067E999DABB7A2">
    <w:name w:val="731EE7D958CD4D5190E067E999DABB7A2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2">
    <w:name w:val="6C92E0F591AE407F8F4D9AB29F5CFAEE2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2">
    <w:name w:val="E04821DEF99249A5A88C80AB87CF09612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2">
    <w:name w:val="1DC7A7E286EE4A8D9C9026F732F4B4722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2">
    <w:name w:val="1E1B5C5F92304E49ADECF0E9B24C4EE52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2">
    <w:name w:val="30396E7E21F8488FBC4E59733A532CF52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2">
    <w:name w:val="F862ADA543A74AA09AA65709C99370972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2">
    <w:name w:val="365675E5939E4FAAB5CD0DB5D29172722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EEDAE8010614EF48E980EB76CECC2721">
    <w:name w:val="5EEDAE8010614EF48E980EB76CECC2721"/>
    <w:rsid w:val="00234BD3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3">
    <w:name w:val="731EE7D958CD4D5190E067E999DABB7A3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3">
    <w:name w:val="6C92E0F591AE407F8F4D9AB29F5CFAEE3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3">
    <w:name w:val="E04821DEF99249A5A88C80AB87CF09613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3">
    <w:name w:val="1DC7A7E286EE4A8D9C9026F732F4B4723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3">
    <w:name w:val="1E1B5C5F92304E49ADECF0E9B24C4EE53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3">
    <w:name w:val="30396E7E21F8488FBC4E59733A532CF53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3">
    <w:name w:val="F862ADA543A74AA09AA65709C99370973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3">
    <w:name w:val="365675E5939E4FAAB5CD0DB5D29172723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EEDAE8010614EF48E980EB76CECC2722">
    <w:name w:val="5EEDAE8010614EF48E980EB76CECC2722"/>
    <w:rsid w:val="00234BD3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1">
    <w:name w:val="FDA93C425FAC44B1BB6FBD424255C5481"/>
    <w:rsid w:val="00234BD3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4">
    <w:name w:val="731EE7D958CD4D5190E067E999DABB7A4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4">
    <w:name w:val="6C92E0F591AE407F8F4D9AB29F5CFAEE4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4">
    <w:name w:val="E04821DEF99249A5A88C80AB87CF09614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4">
    <w:name w:val="1DC7A7E286EE4A8D9C9026F732F4B4724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4">
    <w:name w:val="1E1B5C5F92304E49ADECF0E9B24C4EE54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4">
    <w:name w:val="30396E7E21F8488FBC4E59733A532CF54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4">
    <w:name w:val="F862ADA543A74AA09AA65709C99370974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4">
    <w:name w:val="365675E5939E4FAAB5CD0DB5D29172724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EEDAE8010614EF48E980EB76CECC2723">
    <w:name w:val="5EEDAE8010614EF48E980EB76CECC2723"/>
    <w:rsid w:val="00234BD3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2">
    <w:name w:val="FDA93C425FAC44B1BB6FBD424255C5482"/>
    <w:rsid w:val="00234BD3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5">
    <w:name w:val="731EE7D958CD4D5190E067E999DABB7A5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5">
    <w:name w:val="6C92E0F591AE407F8F4D9AB29F5CFAEE5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5">
    <w:name w:val="E04821DEF99249A5A88C80AB87CF09615"/>
    <w:rsid w:val="00234BD3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5">
    <w:name w:val="1DC7A7E286EE4A8D9C9026F732F4B4725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5">
    <w:name w:val="1E1B5C5F92304E49ADECF0E9B24C4EE55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5">
    <w:name w:val="30396E7E21F8488FBC4E59733A532CF55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5">
    <w:name w:val="F862ADA543A74AA09AA65709C99370975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5">
    <w:name w:val="365675E5939E4FAAB5CD0DB5D29172725"/>
    <w:rsid w:val="00234BD3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">
    <w:name w:val="812909644468474A95FECC9F79D94AE6"/>
    <w:rsid w:val="00A30F2D"/>
  </w:style>
  <w:style w:type="paragraph" w:customStyle="1" w:styleId="5EEDAE8010614EF48E980EB76CECC2724">
    <w:name w:val="5EEDAE8010614EF48E980EB76CECC2724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3">
    <w:name w:val="FDA93C425FAC44B1BB6FBD424255C5483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6">
    <w:name w:val="731EE7D958CD4D5190E067E999DABB7A6"/>
    <w:rsid w:val="00A30F2D"/>
    <w:pPr>
      <w:numPr>
        <w:ilvl w:val="1"/>
        <w:numId w:val="3"/>
      </w:numPr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6">
    <w:name w:val="6C92E0F591AE407F8F4D9AB29F5CFAEE6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6">
    <w:name w:val="E04821DEF99249A5A88C80AB87CF09616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6">
    <w:name w:val="1DC7A7E286EE4A8D9C9026F732F4B4726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6">
    <w:name w:val="1E1B5C5F92304E49ADECF0E9B24C4EE56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6">
    <w:name w:val="30396E7E21F8488FBC4E59733A532CF56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6">
    <w:name w:val="F862ADA543A74AA09AA65709C99370976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6">
    <w:name w:val="365675E5939E4FAAB5CD0DB5D29172726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1">
    <w:name w:val="812909644468474A95FECC9F79D94AE61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5EEDAE8010614EF48E980EB76CECC2725">
    <w:name w:val="5EEDAE8010614EF48E980EB76CECC2725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4">
    <w:name w:val="FDA93C425FAC44B1BB6FBD424255C5484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7">
    <w:name w:val="731EE7D958CD4D5190E067E999DABB7A7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7">
    <w:name w:val="6C92E0F591AE407F8F4D9AB29F5CFAEE7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7">
    <w:name w:val="E04821DEF99249A5A88C80AB87CF09617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7">
    <w:name w:val="1DC7A7E286EE4A8D9C9026F732F4B4727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7">
    <w:name w:val="1E1B5C5F92304E49ADECF0E9B24C4EE57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7">
    <w:name w:val="30396E7E21F8488FBC4E59733A532CF57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7">
    <w:name w:val="F862ADA543A74AA09AA65709C99370977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7">
    <w:name w:val="365675E5939E4FAAB5CD0DB5D29172727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2">
    <w:name w:val="812909644468474A95FECC9F79D94AE62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5EEDAE8010614EF48E980EB76CECC2726">
    <w:name w:val="5EEDAE8010614EF48E980EB76CECC2726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5">
    <w:name w:val="FDA93C425FAC44B1BB6FBD424255C5485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8">
    <w:name w:val="731EE7D958CD4D5190E067E999DABB7A8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8">
    <w:name w:val="6C92E0F591AE407F8F4D9AB29F5CFAEE8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8">
    <w:name w:val="E04821DEF99249A5A88C80AB87CF09618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8">
    <w:name w:val="1DC7A7E286EE4A8D9C9026F732F4B4728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8">
    <w:name w:val="1E1B5C5F92304E49ADECF0E9B24C4EE58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8">
    <w:name w:val="30396E7E21F8488FBC4E59733A532CF58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8">
    <w:name w:val="F862ADA543A74AA09AA65709C99370978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8">
    <w:name w:val="365675E5939E4FAAB5CD0DB5D29172728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3">
    <w:name w:val="812909644468474A95FECC9F79D94AE63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5EEDAE8010614EF48E980EB76CECC2727">
    <w:name w:val="5EEDAE8010614EF48E980EB76CECC2727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6">
    <w:name w:val="FDA93C425FAC44B1BB6FBD424255C5486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9">
    <w:name w:val="731EE7D958CD4D5190E067E999DABB7A9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9">
    <w:name w:val="6C92E0F591AE407F8F4D9AB29F5CFAEE9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9">
    <w:name w:val="E04821DEF99249A5A88C80AB87CF09619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9">
    <w:name w:val="1DC7A7E286EE4A8D9C9026F732F4B4729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9">
    <w:name w:val="1E1B5C5F92304E49ADECF0E9B24C4EE59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9">
    <w:name w:val="30396E7E21F8488FBC4E59733A532CF59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9">
    <w:name w:val="F862ADA543A74AA09AA65709C99370979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9">
    <w:name w:val="365675E5939E4FAAB5CD0DB5D29172729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4">
    <w:name w:val="812909644468474A95FECC9F79D94AE64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5EEDAE8010614EF48E980EB76CECC2728">
    <w:name w:val="5EEDAE8010614EF48E980EB76CECC2728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7">
    <w:name w:val="FDA93C425FAC44B1BB6FBD424255C5487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10">
    <w:name w:val="731EE7D958CD4D5190E067E999DABB7A10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10">
    <w:name w:val="6C92E0F591AE407F8F4D9AB29F5CFAEE10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10">
    <w:name w:val="E04821DEF99249A5A88C80AB87CF096110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10">
    <w:name w:val="1DC7A7E286EE4A8D9C9026F732F4B47210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10">
    <w:name w:val="1E1B5C5F92304E49ADECF0E9B24C4EE510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10">
    <w:name w:val="30396E7E21F8488FBC4E59733A532CF510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10">
    <w:name w:val="F862ADA543A74AA09AA65709C993709710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10">
    <w:name w:val="365675E5939E4FAAB5CD0DB5D291727210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5">
    <w:name w:val="812909644468474A95FECC9F79D94AE65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5EEDAE8010614EF48E980EB76CECC2729">
    <w:name w:val="5EEDAE8010614EF48E980EB76CECC2729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8">
    <w:name w:val="FDA93C425FAC44B1BB6FBD424255C5488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11">
    <w:name w:val="731EE7D958CD4D5190E067E999DABB7A11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11">
    <w:name w:val="6C92E0F591AE407F8F4D9AB29F5CFAEE11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11">
    <w:name w:val="E04821DEF99249A5A88C80AB87CF096111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11">
    <w:name w:val="1DC7A7E286EE4A8D9C9026F732F4B47211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11">
    <w:name w:val="1E1B5C5F92304E49ADECF0E9B24C4EE511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11">
    <w:name w:val="30396E7E21F8488FBC4E59733A532CF511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11">
    <w:name w:val="F862ADA543A74AA09AA65709C993709711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11">
    <w:name w:val="365675E5939E4FAAB5CD0DB5D291727211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6">
    <w:name w:val="812909644468474A95FECC9F79D94AE66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5EEDAE8010614EF48E980EB76CECC27210">
    <w:name w:val="5EEDAE8010614EF48E980EB76CECC27210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9">
    <w:name w:val="FDA93C425FAC44B1BB6FBD424255C5489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12">
    <w:name w:val="731EE7D958CD4D5190E067E999DABB7A12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C92E0F591AE407F8F4D9AB29F5CFAEE12">
    <w:name w:val="6C92E0F591AE407F8F4D9AB29F5CFAEE12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04821DEF99249A5A88C80AB87CF096112">
    <w:name w:val="E04821DEF99249A5A88C80AB87CF096112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12">
    <w:name w:val="1DC7A7E286EE4A8D9C9026F732F4B47212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12">
    <w:name w:val="1E1B5C5F92304E49ADECF0E9B24C4EE512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12">
    <w:name w:val="30396E7E21F8488FBC4E59733A532CF512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862ADA543A74AA09AA65709C993709712">
    <w:name w:val="F862ADA543A74AA09AA65709C993709712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5675E5939E4FAAB5CD0DB5D291727212">
    <w:name w:val="365675E5939E4FAAB5CD0DB5D291727212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7">
    <w:name w:val="812909644468474A95FECC9F79D94AE67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C5D8D21D58344B1195D93F5B0D08FB02">
    <w:name w:val="C5D8D21D58344B1195D93F5B0D08FB02"/>
    <w:rsid w:val="00F11A53"/>
  </w:style>
  <w:style w:type="paragraph" w:customStyle="1" w:styleId="4F1DF564207C407A8FDFEE5D3770CD9D">
    <w:name w:val="4F1DF564207C407A8FDFEE5D3770CD9D"/>
    <w:rsid w:val="00820508"/>
  </w:style>
  <w:style w:type="paragraph" w:customStyle="1" w:styleId="23CE5B09F5D44CA7AE80F1025227042B">
    <w:name w:val="23CE5B09F5D44CA7AE80F1025227042B"/>
    <w:rsid w:val="008F520D"/>
  </w:style>
  <w:style w:type="paragraph" w:customStyle="1" w:styleId="C1B28AB11A45483D87E0906E62BDE7F8">
    <w:name w:val="C1B28AB11A45483D87E0906E62BDE7F8"/>
    <w:rsid w:val="009A3A63"/>
  </w:style>
  <w:style w:type="paragraph" w:customStyle="1" w:styleId="3F71427D7452452BBF688BF01C2B99B3">
    <w:name w:val="3F71427D7452452BBF688BF01C2B99B3"/>
    <w:rsid w:val="00AF23F7"/>
  </w:style>
  <w:style w:type="paragraph" w:customStyle="1" w:styleId="24CE0889AA454519B945D174C7C7E82A">
    <w:name w:val="24CE0889AA454519B945D174C7C7E82A"/>
    <w:rsid w:val="00AF23F7"/>
  </w:style>
  <w:style w:type="paragraph" w:customStyle="1" w:styleId="66163BF852D44EE387D9C37687F4D8DA">
    <w:name w:val="66163BF852D44EE387D9C37687F4D8DA"/>
    <w:rsid w:val="00AF23F7"/>
  </w:style>
  <w:style w:type="paragraph" w:customStyle="1" w:styleId="95B533E739DC422487536CFC67F7077E">
    <w:name w:val="95B533E739DC422487536CFC67F7077E"/>
    <w:rsid w:val="00AF23F7"/>
  </w:style>
  <w:style w:type="paragraph" w:customStyle="1" w:styleId="A40A88C6F0514AC19E9E957861279C96">
    <w:name w:val="A40A88C6F0514AC19E9E957861279C96"/>
    <w:rsid w:val="00FD1FB8"/>
  </w:style>
  <w:style w:type="paragraph" w:customStyle="1" w:styleId="F061588CD1E84041A79B63CAB98D1828">
    <w:name w:val="F061588CD1E84041A79B63CAB98D1828"/>
    <w:rsid w:val="00FD1FB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2B379-A53D-459F-B246-531A121F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Dokument_sablona</Template>
  <TotalTime>512</TotalTime>
  <Pages>5</Pages>
  <Words>1554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Jelínek Petr</dc:creator>
  <cp:lastModifiedBy>Jitka</cp:lastModifiedBy>
  <cp:revision>11</cp:revision>
  <cp:lastPrinted>2018-06-06T10:13:00Z</cp:lastPrinted>
  <dcterms:created xsi:type="dcterms:W3CDTF">2018-06-05T12:25:00Z</dcterms:created>
  <dcterms:modified xsi:type="dcterms:W3CDTF">2018-06-08T12:02:00Z</dcterms:modified>
</cp:coreProperties>
</file>