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07" w:rsidRDefault="004128F1">
      <w:pPr>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 m l o u v a</w:t>
      </w:r>
    </w:p>
    <w:p w:rsidR="00013707" w:rsidRDefault="004128F1">
      <w:pPr>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w:t>
      </w:r>
    </w:p>
    <w:p w:rsidR="00013707" w:rsidRDefault="004128F1">
      <w:pPr>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podnájmu na akci </w:t>
      </w:r>
      <w:proofErr w:type="spellStart"/>
      <w:r>
        <w:rPr>
          <w:rFonts w:ascii="Times New Roman" w:eastAsia="Times New Roman" w:hAnsi="Times New Roman" w:cs="Times New Roman"/>
          <w:b/>
          <w:sz w:val="24"/>
          <w:szCs w:val="24"/>
        </w:rPr>
        <w:t>Final</w:t>
      </w:r>
      <w:proofErr w:type="spellEnd"/>
      <w:r>
        <w:rPr>
          <w:rFonts w:ascii="Times New Roman" w:eastAsia="Times New Roman" w:hAnsi="Times New Roman" w:cs="Times New Roman"/>
          <w:b/>
          <w:sz w:val="24"/>
          <w:szCs w:val="24"/>
        </w:rPr>
        <w:t xml:space="preserve"> 4 </w:t>
      </w:r>
      <w:proofErr w:type="spellStart"/>
      <w:r>
        <w:rPr>
          <w:rFonts w:ascii="Times New Roman" w:eastAsia="Times New Roman" w:hAnsi="Times New Roman" w:cs="Times New Roman"/>
          <w:b/>
          <w:sz w:val="24"/>
          <w:szCs w:val="24"/>
        </w:rPr>
        <w:t>Golden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European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League</w:t>
      </w:r>
      <w:proofErr w:type="spellEnd"/>
      <w:r>
        <w:rPr>
          <w:rFonts w:ascii="Times New Roman" w:eastAsia="Times New Roman" w:hAnsi="Times New Roman" w:cs="Times New Roman"/>
          <w:b/>
          <w:sz w:val="24"/>
          <w:szCs w:val="24"/>
        </w:rPr>
        <w:t xml:space="preserve"> </w:t>
      </w:r>
    </w:p>
    <w:p w:rsidR="00013707" w:rsidRDefault="004128F1">
      <w:pPr>
        <w:spacing w:after="40"/>
        <w:ind w:firstLine="220"/>
        <w:rPr>
          <w:rFonts w:ascii="Times New Roman" w:eastAsia="Times New Roman" w:hAnsi="Times New Roman" w:cs="Times New Roman"/>
          <w:sz w:val="24"/>
          <w:szCs w:val="24"/>
        </w:rPr>
      </w:pPr>
      <w:r>
        <w:rPr>
          <w:rFonts w:ascii="Times New Roman" w:eastAsia="Times New Roman" w:hAnsi="Times New Roman" w:cs="Times New Roman"/>
          <w:sz w:val="24"/>
          <w:szCs w:val="24"/>
        </w:rPr>
        <w:t>Níže uvedeného dne, měsíce a roku dle vlastního prohlášení k právním jednáním způsobilé smluvní strany:</w:t>
      </w:r>
    </w:p>
    <w:p w:rsidR="00013707" w:rsidRDefault="00013707">
      <w:pPr>
        <w:spacing w:after="40"/>
        <w:rPr>
          <w:rFonts w:ascii="Times New Roman" w:eastAsia="Times New Roman" w:hAnsi="Times New Roman" w:cs="Times New Roman"/>
          <w:sz w:val="24"/>
          <w:szCs w:val="24"/>
        </w:rPr>
      </w:pPr>
    </w:p>
    <w:p w:rsidR="00013707" w:rsidRDefault="004128F1">
      <w:pPr>
        <w:spacing w:after="4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   KV</w:t>
      </w:r>
      <w:proofErr w:type="gramEnd"/>
      <w:r>
        <w:rPr>
          <w:rFonts w:ascii="Times New Roman" w:eastAsia="Times New Roman" w:hAnsi="Times New Roman" w:cs="Times New Roman"/>
          <w:b/>
          <w:sz w:val="24"/>
          <w:szCs w:val="24"/>
        </w:rPr>
        <w:t xml:space="preserve"> Aréna, s.r.o.</w:t>
      </w:r>
    </w:p>
    <w:p w:rsidR="00013707" w:rsidRDefault="004128F1">
      <w:pPr>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 279 68 561, DIČ: CZ27968561, </w:t>
      </w:r>
    </w:p>
    <w:p w:rsidR="00013707" w:rsidRDefault="004128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sídlem: Karlovy Vary, Západní 1812/73, PSČ: 360 01   </w:t>
      </w:r>
    </w:p>
    <w:p w:rsidR="00013707" w:rsidRDefault="004128F1">
      <w:pPr>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zastoupená Vladimírem Kvasničkou, jednatelem</w:t>
      </w:r>
    </w:p>
    <w:p w:rsidR="00013707" w:rsidRDefault="004128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 w:history="1">
        <w:r w:rsidR="00F435A6" w:rsidRPr="00DF6DC1">
          <w:rPr>
            <w:rStyle w:val="Hypertextovodkaz"/>
            <w:rFonts w:ascii="Times New Roman" w:eastAsia="Times New Roman" w:hAnsi="Times New Roman" w:cs="Times New Roman"/>
            <w:sz w:val="24"/>
            <w:szCs w:val="24"/>
          </w:rPr>
          <w:t>jednatel@kvarena.cz</w:t>
        </w:r>
      </w:hyperlink>
    </w:p>
    <w:p w:rsidR="00F435A6" w:rsidRDefault="00F435A6">
      <w:pPr>
        <w:rPr>
          <w:rFonts w:ascii="Times New Roman" w:eastAsia="Times New Roman" w:hAnsi="Times New Roman" w:cs="Times New Roman"/>
          <w:sz w:val="24"/>
          <w:szCs w:val="24"/>
        </w:rPr>
      </w:pPr>
    </w:p>
    <w:p w:rsidR="00013707" w:rsidRDefault="004128F1" w:rsidP="00F435A6">
      <w:pPr>
        <w:spacing w:after="40"/>
        <w:ind w:left="72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/dále jen Nájemce/</w:t>
      </w:r>
    </w:p>
    <w:p w:rsidR="00013707" w:rsidRDefault="004128F1">
      <w:pPr>
        <w:spacing w:after="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w:t>
      </w:r>
    </w:p>
    <w:p w:rsidR="00013707" w:rsidRPr="00F435A6" w:rsidRDefault="004128F1" w:rsidP="00F435A6">
      <w:pPr>
        <w:pStyle w:val="Odstavecseseznamem"/>
        <w:numPr>
          <w:ilvl w:val="0"/>
          <w:numId w:val="7"/>
        </w:numPr>
        <w:shd w:val="clear" w:color="auto" w:fill="FFFFFF"/>
        <w:spacing w:line="240" w:lineRule="auto"/>
        <w:rPr>
          <w:rFonts w:ascii="Times New Roman" w:eastAsia="Times New Roman" w:hAnsi="Times New Roman" w:cs="Times New Roman"/>
        </w:rPr>
      </w:pPr>
      <w:r w:rsidRPr="00F435A6">
        <w:rPr>
          <w:rFonts w:ascii="Times New Roman" w:eastAsia="Times New Roman" w:hAnsi="Times New Roman" w:cs="Times New Roman"/>
          <w:b/>
          <w:sz w:val="24"/>
          <w:szCs w:val="24"/>
        </w:rPr>
        <w:t>Český volejbalový svaz</w:t>
      </w:r>
    </w:p>
    <w:p w:rsidR="00013707" w:rsidRDefault="004128F1">
      <w:pPr>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IČ: 00540285</w:t>
      </w:r>
    </w:p>
    <w:p w:rsidR="00013707" w:rsidRDefault="004128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Zátopkova 100/2, 169 00 Praha 6</w:t>
      </w:r>
    </w:p>
    <w:p w:rsidR="00013707" w:rsidRDefault="004128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zastoupený: </w:t>
      </w:r>
      <w:r w:rsidR="00F1739C">
        <w:rPr>
          <w:rFonts w:ascii="Times New Roman" w:eastAsia="Times New Roman" w:hAnsi="Times New Roman" w:cs="Times New Roman"/>
          <w:sz w:val="24"/>
          <w:szCs w:val="24"/>
        </w:rPr>
        <w:t>Mgr. Marek Pakosta, předseda ČVS</w:t>
      </w:r>
    </w:p>
    <w:p w:rsidR="00013707" w:rsidRDefault="0035299F">
      <w:pPr>
        <w:spacing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Ing. </w:t>
      </w:r>
      <w:r w:rsidR="00F1739C">
        <w:rPr>
          <w:rFonts w:ascii="Times New Roman" w:eastAsia="Times New Roman" w:hAnsi="Times New Roman" w:cs="Times New Roman"/>
          <w:sz w:val="24"/>
          <w:szCs w:val="24"/>
        </w:rPr>
        <w:t xml:space="preserve">Milan </w:t>
      </w:r>
      <w:proofErr w:type="spellStart"/>
      <w:r w:rsidR="00F1739C">
        <w:rPr>
          <w:rFonts w:ascii="Times New Roman" w:eastAsia="Times New Roman" w:hAnsi="Times New Roman" w:cs="Times New Roman"/>
          <w:sz w:val="24"/>
          <w:szCs w:val="24"/>
        </w:rPr>
        <w:t>Labašta</w:t>
      </w:r>
      <w:proofErr w:type="spellEnd"/>
      <w:r w:rsidR="00F1739C">
        <w:rPr>
          <w:rFonts w:ascii="Times New Roman" w:eastAsia="Times New Roman" w:hAnsi="Times New Roman" w:cs="Times New Roman"/>
          <w:sz w:val="24"/>
          <w:szCs w:val="24"/>
        </w:rPr>
        <w:t>, generální sekretář</w:t>
      </w:r>
    </w:p>
    <w:p w:rsidR="00013707" w:rsidRDefault="00013707">
      <w:pPr>
        <w:spacing w:line="240" w:lineRule="auto"/>
        <w:ind w:firstLine="367"/>
        <w:rPr>
          <w:rFonts w:ascii="Times New Roman" w:eastAsia="Times New Roman" w:hAnsi="Times New Roman" w:cs="Times New Roman"/>
          <w:sz w:val="24"/>
          <w:szCs w:val="24"/>
        </w:rPr>
      </w:pPr>
    </w:p>
    <w:p w:rsidR="00013707" w:rsidRDefault="00F435A6">
      <w:pPr>
        <w:spacing w:line="240" w:lineRule="auto"/>
        <w:ind w:left="708"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4128F1">
        <w:rPr>
          <w:rFonts w:ascii="Times New Roman" w:eastAsia="Times New Roman" w:hAnsi="Times New Roman" w:cs="Times New Roman"/>
          <w:i/>
          <w:sz w:val="24"/>
          <w:szCs w:val="24"/>
        </w:rPr>
        <w:t>dále jen Podnájemce/</w:t>
      </w:r>
    </w:p>
    <w:p w:rsidR="00013707" w:rsidRDefault="00013707">
      <w:pPr>
        <w:jc w:val="both"/>
        <w:rPr>
          <w:rFonts w:ascii="Times New Roman" w:eastAsia="Times New Roman" w:hAnsi="Times New Roman" w:cs="Times New Roman"/>
          <w:b/>
          <w:sz w:val="24"/>
          <w:szCs w:val="24"/>
        </w:rPr>
      </w:pPr>
    </w:p>
    <w:p w:rsidR="00013707" w:rsidRDefault="00013707">
      <w:pPr>
        <w:rPr>
          <w:rFonts w:ascii="Times New Roman" w:eastAsia="Times New Roman" w:hAnsi="Times New Roman" w:cs="Times New Roman"/>
          <w:b/>
          <w:sz w:val="24"/>
          <w:szCs w:val="24"/>
        </w:rPr>
      </w:pPr>
    </w:p>
    <w:p w:rsidR="00013707" w:rsidRDefault="004128F1">
      <w:pPr>
        <w:spacing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a podnájemce společně dále jen „smluvní strany“</w:t>
      </w:r>
    </w:p>
    <w:p w:rsidR="00013707" w:rsidRDefault="00013707">
      <w:pPr>
        <w:spacing w:after="40"/>
        <w:jc w:val="both"/>
        <w:rPr>
          <w:rFonts w:ascii="Times New Roman" w:eastAsia="Times New Roman" w:hAnsi="Times New Roman" w:cs="Times New Roman"/>
          <w:sz w:val="24"/>
          <w:szCs w:val="24"/>
        </w:rPr>
      </w:pPr>
    </w:p>
    <w:p w:rsidR="00013707" w:rsidRDefault="00013707">
      <w:pPr>
        <w:spacing w:after="40"/>
        <w:jc w:val="both"/>
        <w:rPr>
          <w:rFonts w:ascii="Times New Roman" w:eastAsia="Times New Roman" w:hAnsi="Times New Roman" w:cs="Times New Roman"/>
          <w:sz w:val="24"/>
          <w:szCs w:val="24"/>
        </w:rPr>
      </w:pPr>
    </w:p>
    <w:p w:rsidR="00013707" w:rsidRDefault="004128F1">
      <w:pPr>
        <w:spacing w:after="40"/>
        <w:ind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uzavřeli v souladu s ustanovením podle § 2201 a násl. zákona č. 89/2012 Sb., občanského zákoníku, v platném znění tuto podnájemní smlouvu o podnájmu prostor sloužících k podnikání /dále jen tato smlouva/ :</w:t>
      </w:r>
    </w:p>
    <w:p w:rsidR="00013707" w:rsidRDefault="00013707">
      <w:pPr>
        <w:spacing w:after="40"/>
        <w:rPr>
          <w:rFonts w:ascii="Times New Roman" w:eastAsia="Times New Roman" w:hAnsi="Times New Roman" w:cs="Times New Roman"/>
          <w:sz w:val="24"/>
          <w:szCs w:val="24"/>
        </w:rPr>
      </w:pPr>
    </w:p>
    <w:p w:rsidR="00013707" w:rsidRDefault="00013707">
      <w:pPr>
        <w:spacing w:after="40"/>
        <w:rPr>
          <w:rFonts w:ascii="Times New Roman" w:eastAsia="Times New Roman" w:hAnsi="Times New Roman" w:cs="Times New Roman"/>
          <w:sz w:val="24"/>
          <w:szCs w:val="24"/>
        </w:rPr>
      </w:pPr>
    </w:p>
    <w:p w:rsidR="00013707" w:rsidRDefault="00013707">
      <w:pPr>
        <w:rPr>
          <w:rFonts w:ascii="Times New Roman" w:eastAsia="Times New Roman" w:hAnsi="Times New Roman" w:cs="Times New Roman"/>
          <w:sz w:val="24"/>
          <w:szCs w:val="24"/>
        </w:rPr>
      </w:pPr>
    </w:p>
    <w:p w:rsidR="00013707" w:rsidRDefault="00013707">
      <w:pPr>
        <w:rPr>
          <w:rFonts w:ascii="Times New Roman" w:eastAsia="Times New Roman" w:hAnsi="Times New Roman" w:cs="Times New Roman"/>
          <w:sz w:val="24"/>
          <w:szCs w:val="24"/>
        </w:rPr>
      </w:pPr>
    </w:p>
    <w:p w:rsidR="00013707" w:rsidRDefault="00013707">
      <w:pPr>
        <w:rPr>
          <w:rFonts w:ascii="Times New Roman" w:eastAsia="Times New Roman" w:hAnsi="Times New Roman" w:cs="Times New Roman"/>
          <w:sz w:val="24"/>
          <w:szCs w:val="24"/>
        </w:rPr>
      </w:pPr>
    </w:p>
    <w:p w:rsidR="00013707" w:rsidRDefault="00013707">
      <w:pPr>
        <w:jc w:val="center"/>
        <w:rPr>
          <w:rFonts w:ascii="Times New Roman" w:eastAsia="Times New Roman" w:hAnsi="Times New Roman" w:cs="Times New Roman"/>
          <w:sz w:val="24"/>
          <w:szCs w:val="24"/>
        </w:rPr>
      </w:pPr>
    </w:p>
    <w:p w:rsidR="00013707" w:rsidRDefault="00013707">
      <w:pPr>
        <w:jc w:val="center"/>
        <w:rPr>
          <w:rFonts w:ascii="Times New Roman" w:eastAsia="Times New Roman" w:hAnsi="Times New Roman" w:cs="Times New Roman"/>
          <w:sz w:val="24"/>
          <w:szCs w:val="24"/>
        </w:rPr>
      </w:pPr>
    </w:p>
    <w:p w:rsidR="00F435A6" w:rsidRDefault="00F435A6">
      <w:pPr>
        <w:jc w:val="center"/>
        <w:rPr>
          <w:rFonts w:ascii="Times New Roman" w:eastAsia="Times New Roman" w:hAnsi="Times New Roman" w:cs="Times New Roman"/>
          <w:sz w:val="24"/>
          <w:szCs w:val="24"/>
        </w:rPr>
      </w:pPr>
    </w:p>
    <w:p w:rsidR="00F435A6" w:rsidRDefault="00F435A6">
      <w:pPr>
        <w:jc w:val="center"/>
        <w:rPr>
          <w:rFonts w:ascii="Times New Roman" w:eastAsia="Times New Roman" w:hAnsi="Times New Roman" w:cs="Times New Roman"/>
          <w:sz w:val="24"/>
          <w:szCs w:val="24"/>
        </w:rPr>
      </w:pPr>
    </w:p>
    <w:p w:rsidR="00F435A6" w:rsidRDefault="00F435A6">
      <w:pPr>
        <w:jc w:val="center"/>
        <w:rPr>
          <w:rFonts w:ascii="Times New Roman" w:eastAsia="Times New Roman" w:hAnsi="Times New Roman" w:cs="Times New Roman"/>
          <w:sz w:val="24"/>
          <w:szCs w:val="24"/>
        </w:rPr>
      </w:pPr>
    </w:p>
    <w:p w:rsidR="00013707" w:rsidRDefault="00013707">
      <w:pPr>
        <w:jc w:val="center"/>
        <w:rPr>
          <w:rFonts w:ascii="Times New Roman" w:eastAsia="Times New Roman" w:hAnsi="Times New Roman" w:cs="Times New Roman"/>
          <w:sz w:val="24"/>
          <w:szCs w:val="24"/>
        </w:rPr>
      </w:pPr>
    </w:p>
    <w:p w:rsidR="00013707" w:rsidRDefault="00013707">
      <w:pPr>
        <w:jc w:val="center"/>
        <w:rPr>
          <w:rFonts w:ascii="Times New Roman" w:eastAsia="Times New Roman" w:hAnsi="Times New Roman" w:cs="Times New Roman"/>
          <w:sz w:val="24"/>
          <w:szCs w:val="24"/>
        </w:rPr>
      </w:pPr>
    </w:p>
    <w:p w:rsidR="00013707" w:rsidRDefault="00013707">
      <w:pPr>
        <w:jc w:val="center"/>
        <w:rPr>
          <w:rFonts w:ascii="Times New Roman" w:eastAsia="Times New Roman" w:hAnsi="Times New Roman" w:cs="Times New Roman"/>
          <w:sz w:val="24"/>
          <w:szCs w:val="24"/>
        </w:rPr>
      </w:pP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Preambule</w:t>
      </w:r>
    </w:p>
    <w:p w:rsidR="00013707" w:rsidRDefault="004128F1">
      <w:pPr>
        <w:numPr>
          <w:ilvl w:val="0"/>
          <w:numId w:val="4"/>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Nájemce je na základě nájemní smlouvy ze dne 28.8.2008 uzavřené s Městem Karlovy Vary coby pronajímatelem a Nájemcem coby nájemcem </w:t>
      </w:r>
      <w:r>
        <w:rPr>
          <w:rFonts w:ascii="Times New Roman" w:eastAsia="Times New Roman" w:hAnsi="Times New Roman" w:cs="Times New Roman"/>
          <w:i/>
          <w:sz w:val="24"/>
          <w:szCs w:val="24"/>
        </w:rPr>
        <w:t>/dále jen Nájemní smlouva/</w:t>
      </w:r>
      <w:r>
        <w:rPr>
          <w:rFonts w:ascii="Times New Roman" w:eastAsia="Times New Roman" w:hAnsi="Times New Roman" w:cs="Times New Roman"/>
          <w:sz w:val="24"/>
          <w:szCs w:val="24"/>
        </w:rPr>
        <w:t xml:space="preserve">, oprávněným uživatelem Výstavního, sportovně kulturního a kongresového centra v Karlových Varech </w:t>
      </w:r>
      <w:r>
        <w:rPr>
          <w:rFonts w:ascii="Times New Roman" w:eastAsia="Times New Roman" w:hAnsi="Times New Roman" w:cs="Times New Roman"/>
          <w:i/>
          <w:sz w:val="24"/>
          <w:szCs w:val="24"/>
        </w:rPr>
        <w:t>/dále jen Aréna/</w:t>
      </w:r>
      <w:r>
        <w:rPr>
          <w:rFonts w:ascii="Times New Roman" w:eastAsia="Times New Roman" w:hAnsi="Times New Roman" w:cs="Times New Roman"/>
          <w:sz w:val="24"/>
          <w:szCs w:val="24"/>
        </w:rPr>
        <w:t xml:space="preserve">, kdy součástí tohoto centra je, mimo jiné, Multifunkční hala (SO 01), budova č. p. 1812, které jsou součástí pozemku </w:t>
      </w:r>
      <w:proofErr w:type="spellStart"/>
      <w:r>
        <w:rPr>
          <w:rFonts w:ascii="Times New Roman" w:eastAsia="Times New Roman" w:hAnsi="Times New Roman" w:cs="Times New Roman"/>
          <w:sz w:val="24"/>
          <w:szCs w:val="24"/>
        </w:rPr>
        <w:t>parc.č</w:t>
      </w:r>
      <w:proofErr w:type="spellEnd"/>
      <w:r>
        <w:rPr>
          <w:rFonts w:ascii="Times New Roman" w:eastAsia="Times New Roman" w:hAnsi="Times New Roman" w:cs="Times New Roman"/>
          <w:sz w:val="24"/>
          <w:szCs w:val="24"/>
        </w:rPr>
        <w:t xml:space="preserve">. 138/8 v </w:t>
      </w:r>
      <w:proofErr w:type="spellStart"/>
      <w:proofErr w:type="gramStart"/>
      <w:r>
        <w:rPr>
          <w:rFonts w:ascii="Times New Roman" w:eastAsia="Times New Roman" w:hAnsi="Times New Roman" w:cs="Times New Roman"/>
          <w:sz w:val="24"/>
          <w:szCs w:val="24"/>
        </w:rPr>
        <w:t>k.ú</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Tuhnice, obec Karlovy Vary </w:t>
      </w:r>
      <w:r>
        <w:rPr>
          <w:rFonts w:ascii="Times New Roman" w:eastAsia="Times New Roman" w:hAnsi="Times New Roman" w:cs="Times New Roman"/>
          <w:i/>
          <w:sz w:val="24"/>
          <w:szCs w:val="24"/>
        </w:rPr>
        <w:t>/dále jen „Hlavní hala“/.</w:t>
      </w:r>
    </w:p>
    <w:p w:rsidR="00013707" w:rsidRDefault="004128F1">
      <w:pPr>
        <w:numPr>
          <w:ilvl w:val="0"/>
          <w:numId w:val="4"/>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základě Nájemní smlouvy je Nájemce oprávněn pronajímat hlavní halu.</w:t>
      </w:r>
    </w:p>
    <w:p w:rsidR="00013707" w:rsidRDefault="004128F1">
      <w:pPr>
        <w:numPr>
          <w:ilvl w:val="0"/>
          <w:numId w:val="4"/>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je subjekt řádně zapsaný v obchodním rejstříku s předmětem činnosti, jenž odpovídá účelu této smlouvy a má zájem užívat nebytové prostory v Hlavní hale;</w:t>
      </w:r>
    </w:p>
    <w:p w:rsidR="00013707" w:rsidRDefault="004128F1">
      <w:pPr>
        <w:numPr>
          <w:ilvl w:val="0"/>
          <w:numId w:val="4"/>
        </w:numPr>
        <w:spacing w:after="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prohlašuje, že není dlužníkem pronajímatele - Statutárního města Karlovy Vary ani stranou soudního či mimosoudního sporu s tímto pronajímatelem.</w:t>
      </w:r>
    </w:p>
    <w:p w:rsidR="00013707" w:rsidRDefault="004128F1">
      <w:pPr>
        <w:numPr>
          <w:ilvl w:val="0"/>
          <w:numId w:val="4"/>
        </w:numPr>
        <w:spacing w:after="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Podnájemce má zájem v Hlavní hale uspořádat </w:t>
      </w:r>
      <w:r>
        <w:rPr>
          <w:rFonts w:ascii="Times New Roman" w:eastAsia="Times New Roman" w:hAnsi="Times New Roman" w:cs="Times New Roman"/>
          <w:b/>
          <w:sz w:val="24"/>
          <w:szCs w:val="24"/>
        </w:rPr>
        <w:t>sportovní</w:t>
      </w:r>
      <w:r>
        <w:rPr>
          <w:rFonts w:ascii="Times New Roman" w:eastAsia="Times New Roman" w:hAnsi="Times New Roman" w:cs="Times New Roman"/>
          <w:sz w:val="24"/>
          <w:szCs w:val="24"/>
        </w:rPr>
        <w:t xml:space="preserve"> akci - </w:t>
      </w:r>
      <w:proofErr w:type="spellStart"/>
      <w:r>
        <w:rPr>
          <w:rFonts w:ascii="Times New Roman" w:eastAsia="Times New Roman" w:hAnsi="Times New Roman" w:cs="Times New Roman"/>
          <w:b/>
          <w:sz w:val="24"/>
          <w:szCs w:val="24"/>
        </w:rPr>
        <w:t>Final</w:t>
      </w:r>
      <w:proofErr w:type="spellEnd"/>
      <w:r>
        <w:rPr>
          <w:rFonts w:ascii="Times New Roman" w:eastAsia="Times New Roman" w:hAnsi="Times New Roman" w:cs="Times New Roman"/>
          <w:b/>
          <w:sz w:val="24"/>
          <w:szCs w:val="24"/>
        </w:rPr>
        <w:t xml:space="preserve"> 4 </w:t>
      </w:r>
      <w:proofErr w:type="spellStart"/>
      <w:r>
        <w:rPr>
          <w:rFonts w:ascii="Times New Roman" w:eastAsia="Times New Roman" w:hAnsi="Times New Roman" w:cs="Times New Roman"/>
          <w:b/>
          <w:sz w:val="24"/>
          <w:szCs w:val="24"/>
        </w:rPr>
        <w:t>Golden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European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League</w:t>
      </w:r>
      <w:proofErr w:type="spellEnd"/>
      <w:r>
        <w:rPr>
          <w:rFonts w:ascii="Times New Roman" w:eastAsia="Times New Roman" w:hAnsi="Times New Roman" w:cs="Times New Roman"/>
          <w:sz w:val="24"/>
          <w:szCs w:val="24"/>
        </w:rPr>
        <w:t xml:space="preserve"> /dále též jen Akce/.</w:t>
      </w:r>
    </w:p>
    <w:p w:rsidR="00013707" w:rsidRDefault="00013707">
      <w:pPr>
        <w:rPr>
          <w:rFonts w:ascii="Times New Roman" w:eastAsia="Times New Roman" w:hAnsi="Times New Roman" w:cs="Times New Roman"/>
          <w:sz w:val="24"/>
          <w:szCs w:val="24"/>
        </w:rPr>
      </w:pPr>
    </w:p>
    <w:p w:rsidR="00013707" w:rsidRDefault="00013707">
      <w:pPr>
        <w:jc w:val="center"/>
        <w:rPr>
          <w:rFonts w:ascii="Times New Roman" w:eastAsia="Times New Roman" w:hAnsi="Times New Roman" w:cs="Times New Roman"/>
          <w:b/>
          <w:sz w:val="24"/>
          <w:szCs w:val="24"/>
        </w:rPr>
      </w:pP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podnájmu</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Součástí Hlavní haly jsou i tyto nebytové prostory:</w:t>
      </w:r>
    </w:p>
    <w:p w:rsidR="00013707" w:rsidRDefault="00013707">
      <w:pPr>
        <w:jc w:val="both"/>
        <w:rPr>
          <w:rFonts w:ascii="Times New Roman" w:eastAsia="Times New Roman" w:hAnsi="Times New Roman" w:cs="Times New Roman"/>
          <w:sz w:val="24"/>
          <w:szCs w:val="24"/>
        </w:rPr>
      </w:pP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4x hokejová šatna</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2x šatna rozhodčí </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4x produkční šatna</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1x produkční vrátnice</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zdravotní místnost </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dopingová místnost</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 VIP restaurace,</w:t>
      </w:r>
    </w:p>
    <w:p w:rsidR="00013707" w:rsidRDefault="004128F1">
      <w:pPr>
        <w:numPr>
          <w:ilvl w:val="0"/>
          <w:numId w:val="5"/>
        </w:numPr>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VIP-tribuna(4.NP</w:t>
      </w:r>
      <w:proofErr w:type="gramEnd"/>
      <w:r>
        <w:rPr>
          <w:rFonts w:ascii="Times New Roman" w:eastAsia="Times New Roman" w:hAnsi="Times New Roman" w:cs="Times New Roman"/>
          <w:sz w:val="24"/>
          <w:szCs w:val="24"/>
        </w:rPr>
        <w:t>) -  B, B,</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VIP- front table (4.NP) -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 1-16,</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klubová tribuna I (3.NP),</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sektor-tribuna I (3.NP),</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handicap-tribuna (3.NP),</w:t>
      </w:r>
    </w:p>
    <w:p w:rsidR="00013707" w:rsidRDefault="004128F1">
      <w:pPr>
        <w:numPr>
          <w:ilvl w:val="0"/>
          <w:numId w:val="5"/>
        </w:numPr>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fun</w:t>
      </w:r>
      <w:proofErr w:type="spellEnd"/>
      <w:r>
        <w:rPr>
          <w:rFonts w:ascii="Times New Roman" w:eastAsia="Times New Roman" w:hAnsi="Times New Roman" w:cs="Times New Roman"/>
          <w:sz w:val="24"/>
          <w:szCs w:val="24"/>
        </w:rPr>
        <w:t>-zóna/tribuna (3.NP),</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klubová-tribuna II (3.</w:t>
      </w:r>
      <w:proofErr w:type="gramStart"/>
      <w:r>
        <w:rPr>
          <w:rFonts w:ascii="Times New Roman" w:eastAsia="Times New Roman" w:hAnsi="Times New Roman" w:cs="Times New Roman"/>
          <w:sz w:val="24"/>
          <w:szCs w:val="24"/>
        </w:rPr>
        <w:t>NP,)</w:t>
      </w:r>
      <w:proofErr w:type="gramEnd"/>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sektor -tribuna II (3.NP),</w:t>
      </w:r>
    </w:p>
    <w:p w:rsidR="00013707" w:rsidRDefault="004128F1">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hrací plocha (2NP),</w:t>
      </w:r>
    </w:p>
    <w:p w:rsidR="00013707" w:rsidRDefault="00013707">
      <w:pPr>
        <w:rPr>
          <w:rFonts w:ascii="Times New Roman" w:eastAsia="Times New Roman" w:hAnsi="Times New Roman" w:cs="Times New Roman"/>
          <w:sz w:val="24"/>
          <w:szCs w:val="24"/>
        </w:rPr>
      </w:pPr>
    </w:p>
    <w:p w:rsidR="00013707" w:rsidRDefault="004128F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/tyto prostory společně dále jen předmět podnájmu/</w:t>
      </w:r>
    </w:p>
    <w:p w:rsidR="00013707" w:rsidRDefault="00013707">
      <w:pPr>
        <w:jc w:val="both"/>
        <w:rPr>
          <w:rFonts w:ascii="Times New Roman" w:eastAsia="Times New Roman" w:hAnsi="Times New Roman" w:cs="Times New Roman"/>
          <w:i/>
          <w:sz w:val="24"/>
          <w:szCs w:val="24"/>
        </w:rPr>
      </w:pPr>
    </w:p>
    <w:p w:rsidR="002F499B" w:rsidRDefault="002F499B">
      <w:pPr>
        <w:jc w:val="both"/>
        <w:rPr>
          <w:rFonts w:ascii="Times New Roman" w:eastAsia="Times New Roman" w:hAnsi="Times New Roman" w:cs="Times New Roman"/>
          <w:sz w:val="24"/>
          <w:szCs w:val="24"/>
        </w:rPr>
      </w:pPr>
    </w:p>
    <w:p w:rsidR="002F499B" w:rsidRDefault="002F499B">
      <w:pPr>
        <w:jc w:val="both"/>
        <w:rPr>
          <w:rFonts w:ascii="Times New Roman" w:eastAsia="Times New Roman" w:hAnsi="Times New Roman" w:cs="Times New Roman"/>
          <w:sz w:val="24"/>
          <w:szCs w:val="24"/>
        </w:rPr>
      </w:pPr>
    </w:p>
    <w:p w:rsidR="002F499B" w:rsidRDefault="002F499B">
      <w:pPr>
        <w:jc w:val="both"/>
        <w:rPr>
          <w:rFonts w:ascii="Times New Roman" w:eastAsia="Times New Roman" w:hAnsi="Times New Roman" w:cs="Times New Roman"/>
          <w:sz w:val="24"/>
          <w:szCs w:val="24"/>
        </w:rPr>
      </w:pPr>
    </w:p>
    <w:p w:rsidR="002F499B" w:rsidRDefault="002F499B">
      <w:pPr>
        <w:jc w:val="both"/>
        <w:rPr>
          <w:rFonts w:ascii="Times New Roman" w:eastAsia="Times New Roman" w:hAnsi="Times New Roman" w:cs="Times New Roman"/>
          <w:sz w:val="24"/>
          <w:szCs w:val="24"/>
        </w:rPr>
      </w:pP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Umístění výše vypsaných nebytových prostor (předmětu podnájmu) je vyznačeno křížkem v agendě schématu Hlavní haly, která je nedílnou součástí této smlouvy a je pojmenována jako “S m l o u v a o podnájmu na akci </w:t>
      </w:r>
      <w:proofErr w:type="spellStart"/>
      <w:r>
        <w:rPr>
          <w:rFonts w:ascii="Times New Roman" w:eastAsia="Times New Roman" w:hAnsi="Times New Roman" w:cs="Times New Roman"/>
          <w:b/>
          <w:sz w:val="24"/>
          <w:szCs w:val="24"/>
        </w:rPr>
        <w:t>Final</w:t>
      </w:r>
      <w:proofErr w:type="spellEnd"/>
      <w:r>
        <w:rPr>
          <w:rFonts w:ascii="Times New Roman" w:eastAsia="Times New Roman" w:hAnsi="Times New Roman" w:cs="Times New Roman"/>
          <w:b/>
          <w:sz w:val="24"/>
          <w:szCs w:val="24"/>
        </w:rPr>
        <w:t xml:space="preserve"> 4 </w:t>
      </w:r>
      <w:proofErr w:type="spellStart"/>
      <w:r>
        <w:rPr>
          <w:rFonts w:ascii="Times New Roman" w:eastAsia="Times New Roman" w:hAnsi="Times New Roman" w:cs="Times New Roman"/>
          <w:b/>
          <w:sz w:val="24"/>
          <w:szCs w:val="24"/>
        </w:rPr>
        <w:t>Golden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European</w:t>
      </w:r>
      <w:proofErr w:type="spellEnd"/>
      <w:r>
        <w:rPr>
          <w:rFonts w:ascii="Times New Roman" w:eastAsia="Times New Roman" w:hAnsi="Times New Roman" w:cs="Times New Roman"/>
          <w:b/>
          <w:sz w:val="24"/>
          <w:szCs w:val="24"/>
        </w:rPr>
        <w:t xml:space="preserve"> League</w:t>
      </w:r>
      <w:r>
        <w:rPr>
          <w:rFonts w:ascii="Times New Roman" w:eastAsia="Times New Roman" w:hAnsi="Times New Roman" w:cs="Times New Roman"/>
          <w:sz w:val="24"/>
          <w:szCs w:val="24"/>
        </w:rPr>
        <w:t xml:space="preserve">_příloha_č_2”. </w:t>
      </w: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smlouvy</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rsidR="00013707" w:rsidRDefault="004128F1">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Pr>
          <w:rFonts w:ascii="Times New Roman" w:eastAsia="Times New Roman" w:hAnsi="Times New Roman" w:cs="Times New Roman"/>
          <w:i/>
          <w:sz w:val="24"/>
          <w:szCs w:val="24"/>
        </w:rPr>
        <w:t xml:space="preserve">/dále jen „nájemní vztah či nájem“/.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prohlašují a činí nesporným, že předmětem smlouvy je „prostý“ pronájem touto smlouvou vymezených prostor v Aréně, a za užití těchto prostor sjednaná úhrada nájemného, jehož výše nezahrnuje jakékoliv náklady spojené s pořádáním Akce. Veškeré náklady spojené s přípravou a konáním Akce </w:t>
      </w:r>
      <w:proofErr w:type="spellStart"/>
      <w:r>
        <w:rPr>
          <w:rFonts w:ascii="Times New Roman" w:eastAsia="Times New Roman" w:hAnsi="Times New Roman" w:cs="Times New Roman"/>
          <w:b/>
          <w:sz w:val="24"/>
          <w:szCs w:val="24"/>
        </w:rPr>
        <w:t>Final</w:t>
      </w:r>
      <w:proofErr w:type="spellEnd"/>
      <w:r>
        <w:rPr>
          <w:rFonts w:ascii="Times New Roman" w:eastAsia="Times New Roman" w:hAnsi="Times New Roman" w:cs="Times New Roman"/>
          <w:b/>
          <w:sz w:val="24"/>
          <w:szCs w:val="24"/>
        </w:rPr>
        <w:t xml:space="preserve"> 4 </w:t>
      </w:r>
      <w:proofErr w:type="spellStart"/>
      <w:r>
        <w:rPr>
          <w:rFonts w:ascii="Times New Roman" w:eastAsia="Times New Roman" w:hAnsi="Times New Roman" w:cs="Times New Roman"/>
          <w:b/>
          <w:sz w:val="24"/>
          <w:szCs w:val="24"/>
        </w:rPr>
        <w:t>Golden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European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League</w:t>
      </w:r>
      <w:proofErr w:type="spellEnd"/>
      <w:r>
        <w:rPr>
          <w:rFonts w:ascii="Times New Roman" w:eastAsia="Times New Roman" w:hAnsi="Times New Roman" w:cs="Times New Roman"/>
          <w:sz w:val="24"/>
          <w:szCs w:val="24"/>
        </w:rPr>
        <w:t xml:space="preserve">, se mimo sjednané nájemné, a mimo služby samostatně sjednané v bodu </w:t>
      </w:r>
      <w:proofErr w:type="gramStart"/>
      <w:r>
        <w:rPr>
          <w:rFonts w:ascii="Times New Roman" w:eastAsia="Times New Roman" w:hAnsi="Times New Roman" w:cs="Times New Roman"/>
          <w:sz w:val="24"/>
          <w:szCs w:val="24"/>
        </w:rPr>
        <w:t>5.2. této</w:t>
      </w:r>
      <w:proofErr w:type="gramEnd"/>
      <w:r>
        <w:rPr>
          <w:rFonts w:ascii="Times New Roman" w:eastAsia="Times New Roman" w:hAnsi="Times New Roman" w:cs="Times New Roman"/>
          <w:sz w:val="24"/>
          <w:szCs w:val="24"/>
        </w:rPr>
        <w:t xml:space="preserve"> smlouvy, zavazuje zajistit a uhradit na své náklady Podnájemce, tedy Českým volejbalovým svazem. Podnájemce se tak zavazuje zajistit a výhradně na své náklady uhradit </w:t>
      </w:r>
      <w:proofErr w:type="gramStart"/>
      <w:r>
        <w:rPr>
          <w:rFonts w:ascii="Times New Roman" w:eastAsia="Times New Roman" w:hAnsi="Times New Roman" w:cs="Times New Roman"/>
          <w:sz w:val="24"/>
          <w:szCs w:val="24"/>
        </w:rPr>
        <w:t>zejména :</w:t>
      </w:r>
      <w:proofErr w:type="gramEnd"/>
      <w:r>
        <w:rPr>
          <w:rFonts w:ascii="Times New Roman" w:eastAsia="Times New Roman" w:hAnsi="Times New Roman" w:cs="Times New Roman"/>
          <w:sz w:val="24"/>
          <w:szCs w:val="24"/>
        </w:rPr>
        <w:t xml:space="preserve"> </w:t>
      </w:r>
    </w:p>
    <w:p w:rsidR="00013707" w:rsidRDefault="004128F1">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zajištění technických podmínek Akce, zejména zajištění pomocného personálu pro stěhování, montáž a demontáž techniky, dodávka ozvučení, světelné produkce, videotechniky a velkých obrazovek, dodávka pódia, dodávka zábran a zátarasů v prostoru konání Akce, bezpečnostní koridory v Hlavní hale, zavěšování technického vybavení (</w:t>
      </w:r>
      <w:proofErr w:type="spellStart"/>
      <w:r>
        <w:rPr>
          <w:rFonts w:ascii="Times New Roman" w:eastAsia="Times New Roman" w:hAnsi="Times New Roman" w:cs="Times New Roman"/>
          <w:sz w:val="24"/>
          <w:szCs w:val="24"/>
        </w:rPr>
        <w:t>rigging</w:t>
      </w:r>
      <w:proofErr w:type="spellEnd"/>
      <w:r>
        <w:rPr>
          <w:rFonts w:ascii="Times New Roman" w:eastAsia="Times New Roman" w:hAnsi="Times New Roman" w:cs="Times New Roman"/>
          <w:sz w:val="24"/>
          <w:szCs w:val="24"/>
        </w:rPr>
        <w:t xml:space="preserve">), hudební a světelná režie, vše podle technického </w:t>
      </w:r>
      <w:proofErr w:type="spellStart"/>
      <w:r>
        <w:rPr>
          <w:rFonts w:ascii="Times New Roman" w:eastAsia="Times New Roman" w:hAnsi="Times New Roman" w:cs="Times New Roman"/>
          <w:sz w:val="24"/>
          <w:szCs w:val="24"/>
        </w:rPr>
        <w:t>rideru</w:t>
      </w:r>
      <w:proofErr w:type="spellEnd"/>
      <w:r>
        <w:rPr>
          <w:rFonts w:ascii="Times New Roman" w:eastAsia="Times New Roman" w:hAnsi="Times New Roman" w:cs="Times New Roman"/>
          <w:sz w:val="24"/>
          <w:szCs w:val="24"/>
        </w:rPr>
        <w:t xml:space="preserve"> a požadavků pořadatelů </w:t>
      </w:r>
      <w:proofErr w:type="spellStart"/>
      <w:r>
        <w:rPr>
          <w:rFonts w:ascii="Times New Roman" w:eastAsia="Times New Roman" w:hAnsi="Times New Roman" w:cs="Times New Roman"/>
          <w:b/>
          <w:sz w:val="24"/>
          <w:szCs w:val="24"/>
        </w:rPr>
        <w:t>Final</w:t>
      </w:r>
      <w:proofErr w:type="spellEnd"/>
      <w:r>
        <w:rPr>
          <w:rFonts w:ascii="Times New Roman" w:eastAsia="Times New Roman" w:hAnsi="Times New Roman" w:cs="Times New Roman"/>
          <w:b/>
          <w:sz w:val="24"/>
          <w:szCs w:val="24"/>
        </w:rPr>
        <w:t xml:space="preserve"> 4 </w:t>
      </w:r>
      <w:proofErr w:type="spellStart"/>
      <w:r>
        <w:rPr>
          <w:rFonts w:ascii="Times New Roman" w:eastAsia="Times New Roman" w:hAnsi="Times New Roman" w:cs="Times New Roman"/>
          <w:b/>
          <w:sz w:val="24"/>
          <w:szCs w:val="24"/>
        </w:rPr>
        <w:t>Golden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European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League</w:t>
      </w:r>
      <w:proofErr w:type="spellEnd"/>
      <w:r>
        <w:rPr>
          <w:rFonts w:ascii="Times New Roman" w:eastAsia="Times New Roman" w:hAnsi="Times New Roman" w:cs="Times New Roman"/>
          <w:sz w:val="24"/>
          <w:szCs w:val="24"/>
        </w:rPr>
        <w:t>,</w:t>
      </w:r>
    </w:p>
    <w:p w:rsidR="00013707" w:rsidRDefault="004128F1">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pořadatelská služba, bezpečnostní služba a zdravotní služba, </w:t>
      </w:r>
    </w:p>
    <w:p w:rsidR="00013707" w:rsidRDefault="004128F1">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prodej vstupenek v </w:t>
      </w:r>
      <w:proofErr w:type="spellStart"/>
      <w:r>
        <w:rPr>
          <w:rFonts w:ascii="Times New Roman" w:eastAsia="Times New Roman" w:hAnsi="Times New Roman" w:cs="Times New Roman"/>
          <w:sz w:val="24"/>
          <w:szCs w:val="24"/>
        </w:rPr>
        <w:t>Areně</w:t>
      </w:r>
      <w:proofErr w:type="spellEnd"/>
      <w:r>
        <w:rPr>
          <w:rFonts w:ascii="Times New Roman" w:eastAsia="Times New Roman" w:hAnsi="Times New Roman" w:cs="Times New Roman"/>
          <w:sz w:val="24"/>
          <w:szCs w:val="24"/>
        </w:rPr>
        <w:t>, mzda pokladní, provize z prodeje lístků,</w:t>
      </w:r>
    </w:p>
    <w:p w:rsidR="00013707" w:rsidRDefault="004128F1">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spotřeba energií, úklid Hlavní haly a jejího okolí po Akci,</w:t>
      </w:r>
    </w:p>
    <w:p w:rsidR="00013707" w:rsidRDefault="004128F1">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občerstvení (catering), místní doprava, ubytování členů kapely a technického personálu, </w:t>
      </w:r>
    </w:p>
    <w:p w:rsidR="00013707" w:rsidRDefault="004128F1">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řádné povolení a úhrada autorských poplatků OSA, SOZA, </w:t>
      </w:r>
      <w:proofErr w:type="spellStart"/>
      <w:r>
        <w:rPr>
          <w:rFonts w:ascii="Times New Roman" w:eastAsia="Times New Roman" w:hAnsi="Times New Roman" w:cs="Times New Roman"/>
          <w:sz w:val="24"/>
          <w:szCs w:val="24"/>
        </w:rPr>
        <w:t>Intergram</w:t>
      </w:r>
      <w:proofErr w:type="spellEnd"/>
      <w:r>
        <w:rPr>
          <w:rFonts w:ascii="Times New Roman" w:eastAsia="Times New Roman" w:hAnsi="Times New Roman" w:cs="Times New Roman"/>
          <w:sz w:val="24"/>
          <w:szCs w:val="24"/>
        </w:rPr>
        <w:t>,</w:t>
      </w:r>
    </w:p>
    <w:p w:rsidR="00013707" w:rsidRDefault="004128F1">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propagace Akce, zejména výroba speciální grafiky Akce a veškeré přípravy tiskových a audiovizuálních výstupů pro inzerci a propagaci, reklama na internetu, v tisku, v rozhlase a na billboardech a jiných reklamních plochách, tiskový servis, práce s médii, výlepy plakátů,</w:t>
      </w:r>
    </w:p>
    <w:p w:rsidR="00013707" w:rsidRDefault="00013707">
      <w:pPr>
        <w:ind w:firstLine="220"/>
        <w:jc w:val="both"/>
        <w:rPr>
          <w:rFonts w:ascii="Times New Roman" w:eastAsia="Times New Roman" w:hAnsi="Times New Roman" w:cs="Times New Roman"/>
          <w:sz w:val="24"/>
          <w:szCs w:val="24"/>
        </w:rPr>
      </w:pPr>
    </w:p>
    <w:p w:rsidR="002F499B" w:rsidRDefault="002F499B">
      <w:pPr>
        <w:ind w:firstLine="220"/>
        <w:jc w:val="both"/>
        <w:rPr>
          <w:rFonts w:ascii="Times New Roman" w:eastAsia="Times New Roman" w:hAnsi="Times New Roman" w:cs="Times New Roman"/>
          <w:sz w:val="24"/>
          <w:szCs w:val="24"/>
        </w:rPr>
      </w:pPr>
    </w:p>
    <w:p w:rsidR="00013707" w:rsidRDefault="004128F1">
      <w:pPr>
        <w:ind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Nájemce uhradí jakékoliv třetí osobě náklady spojené s konáním předmětné Akce, ať již v tomto bodu </w:t>
      </w:r>
      <w:proofErr w:type="gramStart"/>
      <w:r>
        <w:rPr>
          <w:rFonts w:ascii="Times New Roman" w:eastAsia="Times New Roman" w:hAnsi="Times New Roman" w:cs="Times New Roman"/>
          <w:sz w:val="24"/>
          <w:szCs w:val="24"/>
        </w:rPr>
        <w:t>2.2. této</w:t>
      </w:r>
      <w:proofErr w:type="gramEnd"/>
      <w:r>
        <w:rPr>
          <w:rFonts w:ascii="Times New Roman" w:eastAsia="Times New Roman" w:hAnsi="Times New Roman" w:cs="Times New Roman"/>
          <w:sz w:val="24"/>
          <w:szCs w:val="24"/>
        </w:rPr>
        <w:t xml:space="preserve"> smlouvy  specifikované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sjednávají, že Podnájemce je výlučným příjemcem finančních prostředků z prodeje lístků na předmětnou Akci.</w:t>
      </w:r>
    </w:p>
    <w:p w:rsidR="00013707" w:rsidRDefault="00013707">
      <w:pPr>
        <w:jc w:val="both"/>
        <w:rPr>
          <w:rFonts w:ascii="Times New Roman" w:eastAsia="Times New Roman" w:hAnsi="Times New Roman" w:cs="Times New Roman"/>
          <w:sz w:val="24"/>
          <w:szCs w:val="24"/>
        </w:rPr>
      </w:pPr>
    </w:p>
    <w:p w:rsidR="00013707" w:rsidRDefault="00013707">
      <w:pPr>
        <w:jc w:val="both"/>
        <w:rPr>
          <w:rFonts w:ascii="Times New Roman" w:eastAsia="Times New Roman" w:hAnsi="Times New Roman" w:cs="Times New Roman"/>
          <w:sz w:val="24"/>
          <w:szCs w:val="24"/>
        </w:rPr>
      </w:pP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Účel podnájmu</w:t>
      </w:r>
    </w:p>
    <w:p w:rsidR="00013707" w:rsidRDefault="004128F1">
      <w:pPr>
        <w:ind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Nájemce touto smlouvou přenechává Podnájemci předmět podnájmu výlučně za účelem sjednaným touto smlouvou, a to za účelem pořádání Akce - </w:t>
      </w:r>
      <w:proofErr w:type="spellStart"/>
      <w:r>
        <w:rPr>
          <w:rFonts w:ascii="Times New Roman" w:eastAsia="Times New Roman" w:hAnsi="Times New Roman" w:cs="Times New Roman"/>
          <w:b/>
          <w:sz w:val="24"/>
          <w:szCs w:val="24"/>
        </w:rPr>
        <w:t>Final</w:t>
      </w:r>
      <w:proofErr w:type="spellEnd"/>
      <w:r>
        <w:rPr>
          <w:rFonts w:ascii="Times New Roman" w:eastAsia="Times New Roman" w:hAnsi="Times New Roman" w:cs="Times New Roman"/>
          <w:b/>
          <w:sz w:val="24"/>
          <w:szCs w:val="24"/>
        </w:rPr>
        <w:t xml:space="preserve"> 4 </w:t>
      </w:r>
      <w:proofErr w:type="spellStart"/>
      <w:r>
        <w:rPr>
          <w:rFonts w:ascii="Times New Roman" w:eastAsia="Times New Roman" w:hAnsi="Times New Roman" w:cs="Times New Roman"/>
          <w:b/>
          <w:sz w:val="24"/>
          <w:szCs w:val="24"/>
        </w:rPr>
        <w:t>Golden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European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League</w:t>
      </w:r>
      <w:proofErr w:type="spellEnd"/>
      <w:r>
        <w:rPr>
          <w:rFonts w:ascii="Times New Roman" w:eastAsia="Times New Roman" w:hAnsi="Times New Roman" w:cs="Times New Roman"/>
          <w:sz w:val="24"/>
          <w:szCs w:val="24"/>
        </w:rPr>
        <w:t>.</w:t>
      </w:r>
    </w:p>
    <w:p w:rsidR="00F435A6" w:rsidRDefault="00F435A6">
      <w:pPr>
        <w:ind w:firstLine="220"/>
        <w:jc w:val="both"/>
        <w:rPr>
          <w:rFonts w:ascii="Times New Roman" w:eastAsia="Times New Roman" w:hAnsi="Times New Roman" w:cs="Times New Roman"/>
          <w:sz w:val="24"/>
          <w:szCs w:val="24"/>
        </w:rPr>
      </w:pPr>
    </w:p>
    <w:p w:rsidR="00013707" w:rsidRDefault="004128F1">
      <w:pPr>
        <w:ind w:firstLine="2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IV.</w:t>
      </w: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Doba podnájmu</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Podnájem se uzavírá na </w:t>
      </w:r>
      <w:r>
        <w:rPr>
          <w:rFonts w:ascii="Times New Roman" w:eastAsia="Times New Roman" w:hAnsi="Times New Roman" w:cs="Times New Roman"/>
          <w:b/>
          <w:sz w:val="24"/>
          <w:szCs w:val="24"/>
        </w:rPr>
        <w:t>dobu určitou</w:t>
      </w:r>
      <w:r>
        <w:rPr>
          <w:rFonts w:ascii="Times New Roman" w:eastAsia="Times New Roman" w:hAnsi="Times New Roman" w:cs="Times New Roman"/>
          <w:sz w:val="24"/>
          <w:szCs w:val="24"/>
        </w:rPr>
        <w:t xml:space="preserve"> od 10.6.2018  do </w:t>
      </w:r>
      <w:proofErr w:type="gramStart"/>
      <w:r>
        <w:rPr>
          <w:rFonts w:ascii="Times New Roman" w:eastAsia="Times New Roman" w:hAnsi="Times New Roman" w:cs="Times New Roman"/>
          <w:sz w:val="24"/>
          <w:szCs w:val="24"/>
        </w:rPr>
        <w:t>14.6.2018</w:t>
      </w:r>
      <w:proofErr w:type="gramEnd"/>
      <w:r>
        <w:rPr>
          <w:rFonts w:ascii="Times New Roman" w:eastAsia="Times New Roman" w:hAnsi="Times New Roman" w:cs="Times New Roman"/>
          <w:sz w:val="24"/>
          <w:szCs w:val="24"/>
        </w:rPr>
        <w:t>.</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je oprávněn užívat předmět nájmu takto:</w:t>
      </w:r>
    </w:p>
    <w:p w:rsidR="00013707" w:rsidRDefault="004128F1">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 </w:t>
      </w:r>
      <w:proofErr w:type="gramStart"/>
      <w:r>
        <w:rPr>
          <w:rFonts w:ascii="Times New Roman" w:eastAsia="Times New Roman" w:hAnsi="Times New Roman" w:cs="Times New Roman"/>
          <w:sz w:val="24"/>
          <w:szCs w:val="24"/>
        </w:rPr>
        <w:t>10.6.2018</w:t>
      </w:r>
      <w:proofErr w:type="gramEnd"/>
      <w:r>
        <w:rPr>
          <w:rFonts w:ascii="Times New Roman" w:eastAsia="Times New Roman" w:hAnsi="Times New Roman" w:cs="Times New Roman"/>
          <w:sz w:val="24"/>
          <w:szCs w:val="24"/>
        </w:rPr>
        <w:t xml:space="preserve"> od 15:00 hod. do 14.6.2018 do 23:00 hod.</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 dni ukončení podnájmu je Podnájemce povinen předmět podnájmu vyklidit a předat jej Nájemci ve stavu, ve kterém předmět podnájmu od Nájemce převzal, a to nejpozději do 23:00 hod dne </w:t>
      </w:r>
      <w:proofErr w:type="gramStart"/>
      <w:r>
        <w:rPr>
          <w:rFonts w:ascii="Times New Roman" w:eastAsia="Times New Roman" w:hAnsi="Times New Roman" w:cs="Times New Roman"/>
          <w:sz w:val="24"/>
          <w:szCs w:val="24"/>
        </w:rPr>
        <w:t>14.6.2018</w:t>
      </w:r>
      <w:proofErr w:type="gramEnd"/>
      <w:r>
        <w:rPr>
          <w:rFonts w:ascii="Times New Roman" w:eastAsia="Times New Roman" w:hAnsi="Times New Roman" w:cs="Times New Roman"/>
          <w:sz w:val="24"/>
          <w:szCs w:val="24"/>
        </w:rPr>
        <w:t xml:space="preserve">. V případě prodlení Podnájemce s vyklizením a předáním předmětu podnájmu je Podnájemce povinen zaplatit Nájemci smluvní pokutu ve výši 10.000,--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013707" w:rsidRDefault="00013707">
      <w:pPr>
        <w:rPr>
          <w:rFonts w:ascii="Times New Roman" w:eastAsia="Times New Roman" w:hAnsi="Times New Roman" w:cs="Times New Roman"/>
          <w:sz w:val="24"/>
          <w:szCs w:val="24"/>
        </w:rPr>
      </w:pP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Nájemné</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p w:rsidR="00013707" w:rsidRDefault="004128F1">
      <w:pPr>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Smluvní strany se dohodli, že Podnájemce zaplatí Nájemci za podnájem předmětu podnájmu jednorázové nájemné ve výši 240.000,- Kč (dvě stě čtyřicet tisíc korun českých)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se dále dohodli, že Podnájemce zaplatí Nájemci za služby spojené s užitím předmětu podnájmu, které zajistí Nájemce. Předpokládaný rozsah, cena, popř. předpokládaná </w:t>
      </w:r>
      <w:proofErr w:type="gramStart"/>
      <w:r>
        <w:rPr>
          <w:rFonts w:ascii="Times New Roman" w:eastAsia="Times New Roman" w:hAnsi="Times New Roman" w:cs="Times New Roman"/>
          <w:sz w:val="24"/>
          <w:szCs w:val="24"/>
        </w:rPr>
        <w:t>cena  těchto</w:t>
      </w:r>
      <w:proofErr w:type="gramEnd"/>
      <w:r>
        <w:rPr>
          <w:rFonts w:ascii="Times New Roman" w:eastAsia="Times New Roman" w:hAnsi="Times New Roman" w:cs="Times New Roman"/>
          <w:sz w:val="24"/>
          <w:szCs w:val="24"/>
        </w:rPr>
        <w:t xml:space="preserve"> služeb, je stanovena v Příloze č.1  této smlouvy a Podnájemce se zavazuje uhradit zálohu na tyto služby ve výši 203.850,-Kč (dvě stě tři tisíc osm set padesát korun českých) plus příslušné DPH.  Skutečné náklady za tyto služby vyúčtuje Nájemce Podnájemci nejpozději do 14 dnů ode dne ukončení podnájmu s tím, že ve lhůtě do 15 dní od vyúčtování, provedeného fakturou (daňovým dokladem), bude provedeno vyrovnání případných nedoplatků či přeplatků na tyto služby. </w:t>
      </w:r>
    </w:p>
    <w:p w:rsidR="002F499B" w:rsidRDefault="002F499B">
      <w:pPr>
        <w:jc w:val="both"/>
        <w:rPr>
          <w:rFonts w:ascii="Times New Roman" w:eastAsia="Times New Roman" w:hAnsi="Times New Roman" w:cs="Times New Roman"/>
          <w:sz w:val="24"/>
          <w:szCs w:val="24"/>
        </w:rPr>
      </w:pPr>
    </w:p>
    <w:p w:rsidR="002F499B" w:rsidRDefault="002F499B">
      <w:pPr>
        <w:jc w:val="both"/>
        <w:rPr>
          <w:rFonts w:ascii="Times New Roman" w:eastAsia="Times New Roman" w:hAnsi="Times New Roman" w:cs="Times New Roman"/>
          <w:sz w:val="24"/>
          <w:szCs w:val="24"/>
        </w:rPr>
      </w:pP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Nájemné a zálohu na cenu za dodávku služeb se Podnájemce zavazuje uhradit </w:t>
      </w:r>
      <w:proofErr w:type="gramStart"/>
      <w:r>
        <w:rPr>
          <w:rFonts w:ascii="Times New Roman" w:eastAsia="Times New Roman" w:hAnsi="Times New Roman" w:cs="Times New Roman"/>
          <w:sz w:val="24"/>
          <w:szCs w:val="24"/>
        </w:rPr>
        <w:t>Nájemci  na</w:t>
      </w:r>
      <w:proofErr w:type="gramEnd"/>
      <w:r>
        <w:rPr>
          <w:rFonts w:ascii="Times New Roman" w:eastAsia="Times New Roman" w:hAnsi="Times New Roman" w:cs="Times New Roman"/>
          <w:sz w:val="24"/>
          <w:szCs w:val="24"/>
        </w:rPr>
        <w:t xml:space="preserve"> účet Nájemce č. 43-3207660237/0100, a to následujícím způsobem:</w:t>
      </w:r>
    </w:p>
    <w:p w:rsidR="00013707" w:rsidRDefault="00013707">
      <w:pPr>
        <w:jc w:val="both"/>
        <w:rPr>
          <w:rFonts w:ascii="Times New Roman" w:eastAsia="Times New Roman" w:hAnsi="Times New Roman" w:cs="Times New Roman"/>
          <w:sz w:val="24"/>
          <w:szCs w:val="24"/>
        </w:rPr>
      </w:pPr>
    </w:p>
    <w:p w:rsidR="00013707" w:rsidRDefault="004128F1">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nejpozději do </w:t>
      </w:r>
      <w:proofErr w:type="gramStart"/>
      <w:r>
        <w:rPr>
          <w:rFonts w:ascii="Times New Roman" w:eastAsia="Times New Roman" w:hAnsi="Times New Roman" w:cs="Times New Roman"/>
          <w:b/>
          <w:sz w:val="24"/>
          <w:szCs w:val="24"/>
        </w:rPr>
        <w:t>10.6.2018</w:t>
      </w:r>
      <w:proofErr w:type="gramEnd"/>
      <w:r>
        <w:rPr>
          <w:rFonts w:ascii="Times New Roman" w:eastAsia="Times New Roman" w:hAnsi="Times New Roman" w:cs="Times New Roman"/>
          <w:sz w:val="24"/>
          <w:szCs w:val="24"/>
        </w:rPr>
        <w:t xml:space="preserve"> uhradí Podnájemce částku </w:t>
      </w:r>
      <w:r>
        <w:rPr>
          <w:rFonts w:ascii="Times New Roman" w:eastAsia="Times New Roman" w:hAnsi="Times New Roman" w:cs="Times New Roman"/>
          <w:b/>
          <w:sz w:val="24"/>
          <w:szCs w:val="24"/>
        </w:rPr>
        <w:t>300.000 ,-Kč</w:t>
      </w:r>
      <w:r>
        <w:rPr>
          <w:rFonts w:ascii="Times New Roman" w:eastAsia="Times New Roman" w:hAnsi="Times New Roman" w:cs="Times New Roman"/>
          <w:sz w:val="24"/>
          <w:szCs w:val="24"/>
        </w:rPr>
        <w:t xml:space="preserve"> (tři sta tisíc korun českých)  plus příslušné DPH, kdy částka 240.000,-Kč představuje nájemné a 60.000,-Kč plus DPH představuje zálohu na služby, a</w:t>
      </w:r>
    </w:p>
    <w:p w:rsidR="00013707" w:rsidRDefault="004128F1">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nejpozději do</w:t>
      </w:r>
      <w:r w:rsidR="00F435A6">
        <w:rPr>
          <w:rFonts w:ascii="Times New Roman" w:eastAsia="Times New Roman" w:hAnsi="Times New Roman" w:cs="Times New Roman"/>
          <w:sz w:val="24"/>
          <w:szCs w:val="24"/>
        </w:rPr>
        <w:t xml:space="preserve"> </w:t>
      </w:r>
      <w:proofErr w:type="gramStart"/>
      <w:r w:rsidRPr="00F435A6">
        <w:rPr>
          <w:rFonts w:ascii="Times New Roman" w:eastAsia="Times New Roman" w:hAnsi="Times New Roman" w:cs="Times New Roman"/>
          <w:b/>
          <w:sz w:val="24"/>
          <w:szCs w:val="24"/>
        </w:rPr>
        <w:t>20.6.2018</w:t>
      </w:r>
      <w:proofErr w:type="gramEnd"/>
      <w:r>
        <w:rPr>
          <w:rFonts w:ascii="Times New Roman" w:eastAsia="Times New Roman" w:hAnsi="Times New Roman" w:cs="Times New Roman"/>
          <w:sz w:val="24"/>
          <w:szCs w:val="24"/>
        </w:rPr>
        <w:t xml:space="preserve"> uhradí Podnájemce částku </w:t>
      </w:r>
      <w:r>
        <w:rPr>
          <w:rFonts w:ascii="Times New Roman" w:eastAsia="Times New Roman" w:hAnsi="Times New Roman" w:cs="Times New Roman"/>
          <w:b/>
          <w:sz w:val="24"/>
          <w:szCs w:val="24"/>
        </w:rPr>
        <w:t>143.850,-Kč</w:t>
      </w:r>
      <w:r>
        <w:rPr>
          <w:rFonts w:ascii="Times New Roman" w:eastAsia="Times New Roman" w:hAnsi="Times New Roman" w:cs="Times New Roman"/>
          <w:sz w:val="24"/>
          <w:szCs w:val="24"/>
        </w:rPr>
        <w:t xml:space="preserve"> (jedno sto čtyřicet tři tisíc osm set padesát korun českých)  plus příslušné DPH jako zálohu na služby.</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Nájemce </w:t>
      </w:r>
      <w:proofErr w:type="gramStart"/>
      <w:r>
        <w:rPr>
          <w:rFonts w:ascii="Times New Roman" w:eastAsia="Times New Roman" w:hAnsi="Times New Roman" w:cs="Times New Roman"/>
          <w:sz w:val="24"/>
          <w:szCs w:val="24"/>
        </w:rPr>
        <w:t>se</w:t>
      </w:r>
      <w:proofErr w:type="gramEnd"/>
      <w:r>
        <w:rPr>
          <w:rFonts w:ascii="Times New Roman" w:eastAsia="Times New Roman" w:hAnsi="Times New Roman" w:cs="Times New Roman"/>
          <w:sz w:val="24"/>
          <w:szCs w:val="24"/>
        </w:rPr>
        <w:t xml:space="preserve"> podle </w:t>
      </w:r>
      <w:proofErr w:type="spellStart"/>
      <w:r>
        <w:rPr>
          <w:rFonts w:ascii="Times New Roman" w:eastAsia="Times New Roman" w:hAnsi="Times New Roman" w:cs="Times New Roman"/>
          <w:sz w:val="24"/>
          <w:szCs w:val="24"/>
        </w:rPr>
        <w:t>ust</w:t>
      </w:r>
      <w:proofErr w:type="spellEnd"/>
      <w:r>
        <w:rPr>
          <w:rFonts w:ascii="Times New Roman" w:eastAsia="Times New Roman" w:hAnsi="Times New Roman" w:cs="Times New Roman"/>
          <w:sz w:val="24"/>
          <w:szCs w:val="24"/>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Ocitne-li se Podnájemce v prodlení s úhradou nájemného, nebo s úhradou zálohy na služby poskytované v souvislosti s podnájmem, nebo s jejich </w:t>
      </w:r>
      <w:proofErr w:type="gramStart"/>
      <w:r>
        <w:rPr>
          <w:rFonts w:ascii="Times New Roman" w:eastAsia="Times New Roman" w:hAnsi="Times New Roman" w:cs="Times New Roman"/>
          <w:sz w:val="24"/>
          <w:szCs w:val="24"/>
        </w:rPr>
        <w:t>nedoplatkem,  je</w:t>
      </w:r>
      <w:proofErr w:type="gramEnd"/>
      <w:r>
        <w:rPr>
          <w:rFonts w:ascii="Times New Roman" w:eastAsia="Times New Roman" w:hAnsi="Times New Roman" w:cs="Times New Roman"/>
          <w:sz w:val="24"/>
          <w:szCs w:val="24"/>
        </w:rPr>
        <w:t xml:space="preserve"> Podnájemce povinen uhradit Nájemci smluvní pokutu ve výši 0,1% z dlužné částky za každý den prodlení.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uvedených  v bodu </w:t>
      </w:r>
      <w:proofErr w:type="gramStart"/>
      <w:r>
        <w:rPr>
          <w:rFonts w:ascii="Times New Roman" w:eastAsia="Times New Roman" w:hAnsi="Times New Roman" w:cs="Times New Roman"/>
          <w:sz w:val="24"/>
          <w:szCs w:val="24"/>
        </w:rPr>
        <w:t>5.3. této</w:t>
      </w:r>
      <w:proofErr w:type="gramEnd"/>
      <w:r>
        <w:rPr>
          <w:rFonts w:ascii="Times New Roman" w:eastAsia="Times New Roman" w:hAnsi="Times New Roman" w:cs="Times New Roman"/>
          <w:sz w:val="24"/>
          <w:szCs w:val="24"/>
        </w:rPr>
        <w:t xml:space="preserve"> smlouvy.</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Bude-li Podnájemce v prodlení více než 7 dní se zaplacením nájemného nebo záloh na cenu za dodávku služeb, jejichž splatnost je stanovena v bodu </w:t>
      </w:r>
      <w:proofErr w:type="gramStart"/>
      <w:r>
        <w:rPr>
          <w:rFonts w:ascii="Times New Roman" w:eastAsia="Times New Roman" w:hAnsi="Times New Roman" w:cs="Times New Roman"/>
          <w:sz w:val="24"/>
          <w:szCs w:val="24"/>
        </w:rPr>
        <w:t>5.3. této</w:t>
      </w:r>
      <w:proofErr w:type="gramEnd"/>
      <w:r>
        <w:rPr>
          <w:rFonts w:ascii="Times New Roman" w:eastAsia="Times New Roman" w:hAnsi="Times New Roman" w:cs="Times New Roman"/>
          <w:sz w:val="24"/>
          <w:szCs w:val="24"/>
        </w:rPr>
        <w:t xml:space="preserve"> smlouvy, uhradí Podnájemce Nájemci jednorázovou smluvní pokutu ve výši 50.000,- Kč, a to vedle smluvní pokuty sjednané v bodu 5.5. této smlouvy.</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Ujednání o smluvních pokutách uvedená v bodech </w:t>
      </w:r>
      <w:proofErr w:type="gramStart"/>
      <w:r>
        <w:rPr>
          <w:rFonts w:ascii="Times New Roman" w:eastAsia="Times New Roman" w:hAnsi="Times New Roman" w:cs="Times New Roman"/>
          <w:sz w:val="24"/>
          <w:szCs w:val="24"/>
        </w:rPr>
        <w:t>5.5</w:t>
      </w:r>
      <w:proofErr w:type="gramEnd"/>
      <w:r>
        <w:rPr>
          <w:rFonts w:ascii="Times New Roman" w:eastAsia="Times New Roman" w:hAnsi="Times New Roman" w:cs="Times New Roman"/>
          <w:sz w:val="24"/>
          <w:szCs w:val="24"/>
        </w:rPr>
        <w:t xml:space="preserve">. a 5.7. této smlouvy nemají vliv na vznik nároku Nájemce na úhradu případně vzniklé újmy zaviněné Podnájemcem. </w:t>
      </w:r>
    </w:p>
    <w:p w:rsidR="00013707" w:rsidRDefault="00013707">
      <w:pPr>
        <w:jc w:val="both"/>
        <w:rPr>
          <w:rFonts w:ascii="Times New Roman" w:eastAsia="Times New Roman" w:hAnsi="Times New Roman" w:cs="Times New Roman"/>
          <w:sz w:val="24"/>
          <w:szCs w:val="24"/>
        </w:rPr>
      </w:pPr>
    </w:p>
    <w:p w:rsidR="00013707" w:rsidRDefault="00013707">
      <w:pPr>
        <w:jc w:val="both"/>
        <w:rPr>
          <w:rFonts w:ascii="Times New Roman" w:eastAsia="Times New Roman" w:hAnsi="Times New Roman" w:cs="Times New Roman"/>
          <w:sz w:val="24"/>
          <w:szCs w:val="24"/>
        </w:rPr>
      </w:pP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w:t>
      </w: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smluvních stran</w:t>
      </w:r>
    </w:p>
    <w:p w:rsidR="00013707" w:rsidRDefault="004128F1">
      <w:pP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je povinen zajistit řádný a nerušený výkon nájemních práv Podnájemce dle této smlouvy, a to po celou dobu trvání podnájemního vztahu dle této smlouvy.</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Nájemce není odpovědný Podnájemci za dočasné přerušení dodávky </w:t>
      </w:r>
      <w:proofErr w:type="spellStart"/>
      <w:proofErr w:type="gramStart"/>
      <w:r>
        <w:rPr>
          <w:rFonts w:ascii="Times New Roman" w:eastAsia="Times New Roman" w:hAnsi="Times New Roman" w:cs="Times New Roman"/>
          <w:sz w:val="24"/>
          <w:szCs w:val="24"/>
        </w:rPr>
        <w:t>el</w:t>
      </w:r>
      <w:proofErr w:type="gram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energie</w:t>
      </w:r>
      <w:proofErr w:type="spellEnd"/>
      <w:proofErr w:type="gramEnd"/>
      <w:r>
        <w:rPr>
          <w:rFonts w:ascii="Times New Roman" w:eastAsia="Times New Roman" w:hAnsi="Times New Roman" w:cs="Times New Roman"/>
          <w:sz w:val="24"/>
          <w:szCs w:val="24"/>
        </w:rPr>
        <w:t>, plynu, vody či poruchy kanalizace, apod. vzniklé mimo jeho zavinění.</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řemeslníky, apod. V případě ztráty některé části vybavení předmětu podnájmu v době trvání podnájmu je Podnájemce povinen uhradit hodnotu ztracené či odcizené věci.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Tím není dotčena jakákoliv jiná odpovědnost Podnájemce za škodu, vyplývající z obecně závazných právních předpisů.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Podnájemce je povinen dodržovat obecné požadavky vyplývající z odpovědnosti za požární ochranu předmětu podnájmu na základě Zákona č.133/1985 Sb. o požární ochraně, tak na základě Požární poplachové směrnice KV </w:t>
      </w:r>
      <w:proofErr w:type="spellStart"/>
      <w:r>
        <w:rPr>
          <w:rFonts w:ascii="Times New Roman" w:eastAsia="Times New Roman" w:hAnsi="Times New Roman" w:cs="Times New Roman"/>
          <w:sz w:val="24"/>
          <w:szCs w:val="24"/>
        </w:rPr>
        <w:t>Areny</w:t>
      </w:r>
      <w:proofErr w:type="spellEnd"/>
      <w:r>
        <w:rPr>
          <w:rFonts w:ascii="Times New Roman" w:eastAsia="Times New Roman" w:hAnsi="Times New Roman" w:cs="Times New Roman"/>
          <w:sz w:val="24"/>
          <w:szCs w:val="24"/>
        </w:rPr>
        <w:t xml:space="preserve">, a dle Provozního řádu KV </w:t>
      </w:r>
      <w:proofErr w:type="spellStart"/>
      <w:r>
        <w:rPr>
          <w:rFonts w:ascii="Times New Roman" w:eastAsia="Times New Roman" w:hAnsi="Times New Roman" w:cs="Times New Roman"/>
          <w:sz w:val="24"/>
          <w:szCs w:val="24"/>
        </w:rPr>
        <w:t>Areny</w:t>
      </w:r>
      <w:proofErr w:type="spellEnd"/>
      <w:r>
        <w:rPr>
          <w:rFonts w:ascii="Times New Roman" w:eastAsia="Times New Roman" w:hAnsi="Times New Roman" w:cs="Times New Roman"/>
          <w:sz w:val="24"/>
          <w:szCs w:val="24"/>
        </w:rPr>
        <w:t>.  Podnájemce je současně povinen zajistit, aby výše tyto požadavky dodržovali i zaměstnanci, spolupracující osoby a zákazníci Podnájemce. Podnájemce současně prohlašuje, že všechny výše uvedené řády a směrnice si pečlivě prostudoval na webových stránkách Nájemce před podpisem této smlouvy.</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je oprávněn přenechat předmět podnájmu nebo jeho část jinému uživateli (podnájemci) pouze po předchozím písemném souhlasu Nájemce.</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p w:rsidR="00013707" w:rsidRDefault="004128F1">
      <w:pPr>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Podnájemce je povinen zajistit, aby ze strany jeho zaměstnanců, spolupracujících osob i zákazníků byl předmět podnájmu udržován jako nekuřácký prostor.</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Nájemce a Podnájemce se výslovně dohodli, že Podnájemce po skončení podnájmu nemá právo na náhradu za převzetí zákaznické základny ve smyslu </w:t>
      </w:r>
      <w:proofErr w:type="spellStart"/>
      <w:r>
        <w:rPr>
          <w:rFonts w:ascii="Times New Roman" w:eastAsia="Times New Roman" w:hAnsi="Times New Roman" w:cs="Times New Roman"/>
          <w:sz w:val="24"/>
          <w:szCs w:val="24"/>
        </w:rPr>
        <w:t>ust</w:t>
      </w:r>
      <w:proofErr w:type="spellEnd"/>
      <w:r>
        <w:rPr>
          <w:rFonts w:ascii="Times New Roman" w:eastAsia="Times New Roman" w:hAnsi="Times New Roman" w:cs="Times New Roman"/>
          <w:sz w:val="24"/>
          <w:szCs w:val="24"/>
        </w:rPr>
        <w:t>. § 2315 občanského zákoníku.</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w:t>
      </w:r>
      <w:r>
        <w:rPr>
          <w:rFonts w:ascii="Times New Roman" w:eastAsia="Times New Roman" w:hAnsi="Times New Roman" w:cs="Times New Roman"/>
          <w:sz w:val="24"/>
          <w:szCs w:val="24"/>
        </w:rPr>
        <w:lastRenderedPageBreak/>
        <w:t>dodržovat mlčenlivost a neposkytnout je třetí straně a to i po skončení podnájmu dle této smlouvy.</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povinnosti mlčenlivosti dle tohoto bodu této smlouvy, tedy zejména v případě že Podnájemce jiné osobě neoprávněně sdělí, zpřístupní, pro sebe nebo pro jiného využije výše uvedené obchodní tajemství, se Podnájemce zavazuje zaplatit Nájemci smluvní pokutu ve výši 100.000,-- Kč za každý jednotlivý případ porušení této povinnosti.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Podnájemce je při užívání předmětu podnájmu povinen dodržovat všechny povinnosti stanovené Provozním řádem KV </w:t>
      </w:r>
      <w:proofErr w:type="spellStart"/>
      <w:r>
        <w:rPr>
          <w:rFonts w:ascii="Times New Roman" w:eastAsia="Times New Roman" w:hAnsi="Times New Roman" w:cs="Times New Roman"/>
          <w:sz w:val="24"/>
          <w:szCs w:val="24"/>
        </w:rPr>
        <w:t>Areny</w:t>
      </w:r>
      <w:proofErr w:type="spellEnd"/>
      <w:r>
        <w:rPr>
          <w:rFonts w:ascii="Times New Roman" w:eastAsia="Times New Roman" w:hAnsi="Times New Roman" w:cs="Times New Roman"/>
          <w:sz w:val="24"/>
          <w:szCs w:val="24"/>
        </w:rPr>
        <w:t xml:space="preserve"> a Požární poplachovou směrnicí KV </w:t>
      </w:r>
      <w:proofErr w:type="spellStart"/>
      <w:r>
        <w:rPr>
          <w:rFonts w:ascii="Times New Roman" w:eastAsia="Times New Roman" w:hAnsi="Times New Roman" w:cs="Times New Roman"/>
          <w:sz w:val="24"/>
          <w:szCs w:val="24"/>
        </w:rPr>
        <w:t>Areny</w:t>
      </w:r>
      <w:proofErr w:type="spellEnd"/>
      <w:r>
        <w:rPr>
          <w:rFonts w:ascii="Times New Roman" w:eastAsia="Times New Roman" w:hAnsi="Times New Roman" w:cs="Times New Roman"/>
          <w:sz w:val="24"/>
          <w:szCs w:val="24"/>
        </w:rPr>
        <w:t xml:space="preserve">. Podnájemce je současně povinen učinit veškerá objektivně </w:t>
      </w:r>
      <w:proofErr w:type="spellStart"/>
      <w:r>
        <w:rPr>
          <w:rFonts w:ascii="Times New Roman" w:eastAsia="Times New Roman" w:hAnsi="Times New Roman" w:cs="Times New Roman"/>
          <w:sz w:val="24"/>
          <w:szCs w:val="24"/>
        </w:rPr>
        <w:t>požadovatelná</w:t>
      </w:r>
      <w:proofErr w:type="spellEnd"/>
      <w:r>
        <w:rPr>
          <w:rFonts w:ascii="Times New Roman" w:eastAsia="Times New Roman" w:hAnsi="Times New Roman" w:cs="Times New Roman"/>
          <w:sz w:val="24"/>
          <w:szCs w:val="24"/>
        </w:rPr>
        <w:t xml:space="preserve">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rsidR="00013707" w:rsidRDefault="00013707">
      <w:pPr>
        <w:jc w:val="both"/>
        <w:rPr>
          <w:rFonts w:ascii="Times New Roman" w:eastAsia="Times New Roman" w:hAnsi="Times New Roman" w:cs="Times New Roman"/>
          <w:sz w:val="24"/>
          <w:szCs w:val="24"/>
        </w:rPr>
      </w:pPr>
    </w:p>
    <w:p w:rsidR="00013707" w:rsidRDefault="00013707">
      <w:pPr>
        <w:jc w:val="both"/>
        <w:rPr>
          <w:rFonts w:ascii="Times New Roman" w:eastAsia="Times New Roman" w:hAnsi="Times New Roman" w:cs="Times New Roman"/>
          <w:sz w:val="24"/>
          <w:szCs w:val="24"/>
        </w:rPr>
      </w:pP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VII.</w:t>
      </w:r>
    </w:p>
    <w:p w:rsidR="00013707" w:rsidRDefault="004128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Závěrečná ujednání</w:t>
      </w:r>
    </w:p>
    <w:p w:rsidR="00013707" w:rsidRDefault="004128F1">
      <w:pP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Práva a povinnosti smluvních stran této smlouvy neřešené touto smlouvou, se řídí občanským zákoníkem, ve znění pozdějších předpisů a souvisejícími právními předpisy.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Změny této smlouvy jsou možné činit pouze písemnou formou s projevy smluvních stran na téže listině.</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Podnájemce není oprávněn převést práva a povinnosti z této smlouvy na třetí osobu </w:t>
      </w:r>
      <w:proofErr w:type="gramStart"/>
      <w:r>
        <w:rPr>
          <w:rFonts w:ascii="Times New Roman" w:eastAsia="Times New Roman" w:hAnsi="Times New Roman" w:cs="Times New Roman"/>
          <w:sz w:val="24"/>
          <w:szCs w:val="24"/>
        </w:rPr>
        <w:t>bez  předchozího</w:t>
      </w:r>
      <w:proofErr w:type="gramEnd"/>
      <w:r>
        <w:rPr>
          <w:rFonts w:ascii="Times New Roman" w:eastAsia="Times New Roman" w:hAnsi="Times New Roman" w:cs="Times New Roman"/>
          <w:sz w:val="24"/>
          <w:szCs w:val="24"/>
        </w:rPr>
        <w:t xml:space="preserve"> písemném souhlasu Nájemce. Porušení této povinnosti ze strany Podnájemce zakládá Nájemci právo od této smlouvy odstoupit. </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Nedílnou součástí této smlouvy je příloha č.1 – specifikace </w:t>
      </w:r>
      <w:proofErr w:type="gramStart"/>
      <w:r>
        <w:rPr>
          <w:rFonts w:ascii="Times New Roman" w:eastAsia="Times New Roman" w:hAnsi="Times New Roman" w:cs="Times New Roman"/>
          <w:sz w:val="24"/>
          <w:szCs w:val="24"/>
        </w:rPr>
        <w:t>služeb,   příloha</w:t>
      </w:r>
      <w:proofErr w:type="gramEnd"/>
      <w:r>
        <w:rPr>
          <w:rFonts w:ascii="Times New Roman" w:eastAsia="Times New Roman" w:hAnsi="Times New Roman" w:cs="Times New Roman"/>
          <w:sz w:val="24"/>
          <w:szCs w:val="24"/>
        </w:rPr>
        <w:t xml:space="preserve"> č.2 – </w:t>
      </w:r>
      <w:proofErr w:type="spellStart"/>
      <w:r>
        <w:rPr>
          <w:rFonts w:ascii="Times New Roman" w:eastAsia="Times New Roman" w:hAnsi="Times New Roman" w:cs="Times New Roman"/>
          <w:sz w:val="24"/>
          <w:szCs w:val="24"/>
        </w:rPr>
        <w:t>schema</w:t>
      </w:r>
      <w:proofErr w:type="spellEnd"/>
      <w:r>
        <w:rPr>
          <w:rFonts w:ascii="Times New Roman" w:eastAsia="Times New Roman" w:hAnsi="Times New Roman" w:cs="Times New Roman"/>
          <w:sz w:val="24"/>
          <w:szCs w:val="24"/>
        </w:rPr>
        <w:t xml:space="preserve"> umístění nájmu a příloha </w:t>
      </w:r>
    </w:p>
    <w:p w:rsidR="00F435A6" w:rsidRDefault="00F435A6">
      <w:pPr>
        <w:jc w:val="both"/>
        <w:rPr>
          <w:rFonts w:ascii="Times New Roman" w:eastAsia="Times New Roman" w:hAnsi="Times New Roman" w:cs="Times New Roman"/>
          <w:sz w:val="24"/>
          <w:szCs w:val="24"/>
        </w:rPr>
      </w:pP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p w:rsidR="00013707" w:rsidRDefault="004128F1">
      <w:pPr>
        <w:spacing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w:t>
      </w:r>
      <w:proofErr w:type="gramStart"/>
      <w:r>
        <w:rPr>
          <w:rFonts w:ascii="Times New Roman" w:eastAsia="Times New Roman" w:hAnsi="Times New Roman" w:cs="Times New Roman"/>
          <w:sz w:val="24"/>
          <w:szCs w:val="24"/>
        </w:rPr>
        <w:t>smlouva  je</w:t>
      </w:r>
      <w:proofErr w:type="gramEnd"/>
      <w:r>
        <w:rPr>
          <w:rFonts w:ascii="Times New Roman" w:eastAsia="Times New Roman" w:hAnsi="Times New Roman" w:cs="Times New Roman"/>
          <w:sz w:val="24"/>
          <w:szCs w:val="24"/>
        </w:rPr>
        <w:t xml:space="preserve">  vypracována  ve dvou vyhotoveních, kdy Nájemce a Podnájemce obdrží po jednom vyhotovení.</w:t>
      </w:r>
    </w:p>
    <w:p w:rsidR="00013707" w:rsidRDefault="00013707">
      <w:pPr>
        <w:rPr>
          <w:rFonts w:ascii="Times New Roman" w:eastAsia="Times New Roman" w:hAnsi="Times New Roman" w:cs="Times New Roman"/>
          <w:sz w:val="24"/>
          <w:szCs w:val="24"/>
        </w:rPr>
      </w:pP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Karlových Varech dne </w:t>
      </w:r>
      <w:proofErr w:type="gramStart"/>
      <w:r>
        <w:rPr>
          <w:rFonts w:ascii="Times New Roman" w:eastAsia="Times New Roman" w:hAnsi="Times New Roman" w:cs="Times New Roman"/>
          <w:sz w:val="24"/>
          <w:szCs w:val="24"/>
        </w:rPr>
        <w:t>5.6.2018</w:t>
      </w:r>
      <w:proofErr w:type="gramEnd"/>
    </w:p>
    <w:p w:rsidR="00013707" w:rsidRDefault="00013707">
      <w:pPr>
        <w:jc w:val="both"/>
        <w:rPr>
          <w:rFonts w:ascii="Times New Roman" w:eastAsia="Times New Roman" w:hAnsi="Times New Roman" w:cs="Times New Roman"/>
          <w:sz w:val="24"/>
          <w:szCs w:val="24"/>
        </w:rPr>
      </w:pPr>
    </w:p>
    <w:p w:rsidR="00013707" w:rsidRDefault="004128F1">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Podnájemce:</w:t>
      </w:r>
    </w:p>
    <w:p w:rsidR="00013707" w:rsidRDefault="00013707">
      <w:pPr>
        <w:jc w:val="both"/>
        <w:rPr>
          <w:rFonts w:ascii="Times New Roman" w:eastAsia="Times New Roman" w:hAnsi="Times New Roman" w:cs="Times New Roman"/>
          <w:sz w:val="24"/>
          <w:szCs w:val="24"/>
        </w:rPr>
      </w:pPr>
    </w:p>
    <w:p w:rsidR="00013707" w:rsidRDefault="00013707">
      <w:pPr>
        <w:jc w:val="both"/>
        <w:rPr>
          <w:rFonts w:ascii="Times New Roman" w:eastAsia="Times New Roman" w:hAnsi="Times New Roman" w:cs="Times New Roman"/>
          <w:sz w:val="24"/>
          <w:szCs w:val="24"/>
        </w:rPr>
      </w:pPr>
    </w:p>
    <w:p w:rsidR="00013707" w:rsidRDefault="00013707">
      <w:pPr>
        <w:jc w:val="both"/>
        <w:rPr>
          <w:rFonts w:ascii="Times New Roman" w:eastAsia="Times New Roman" w:hAnsi="Times New Roman" w:cs="Times New Roman"/>
          <w:sz w:val="24"/>
          <w:szCs w:val="24"/>
        </w:rPr>
      </w:pPr>
    </w:p>
    <w:p w:rsidR="00013707" w:rsidRDefault="00013707">
      <w:pPr>
        <w:jc w:val="both"/>
        <w:rPr>
          <w:rFonts w:ascii="Times New Roman" w:eastAsia="Times New Roman" w:hAnsi="Times New Roman" w:cs="Times New Roman"/>
          <w:sz w:val="24"/>
          <w:szCs w:val="24"/>
        </w:rPr>
      </w:pPr>
    </w:p>
    <w:p w:rsidR="00013707" w:rsidRDefault="00412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w:t>
      </w:r>
    </w:p>
    <w:p w:rsidR="004128F1" w:rsidRDefault="004128F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KV </w:t>
      </w:r>
      <w:proofErr w:type="spellStart"/>
      <w:r>
        <w:rPr>
          <w:rFonts w:ascii="Times New Roman" w:eastAsia="Times New Roman" w:hAnsi="Times New Roman" w:cs="Times New Roman"/>
          <w:b/>
          <w:sz w:val="24"/>
          <w:szCs w:val="24"/>
        </w:rPr>
        <w:t>Arena</w:t>
      </w:r>
      <w:proofErr w:type="spellEnd"/>
      <w:r>
        <w:rPr>
          <w:rFonts w:ascii="Times New Roman" w:eastAsia="Times New Roman" w:hAnsi="Times New Roman" w:cs="Times New Roman"/>
          <w:b/>
          <w:sz w:val="24"/>
          <w:szCs w:val="24"/>
        </w:rPr>
        <w:t>, s. r.o.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128F1">
        <w:rPr>
          <w:rFonts w:ascii="Times New Roman" w:eastAsia="Times New Roman" w:hAnsi="Times New Roman" w:cs="Times New Roman"/>
          <w:b/>
          <w:sz w:val="24"/>
          <w:szCs w:val="24"/>
        </w:rPr>
        <w:t>Český volejbalový svaz</w:t>
      </w:r>
    </w:p>
    <w:p w:rsidR="00013707" w:rsidRDefault="004128F1" w:rsidP="002F499B">
      <w:pPr>
        <w:jc w:val="both"/>
        <w:rPr>
          <w:rFonts w:ascii="Times New Roman" w:eastAsia="Times New Roman" w:hAnsi="Times New Roman" w:cs="Times New Roman"/>
          <w:sz w:val="20"/>
          <w:szCs w:val="20"/>
        </w:rPr>
      </w:pPr>
      <w:r w:rsidRPr="004128F1">
        <w:rPr>
          <w:rFonts w:ascii="Times New Roman" w:eastAsia="Times New Roman" w:hAnsi="Times New Roman" w:cs="Times New Roman"/>
          <w:sz w:val="20"/>
          <w:szCs w:val="20"/>
        </w:rPr>
        <w:t xml:space="preserve">zastoupena Vladimírem Kvasničkou, jednatelem         </w:t>
      </w:r>
      <w:r w:rsidR="002F499B">
        <w:rPr>
          <w:rFonts w:ascii="Times New Roman" w:eastAsia="Times New Roman" w:hAnsi="Times New Roman" w:cs="Times New Roman"/>
          <w:sz w:val="20"/>
          <w:szCs w:val="20"/>
        </w:rPr>
        <w:tab/>
        <w:t>zastoupeny: Mgr. Markem Pakostou, předsedou</w:t>
      </w:r>
    </w:p>
    <w:p w:rsidR="002F499B" w:rsidRPr="004128F1" w:rsidRDefault="002F499B" w:rsidP="002F499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Ing. Milanem </w:t>
      </w:r>
      <w:proofErr w:type="spellStart"/>
      <w:r>
        <w:rPr>
          <w:rFonts w:ascii="Times New Roman" w:eastAsia="Times New Roman" w:hAnsi="Times New Roman" w:cs="Times New Roman"/>
          <w:sz w:val="20"/>
          <w:szCs w:val="20"/>
        </w:rPr>
        <w:t>Labaštou</w:t>
      </w:r>
      <w:proofErr w:type="spellEnd"/>
      <w:r>
        <w:rPr>
          <w:rFonts w:ascii="Times New Roman" w:eastAsia="Times New Roman" w:hAnsi="Times New Roman" w:cs="Times New Roman"/>
          <w:sz w:val="20"/>
          <w:szCs w:val="20"/>
        </w:rPr>
        <w:t>, generálním sekretářem</w:t>
      </w:r>
      <w:bookmarkStart w:id="0" w:name="_GoBack"/>
      <w:bookmarkEnd w:id="0"/>
    </w:p>
    <w:p w:rsidR="00013707" w:rsidRPr="004128F1" w:rsidRDefault="00013707">
      <w:pPr>
        <w:jc w:val="both"/>
        <w:rPr>
          <w:rFonts w:ascii="Times New Roman" w:eastAsia="Times New Roman" w:hAnsi="Times New Roman" w:cs="Times New Roman"/>
          <w:sz w:val="20"/>
          <w:szCs w:val="20"/>
        </w:rPr>
      </w:pPr>
    </w:p>
    <w:p w:rsidR="00013707" w:rsidRDefault="00013707">
      <w:pPr>
        <w:jc w:val="both"/>
        <w:rPr>
          <w:rFonts w:ascii="Times New Roman" w:eastAsia="Times New Roman" w:hAnsi="Times New Roman" w:cs="Times New Roman"/>
          <w:sz w:val="24"/>
          <w:szCs w:val="24"/>
        </w:rPr>
      </w:pPr>
    </w:p>
    <w:p w:rsidR="00013707" w:rsidRDefault="00013707">
      <w:pPr>
        <w:rPr>
          <w:rFonts w:ascii="Times New Roman" w:eastAsia="Times New Roman" w:hAnsi="Times New Roman" w:cs="Times New Roman"/>
          <w:sz w:val="24"/>
          <w:szCs w:val="24"/>
        </w:rPr>
      </w:pPr>
    </w:p>
    <w:p w:rsidR="00013707" w:rsidRDefault="00013707">
      <w:pPr>
        <w:rPr>
          <w:rFonts w:ascii="Times New Roman" w:eastAsia="Times New Roman" w:hAnsi="Times New Roman" w:cs="Times New Roman"/>
          <w:sz w:val="24"/>
          <w:szCs w:val="24"/>
        </w:rPr>
      </w:pPr>
    </w:p>
    <w:p w:rsidR="00013707" w:rsidRDefault="00013707">
      <w:pPr>
        <w:rPr>
          <w:rFonts w:ascii="Times New Roman" w:eastAsia="Times New Roman" w:hAnsi="Times New Roman" w:cs="Times New Roman"/>
          <w:sz w:val="24"/>
          <w:szCs w:val="24"/>
        </w:rPr>
      </w:pPr>
    </w:p>
    <w:p w:rsidR="00013707" w:rsidRDefault="00013707">
      <w:pPr>
        <w:rPr>
          <w:rFonts w:ascii="Times New Roman" w:eastAsia="Times New Roman" w:hAnsi="Times New Roman" w:cs="Times New Roman"/>
          <w:b/>
          <w:sz w:val="24"/>
          <w:szCs w:val="24"/>
        </w:rPr>
      </w:pPr>
    </w:p>
    <w:p w:rsidR="00013707" w:rsidRDefault="00013707">
      <w:pPr>
        <w:ind w:left="3600"/>
        <w:rPr>
          <w:rFonts w:ascii="Times New Roman" w:eastAsia="Times New Roman" w:hAnsi="Times New Roman" w:cs="Times New Roman"/>
          <w:b/>
          <w:sz w:val="24"/>
          <w:szCs w:val="24"/>
        </w:rPr>
      </w:pPr>
    </w:p>
    <w:sectPr w:rsidR="00013707">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6207"/>
    <w:multiLevelType w:val="multilevel"/>
    <w:tmpl w:val="E3D4C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260974"/>
    <w:multiLevelType w:val="hybridMultilevel"/>
    <w:tmpl w:val="37E6F23A"/>
    <w:lvl w:ilvl="0" w:tplc="DCD09E58">
      <w:start w:val="2"/>
      <w:numFmt w:val="decimal"/>
      <w:lvlText w:val="%1."/>
      <w:lvlJc w:val="left"/>
      <w:pPr>
        <w:ind w:left="360" w:hanging="360"/>
      </w:pPr>
      <w:rPr>
        <w:rFonts w:hint="default"/>
        <w:b/>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40320E8"/>
    <w:multiLevelType w:val="multilevel"/>
    <w:tmpl w:val="3F9C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803414"/>
    <w:multiLevelType w:val="multilevel"/>
    <w:tmpl w:val="5E36B6C6"/>
    <w:lvl w:ilvl="0">
      <w:start w:val="2"/>
      <w:numFmt w:val="decimal"/>
      <w:lvlText w:val="%1."/>
      <w:lvlJc w:val="left"/>
      <w:pPr>
        <w:ind w:left="367" w:hanging="367"/>
      </w:pPr>
      <w:rPr>
        <w:b/>
        <w:color w:val="000000"/>
        <w:sz w:val="24"/>
        <w:szCs w:val="24"/>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C8104AB"/>
    <w:multiLevelType w:val="multilevel"/>
    <w:tmpl w:val="AA10CF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02C0E00"/>
    <w:multiLevelType w:val="multilevel"/>
    <w:tmpl w:val="72A22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9C44A6"/>
    <w:multiLevelType w:val="multilevel"/>
    <w:tmpl w:val="CF708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07"/>
    <w:rsid w:val="00013707"/>
    <w:rsid w:val="002F499B"/>
    <w:rsid w:val="0035299F"/>
    <w:rsid w:val="004128F1"/>
    <w:rsid w:val="00F1739C"/>
    <w:rsid w:val="00F43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E7D0A-61DF-4D20-86CC-6FAB1D21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Odstavecseseznamem">
    <w:name w:val="List Paragraph"/>
    <w:basedOn w:val="Normln"/>
    <w:uiPriority w:val="34"/>
    <w:qFormat/>
    <w:rsid w:val="00F435A6"/>
    <w:pPr>
      <w:ind w:left="720"/>
      <w:contextualSpacing/>
    </w:pPr>
  </w:style>
  <w:style w:type="character" w:styleId="Hypertextovodkaz">
    <w:name w:val="Hyperlink"/>
    <w:basedOn w:val="Standardnpsmoodstavce"/>
    <w:uiPriority w:val="99"/>
    <w:unhideWhenUsed/>
    <w:rsid w:val="00F435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dnatel@kvarena.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2328</Words>
  <Characters>13741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Daniela Čáslavková</cp:lastModifiedBy>
  <cp:revision>3</cp:revision>
  <dcterms:created xsi:type="dcterms:W3CDTF">2018-06-15T12:12:00Z</dcterms:created>
  <dcterms:modified xsi:type="dcterms:W3CDTF">2018-06-15T12:12:00Z</dcterms:modified>
</cp:coreProperties>
</file>