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7F" w:rsidRPr="0099592D" w:rsidRDefault="0058217F">
      <w:pPr>
        <w:pStyle w:val="Vchozstyl"/>
        <w:tabs>
          <w:tab w:val="left" w:pos="2913"/>
          <w:tab w:val="center" w:pos="4535"/>
        </w:tabs>
        <w:jc w:val="left"/>
      </w:pPr>
    </w:p>
    <w:p w:rsidR="0058217F" w:rsidRPr="0099592D" w:rsidRDefault="00154CEE">
      <w:pPr>
        <w:pStyle w:val="Vchozstyl"/>
        <w:tabs>
          <w:tab w:val="left" w:pos="2913"/>
          <w:tab w:val="center" w:pos="4535"/>
        </w:tabs>
        <w:jc w:val="center"/>
      </w:pPr>
      <w:r w:rsidRPr="0099592D">
        <w:rPr>
          <w:b/>
          <w:bCs/>
          <w:u w:val="single"/>
        </w:rPr>
        <w:t>KUPNÍ SMLOUVA</w:t>
      </w:r>
    </w:p>
    <w:p w:rsidR="0058217F" w:rsidRPr="0099592D" w:rsidRDefault="0058217F">
      <w:pPr>
        <w:pStyle w:val="Vchozstyl"/>
        <w:rPr>
          <w:sz w:val="20"/>
          <w:szCs w:val="20"/>
        </w:rPr>
      </w:pPr>
    </w:p>
    <w:p w:rsidR="0058217F" w:rsidRPr="0099592D" w:rsidRDefault="007A5FAA">
      <w:pPr>
        <w:pStyle w:val="AAOdstavec"/>
        <w:jc w:val="center"/>
        <w:rPr>
          <w:sz w:val="20"/>
          <w:szCs w:val="20"/>
        </w:rPr>
      </w:pPr>
      <w:r w:rsidRPr="0099592D">
        <w:rPr>
          <w:sz w:val="20"/>
          <w:szCs w:val="20"/>
        </w:rPr>
        <w:t xml:space="preserve">uzavřená podle právního řádu České republiky v souladu s ustanovením § 2079 a </w:t>
      </w:r>
      <w:proofErr w:type="spellStart"/>
      <w:r w:rsidRPr="0099592D">
        <w:rPr>
          <w:sz w:val="20"/>
          <w:szCs w:val="20"/>
        </w:rPr>
        <w:t>násl</w:t>
      </w:r>
      <w:proofErr w:type="spellEnd"/>
      <w:r w:rsidRPr="0099592D">
        <w:rPr>
          <w:sz w:val="20"/>
          <w:szCs w:val="20"/>
        </w:rPr>
        <w:t>. ve spojení s </w:t>
      </w:r>
      <w:proofErr w:type="spellStart"/>
      <w:r w:rsidRPr="0099592D">
        <w:rPr>
          <w:sz w:val="20"/>
          <w:szCs w:val="20"/>
        </w:rPr>
        <w:t>ust</w:t>
      </w:r>
      <w:proofErr w:type="spellEnd"/>
      <w:r w:rsidRPr="0099592D">
        <w:rPr>
          <w:sz w:val="20"/>
          <w:szCs w:val="20"/>
        </w:rPr>
        <w:t>. § 2085 zákona č. 89/2012 Sb., občanského zákoníku, v platném znění (dále též jako „Občanský zákoník“)</w:t>
      </w:r>
      <w:r w:rsidR="00154CEE" w:rsidRPr="0099592D">
        <w:rPr>
          <w:sz w:val="20"/>
          <w:szCs w:val="20"/>
        </w:rPr>
        <w:t xml:space="preserve"> </w:t>
      </w:r>
      <w:r w:rsidR="00154CEE" w:rsidRPr="0099592D">
        <w:rPr>
          <w:sz w:val="20"/>
          <w:szCs w:val="20"/>
          <w:lang w:eastAsia="cs-CZ"/>
        </w:rPr>
        <w:t>mezi těmito smluvními stranami:</w:t>
      </w:r>
    </w:p>
    <w:p w:rsidR="0058217F" w:rsidRPr="0099592D" w:rsidRDefault="0058217F">
      <w:pPr>
        <w:pStyle w:val="Vchozstyl"/>
        <w:rPr>
          <w:sz w:val="20"/>
          <w:szCs w:val="20"/>
        </w:rPr>
      </w:pPr>
    </w:p>
    <w:p w:rsidR="0058217F" w:rsidRPr="0099592D" w:rsidRDefault="00154CEE">
      <w:pPr>
        <w:pStyle w:val="Vchozstyl"/>
        <w:ind w:left="360"/>
        <w:jc w:val="center"/>
      </w:pPr>
      <w:r w:rsidRPr="0099592D">
        <w:rPr>
          <w:b/>
        </w:rPr>
        <w:t>SMLUVNÍ STRANY</w:t>
      </w:r>
    </w:p>
    <w:p w:rsidR="007570C1" w:rsidRPr="0091400D" w:rsidRDefault="007570C1" w:rsidP="007570C1">
      <w:pPr>
        <w:spacing w:after="0"/>
        <w:rPr>
          <w:rFonts w:ascii="Arial" w:hAnsi="Arial" w:cs="Arial"/>
          <w:b/>
        </w:rPr>
      </w:pPr>
      <w:r w:rsidRPr="0091400D">
        <w:rPr>
          <w:rFonts w:ascii="Arial" w:hAnsi="Arial" w:cs="Arial"/>
          <w:b/>
        </w:rPr>
        <w:t xml:space="preserve">Kupující: </w:t>
      </w:r>
    </w:p>
    <w:p w:rsidR="0091400D" w:rsidRPr="0091400D" w:rsidRDefault="0091400D" w:rsidP="007570C1">
      <w:pPr>
        <w:spacing w:after="0"/>
        <w:rPr>
          <w:rFonts w:ascii="Arial" w:hAnsi="Arial" w:cs="Arial"/>
          <w:b/>
        </w:rPr>
      </w:pPr>
    </w:p>
    <w:p w:rsidR="007570C1" w:rsidRPr="0091400D" w:rsidRDefault="008D2AAE" w:rsidP="007570C1">
      <w:pPr>
        <w:spacing w:after="0"/>
        <w:rPr>
          <w:rFonts w:ascii="Arial" w:hAnsi="Arial" w:cs="Arial"/>
        </w:rPr>
      </w:pPr>
      <w:r w:rsidRPr="0091400D">
        <w:rPr>
          <w:rStyle w:val="tsubjname"/>
          <w:rFonts w:ascii="Arial" w:hAnsi="Arial" w:cs="Arial"/>
        </w:rPr>
        <w:t>Název:</w:t>
      </w:r>
      <w:r w:rsidRPr="0091400D">
        <w:rPr>
          <w:rStyle w:val="tsubjname"/>
          <w:rFonts w:ascii="Arial" w:hAnsi="Arial" w:cs="Arial"/>
        </w:rPr>
        <w:tab/>
      </w:r>
      <w:r w:rsidRPr="0091400D">
        <w:rPr>
          <w:rStyle w:val="tsubjname"/>
          <w:rFonts w:ascii="Arial" w:hAnsi="Arial" w:cs="Arial"/>
        </w:rPr>
        <w:tab/>
      </w:r>
      <w:r w:rsidRPr="0091400D">
        <w:rPr>
          <w:rStyle w:val="tsubjname"/>
          <w:rFonts w:ascii="Arial" w:hAnsi="Arial" w:cs="Arial"/>
        </w:rPr>
        <w:tab/>
      </w:r>
      <w:r w:rsidR="00572B76" w:rsidRPr="0091400D">
        <w:rPr>
          <w:rStyle w:val="tsubjname"/>
          <w:rFonts w:ascii="Arial" w:hAnsi="Arial" w:cs="Arial"/>
          <w:b/>
        </w:rPr>
        <w:t>Střední</w:t>
      </w:r>
      <w:r w:rsidR="00B50D7D" w:rsidRPr="0091400D">
        <w:rPr>
          <w:rStyle w:val="tsubjname"/>
          <w:rFonts w:ascii="Arial" w:hAnsi="Arial" w:cs="Arial"/>
          <w:b/>
        </w:rPr>
        <w:t xml:space="preserve"> škola </w:t>
      </w:r>
      <w:r w:rsidR="00572B76" w:rsidRPr="0091400D">
        <w:rPr>
          <w:rStyle w:val="tsubjname"/>
          <w:rFonts w:ascii="Arial" w:hAnsi="Arial" w:cs="Arial"/>
          <w:b/>
        </w:rPr>
        <w:t>uměleckoprůmyslová Ústí nad Orlicí</w:t>
      </w:r>
    </w:p>
    <w:p w:rsidR="007570C1" w:rsidRPr="0091400D" w:rsidRDefault="007570C1" w:rsidP="007570C1">
      <w:pPr>
        <w:pStyle w:val="Odstavecseseznamem"/>
        <w:spacing w:after="0" w:line="240" w:lineRule="auto"/>
        <w:ind w:left="0"/>
        <w:rPr>
          <w:rFonts w:ascii="Arial" w:hAnsi="Arial"/>
        </w:rPr>
      </w:pPr>
      <w:r w:rsidRPr="0091400D">
        <w:rPr>
          <w:rFonts w:ascii="Arial" w:hAnsi="Arial"/>
        </w:rPr>
        <w:t xml:space="preserve">Sídlo: </w:t>
      </w:r>
      <w:r w:rsidR="008D2AAE" w:rsidRPr="0091400D">
        <w:rPr>
          <w:rFonts w:ascii="Arial" w:hAnsi="Arial"/>
        </w:rPr>
        <w:tab/>
      </w:r>
      <w:r w:rsidR="008D2AAE" w:rsidRPr="0091400D">
        <w:rPr>
          <w:rFonts w:ascii="Arial" w:hAnsi="Arial"/>
        </w:rPr>
        <w:tab/>
      </w:r>
      <w:r w:rsidR="008D2AAE" w:rsidRPr="0091400D">
        <w:rPr>
          <w:rFonts w:ascii="Arial" w:hAnsi="Arial"/>
        </w:rPr>
        <w:tab/>
      </w:r>
      <w:r w:rsidR="00572B76" w:rsidRPr="0091400D">
        <w:rPr>
          <w:rFonts w:ascii="Arial" w:hAnsi="Arial"/>
        </w:rPr>
        <w:t xml:space="preserve">Zahradní 541, </w:t>
      </w:r>
      <w:proofErr w:type="gramStart"/>
      <w:r w:rsidR="00572B76" w:rsidRPr="0091400D">
        <w:rPr>
          <w:rFonts w:ascii="Arial" w:hAnsi="Arial"/>
        </w:rPr>
        <w:t>562 01  Ústí</w:t>
      </w:r>
      <w:proofErr w:type="gramEnd"/>
      <w:r w:rsidR="00572B76" w:rsidRPr="0091400D">
        <w:rPr>
          <w:rFonts w:ascii="Arial" w:hAnsi="Arial"/>
        </w:rPr>
        <w:t xml:space="preserve"> nad Orlicí</w:t>
      </w:r>
    </w:p>
    <w:p w:rsidR="007570C1" w:rsidRPr="0091400D" w:rsidRDefault="007570C1" w:rsidP="007570C1">
      <w:pPr>
        <w:pStyle w:val="Odstavecseseznamem"/>
        <w:spacing w:after="0" w:line="240" w:lineRule="auto"/>
        <w:ind w:left="0"/>
        <w:rPr>
          <w:rFonts w:ascii="Arial" w:hAnsi="Arial"/>
        </w:rPr>
      </w:pPr>
      <w:r w:rsidRPr="0091400D">
        <w:rPr>
          <w:rFonts w:ascii="Arial" w:hAnsi="Arial"/>
        </w:rPr>
        <w:t xml:space="preserve">IČ: </w:t>
      </w:r>
      <w:r w:rsidR="008D2AAE" w:rsidRPr="0091400D">
        <w:rPr>
          <w:rFonts w:ascii="Arial" w:hAnsi="Arial"/>
        </w:rPr>
        <w:tab/>
      </w:r>
      <w:r w:rsidR="008D2AAE" w:rsidRPr="0091400D">
        <w:rPr>
          <w:rFonts w:ascii="Arial" w:hAnsi="Arial"/>
        </w:rPr>
        <w:tab/>
      </w:r>
      <w:r w:rsidR="008D2AAE" w:rsidRPr="0091400D">
        <w:rPr>
          <w:rFonts w:ascii="Arial" w:hAnsi="Arial"/>
        </w:rPr>
        <w:tab/>
      </w:r>
      <w:r w:rsidR="00B50D7D" w:rsidRPr="0091400D">
        <w:rPr>
          <w:rFonts w:ascii="Arial" w:hAnsi="Arial"/>
        </w:rPr>
        <w:t>00</w:t>
      </w:r>
      <w:r w:rsidR="00572B76" w:rsidRPr="0091400D">
        <w:rPr>
          <w:rFonts w:ascii="Arial" w:hAnsi="Arial"/>
        </w:rPr>
        <w:t>087408</w:t>
      </w:r>
    </w:p>
    <w:p w:rsidR="00572B76" w:rsidRPr="0091400D" w:rsidRDefault="00572B76" w:rsidP="007570C1">
      <w:pPr>
        <w:pStyle w:val="Odstavecseseznamem"/>
        <w:spacing w:after="0" w:line="240" w:lineRule="auto"/>
        <w:ind w:left="0"/>
        <w:rPr>
          <w:rFonts w:ascii="Arial" w:hAnsi="Arial"/>
        </w:rPr>
      </w:pPr>
      <w:r w:rsidRPr="0091400D">
        <w:rPr>
          <w:rFonts w:ascii="Arial" w:hAnsi="Arial"/>
        </w:rPr>
        <w:t xml:space="preserve">DIČ: </w:t>
      </w:r>
      <w:r w:rsidR="008D2AAE" w:rsidRPr="0091400D">
        <w:rPr>
          <w:rFonts w:ascii="Arial" w:hAnsi="Arial"/>
        </w:rPr>
        <w:tab/>
      </w:r>
      <w:r w:rsidR="008D2AAE" w:rsidRPr="0091400D">
        <w:rPr>
          <w:rFonts w:ascii="Arial" w:hAnsi="Arial"/>
        </w:rPr>
        <w:tab/>
      </w:r>
      <w:r w:rsidR="008D2AAE" w:rsidRPr="0091400D">
        <w:rPr>
          <w:rFonts w:ascii="Arial" w:hAnsi="Arial"/>
        </w:rPr>
        <w:tab/>
      </w:r>
      <w:r w:rsidRPr="0091400D">
        <w:rPr>
          <w:rFonts w:ascii="Arial" w:hAnsi="Arial"/>
        </w:rPr>
        <w:t>CZ00087408</w:t>
      </w:r>
    </w:p>
    <w:p w:rsidR="007570C1" w:rsidRPr="0091400D" w:rsidRDefault="007570C1" w:rsidP="007570C1">
      <w:pPr>
        <w:spacing w:after="0"/>
        <w:rPr>
          <w:rFonts w:ascii="Arial" w:hAnsi="Arial" w:cs="Arial"/>
        </w:rPr>
      </w:pPr>
      <w:r w:rsidRPr="0091400D">
        <w:rPr>
          <w:rFonts w:ascii="Arial" w:hAnsi="Arial" w:cs="Arial"/>
        </w:rPr>
        <w:t>Statutární zástupce</w:t>
      </w:r>
      <w:r w:rsidR="00572B76" w:rsidRPr="0091400D">
        <w:rPr>
          <w:rFonts w:ascii="Arial" w:hAnsi="Arial" w:cs="Arial"/>
        </w:rPr>
        <w:t>:</w:t>
      </w:r>
      <w:r w:rsidRPr="0091400D">
        <w:rPr>
          <w:rFonts w:ascii="Arial" w:hAnsi="Arial" w:cs="Arial"/>
        </w:rPr>
        <w:t xml:space="preserve"> </w:t>
      </w:r>
      <w:r w:rsidR="008D2AAE" w:rsidRPr="0091400D">
        <w:rPr>
          <w:rFonts w:ascii="Arial" w:hAnsi="Arial" w:cs="Arial"/>
        </w:rPr>
        <w:tab/>
      </w:r>
      <w:r w:rsidR="00572B76" w:rsidRPr="0091400D">
        <w:rPr>
          <w:rFonts w:ascii="Arial" w:hAnsi="Arial" w:cs="Arial"/>
        </w:rPr>
        <w:t xml:space="preserve">Ing. Zdeněk </w:t>
      </w:r>
      <w:proofErr w:type="spellStart"/>
      <w:r w:rsidR="00572B76" w:rsidRPr="0091400D">
        <w:rPr>
          <w:rFonts w:ascii="Arial" w:hAnsi="Arial" w:cs="Arial"/>
        </w:rPr>
        <w:t>Salinger</w:t>
      </w:r>
      <w:proofErr w:type="spellEnd"/>
      <w:r w:rsidR="00572B76" w:rsidRPr="0091400D">
        <w:rPr>
          <w:rFonts w:ascii="Arial" w:hAnsi="Arial" w:cs="Arial"/>
        </w:rPr>
        <w:t>,</w:t>
      </w:r>
      <w:r w:rsidRPr="0091400D">
        <w:rPr>
          <w:rFonts w:ascii="Arial" w:hAnsi="Arial" w:cs="Arial"/>
        </w:rPr>
        <w:t xml:space="preserve"> ředitel</w:t>
      </w:r>
    </w:p>
    <w:p w:rsidR="007570C1" w:rsidRPr="0091400D" w:rsidRDefault="007570C1" w:rsidP="007570C1">
      <w:pPr>
        <w:pStyle w:val="Bezmezer"/>
        <w:spacing w:after="0"/>
        <w:rPr>
          <w:rFonts w:ascii="Arial" w:hAnsi="Arial" w:cs="Arial"/>
        </w:rPr>
      </w:pPr>
      <w:r w:rsidRPr="0091400D">
        <w:rPr>
          <w:rFonts w:ascii="Arial" w:hAnsi="Arial" w:cs="Arial"/>
        </w:rPr>
        <w:t>(dále jen Kupující)</w:t>
      </w:r>
    </w:p>
    <w:p w:rsidR="0058217F" w:rsidRPr="0099592D" w:rsidRDefault="00154CEE">
      <w:pPr>
        <w:pStyle w:val="Vchozstyl"/>
        <w:spacing w:before="120" w:after="120"/>
        <w:rPr>
          <w:sz w:val="20"/>
          <w:szCs w:val="20"/>
        </w:rPr>
      </w:pPr>
      <w:r w:rsidRPr="0099592D">
        <w:rPr>
          <w:sz w:val="20"/>
          <w:szCs w:val="20"/>
        </w:rPr>
        <w:t>a</w:t>
      </w:r>
    </w:p>
    <w:p w:rsidR="00F23C7D" w:rsidRPr="0091400D" w:rsidRDefault="00F23C7D" w:rsidP="00F23C7D">
      <w:pPr>
        <w:pStyle w:val="Vchozstyl"/>
        <w:rPr>
          <w:sz w:val="22"/>
          <w:szCs w:val="22"/>
        </w:rPr>
      </w:pPr>
      <w:r w:rsidRPr="0091400D">
        <w:rPr>
          <w:b/>
          <w:sz w:val="22"/>
          <w:szCs w:val="22"/>
        </w:rPr>
        <w:t>Prodávající:</w:t>
      </w:r>
    </w:p>
    <w:p w:rsidR="00F23C7D" w:rsidRPr="0091400D" w:rsidRDefault="00F23C7D" w:rsidP="00F23C7D">
      <w:pPr>
        <w:pStyle w:val="Vchozstyl"/>
        <w:spacing w:after="0"/>
        <w:rPr>
          <w:sz w:val="22"/>
          <w:szCs w:val="22"/>
        </w:rPr>
      </w:pPr>
      <w:r w:rsidRPr="0091400D">
        <w:rPr>
          <w:sz w:val="22"/>
          <w:szCs w:val="22"/>
        </w:rPr>
        <w:t xml:space="preserve">Název: </w:t>
      </w:r>
      <w:r w:rsidRPr="0091400D">
        <w:rPr>
          <w:sz w:val="22"/>
          <w:szCs w:val="22"/>
        </w:rPr>
        <w:tab/>
      </w:r>
      <w:r w:rsidRPr="0091400D">
        <w:rPr>
          <w:sz w:val="22"/>
          <w:szCs w:val="22"/>
        </w:rPr>
        <w:tab/>
      </w:r>
      <w:proofErr w:type="spellStart"/>
      <w:r w:rsidRPr="0091400D">
        <w:rPr>
          <w:b/>
          <w:sz w:val="22"/>
          <w:szCs w:val="22"/>
        </w:rPr>
        <w:t>ClassiCAD</w:t>
      </w:r>
      <w:proofErr w:type="spellEnd"/>
      <w:r w:rsidRPr="0091400D">
        <w:rPr>
          <w:b/>
          <w:sz w:val="22"/>
          <w:szCs w:val="22"/>
        </w:rPr>
        <w:t>, spol. s r.o</w:t>
      </w:r>
      <w:r w:rsidRPr="0091400D">
        <w:rPr>
          <w:sz w:val="22"/>
          <w:szCs w:val="22"/>
        </w:rPr>
        <w:t>.</w:t>
      </w:r>
    </w:p>
    <w:p w:rsidR="00F23C7D" w:rsidRPr="0091400D" w:rsidRDefault="00F23C7D" w:rsidP="00F23C7D">
      <w:pPr>
        <w:pStyle w:val="Vchozstyl"/>
        <w:spacing w:after="0"/>
        <w:rPr>
          <w:sz w:val="22"/>
          <w:szCs w:val="22"/>
        </w:rPr>
      </w:pPr>
      <w:r w:rsidRPr="0091400D">
        <w:rPr>
          <w:sz w:val="22"/>
          <w:szCs w:val="22"/>
        </w:rPr>
        <w:t xml:space="preserve">Sídlo: </w:t>
      </w:r>
      <w:r w:rsidRPr="0091400D">
        <w:rPr>
          <w:sz w:val="22"/>
          <w:szCs w:val="22"/>
        </w:rPr>
        <w:tab/>
      </w:r>
      <w:r w:rsidRPr="0091400D">
        <w:rPr>
          <w:sz w:val="22"/>
          <w:szCs w:val="22"/>
        </w:rPr>
        <w:tab/>
      </w:r>
      <w:r w:rsidRPr="0091400D">
        <w:rPr>
          <w:sz w:val="22"/>
          <w:szCs w:val="22"/>
        </w:rPr>
        <w:tab/>
      </w:r>
      <w:proofErr w:type="spellStart"/>
      <w:r w:rsidRPr="0091400D">
        <w:rPr>
          <w:sz w:val="22"/>
          <w:szCs w:val="22"/>
        </w:rPr>
        <w:t>Burešov</w:t>
      </w:r>
      <w:proofErr w:type="spellEnd"/>
      <w:r w:rsidRPr="0091400D">
        <w:rPr>
          <w:sz w:val="22"/>
          <w:szCs w:val="22"/>
        </w:rPr>
        <w:t xml:space="preserve"> 4886, 760 01 Zlín</w:t>
      </w:r>
    </w:p>
    <w:p w:rsidR="00F23C7D" w:rsidRPr="0091400D" w:rsidRDefault="00F23C7D" w:rsidP="00F23C7D">
      <w:pPr>
        <w:pStyle w:val="Vchozstyl"/>
        <w:spacing w:after="0"/>
        <w:rPr>
          <w:sz w:val="22"/>
          <w:szCs w:val="22"/>
        </w:rPr>
      </w:pPr>
      <w:r w:rsidRPr="0091400D">
        <w:rPr>
          <w:sz w:val="22"/>
          <w:szCs w:val="22"/>
        </w:rPr>
        <w:t xml:space="preserve">IČ: </w:t>
      </w:r>
      <w:r w:rsidRPr="0091400D">
        <w:rPr>
          <w:sz w:val="22"/>
          <w:szCs w:val="22"/>
        </w:rPr>
        <w:tab/>
      </w:r>
      <w:r w:rsidRPr="0091400D">
        <w:rPr>
          <w:sz w:val="22"/>
          <w:szCs w:val="22"/>
        </w:rPr>
        <w:tab/>
      </w:r>
      <w:r w:rsidRPr="0091400D">
        <w:rPr>
          <w:sz w:val="22"/>
          <w:szCs w:val="22"/>
        </w:rPr>
        <w:tab/>
        <w:t>00543527</w:t>
      </w:r>
    </w:p>
    <w:p w:rsidR="00572B76" w:rsidRPr="0091400D" w:rsidRDefault="00572B76" w:rsidP="00F23C7D">
      <w:pPr>
        <w:pStyle w:val="Vchozstyl"/>
        <w:spacing w:after="0"/>
        <w:rPr>
          <w:sz w:val="22"/>
          <w:szCs w:val="22"/>
        </w:rPr>
      </w:pPr>
      <w:r w:rsidRPr="0091400D">
        <w:rPr>
          <w:sz w:val="22"/>
          <w:szCs w:val="22"/>
        </w:rPr>
        <w:t>DIČ:</w:t>
      </w:r>
      <w:r w:rsidRPr="0091400D">
        <w:rPr>
          <w:sz w:val="22"/>
          <w:szCs w:val="22"/>
        </w:rPr>
        <w:tab/>
      </w:r>
      <w:r w:rsidRPr="0091400D">
        <w:rPr>
          <w:sz w:val="22"/>
          <w:szCs w:val="22"/>
        </w:rPr>
        <w:tab/>
      </w:r>
      <w:r w:rsidRPr="0091400D">
        <w:rPr>
          <w:sz w:val="22"/>
          <w:szCs w:val="22"/>
        </w:rPr>
        <w:tab/>
        <w:t>CZ00543527</w:t>
      </w:r>
    </w:p>
    <w:p w:rsidR="00F23C7D" w:rsidRPr="0091400D" w:rsidRDefault="00572B76" w:rsidP="00F23C7D">
      <w:pPr>
        <w:pStyle w:val="Vchozstyl"/>
        <w:spacing w:after="0"/>
        <w:rPr>
          <w:sz w:val="22"/>
          <w:szCs w:val="22"/>
        </w:rPr>
      </w:pPr>
      <w:r w:rsidRPr="0091400D">
        <w:rPr>
          <w:sz w:val="22"/>
          <w:szCs w:val="22"/>
        </w:rPr>
        <w:t>Statutární z</w:t>
      </w:r>
      <w:r w:rsidR="00F23C7D" w:rsidRPr="0091400D">
        <w:rPr>
          <w:sz w:val="22"/>
          <w:szCs w:val="22"/>
        </w:rPr>
        <w:t>ástupce:</w:t>
      </w:r>
      <w:r w:rsidR="00F23C7D" w:rsidRPr="0091400D">
        <w:rPr>
          <w:sz w:val="22"/>
          <w:szCs w:val="22"/>
        </w:rPr>
        <w:tab/>
        <w:t xml:space="preserve">Ing. Lubomír </w:t>
      </w:r>
      <w:proofErr w:type="spellStart"/>
      <w:r w:rsidR="00F23C7D" w:rsidRPr="0091400D">
        <w:rPr>
          <w:sz w:val="22"/>
          <w:szCs w:val="22"/>
        </w:rPr>
        <w:t>Dolník</w:t>
      </w:r>
      <w:proofErr w:type="spellEnd"/>
      <w:r w:rsidR="00F23C7D" w:rsidRPr="0091400D">
        <w:rPr>
          <w:sz w:val="22"/>
          <w:szCs w:val="22"/>
        </w:rPr>
        <w:t>, CSc., jednatel</w:t>
      </w:r>
    </w:p>
    <w:p w:rsidR="00F23C7D" w:rsidRPr="0091400D" w:rsidRDefault="00F23C7D" w:rsidP="00F23C7D">
      <w:pPr>
        <w:pStyle w:val="Vchozstyl"/>
        <w:spacing w:after="0"/>
        <w:rPr>
          <w:sz w:val="22"/>
          <w:szCs w:val="22"/>
        </w:rPr>
      </w:pPr>
      <w:r w:rsidRPr="0091400D">
        <w:rPr>
          <w:bCs/>
          <w:sz w:val="22"/>
          <w:szCs w:val="22"/>
        </w:rPr>
        <w:t>Bankovní spojení:</w:t>
      </w:r>
      <w:r w:rsidRPr="0091400D">
        <w:rPr>
          <w:b/>
          <w:bCs/>
          <w:color w:val="FF0000"/>
          <w:sz w:val="22"/>
          <w:szCs w:val="22"/>
        </w:rPr>
        <w:t xml:space="preserve"> </w:t>
      </w:r>
      <w:r w:rsidRPr="0091400D">
        <w:rPr>
          <w:b/>
          <w:bCs/>
          <w:color w:val="FF0000"/>
          <w:sz w:val="22"/>
          <w:szCs w:val="22"/>
        </w:rPr>
        <w:tab/>
      </w:r>
      <w:r w:rsidRPr="0091400D">
        <w:rPr>
          <w:sz w:val="22"/>
          <w:szCs w:val="22"/>
        </w:rPr>
        <w:t xml:space="preserve">Komerční banka Zlín, č. </w:t>
      </w:r>
      <w:proofErr w:type="spellStart"/>
      <w:r w:rsidRPr="0091400D">
        <w:rPr>
          <w:sz w:val="22"/>
          <w:szCs w:val="22"/>
        </w:rPr>
        <w:t>ú</w:t>
      </w:r>
      <w:proofErr w:type="spellEnd"/>
      <w:r w:rsidRPr="0091400D">
        <w:rPr>
          <w:sz w:val="22"/>
          <w:szCs w:val="22"/>
        </w:rPr>
        <w:t>. 60147-661/0100</w:t>
      </w:r>
    </w:p>
    <w:p w:rsidR="00F23C7D" w:rsidRPr="0091400D" w:rsidRDefault="00F23C7D" w:rsidP="00F23C7D">
      <w:pPr>
        <w:pStyle w:val="Vchozstyl"/>
        <w:spacing w:after="0"/>
        <w:rPr>
          <w:sz w:val="22"/>
          <w:szCs w:val="22"/>
        </w:rPr>
      </w:pPr>
      <w:r w:rsidRPr="0091400D">
        <w:rPr>
          <w:sz w:val="22"/>
          <w:szCs w:val="22"/>
        </w:rPr>
        <w:tab/>
      </w:r>
      <w:r w:rsidRPr="0091400D">
        <w:rPr>
          <w:sz w:val="22"/>
          <w:szCs w:val="22"/>
        </w:rPr>
        <w:tab/>
        <w:t xml:space="preserve">    </w:t>
      </w:r>
      <w:r w:rsidRPr="0091400D">
        <w:rPr>
          <w:sz w:val="22"/>
          <w:szCs w:val="22"/>
        </w:rPr>
        <w:tab/>
        <w:t>SWIFT KOMB CZ PP XXX</w:t>
      </w:r>
    </w:p>
    <w:p w:rsidR="00F23C7D" w:rsidRPr="0091400D" w:rsidRDefault="00F23C7D" w:rsidP="00F23C7D">
      <w:pPr>
        <w:pStyle w:val="Bezmezer"/>
        <w:spacing w:after="120"/>
        <w:rPr>
          <w:rFonts w:ascii="Arial" w:hAnsi="Arial" w:cs="Arial"/>
        </w:rPr>
      </w:pPr>
      <w:r w:rsidRPr="0091400D">
        <w:rPr>
          <w:rFonts w:ascii="Arial" w:hAnsi="Arial" w:cs="Arial"/>
        </w:rPr>
        <w:tab/>
      </w:r>
      <w:r w:rsidRPr="0091400D">
        <w:rPr>
          <w:rFonts w:ascii="Arial" w:hAnsi="Arial" w:cs="Arial"/>
        </w:rPr>
        <w:tab/>
      </w:r>
      <w:r w:rsidRPr="0091400D">
        <w:rPr>
          <w:rFonts w:ascii="Arial" w:hAnsi="Arial" w:cs="Arial"/>
        </w:rPr>
        <w:tab/>
        <w:t xml:space="preserve">IBAN CZ58 0100 0000 </w:t>
      </w:r>
      <w:proofErr w:type="spellStart"/>
      <w:r w:rsidRPr="0091400D">
        <w:rPr>
          <w:rFonts w:ascii="Arial" w:hAnsi="Arial" w:cs="Arial"/>
        </w:rPr>
        <w:t>0000</w:t>
      </w:r>
      <w:proofErr w:type="spellEnd"/>
      <w:r w:rsidRPr="0091400D">
        <w:rPr>
          <w:rFonts w:ascii="Arial" w:hAnsi="Arial" w:cs="Arial"/>
        </w:rPr>
        <w:t xml:space="preserve"> 6014 7661</w:t>
      </w:r>
      <w:r w:rsidRPr="0091400D">
        <w:rPr>
          <w:rFonts w:ascii="Arial" w:hAnsi="Arial" w:cs="Arial"/>
        </w:rPr>
        <w:tab/>
      </w:r>
    </w:p>
    <w:p w:rsidR="0058217F" w:rsidRPr="0091400D" w:rsidRDefault="00F23C7D" w:rsidP="00F23C7D">
      <w:pPr>
        <w:pStyle w:val="Bezmezer"/>
        <w:spacing w:after="120"/>
        <w:rPr>
          <w:rFonts w:ascii="Arial" w:hAnsi="Arial" w:cs="Arial"/>
        </w:rPr>
      </w:pPr>
      <w:r w:rsidRPr="0091400D">
        <w:rPr>
          <w:rFonts w:ascii="Arial" w:hAnsi="Arial" w:cs="Arial"/>
        </w:rPr>
        <w:t xml:space="preserve"> </w:t>
      </w:r>
      <w:r w:rsidR="00154CEE" w:rsidRPr="0091400D">
        <w:rPr>
          <w:rFonts w:ascii="Arial" w:hAnsi="Arial" w:cs="Arial"/>
        </w:rPr>
        <w:t>(dále jen Prodávající)</w:t>
      </w:r>
    </w:p>
    <w:p w:rsidR="0058217F" w:rsidRPr="0091400D" w:rsidRDefault="00154CEE">
      <w:pPr>
        <w:pStyle w:val="Vchozstyl"/>
        <w:rPr>
          <w:sz w:val="22"/>
          <w:szCs w:val="22"/>
        </w:rPr>
      </w:pPr>
      <w:r w:rsidRPr="0091400D">
        <w:rPr>
          <w:sz w:val="22"/>
          <w:szCs w:val="22"/>
        </w:rPr>
        <w:t>uzavřeli níže uvedeného dne, měsíce a roku tuto smlouvu:</w:t>
      </w:r>
    </w:p>
    <w:p w:rsidR="007570C1" w:rsidRPr="0099592D" w:rsidRDefault="007570C1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9592D">
        <w:rPr>
          <w:rFonts w:ascii="Arial" w:hAnsi="Arial" w:cs="Arial"/>
          <w:b/>
        </w:rPr>
        <w:br w:type="page"/>
      </w:r>
    </w:p>
    <w:p w:rsidR="0058217F" w:rsidRPr="0099592D" w:rsidRDefault="00154CEE" w:rsidP="007A5FAA">
      <w:pPr>
        <w:pStyle w:val="Vchozstyl"/>
        <w:spacing w:after="120"/>
        <w:jc w:val="center"/>
      </w:pPr>
      <w:r w:rsidRPr="0099592D">
        <w:rPr>
          <w:b/>
        </w:rPr>
        <w:lastRenderedPageBreak/>
        <w:t>I. PŘEDMĚT SMLOUVY</w:t>
      </w:r>
    </w:p>
    <w:p w:rsidR="0058217F" w:rsidRPr="0099592D" w:rsidRDefault="00154CEE">
      <w:pPr>
        <w:pStyle w:val="Odstavecseseznamem"/>
        <w:numPr>
          <w:ilvl w:val="0"/>
          <w:numId w:val="1"/>
        </w:numPr>
        <w:spacing w:after="120" w:line="100" w:lineRule="atLeast"/>
        <w:contextualSpacing w:val="0"/>
        <w:jc w:val="both"/>
        <w:rPr>
          <w:rFonts w:ascii="Arial" w:hAnsi="Arial"/>
          <w:sz w:val="20"/>
          <w:szCs w:val="20"/>
        </w:rPr>
      </w:pPr>
      <w:r w:rsidRPr="0099592D">
        <w:rPr>
          <w:rFonts w:ascii="Arial" w:hAnsi="Arial"/>
          <w:sz w:val="20"/>
          <w:szCs w:val="20"/>
        </w:rPr>
        <w:t xml:space="preserve">Předmětem této smlouvy je </w:t>
      </w:r>
      <w:r w:rsidRPr="0099592D">
        <w:rPr>
          <w:rFonts w:ascii="Arial" w:hAnsi="Arial"/>
          <w:b/>
          <w:sz w:val="20"/>
          <w:szCs w:val="20"/>
        </w:rPr>
        <w:t xml:space="preserve">dodávka </w:t>
      </w:r>
      <w:r w:rsidR="00F54B82" w:rsidRPr="0099592D">
        <w:rPr>
          <w:rFonts w:ascii="Arial" w:hAnsi="Arial"/>
          <w:b/>
          <w:sz w:val="20"/>
          <w:szCs w:val="20"/>
        </w:rPr>
        <w:t xml:space="preserve">CAD </w:t>
      </w:r>
      <w:r w:rsidR="00B50D7D" w:rsidRPr="0099592D">
        <w:rPr>
          <w:rFonts w:ascii="Arial" w:hAnsi="Arial"/>
          <w:b/>
          <w:sz w:val="20"/>
          <w:szCs w:val="20"/>
        </w:rPr>
        <w:t>s</w:t>
      </w:r>
      <w:r w:rsidR="00572B76" w:rsidRPr="0099592D">
        <w:rPr>
          <w:rFonts w:ascii="Arial" w:hAnsi="Arial"/>
          <w:b/>
          <w:sz w:val="20"/>
          <w:szCs w:val="20"/>
        </w:rPr>
        <w:t>ystému</w:t>
      </w:r>
      <w:r w:rsidR="00B50D7D" w:rsidRPr="0099592D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572B76" w:rsidRPr="0099592D">
        <w:rPr>
          <w:rFonts w:ascii="Arial" w:hAnsi="Arial"/>
          <w:b/>
          <w:sz w:val="20"/>
          <w:szCs w:val="20"/>
        </w:rPr>
        <w:t>PDSTailorXQ</w:t>
      </w:r>
      <w:proofErr w:type="spellEnd"/>
      <w:r w:rsidR="00572B76" w:rsidRPr="0099592D">
        <w:rPr>
          <w:rFonts w:ascii="Arial" w:hAnsi="Arial"/>
          <w:b/>
          <w:sz w:val="20"/>
          <w:szCs w:val="20"/>
        </w:rPr>
        <w:t xml:space="preserve">, </w:t>
      </w:r>
      <w:r w:rsidRPr="0099592D">
        <w:rPr>
          <w:rFonts w:ascii="Arial" w:hAnsi="Arial"/>
          <w:sz w:val="20"/>
          <w:szCs w:val="20"/>
        </w:rPr>
        <w:t>na základě zakázky malého rozsahu s názvem „</w:t>
      </w:r>
      <w:r w:rsidR="00B50D7D" w:rsidRPr="0099592D">
        <w:rPr>
          <w:rFonts w:ascii="Arial" w:hAnsi="Arial"/>
          <w:b/>
          <w:bCs/>
          <w:sz w:val="20"/>
          <w:szCs w:val="20"/>
        </w:rPr>
        <w:t>D</w:t>
      </w:r>
      <w:r w:rsidR="00572B76" w:rsidRPr="0099592D">
        <w:rPr>
          <w:rFonts w:ascii="Arial" w:hAnsi="Arial"/>
          <w:b/>
          <w:bCs/>
          <w:sz w:val="20"/>
          <w:szCs w:val="20"/>
        </w:rPr>
        <w:t>odávka a instalace software</w:t>
      </w:r>
      <w:r w:rsidRPr="0099592D">
        <w:rPr>
          <w:rFonts w:ascii="Arial" w:hAnsi="Arial"/>
          <w:sz w:val="20"/>
          <w:szCs w:val="20"/>
        </w:rPr>
        <w:t>“</w:t>
      </w:r>
      <w:r w:rsidR="00572B76" w:rsidRPr="0099592D">
        <w:rPr>
          <w:rFonts w:ascii="Arial" w:hAnsi="Arial"/>
          <w:sz w:val="20"/>
          <w:szCs w:val="20"/>
        </w:rPr>
        <w:t>,</w:t>
      </w:r>
      <w:r w:rsidRPr="0099592D">
        <w:rPr>
          <w:rFonts w:ascii="Arial" w:hAnsi="Arial"/>
          <w:sz w:val="20"/>
          <w:szCs w:val="20"/>
        </w:rPr>
        <w:t xml:space="preserve"> zadávané dle nabídky Prodávajícího a zadávací dokumentace </w:t>
      </w:r>
      <w:r w:rsidR="00572B76" w:rsidRPr="0099592D">
        <w:rPr>
          <w:rFonts w:ascii="Arial" w:hAnsi="Arial"/>
          <w:sz w:val="20"/>
          <w:szCs w:val="20"/>
        </w:rPr>
        <w:t>výběrového řízení k zakázce</w:t>
      </w:r>
      <w:r w:rsidRPr="0099592D">
        <w:rPr>
          <w:rFonts w:ascii="Arial" w:hAnsi="Arial"/>
          <w:sz w:val="20"/>
          <w:szCs w:val="20"/>
        </w:rPr>
        <w:t>.</w:t>
      </w:r>
    </w:p>
    <w:p w:rsidR="0058217F" w:rsidRPr="0099592D" w:rsidRDefault="00572B76">
      <w:pPr>
        <w:pStyle w:val="Vchozstyl"/>
        <w:numPr>
          <w:ilvl w:val="0"/>
          <w:numId w:val="1"/>
        </w:numPr>
        <w:spacing w:after="120"/>
        <w:rPr>
          <w:sz w:val="20"/>
          <w:szCs w:val="20"/>
        </w:rPr>
      </w:pPr>
      <w:r w:rsidRPr="0099592D">
        <w:rPr>
          <w:sz w:val="20"/>
          <w:szCs w:val="20"/>
        </w:rPr>
        <w:t>P</w:t>
      </w:r>
      <w:r w:rsidR="00154CEE" w:rsidRPr="0099592D">
        <w:rPr>
          <w:sz w:val="20"/>
          <w:szCs w:val="20"/>
        </w:rPr>
        <w:t xml:space="preserve">ředmět smlouvy </w:t>
      </w:r>
      <w:r w:rsidRPr="0099592D">
        <w:rPr>
          <w:sz w:val="20"/>
          <w:szCs w:val="20"/>
        </w:rPr>
        <w:t>je konkrétně specifikovaný v rámci Cenové nabídky, která je přílohou této smlouvy.</w:t>
      </w:r>
    </w:p>
    <w:p w:rsidR="0058217F" w:rsidRPr="0099592D" w:rsidRDefault="00154CEE">
      <w:pPr>
        <w:pStyle w:val="Odstavecseseznamem"/>
        <w:numPr>
          <w:ilvl w:val="0"/>
          <w:numId w:val="1"/>
        </w:numPr>
        <w:spacing w:after="120" w:line="100" w:lineRule="atLeast"/>
        <w:contextualSpacing w:val="0"/>
        <w:jc w:val="both"/>
        <w:rPr>
          <w:rFonts w:ascii="Arial" w:hAnsi="Arial"/>
          <w:sz w:val="20"/>
          <w:szCs w:val="20"/>
        </w:rPr>
      </w:pPr>
      <w:r w:rsidRPr="0099592D">
        <w:rPr>
          <w:rFonts w:ascii="Arial" w:hAnsi="Arial"/>
          <w:sz w:val="20"/>
          <w:szCs w:val="20"/>
        </w:rPr>
        <w:t>Prodávající se zavazuje převést na kupujícího vlastnictví k předmětu smlouvy za podmínek v této smlouvě uvedených</w:t>
      </w:r>
      <w:r w:rsidR="00014BC6">
        <w:rPr>
          <w:rFonts w:ascii="Arial" w:hAnsi="Arial"/>
          <w:sz w:val="20"/>
          <w:szCs w:val="20"/>
        </w:rPr>
        <w:t>.</w:t>
      </w:r>
      <w:r w:rsidRPr="0099592D">
        <w:rPr>
          <w:rFonts w:ascii="Arial" w:hAnsi="Arial"/>
          <w:sz w:val="20"/>
          <w:szCs w:val="20"/>
        </w:rPr>
        <w:t xml:space="preserve"> Kupující se zavazuje věc převzít a zaplatit za ni dohodnutou kupní cenu. </w:t>
      </w:r>
    </w:p>
    <w:p w:rsidR="0058217F" w:rsidRPr="0099592D" w:rsidRDefault="00154CEE">
      <w:pPr>
        <w:pStyle w:val="Vchozstyl"/>
        <w:numPr>
          <w:ilvl w:val="0"/>
          <w:numId w:val="1"/>
        </w:numPr>
        <w:suppressAutoHyphens w:val="0"/>
        <w:spacing w:after="120"/>
        <w:rPr>
          <w:sz w:val="20"/>
          <w:szCs w:val="20"/>
        </w:rPr>
      </w:pPr>
      <w:r w:rsidRPr="0099592D">
        <w:rPr>
          <w:sz w:val="20"/>
          <w:szCs w:val="20"/>
        </w:rPr>
        <w:t>Prodávající prohlašuje, že má vytvořeny podmínky, disponuje znalostmi a možnostmi plnit své povinnosti dle této smlouvy a požadavků vyplývajících ze zadávací dokumentace v řádné kvalitě a včas.</w:t>
      </w:r>
    </w:p>
    <w:p w:rsidR="0058217F" w:rsidRPr="0099592D" w:rsidRDefault="00154CEE">
      <w:pPr>
        <w:pStyle w:val="Vchozstyl"/>
        <w:numPr>
          <w:ilvl w:val="0"/>
          <w:numId w:val="1"/>
        </w:numPr>
        <w:suppressAutoHyphens w:val="0"/>
        <w:rPr>
          <w:sz w:val="20"/>
          <w:szCs w:val="20"/>
        </w:rPr>
      </w:pPr>
      <w:r w:rsidRPr="0099592D">
        <w:rPr>
          <w:sz w:val="20"/>
          <w:szCs w:val="20"/>
        </w:rPr>
        <w:t xml:space="preserve">Prodávající se zavazuje poskytnout Kupujícímu plnění v minimálním rozsahu podle podmínek veřejné zakázky.  </w:t>
      </w:r>
    </w:p>
    <w:p w:rsidR="0058217F" w:rsidRPr="0099592D" w:rsidRDefault="00154CEE">
      <w:pPr>
        <w:pStyle w:val="Vchozstyl"/>
        <w:spacing w:after="120"/>
        <w:jc w:val="center"/>
      </w:pPr>
      <w:r w:rsidRPr="0099592D">
        <w:rPr>
          <w:b/>
        </w:rPr>
        <w:t>II. DOBA</w:t>
      </w:r>
      <w:r w:rsidR="00572B76" w:rsidRPr="0099592D">
        <w:rPr>
          <w:b/>
        </w:rPr>
        <w:t xml:space="preserve"> A</w:t>
      </w:r>
      <w:r w:rsidRPr="0099592D">
        <w:rPr>
          <w:b/>
        </w:rPr>
        <w:t xml:space="preserve"> MÍSTO PLNĚNÍ</w:t>
      </w:r>
    </w:p>
    <w:p w:rsidR="0058217F" w:rsidRPr="00014BC6" w:rsidRDefault="00572B76" w:rsidP="00572B76">
      <w:pPr>
        <w:spacing w:after="120" w:line="100" w:lineRule="atLeast"/>
        <w:jc w:val="both"/>
        <w:rPr>
          <w:rFonts w:ascii="Arial" w:hAnsi="Arial" w:cs="Arial"/>
          <w:sz w:val="20"/>
          <w:szCs w:val="20"/>
        </w:rPr>
      </w:pPr>
      <w:r w:rsidRPr="00014BC6">
        <w:rPr>
          <w:rFonts w:ascii="Arial" w:hAnsi="Arial" w:cs="Arial"/>
          <w:sz w:val="20"/>
          <w:szCs w:val="20"/>
        </w:rPr>
        <w:t xml:space="preserve">1. </w:t>
      </w:r>
      <w:r w:rsidR="00154CEE" w:rsidRPr="00014BC6">
        <w:rPr>
          <w:rFonts w:ascii="Arial" w:hAnsi="Arial" w:cs="Arial"/>
          <w:sz w:val="20"/>
          <w:szCs w:val="20"/>
        </w:rPr>
        <w:t>Termín dokončení plnění:</w:t>
      </w:r>
      <w:r w:rsidR="00154CEE" w:rsidRPr="00014BC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14BC6">
        <w:rPr>
          <w:rFonts w:ascii="Arial" w:hAnsi="Arial" w:cs="Arial"/>
          <w:color w:val="010000"/>
          <w:sz w:val="20"/>
          <w:szCs w:val="20"/>
        </w:rPr>
        <w:t>Ne</w:t>
      </w:r>
      <w:r w:rsidR="00154CEE" w:rsidRPr="00014BC6">
        <w:rPr>
          <w:rFonts w:ascii="Arial" w:hAnsi="Arial" w:cs="Arial"/>
          <w:color w:val="010000"/>
          <w:sz w:val="20"/>
          <w:szCs w:val="20"/>
        </w:rPr>
        <w:t xml:space="preserve">jpozději do </w:t>
      </w:r>
      <w:r w:rsidRPr="00014BC6">
        <w:rPr>
          <w:rFonts w:ascii="Arial" w:hAnsi="Arial" w:cs="Arial"/>
          <w:color w:val="010000"/>
          <w:sz w:val="20"/>
          <w:szCs w:val="20"/>
        </w:rPr>
        <w:t>31. 8. 2018.</w:t>
      </w:r>
    </w:p>
    <w:p w:rsidR="00572B76" w:rsidRPr="00014BC6" w:rsidRDefault="00572B76" w:rsidP="00572B76">
      <w:pPr>
        <w:spacing w:after="0"/>
        <w:rPr>
          <w:rFonts w:ascii="Arial" w:hAnsi="Arial" w:cs="Arial"/>
          <w:sz w:val="20"/>
          <w:szCs w:val="20"/>
        </w:rPr>
      </w:pPr>
      <w:r w:rsidRPr="00014BC6">
        <w:rPr>
          <w:rFonts w:ascii="Arial" w:hAnsi="Arial" w:cs="Arial"/>
          <w:sz w:val="20"/>
          <w:szCs w:val="20"/>
        </w:rPr>
        <w:t xml:space="preserve">2. </w:t>
      </w:r>
      <w:r w:rsidR="00154CEE" w:rsidRPr="00014BC6">
        <w:rPr>
          <w:rFonts w:ascii="Arial" w:hAnsi="Arial" w:cs="Arial"/>
          <w:sz w:val="20"/>
          <w:szCs w:val="20"/>
        </w:rPr>
        <w:t xml:space="preserve">Místo plnění: </w:t>
      </w:r>
      <w:r w:rsidRPr="00014BC6">
        <w:rPr>
          <w:rStyle w:val="tsubjname"/>
          <w:rFonts w:ascii="Arial" w:hAnsi="Arial" w:cs="Arial"/>
          <w:sz w:val="20"/>
          <w:szCs w:val="20"/>
        </w:rPr>
        <w:t xml:space="preserve">Střední škola uměleckoprůmyslová Ústí nad Orlicí, </w:t>
      </w:r>
      <w:r w:rsidRPr="00014BC6">
        <w:rPr>
          <w:rFonts w:ascii="Arial" w:hAnsi="Arial" w:cs="Arial"/>
          <w:sz w:val="20"/>
          <w:szCs w:val="20"/>
        </w:rPr>
        <w:t xml:space="preserve">Zahradní 541, </w:t>
      </w:r>
      <w:proofErr w:type="gramStart"/>
      <w:r w:rsidRPr="00014BC6">
        <w:rPr>
          <w:rFonts w:ascii="Arial" w:hAnsi="Arial" w:cs="Arial"/>
          <w:sz w:val="20"/>
          <w:szCs w:val="20"/>
        </w:rPr>
        <w:t>562 01  Ústí</w:t>
      </w:r>
      <w:proofErr w:type="gramEnd"/>
      <w:r w:rsidRPr="00014BC6">
        <w:rPr>
          <w:rFonts w:ascii="Arial" w:hAnsi="Arial" w:cs="Arial"/>
          <w:sz w:val="20"/>
          <w:szCs w:val="20"/>
        </w:rPr>
        <w:t xml:space="preserve"> nad Orlicí</w:t>
      </w:r>
    </w:p>
    <w:p w:rsidR="002C5EA2" w:rsidRPr="0099592D" w:rsidRDefault="002C5EA2">
      <w:pPr>
        <w:pStyle w:val="Vchozstyl"/>
        <w:spacing w:after="120"/>
        <w:jc w:val="center"/>
        <w:rPr>
          <w:b/>
        </w:rPr>
      </w:pPr>
    </w:p>
    <w:p w:rsidR="0058217F" w:rsidRPr="0099592D" w:rsidRDefault="00154CEE">
      <w:pPr>
        <w:pStyle w:val="Vchozstyl"/>
        <w:spacing w:after="120"/>
        <w:jc w:val="center"/>
      </w:pPr>
      <w:r w:rsidRPr="0099592D">
        <w:rPr>
          <w:b/>
        </w:rPr>
        <w:t>III. KUPNÍ CENA, SPLATNOST</w:t>
      </w:r>
    </w:p>
    <w:p w:rsidR="0058217F" w:rsidRPr="0099592D" w:rsidRDefault="00154CEE">
      <w:pPr>
        <w:pStyle w:val="Odstavecseseznamem"/>
        <w:numPr>
          <w:ilvl w:val="0"/>
          <w:numId w:val="4"/>
        </w:numPr>
        <w:spacing w:after="120" w:line="100" w:lineRule="atLeast"/>
        <w:contextualSpacing w:val="0"/>
        <w:jc w:val="both"/>
        <w:rPr>
          <w:rFonts w:ascii="Arial" w:hAnsi="Arial"/>
        </w:rPr>
      </w:pPr>
      <w:r w:rsidRPr="0099592D">
        <w:rPr>
          <w:rFonts w:ascii="Arial" w:hAnsi="Arial"/>
          <w:sz w:val="20"/>
          <w:szCs w:val="20"/>
        </w:rPr>
        <w:t xml:space="preserve">Kupující se zavazuje zaplatit prodávajícímu za předmětnou dodávku </w:t>
      </w:r>
      <w:r w:rsidRPr="0099592D">
        <w:rPr>
          <w:rFonts w:ascii="Arial" w:hAnsi="Arial"/>
          <w:b/>
          <w:sz w:val="20"/>
          <w:szCs w:val="20"/>
        </w:rPr>
        <w:t>celkovou</w:t>
      </w:r>
      <w:r w:rsidRPr="0099592D">
        <w:rPr>
          <w:rFonts w:ascii="Arial" w:hAnsi="Arial"/>
          <w:sz w:val="20"/>
          <w:szCs w:val="20"/>
        </w:rPr>
        <w:t xml:space="preserve"> nejvýše přípustnou kupní cenu ve výši:</w:t>
      </w:r>
    </w:p>
    <w:tbl>
      <w:tblPr>
        <w:tblStyle w:val="Mkatabulky"/>
        <w:tblW w:w="0" w:type="auto"/>
        <w:tblInd w:w="534" w:type="dxa"/>
        <w:tblLook w:val="04A0"/>
      </w:tblPr>
      <w:tblGrid>
        <w:gridCol w:w="2536"/>
        <w:gridCol w:w="2425"/>
        <w:gridCol w:w="2410"/>
      </w:tblGrid>
      <w:tr w:rsidR="00572B76" w:rsidRPr="0099592D" w:rsidTr="00CE4F35">
        <w:tc>
          <w:tcPr>
            <w:tcW w:w="2536" w:type="dxa"/>
          </w:tcPr>
          <w:p w:rsidR="00572B76" w:rsidRPr="0099592D" w:rsidRDefault="00572B76" w:rsidP="00572B76">
            <w:pPr>
              <w:rPr>
                <w:rFonts w:ascii="Arial" w:hAnsi="Arial" w:cs="Arial"/>
                <w:b/>
              </w:rPr>
            </w:pPr>
            <w:r w:rsidRPr="0099592D">
              <w:rPr>
                <w:rFonts w:ascii="Arial" w:hAnsi="Arial" w:cs="Arial"/>
                <w:b/>
              </w:rPr>
              <w:t xml:space="preserve">Cena bez DPH </w:t>
            </w:r>
          </w:p>
        </w:tc>
        <w:tc>
          <w:tcPr>
            <w:tcW w:w="2425" w:type="dxa"/>
          </w:tcPr>
          <w:p w:rsidR="00572B76" w:rsidRPr="0099592D" w:rsidRDefault="00572B76" w:rsidP="00572B76">
            <w:pPr>
              <w:rPr>
                <w:rFonts w:ascii="Arial" w:hAnsi="Arial" w:cs="Arial"/>
                <w:b/>
              </w:rPr>
            </w:pPr>
            <w:r w:rsidRPr="0099592D">
              <w:rPr>
                <w:rFonts w:ascii="Arial" w:hAnsi="Arial" w:cs="Arial"/>
                <w:b/>
              </w:rPr>
              <w:t>DPH 21%</w:t>
            </w:r>
          </w:p>
        </w:tc>
        <w:tc>
          <w:tcPr>
            <w:tcW w:w="2410" w:type="dxa"/>
          </w:tcPr>
          <w:p w:rsidR="00572B76" w:rsidRPr="0099592D" w:rsidRDefault="00572B76" w:rsidP="00572B76">
            <w:pPr>
              <w:rPr>
                <w:rFonts w:ascii="Arial" w:hAnsi="Arial" w:cs="Arial"/>
                <w:b/>
              </w:rPr>
            </w:pPr>
            <w:r w:rsidRPr="0099592D">
              <w:rPr>
                <w:rFonts w:ascii="Arial" w:hAnsi="Arial" w:cs="Arial"/>
                <w:b/>
              </w:rPr>
              <w:t>Cena včetně DPH</w:t>
            </w:r>
          </w:p>
        </w:tc>
      </w:tr>
      <w:tr w:rsidR="00572B76" w:rsidRPr="0099592D" w:rsidTr="00CE4F35">
        <w:tc>
          <w:tcPr>
            <w:tcW w:w="2536" w:type="dxa"/>
          </w:tcPr>
          <w:p w:rsidR="00572B76" w:rsidRPr="0099592D" w:rsidRDefault="00572B76" w:rsidP="00572B76">
            <w:pPr>
              <w:rPr>
                <w:rFonts w:ascii="Arial" w:hAnsi="Arial" w:cs="Arial"/>
                <w:b/>
              </w:rPr>
            </w:pPr>
            <w:r w:rsidRPr="0099592D">
              <w:rPr>
                <w:rFonts w:ascii="Arial" w:hAnsi="Arial" w:cs="Arial"/>
                <w:b/>
              </w:rPr>
              <w:t>108.000,- Kč</w:t>
            </w:r>
          </w:p>
        </w:tc>
        <w:tc>
          <w:tcPr>
            <w:tcW w:w="2425" w:type="dxa"/>
          </w:tcPr>
          <w:p w:rsidR="00572B76" w:rsidRPr="0099592D" w:rsidRDefault="00572B76" w:rsidP="00572B76">
            <w:pPr>
              <w:rPr>
                <w:rFonts w:ascii="Arial" w:hAnsi="Arial" w:cs="Arial"/>
                <w:b/>
              </w:rPr>
            </w:pPr>
            <w:r w:rsidRPr="0099592D">
              <w:rPr>
                <w:rFonts w:ascii="Arial" w:hAnsi="Arial" w:cs="Arial"/>
                <w:b/>
              </w:rPr>
              <w:t>22.680,- Kč</w:t>
            </w:r>
          </w:p>
        </w:tc>
        <w:tc>
          <w:tcPr>
            <w:tcW w:w="2410" w:type="dxa"/>
          </w:tcPr>
          <w:p w:rsidR="00572B76" w:rsidRPr="0099592D" w:rsidRDefault="00572B76" w:rsidP="00572B76">
            <w:pPr>
              <w:rPr>
                <w:rFonts w:ascii="Arial" w:hAnsi="Arial" w:cs="Arial"/>
                <w:b/>
              </w:rPr>
            </w:pPr>
            <w:r w:rsidRPr="0099592D">
              <w:rPr>
                <w:rFonts w:ascii="Arial" w:hAnsi="Arial" w:cs="Arial"/>
                <w:b/>
              </w:rPr>
              <w:t>130.680,- Kč</w:t>
            </w:r>
          </w:p>
        </w:tc>
      </w:tr>
    </w:tbl>
    <w:p w:rsidR="00CE4F35" w:rsidRPr="0099592D" w:rsidRDefault="00CE4F35" w:rsidP="00CE4F35">
      <w:pPr>
        <w:pStyle w:val="Odstavecseseznamem"/>
        <w:spacing w:after="120" w:line="100" w:lineRule="atLeast"/>
        <w:ind w:left="360"/>
        <w:contextualSpacing w:val="0"/>
        <w:jc w:val="both"/>
        <w:rPr>
          <w:rFonts w:ascii="Arial" w:hAnsi="Arial"/>
          <w:sz w:val="20"/>
          <w:szCs w:val="20"/>
        </w:rPr>
      </w:pPr>
    </w:p>
    <w:p w:rsidR="0058217F" w:rsidRPr="0099592D" w:rsidRDefault="00154CEE" w:rsidP="007A5FAA">
      <w:pPr>
        <w:pStyle w:val="Odstavecseseznamem"/>
        <w:numPr>
          <w:ilvl w:val="0"/>
          <w:numId w:val="4"/>
        </w:numPr>
        <w:spacing w:after="120" w:line="100" w:lineRule="atLeast"/>
        <w:contextualSpacing w:val="0"/>
        <w:jc w:val="both"/>
        <w:rPr>
          <w:rFonts w:ascii="Arial" w:hAnsi="Arial"/>
          <w:sz w:val="20"/>
          <w:szCs w:val="20"/>
        </w:rPr>
      </w:pPr>
      <w:r w:rsidRPr="0099592D">
        <w:rPr>
          <w:rFonts w:ascii="Arial" w:hAnsi="Arial"/>
          <w:sz w:val="20"/>
          <w:szCs w:val="20"/>
        </w:rPr>
        <w:t>Smluvená cena je stanovena jako maximální. V ceně jsou obsaženy veškeré náklady prodávajícího související s dodávkou.</w:t>
      </w:r>
    </w:p>
    <w:p w:rsidR="002C5EA2" w:rsidRPr="0099592D" w:rsidRDefault="00154CEE" w:rsidP="002C5EA2">
      <w:pPr>
        <w:pStyle w:val="Vchozstyl"/>
        <w:numPr>
          <w:ilvl w:val="0"/>
          <w:numId w:val="4"/>
        </w:numPr>
        <w:suppressAutoHyphens w:val="0"/>
        <w:spacing w:after="120"/>
        <w:rPr>
          <w:sz w:val="20"/>
          <w:szCs w:val="20"/>
        </w:rPr>
      </w:pPr>
      <w:r w:rsidRPr="0099592D">
        <w:rPr>
          <w:sz w:val="20"/>
          <w:szCs w:val="20"/>
        </w:rPr>
        <w:t>Prodávající prohlašuje, že do smluvené ceny zahrnul veškeré položky související s provedením plnění, bez ohledu zdali jsou nebo nejsou vymezeny v zadávací dokumentaci, ale prodávající je měl či mohl při vynaložení řádné péče, znalostí a v rámci své odborné praxe předpokládat.</w:t>
      </w:r>
    </w:p>
    <w:p w:rsidR="0058217F" w:rsidRPr="0099592D" w:rsidRDefault="00154CEE" w:rsidP="002C5EA2">
      <w:pPr>
        <w:pStyle w:val="Vchozstyl"/>
        <w:numPr>
          <w:ilvl w:val="0"/>
          <w:numId w:val="4"/>
        </w:numPr>
        <w:suppressAutoHyphens w:val="0"/>
        <w:spacing w:after="120"/>
        <w:rPr>
          <w:sz w:val="20"/>
          <w:szCs w:val="20"/>
        </w:rPr>
      </w:pPr>
      <w:r w:rsidRPr="0099592D">
        <w:rPr>
          <w:sz w:val="20"/>
          <w:szCs w:val="20"/>
        </w:rPr>
        <w:t xml:space="preserve">Překročení kupní ceny je možné pouze dojde-li k účinnosti změn právních předpisů týkajících se výše daně z přidané hodnoty. V tomto případě bude celková cena upravena podle výše sazeb DPH platných v době vzniku zdanitelného plnění. </w:t>
      </w:r>
    </w:p>
    <w:p w:rsidR="0058217F" w:rsidRPr="0099592D" w:rsidRDefault="00154CEE">
      <w:pPr>
        <w:pStyle w:val="Nadpis11doobsahu"/>
        <w:numPr>
          <w:ilvl w:val="0"/>
          <w:numId w:val="4"/>
        </w:numPr>
        <w:spacing w:before="0"/>
        <w:rPr>
          <w:rFonts w:ascii="Arial" w:hAnsi="Arial" w:cs="Arial"/>
          <w:sz w:val="20"/>
          <w:szCs w:val="20"/>
        </w:rPr>
      </w:pPr>
      <w:r w:rsidRPr="0099592D">
        <w:rPr>
          <w:rFonts w:ascii="Arial" w:hAnsi="Arial" w:cs="Arial"/>
          <w:b w:val="0"/>
          <w:sz w:val="20"/>
          <w:szCs w:val="20"/>
        </w:rPr>
        <w:t>Kupní cena bude hrazena na základě řádně vystavených daňových dokladů doručených Kupujícímu. Faktury (daňové doklady) musí obsahovat všechny náležitosti řádného účetního a daňového dokladu ve smyslu příslušných zákonných ustanovení, zejména zákona č. 235/2004 Sb., o dani z přidané hodnoty, ve znění pozdějších</w:t>
      </w:r>
      <w:r w:rsidR="007570C1" w:rsidRPr="0099592D">
        <w:rPr>
          <w:rFonts w:ascii="Arial" w:hAnsi="Arial" w:cs="Arial"/>
          <w:b w:val="0"/>
          <w:sz w:val="20"/>
          <w:szCs w:val="20"/>
        </w:rPr>
        <w:t>.</w:t>
      </w:r>
      <w:r w:rsidRPr="0099592D">
        <w:rPr>
          <w:rFonts w:ascii="Arial" w:hAnsi="Arial" w:cs="Arial"/>
          <w:b w:val="0"/>
          <w:sz w:val="20"/>
          <w:szCs w:val="20"/>
        </w:rPr>
        <w:t xml:space="preserve"> V případě, že faktura nebude mít odpovídající náležitosti, je Kupující oprávněn zaslat ji ve lhůtě splatnosti zpět Prodávajícímu k doplnění, aniž se tak dostane do prodlení se splatností; lhůta splatnosti počíná běžet znovu od opětovného doručení náležitě doplněného či opraveného dokladu.</w:t>
      </w:r>
    </w:p>
    <w:p w:rsidR="0058217F" w:rsidRPr="0099592D" w:rsidRDefault="00154CEE" w:rsidP="00F54B82">
      <w:pPr>
        <w:pStyle w:val="Nadpis11doobsahu"/>
        <w:numPr>
          <w:ilvl w:val="0"/>
          <w:numId w:val="4"/>
        </w:numPr>
        <w:spacing w:before="0"/>
        <w:rPr>
          <w:rFonts w:ascii="Arial" w:hAnsi="Arial" w:cs="Arial"/>
          <w:sz w:val="20"/>
          <w:szCs w:val="20"/>
        </w:rPr>
      </w:pPr>
      <w:r w:rsidRPr="0099592D">
        <w:rPr>
          <w:rFonts w:ascii="Arial" w:hAnsi="Arial" w:cs="Arial"/>
          <w:b w:val="0"/>
          <w:sz w:val="20"/>
          <w:szCs w:val="20"/>
        </w:rPr>
        <w:t xml:space="preserve">Nárok na vystavení faktury vznikne až po realizaci předmětu smlouvy, přičemž </w:t>
      </w:r>
      <w:r w:rsidRPr="0099592D">
        <w:rPr>
          <w:rFonts w:ascii="Arial" w:hAnsi="Arial" w:cs="Arial"/>
          <w:sz w:val="20"/>
          <w:szCs w:val="20"/>
        </w:rPr>
        <w:t>podkladem pro fakturaci bude předávací protokol podepsaný kupujícím i prodávajícím</w:t>
      </w:r>
      <w:r w:rsidRPr="0099592D">
        <w:rPr>
          <w:rFonts w:ascii="Arial" w:hAnsi="Arial" w:cs="Arial"/>
          <w:b w:val="0"/>
          <w:sz w:val="20"/>
          <w:szCs w:val="20"/>
        </w:rPr>
        <w:t xml:space="preserve">. </w:t>
      </w:r>
    </w:p>
    <w:p w:rsidR="00F54B82" w:rsidRPr="0099592D" w:rsidRDefault="00F54B82" w:rsidP="00F54B82">
      <w:pPr>
        <w:pStyle w:val="Styl"/>
        <w:numPr>
          <w:ilvl w:val="0"/>
          <w:numId w:val="4"/>
        </w:numPr>
        <w:tabs>
          <w:tab w:val="left" w:pos="284"/>
        </w:tabs>
        <w:ind w:right="92"/>
        <w:jc w:val="both"/>
        <w:rPr>
          <w:color w:val="010000"/>
          <w:sz w:val="22"/>
          <w:szCs w:val="22"/>
        </w:rPr>
      </w:pPr>
      <w:r w:rsidRPr="0099592D">
        <w:rPr>
          <w:color w:val="010000"/>
          <w:sz w:val="22"/>
          <w:szCs w:val="22"/>
        </w:rPr>
        <w:t xml:space="preserve"> Účetní daňový doklad (faktura) musí splňovat náležitosti daňového dokladu dle zákona č. 563/1991 Sb., o účetnictví a zákona č. 235/2004 Sb., o dani z přidané hodnoty, ve znění pozdějších předpisů. Účetní a daňový doklad musí obsahovat zejména tyto náležitosti:</w:t>
      </w:r>
    </w:p>
    <w:p w:rsidR="00F54B82" w:rsidRPr="0099592D" w:rsidRDefault="00F54B82" w:rsidP="00F54B82">
      <w:pPr>
        <w:pStyle w:val="Styl"/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60" w:line="240" w:lineRule="auto"/>
        <w:ind w:left="567" w:right="91" w:hanging="76"/>
        <w:jc w:val="both"/>
        <w:rPr>
          <w:color w:val="010000"/>
          <w:sz w:val="22"/>
          <w:szCs w:val="22"/>
        </w:rPr>
      </w:pPr>
      <w:r w:rsidRPr="0099592D">
        <w:rPr>
          <w:color w:val="010000"/>
          <w:sz w:val="22"/>
          <w:szCs w:val="22"/>
        </w:rPr>
        <w:t>označení povinné a oprávněné osoby, adresu, sídlo, IČ</w:t>
      </w:r>
    </w:p>
    <w:p w:rsidR="00F54B82" w:rsidRPr="0099592D" w:rsidRDefault="00F54B82" w:rsidP="00F54B82">
      <w:pPr>
        <w:pStyle w:val="Styl"/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60" w:line="240" w:lineRule="auto"/>
        <w:ind w:left="567" w:right="91" w:hanging="76"/>
        <w:jc w:val="both"/>
        <w:rPr>
          <w:color w:val="010000"/>
          <w:sz w:val="22"/>
          <w:szCs w:val="22"/>
        </w:rPr>
      </w:pPr>
      <w:r w:rsidRPr="0099592D">
        <w:rPr>
          <w:color w:val="010000"/>
          <w:sz w:val="22"/>
          <w:szCs w:val="22"/>
        </w:rPr>
        <w:t>číslo dokladu</w:t>
      </w:r>
    </w:p>
    <w:p w:rsidR="00F54B82" w:rsidRPr="0099592D" w:rsidRDefault="00F54B82" w:rsidP="00F54B82">
      <w:pPr>
        <w:pStyle w:val="Styl"/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60" w:line="240" w:lineRule="auto"/>
        <w:ind w:left="567" w:right="91" w:hanging="76"/>
        <w:jc w:val="both"/>
        <w:rPr>
          <w:color w:val="010000"/>
          <w:sz w:val="22"/>
          <w:szCs w:val="22"/>
        </w:rPr>
      </w:pPr>
      <w:r w:rsidRPr="0099592D">
        <w:rPr>
          <w:color w:val="010000"/>
          <w:sz w:val="22"/>
          <w:szCs w:val="22"/>
        </w:rPr>
        <w:t>den odeslání a den splatnosti, den zdanitelného plnění</w:t>
      </w:r>
    </w:p>
    <w:p w:rsidR="00F54B82" w:rsidRPr="0099592D" w:rsidRDefault="00F54B82" w:rsidP="00F54B82">
      <w:pPr>
        <w:pStyle w:val="Styl"/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60" w:line="240" w:lineRule="auto"/>
        <w:ind w:left="567" w:right="91" w:hanging="76"/>
        <w:jc w:val="both"/>
        <w:rPr>
          <w:color w:val="010000"/>
          <w:sz w:val="22"/>
          <w:szCs w:val="22"/>
        </w:rPr>
      </w:pPr>
      <w:r w:rsidRPr="0099592D">
        <w:rPr>
          <w:color w:val="010000"/>
          <w:sz w:val="22"/>
          <w:szCs w:val="22"/>
        </w:rPr>
        <w:t>označení peněžního ústavu a číslo účtu, na který se má platit, konstantní a variabilní symbol</w:t>
      </w:r>
    </w:p>
    <w:p w:rsidR="00F54B82" w:rsidRPr="0099592D" w:rsidRDefault="00F54B82" w:rsidP="00F54B82">
      <w:pPr>
        <w:pStyle w:val="Styl"/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60" w:line="240" w:lineRule="auto"/>
        <w:ind w:left="567" w:right="91" w:hanging="76"/>
        <w:jc w:val="both"/>
        <w:rPr>
          <w:color w:val="010000"/>
          <w:sz w:val="22"/>
          <w:szCs w:val="22"/>
        </w:rPr>
      </w:pPr>
      <w:r w:rsidRPr="0099592D">
        <w:rPr>
          <w:color w:val="010000"/>
          <w:sz w:val="22"/>
          <w:szCs w:val="22"/>
        </w:rPr>
        <w:lastRenderedPageBreak/>
        <w:t>účtovanou částku, DPH, účtovanou částku vč. DPH</w:t>
      </w:r>
    </w:p>
    <w:p w:rsidR="00F54B82" w:rsidRPr="0099592D" w:rsidRDefault="009A0F8E" w:rsidP="00F54B82">
      <w:pPr>
        <w:pStyle w:val="Styl"/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60" w:line="240" w:lineRule="auto"/>
        <w:ind w:left="567" w:right="91" w:hanging="76"/>
        <w:jc w:val="both"/>
        <w:rPr>
          <w:color w:val="010000"/>
          <w:sz w:val="22"/>
          <w:szCs w:val="22"/>
        </w:rPr>
      </w:pPr>
      <w:r w:rsidRPr="0099592D">
        <w:rPr>
          <w:color w:val="010000"/>
          <w:sz w:val="22"/>
          <w:szCs w:val="22"/>
        </w:rPr>
        <w:t>předmět koupě</w:t>
      </w:r>
    </w:p>
    <w:p w:rsidR="00F54B82" w:rsidRPr="0099592D" w:rsidRDefault="00F54B82" w:rsidP="00F54B82">
      <w:pPr>
        <w:pStyle w:val="Styl"/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60" w:line="240" w:lineRule="auto"/>
        <w:ind w:left="567" w:right="91" w:hanging="76"/>
        <w:jc w:val="both"/>
        <w:rPr>
          <w:color w:val="010000"/>
          <w:sz w:val="22"/>
          <w:szCs w:val="22"/>
        </w:rPr>
      </w:pPr>
      <w:r w:rsidRPr="0099592D">
        <w:rPr>
          <w:color w:val="010000"/>
          <w:sz w:val="22"/>
          <w:szCs w:val="22"/>
        </w:rPr>
        <w:t>důvod účtování s odvoláním na smlouvu</w:t>
      </w:r>
    </w:p>
    <w:p w:rsidR="00F54B82" w:rsidRPr="0099592D" w:rsidRDefault="00F54B82" w:rsidP="00F54B82">
      <w:pPr>
        <w:pStyle w:val="Styl"/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60" w:line="240" w:lineRule="auto"/>
        <w:ind w:left="567" w:right="91" w:hanging="76"/>
        <w:jc w:val="both"/>
        <w:rPr>
          <w:color w:val="010000"/>
          <w:sz w:val="22"/>
          <w:szCs w:val="22"/>
        </w:rPr>
      </w:pPr>
      <w:r w:rsidRPr="0099592D">
        <w:rPr>
          <w:color w:val="010000"/>
          <w:sz w:val="22"/>
          <w:szCs w:val="22"/>
        </w:rPr>
        <w:t>razítko a podpis osoby oprávněné k vystavení daňového a účetního dokladu</w:t>
      </w:r>
    </w:p>
    <w:p w:rsidR="00F54B82" w:rsidRPr="0099592D" w:rsidRDefault="00F54B82" w:rsidP="00F54B82">
      <w:pPr>
        <w:pStyle w:val="Styl"/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60" w:line="240" w:lineRule="auto"/>
        <w:ind w:left="567" w:right="91" w:hanging="76"/>
        <w:jc w:val="both"/>
        <w:rPr>
          <w:color w:val="010000"/>
          <w:sz w:val="22"/>
          <w:szCs w:val="22"/>
        </w:rPr>
      </w:pPr>
      <w:r w:rsidRPr="0099592D">
        <w:rPr>
          <w:color w:val="010000"/>
          <w:sz w:val="22"/>
          <w:szCs w:val="22"/>
        </w:rPr>
        <w:t xml:space="preserve">označení projektu, ze kterého je realizace projektu spolufinancovaná: </w:t>
      </w:r>
    </w:p>
    <w:p w:rsidR="00F54B82" w:rsidRPr="0099592D" w:rsidRDefault="00CE4F35" w:rsidP="000233EE">
      <w:pPr>
        <w:pStyle w:val="Styl"/>
        <w:numPr>
          <w:ilvl w:val="1"/>
          <w:numId w:val="15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993" w:right="92" w:hanging="76"/>
        <w:jc w:val="both"/>
        <w:rPr>
          <w:bCs/>
          <w:color w:val="010000"/>
          <w:sz w:val="22"/>
          <w:szCs w:val="22"/>
        </w:rPr>
      </w:pPr>
      <w:r w:rsidRPr="0099592D">
        <w:rPr>
          <w:color w:val="010000"/>
          <w:sz w:val="22"/>
          <w:szCs w:val="22"/>
        </w:rPr>
        <w:t>č</w:t>
      </w:r>
      <w:r w:rsidR="00F54B82" w:rsidRPr="0099592D">
        <w:rPr>
          <w:color w:val="010000"/>
          <w:sz w:val="22"/>
          <w:szCs w:val="22"/>
        </w:rPr>
        <w:t xml:space="preserve">íslo </w:t>
      </w:r>
      <w:r w:rsidRPr="0099592D">
        <w:rPr>
          <w:color w:val="010000"/>
          <w:sz w:val="22"/>
          <w:szCs w:val="22"/>
        </w:rPr>
        <w:t>zakázky</w:t>
      </w:r>
      <w:r w:rsidR="00F54B82" w:rsidRPr="0099592D">
        <w:rPr>
          <w:color w:val="010000"/>
          <w:sz w:val="22"/>
          <w:szCs w:val="22"/>
        </w:rPr>
        <w:t xml:space="preserve"> (</w:t>
      </w:r>
      <w:r w:rsidRPr="0099592D">
        <w:rPr>
          <w:color w:val="010000"/>
          <w:sz w:val="22"/>
          <w:szCs w:val="22"/>
        </w:rPr>
        <w:t>329/2018/SSUP/1</w:t>
      </w:r>
      <w:r w:rsidR="00F54B82" w:rsidRPr="0099592D">
        <w:rPr>
          <w:color w:val="010000"/>
          <w:sz w:val="22"/>
          <w:szCs w:val="22"/>
        </w:rPr>
        <w:t>)</w:t>
      </w:r>
    </w:p>
    <w:p w:rsidR="00F54B82" w:rsidRPr="0099592D" w:rsidRDefault="00F54B82" w:rsidP="000233EE">
      <w:pPr>
        <w:pStyle w:val="Styl"/>
        <w:numPr>
          <w:ilvl w:val="1"/>
          <w:numId w:val="15"/>
        </w:numPr>
        <w:tabs>
          <w:tab w:val="left" w:pos="1418"/>
        </w:tabs>
        <w:suppressAutoHyphens w:val="0"/>
        <w:autoSpaceDE w:val="0"/>
        <w:autoSpaceDN w:val="0"/>
        <w:adjustRightInd w:val="0"/>
        <w:spacing w:after="60" w:line="240" w:lineRule="auto"/>
        <w:ind w:left="1418" w:right="91" w:hanging="501"/>
        <w:jc w:val="both"/>
        <w:rPr>
          <w:color w:val="010000"/>
          <w:sz w:val="22"/>
          <w:szCs w:val="22"/>
        </w:rPr>
      </w:pPr>
      <w:r w:rsidRPr="0099592D">
        <w:rPr>
          <w:color w:val="010000"/>
          <w:sz w:val="22"/>
          <w:szCs w:val="22"/>
        </w:rPr>
        <w:t xml:space="preserve">název  </w:t>
      </w:r>
      <w:r w:rsidR="00CE4F35" w:rsidRPr="0099592D">
        <w:rPr>
          <w:color w:val="010000"/>
          <w:sz w:val="22"/>
          <w:szCs w:val="22"/>
        </w:rPr>
        <w:t>zakázky</w:t>
      </w:r>
      <w:r w:rsidRPr="0099592D">
        <w:rPr>
          <w:color w:val="010000"/>
          <w:sz w:val="22"/>
          <w:szCs w:val="22"/>
        </w:rPr>
        <w:t> (</w:t>
      </w:r>
      <w:r w:rsidR="00CE4F35" w:rsidRPr="0099592D">
        <w:rPr>
          <w:color w:val="010000"/>
          <w:sz w:val="22"/>
          <w:szCs w:val="22"/>
        </w:rPr>
        <w:t>Dodávka a instalace software</w:t>
      </w:r>
      <w:r w:rsidRPr="0099592D">
        <w:rPr>
          <w:bCs/>
          <w:color w:val="010000"/>
          <w:sz w:val="22"/>
          <w:szCs w:val="22"/>
        </w:rPr>
        <w:t>)</w:t>
      </w:r>
    </w:p>
    <w:p w:rsidR="0058217F" w:rsidRPr="0099592D" w:rsidRDefault="00154CEE">
      <w:pPr>
        <w:pStyle w:val="Styl"/>
        <w:widowControl/>
        <w:numPr>
          <w:ilvl w:val="0"/>
          <w:numId w:val="4"/>
        </w:numPr>
        <w:spacing w:after="120"/>
        <w:jc w:val="both"/>
        <w:rPr>
          <w:sz w:val="20"/>
          <w:szCs w:val="20"/>
        </w:rPr>
      </w:pPr>
      <w:r w:rsidRPr="0099592D">
        <w:rPr>
          <w:sz w:val="20"/>
          <w:szCs w:val="20"/>
        </w:rPr>
        <w:t>Splatnost faktur</w:t>
      </w:r>
      <w:r w:rsidR="007570C1" w:rsidRPr="0099592D">
        <w:rPr>
          <w:sz w:val="20"/>
          <w:szCs w:val="20"/>
        </w:rPr>
        <w:t>y</w:t>
      </w:r>
      <w:r w:rsidRPr="0099592D">
        <w:rPr>
          <w:sz w:val="20"/>
          <w:szCs w:val="20"/>
        </w:rPr>
        <w:t xml:space="preserve"> činí 30 dní.</w:t>
      </w:r>
    </w:p>
    <w:p w:rsidR="000233EE" w:rsidRPr="0099592D" w:rsidRDefault="000233EE" w:rsidP="000233EE">
      <w:pPr>
        <w:pStyle w:val="Styl"/>
        <w:widowControl/>
        <w:spacing w:after="120"/>
        <w:ind w:left="360"/>
        <w:jc w:val="both"/>
        <w:rPr>
          <w:sz w:val="20"/>
          <w:szCs w:val="20"/>
        </w:rPr>
      </w:pPr>
    </w:p>
    <w:p w:rsidR="00F54B82" w:rsidRPr="0099592D" w:rsidRDefault="00F54B82" w:rsidP="000233EE">
      <w:pPr>
        <w:jc w:val="center"/>
        <w:rPr>
          <w:rFonts w:ascii="Arial" w:hAnsi="Arial" w:cs="Arial"/>
          <w:b/>
          <w:sz w:val="24"/>
        </w:rPr>
      </w:pPr>
      <w:r w:rsidRPr="0099592D">
        <w:rPr>
          <w:rFonts w:ascii="Arial" w:hAnsi="Arial" w:cs="Arial"/>
          <w:b/>
          <w:sz w:val="24"/>
        </w:rPr>
        <w:t>IV. KOMUNIKACE MEZI SMLUVNÍMI STRANAMI</w:t>
      </w:r>
    </w:p>
    <w:p w:rsidR="00F54B82" w:rsidRPr="0099592D" w:rsidRDefault="00F54B82" w:rsidP="00F54B82">
      <w:pPr>
        <w:spacing w:after="0"/>
        <w:rPr>
          <w:rFonts w:ascii="Arial" w:hAnsi="Arial" w:cs="Arial"/>
          <w:sz w:val="20"/>
        </w:rPr>
      </w:pPr>
      <w:r w:rsidRPr="0099592D">
        <w:rPr>
          <w:rFonts w:ascii="Arial" w:hAnsi="Arial" w:cs="Arial"/>
          <w:sz w:val="20"/>
        </w:rPr>
        <w:t>Pro účely vzájemné komunikace mezi smluvními stranami jsou oprávněny jednat níže uvedené osoby:</w:t>
      </w:r>
    </w:p>
    <w:p w:rsidR="00F54B82" w:rsidRPr="0099592D" w:rsidRDefault="00F54B82" w:rsidP="00F54B82">
      <w:pPr>
        <w:spacing w:after="0"/>
        <w:rPr>
          <w:rFonts w:ascii="Arial" w:hAnsi="Arial" w:cs="Arial"/>
          <w:sz w:val="20"/>
        </w:rPr>
      </w:pPr>
    </w:p>
    <w:p w:rsidR="00F54B82" w:rsidRPr="0099592D" w:rsidRDefault="00F54B82" w:rsidP="00F54B82">
      <w:pPr>
        <w:spacing w:after="0"/>
        <w:rPr>
          <w:rFonts w:ascii="Arial" w:hAnsi="Arial" w:cs="Arial"/>
          <w:sz w:val="20"/>
        </w:rPr>
      </w:pPr>
      <w:r w:rsidRPr="0099592D">
        <w:rPr>
          <w:rFonts w:ascii="Arial" w:hAnsi="Arial" w:cs="Arial"/>
          <w:sz w:val="20"/>
        </w:rPr>
        <w:tab/>
        <w:t xml:space="preserve">Za kupujícího: </w:t>
      </w:r>
      <w:r w:rsidRPr="0099592D">
        <w:rPr>
          <w:rFonts w:ascii="Arial" w:hAnsi="Arial" w:cs="Arial"/>
          <w:sz w:val="20"/>
        </w:rPr>
        <w:tab/>
      </w:r>
      <w:r w:rsidRPr="0099592D">
        <w:rPr>
          <w:rFonts w:ascii="Arial" w:hAnsi="Arial" w:cs="Arial"/>
          <w:sz w:val="20"/>
        </w:rPr>
        <w:tab/>
        <w:t xml:space="preserve">Ing. </w:t>
      </w:r>
      <w:r w:rsidR="00CE4F35" w:rsidRPr="0099592D">
        <w:rPr>
          <w:rFonts w:ascii="Arial" w:hAnsi="Arial" w:cs="Arial"/>
          <w:sz w:val="20"/>
        </w:rPr>
        <w:t xml:space="preserve">Jan </w:t>
      </w:r>
      <w:proofErr w:type="spellStart"/>
      <w:r w:rsidR="00CE4F35" w:rsidRPr="0099592D">
        <w:rPr>
          <w:rFonts w:ascii="Arial" w:hAnsi="Arial" w:cs="Arial"/>
          <w:sz w:val="20"/>
        </w:rPr>
        <w:t>Nagy</w:t>
      </w:r>
      <w:proofErr w:type="spellEnd"/>
      <w:r w:rsidR="00343489">
        <w:rPr>
          <w:rFonts w:ascii="Arial" w:hAnsi="Arial" w:cs="Arial"/>
          <w:sz w:val="20"/>
        </w:rPr>
        <w:t>, zástupce ředitele</w:t>
      </w:r>
    </w:p>
    <w:p w:rsidR="00F54B82" w:rsidRPr="0099592D" w:rsidRDefault="00F54B82" w:rsidP="00F54B82">
      <w:pPr>
        <w:spacing w:after="0"/>
        <w:rPr>
          <w:rFonts w:ascii="Arial" w:hAnsi="Arial" w:cs="Arial"/>
          <w:sz w:val="20"/>
        </w:rPr>
      </w:pPr>
      <w:r w:rsidRPr="0099592D">
        <w:rPr>
          <w:rFonts w:ascii="Arial" w:hAnsi="Arial" w:cs="Arial"/>
          <w:sz w:val="20"/>
        </w:rPr>
        <w:tab/>
      </w:r>
      <w:r w:rsidRPr="0099592D">
        <w:rPr>
          <w:rFonts w:ascii="Arial" w:hAnsi="Arial" w:cs="Arial"/>
          <w:sz w:val="20"/>
        </w:rPr>
        <w:tab/>
      </w:r>
      <w:r w:rsidRPr="0099592D">
        <w:rPr>
          <w:rFonts w:ascii="Arial" w:hAnsi="Arial" w:cs="Arial"/>
          <w:sz w:val="20"/>
        </w:rPr>
        <w:tab/>
        <w:t xml:space="preserve"> </w:t>
      </w:r>
      <w:r w:rsidRPr="0099592D">
        <w:rPr>
          <w:rFonts w:ascii="Arial" w:hAnsi="Arial" w:cs="Arial"/>
          <w:sz w:val="20"/>
        </w:rPr>
        <w:tab/>
        <w:t>Tel.: +420 </w:t>
      </w:r>
      <w:r w:rsidR="00CE4F35" w:rsidRPr="0099592D">
        <w:rPr>
          <w:rFonts w:ascii="Arial" w:hAnsi="Arial" w:cs="Arial"/>
          <w:sz w:val="20"/>
        </w:rPr>
        <w:t>465</w:t>
      </w:r>
      <w:r w:rsidRPr="0099592D">
        <w:rPr>
          <w:rFonts w:ascii="Arial" w:hAnsi="Arial" w:cs="Arial"/>
          <w:sz w:val="20"/>
        </w:rPr>
        <w:t> </w:t>
      </w:r>
      <w:r w:rsidR="00CE4F35" w:rsidRPr="0099592D">
        <w:rPr>
          <w:rFonts w:ascii="Arial" w:hAnsi="Arial" w:cs="Arial"/>
          <w:sz w:val="20"/>
        </w:rPr>
        <w:t>518</w:t>
      </w:r>
      <w:r w:rsidRPr="0099592D">
        <w:rPr>
          <w:rFonts w:ascii="Arial" w:hAnsi="Arial" w:cs="Arial"/>
          <w:sz w:val="20"/>
        </w:rPr>
        <w:t xml:space="preserve"> </w:t>
      </w:r>
      <w:r w:rsidR="00CE4F35" w:rsidRPr="0099592D">
        <w:rPr>
          <w:rFonts w:ascii="Arial" w:hAnsi="Arial" w:cs="Arial"/>
          <w:sz w:val="20"/>
        </w:rPr>
        <w:t>115</w:t>
      </w:r>
    </w:p>
    <w:p w:rsidR="00F54B82" w:rsidRPr="0099592D" w:rsidRDefault="00F54B82" w:rsidP="00F54B82">
      <w:pPr>
        <w:spacing w:after="0"/>
        <w:rPr>
          <w:rFonts w:ascii="Arial" w:hAnsi="Arial" w:cs="Arial"/>
          <w:sz w:val="20"/>
          <w:highlight w:val="yellow"/>
        </w:rPr>
      </w:pPr>
      <w:r w:rsidRPr="0099592D">
        <w:rPr>
          <w:rFonts w:ascii="Arial" w:hAnsi="Arial" w:cs="Arial"/>
          <w:sz w:val="20"/>
        </w:rPr>
        <w:tab/>
      </w:r>
      <w:r w:rsidRPr="0099592D">
        <w:rPr>
          <w:rFonts w:ascii="Arial" w:hAnsi="Arial" w:cs="Arial"/>
          <w:sz w:val="20"/>
        </w:rPr>
        <w:tab/>
      </w:r>
      <w:r w:rsidRPr="0099592D">
        <w:rPr>
          <w:rFonts w:ascii="Arial" w:hAnsi="Arial" w:cs="Arial"/>
          <w:sz w:val="20"/>
        </w:rPr>
        <w:tab/>
      </w:r>
      <w:r w:rsidRPr="0099592D">
        <w:rPr>
          <w:rFonts w:ascii="Arial" w:hAnsi="Arial" w:cs="Arial"/>
          <w:sz w:val="20"/>
        </w:rPr>
        <w:tab/>
        <w:t>E-mail:</w:t>
      </w:r>
      <w:r w:rsidR="00CE4F35" w:rsidRPr="0099592D">
        <w:rPr>
          <w:rFonts w:ascii="Arial" w:hAnsi="Arial" w:cs="Arial"/>
          <w:sz w:val="20"/>
        </w:rPr>
        <w:t xml:space="preserve"> jnagy@ssup.cz</w:t>
      </w:r>
      <w:r w:rsidRPr="0099592D">
        <w:rPr>
          <w:rFonts w:ascii="Arial" w:hAnsi="Arial" w:cs="Arial"/>
          <w:sz w:val="20"/>
        </w:rPr>
        <w:tab/>
      </w:r>
      <w:r w:rsidRPr="0099592D" w:rsidDel="00563AD2">
        <w:rPr>
          <w:rFonts w:ascii="Arial" w:hAnsi="Arial" w:cs="Arial"/>
          <w:sz w:val="20"/>
          <w:highlight w:val="yellow"/>
        </w:rPr>
        <w:t xml:space="preserve"> </w:t>
      </w:r>
    </w:p>
    <w:p w:rsidR="00F54B82" w:rsidRPr="0099592D" w:rsidRDefault="00F54B82" w:rsidP="00F54B82">
      <w:pPr>
        <w:spacing w:after="0"/>
        <w:rPr>
          <w:rFonts w:ascii="Arial" w:hAnsi="Arial" w:cs="Arial"/>
          <w:sz w:val="20"/>
        </w:rPr>
      </w:pPr>
    </w:p>
    <w:p w:rsidR="00D47837" w:rsidRPr="0099592D" w:rsidRDefault="00F54B82" w:rsidP="00D47837">
      <w:pPr>
        <w:spacing w:after="0"/>
        <w:rPr>
          <w:rFonts w:ascii="Arial" w:hAnsi="Arial" w:cs="Arial"/>
          <w:sz w:val="20"/>
        </w:rPr>
      </w:pPr>
      <w:r w:rsidRPr="0099592D">
        <w:rPr>
          <w:rFonts w:ascii="Arial" w:hAnsi="Arial" w:cs="Arial"/>
          <w:sz w:val="20"/>
        </w:rPr>
        <w:tab/>
      </w:r>
      <w:r w:rsidR="00D47837" w:rsidRPr="0099592D">
        <w:rPr>
          <w:rFonts w:ascii="Arial" w:hAnsi="Arial" w:cs="Arial"/>
          <w:sz w:val="20"/>
        </w:rPr>
        <w:t>Za prodávajícího:</w:t>
      </w:r>
      <w:r w:rsidR="00D47837" w:rsidRPr="0099592D">
        <w:rPr>
          <w:rFonts w:ascii="Arial" w:hAnsi="Arial" w:cs="Arial"/>
          <w:sz w:val="20"/>
        </w:rPr>
        <w:tab/>
        <w:t>Ing. Petr Hampl</w:t>
      </w:r>
      <w:r w:rsidR="00343489">
        <w:rPr>
          <w:rFonts w:ascii="Arial" w:hAnsi="Arial" w:cs="Arial"/>
          <w:sz w:val="20"/>
        </w:rPr>
        <w:t>, ředitel</w:t>
      </w:r>
    </w:p>
    <w:p w:rsidR="00D47837" w:rsidRPr="0099592D" w:rsidRDefault="00D47837" w:rsidP="00D47837">
      <w:pPr>
        <w:spacing w:after="0"/>
        <w:rPr>
          <w:rFonts w:ascii="Arial" w:hAnsi="Arial" w:cs="Arial"/>
          <w:sz w:val="20"/>
        </w:rPr>
      </w:pPr>
      <w:r w:rsidRPr="0099592D">
        <w:rPr>
          <w:rFonts w:ascii="Arial" w:hAnsi="Arial" w:cs="Arial"/>
          <w:sz w:val="20"/>
        </w:rPr>
        <w:tab/>
      </w:r>
      <w:r w:rsidRPr="0099592D">
        <w:rPr>
          <w:rFonts w:ascii="Arial" w:hAnsi="Arial" w:cs="Arial"/>
          <w:sz w:val="20"/>
        </w:rPr>
        <w:tab/>
      </w:r>
      <w:r w:rsidRPr="0099592D">
        <w:rPr>
          <w:rFonts w:ascii="Arial" w:hAnsi="Arial" w:cs="Arial"/>
          <w:sz w:val="20"/>
        </w:rPr>
        <w:tab/>
      </w:r>
      <w:r w:rsidRPr="0099592D">
        <w:rPr>
          <w:rFonts w:ascii="Arial" w:hAnsi="Arial" w:cs="Arial"/>
          <w:sz w:val="20"/>
        </w:rPr>
        <w:tab/>
        <w:t>Tel.: + 420 603 438 119</w:t>
      </w:r>
    </w:p>
    <w:p w:rsidR="00D47837" w:rsidRPr="0099592D" w:rsidRDefault="00D47837" w:rsidP="00D47837">
      <w:pPr>
        <w:spacing w:after="0"/>
        <w:rPr>
          <w:rFonts w:ascii="Arial" w:hAnsi="Arial" w:cs="Arial"/>
          <w:sz w:val="20"/>
        </w:rPr>
      </w:pPr>
      <w:r w:rsidRPr="0099592D">
        <w:rPr>
          <w:rFonts w:ascii="Arial" w:hAnsi="Arial" w:cs="Arial"/>
          <w:sz w:val="20"/>
        </w:rPr>
        <w:tab/>
      </w:r>
      <w:r w:rsidRPr="0099592D">
        <w:rPr>
          <w:rFonts w:ascii="Arial" w:hAnsi="Arial" w:cs="Arial"/>
          <w:sz w:val="20"/>
        </w:rPr>
        <w:tab/>
      </w:r>
      <w:r w:rsidRPr="0099592D">
        <w:rPr>
          <w:rFonts w:ascii="Arial" w:hAnsi="Arial" w:cs="Arial"/>
          <w:sz w:val="20"/>
        </w:rPr>
        <w:tab/>
      </w:r>
      <w:r w:rsidRPr="0099592D">
        <w:rPr>
          <w:rFonts w:ascii="Arial" w:hAnsi="Arial" w:cs="Arial"/>
          <w:sz w:val="20"/>
        </w:rPr>
        <w:tab/>
        <w:t>E-mail: classicad@classicad.cz</w:t>
      </w:r>
    </w:p>
    <w:p w:rsidR="0030006E" w:rsidRPr="0099592D" w:rsidRDefault="0030006E" w:rsidP="00D47837">
      <w:pPr>
        <w:spacing w:after="0"/>
        <w:rPr>
          <w:rFonts w:ascii="Arial" w:hAnsi="Arial" w:cs="Arial"/>
          <w:sz w:val="20"/>
        </w:rPr>
      </w:pPr>
    </w:p>
    <w:p w:rsidR="0030006E" w:rsidRPr="0099592D" w:rsidRDefault="0030006E" w:rsidP="00E27ECF">
      <w:pPr>
        <w:pStyle w:val="Vchozstyl"/>
        <w:spacing w:after="240"/>
        <w:jc w:val="center"/>
        <w:rPr>
          <w:b/>
        </w:rPr>
      </w:pPr>
      <w:r w:rsidRPr="0099592D">
        <w:rPr>
          <w:b/>
        </w:rPr>
        <w:t xml:space="preserve">V. ZÁRUKA </w:t>
      </w:r>
    </w:p>
    <w:p w:rsidR="0030006E" w:rsidRPr="0099592D" w:rsidRDefault="0030006E" w:rsidP="00E27ECF">
      <w:pPr>
        <w:pStyle w:val="Odstavecseseznamem"/>
        <w:numPr>
          <w:ilvl w:val="0"/>
          <w:numId w:val="10"/>
        </w:numPr>
        <w:spacing w:before="120" w:after="0" w:line="100" w:lineRule="atLeast"/>
        <w:contextualSpacing w:val="0"/>
        <w:jc w:val="both"/>
        <w:rPr>
          <w:rFonts w:ascii="Arial" w:hAnsi="Arial"/>
        </w:rPr>
      </w:pPr>
      <w:r w:rsidRPr="0099592D">
        <w:rPr>
          <w:rFonts w:ascii="Arial" w:hAnsi="Arial"/>
          <w:sz w:val="20"/>
          <w:szCs w:val="20"/>
        </w:rPr>
        <w:t xml:space="preserve">Prodávající poskytuje Kupujícímu na předmět smlouvy dle čl. 1 této smlouvy záruku v trvání 12 měsíců. </w:t>
      </w:r>
    </w:p>
    <w:p w:rsidR="00D57504" w:rsidRPr="0099592D" w:rsidRDefault="0030006E" w:rsidP="00D57504">
      <w:pPr>
        <w:pStyle w:val="Odstavecseseznamem"/>
        <w:numPr>
          <w:ilvl w:val="0"/>
          <w:numId w:val="10"/>
        </w:numPr>
        <w:spacing w:before="120" w:after="120" w:line="100" w:lineRule="atLeast"/>
        <w:contextualSpacing w:val="0"/>
        <w:rPr>
          <w:rFonts w:ascii="Arial" w:hAnsi="Arial"/>
        </w:rPr>
      </w:pPr>
      <w:r w:rsidRPr="0099592D">
        <w:rPr>
          <w:rFonts w:ascii="Arial" w:hAnsi="Arial"/>
          <w:sz w:val="20"/>
          <w:szCs w:val="20"/>
        </w:rPr>
        <w:t>Záruční doba začíná běžet ode dne protokolárního předání a převzetí zboží.</w:t>
      </w:r>
    </w:p>
    <w:p w:rsidR="0030006E" w:rsidRPr="0099592D" w:rsidRDefault="00E27ECF" w:rsidP="00E27ECF">
      <w:pPr>
        <w:pStyle w:val="Odstavecseseznamem"/>
        <w:numPr>
          <w:ilvl w:val="0"/>
          <w:numId w:val="10"/>
        </w:numPr>
        <w:spacing w:before="120" w:after="0" w:line="100" w:lineRule="atLeast"/>
        <w:contextualSpacing w:val="0"/>
        <w:jc w:val="both"/>
        <w:rPr>
          <w:rFonts w:ascii="Arial" w:hAnsi="Arial"/>
          <w:sz w:val="20"/>
          <w:szCs w:val="20"/>
        </w:rPr>
      </w:pPr>
      <w:r w:rsidRPr="0099592D">
        <w:rPr>
          <w:rFonts w:ascii="Arial" w:hAnsi="Arial"/>
          <w:sz w:val="20"/>
          <w:szCs w:val="20"/>
        </w:rPr>
        <w:t>V průběhu záruční lhůty poskytuje prodávající případné nové verze dodaného software bezplatně.</w:t>
      </w:r>
    </w:p>
    <w:p w:rsidR="00F54B82" w:rsidRPr="0099592D" w:rsidRDefault="00F54B82" w:rsidP="00F54B82">
      <w:pPr>
        <w:pStyle w:val="Vchozstyl"/>
        <w:spacing w:after="120"/>
        <w:jc w:val="center"/>
      </w:pPr>
    </w:p>
    <w:p w:rsidR="0058217F" w:rsidRPr="0099592D" w:rsidRDefault="00154CEE">
      <w:pPr>
        <w:pStyle w:val="Vchozstyl"/>
        <w:spacing w:after="120"/>
        <w:jc w:val="center"/>
      </w:pPr>
      <w:r w:rsidRPr="0099592D">
        <w:rPr>
          <w:b/>
        </w:rPr>
        <w:t>V</w:t>
      </w:r>
      <w:r w:rsidR="00542C41" w:rsidRPr="0099592D">
        <w:rPr>
          <w:b/>
        </w:rPr>
        <w:t>I</w:t>
      </w:r>
      <w:r w:rsidRPr="0099592D">
        <w:rPr>
          <w:b/>
        </w:rPr>
        <w:t>. ODPOVĚDNOST ZA VADY A ŠKODU</w:t>
      </w:r>
    </w:p>
    <w:p w:rsidR="0058217F" w:rsidRPr="0099592D" w:rsidRDefault="00154CEE">
      <w:pPr>
        <w:pStyle w:val="Nadpis1"/>
        <w:numPr>
          <w:ilvl w:val="0"/>
          <w:numId w:val="7"/>
        </w:numPr>
        <w:spacing w:before="0" w:after="120"/>
        <w:jc w:val="both"/>
      </w:pPr>
      <w:r w:rsidRPr="0099592D">
        <w:rPr>
          <w:sz w:val="20"/>
          <w:szCs w:val="20"/>
        </w:rPr>
        <w:t>Prodávající je povinen dodat zboží v množství, jakosti a provedení (kvalitě) podle této smlouvy a zadávacích podmínek veřejné zakázky dle čl. 1 této smlouvy.</w:t>
      </w:r>
    </w:p>
    <w:p w:rsidR="007A5FAA" w:rsidRPr="0099592D" w:rsidRDefault="007A5FAA" w:rsidP="007A5FAA">
      <w:pPr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9592D">
        <w:rPr>
          <w:rFonts w:ascii="Arial" w:hAnsi="Arial" w:cs="Arial"/>
          <w:sz w:val="20"/>
          <w:szCs w:val="20"/>
        </w:rPr>
        <w:t xml:space="preserve">Práva z vadného plnění se řídí ustanovením § 2099 a </w:t>
      </w:r>
      <w:proofErr w:type="spellStart"/>
      <w:r w:rsidRPr="0099592D">
        <w:rPr>
          <w:rFonts w:ascii="Arial" w:hAnsi="Arial" w:cs="Arial"/>
          <w:sz w:val="20"/>
          <w:szCs w:val="20"/>
        </w:rPr>
        <w:t>násl</w:t>
      </w:r>
      <w:proofErr w:type="spellEnd"/>
      <w:r w:rsidRPr="0099592D">
        <w:rPr>
          <w:rFonts w:ascii="Arial" w:hAnsi="Arial" w:cs="Arial"/>
          <w:sz w:val="20"/>
          <w:szCs w:val="20"/>
        </w:rPr>
        <w:t>. Občanského zákoníku.</w:t>
      </w:r>
    </w:p>
    <w:p w:rsidR="007A5FAA" w:rsidRPr="0099592D" w:rsidRDefault="007A5FAA" w:rsidP="007A5FAA">
      <w:pPr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9592D">
        <w:rPr>
          <w:rFonts w:ascii="Arial" w:hAnsi="Arial" w:cs="Arial"/>
          <w:sz w:val="20"/>
          <w:szCs w:val="20"/>
        </w:rPr>
        <w:t>Věc je vadná, nemá-li všechny smluvené náležitosti a vlastnosti. Za vadu se považuje také plnění jiné věci. Vadou je také vada v dokladech nutných pro užívání věci.</w:t>
      </w:r>
    </w:p>
    <w:p w:rsidR="007A5FAA" w:rsidRPr="0099592D" w:rsidRDefault="007A5FAA" w:rsidP="007A5FAA">
      <w:pPr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9592D">
        <w:rPr>
          <w:rFonts w:ascii="Arial" w:hAnsi="Arial" w:cs="Arial"/>
          <w:sz w:val="20"/>
          <w:szCs w:val="20"/>
        </w:rPr>
        <w:t xml:space="preserve">Prodávající dále odpovídá za veškeré vady, které mělo zboží v okamžiku, kdy přechází nebezpečí škody na zboží na kupujícího, i když se vada stala zjevnou až po uplynutí záruční doby. </w:t>
      </w:r>
    </w:p>
    <w:p w:rsidR="007A5FAA" w:rsidRPr="0099592D" w:rsidRDefault="007A5FAA" w:rsidP="00542C41">
      <w:pPr>
        <w:numPr>
          <w:ilvl w:val="0"/>
          <w:numId w:val="7"/>
        </w:numPr>
        <w:tabs>
          <w:tab w:val="left" w:pos="4111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 w:rsidRPr="0099592D">
        <w:rPr>
          <w:rFonts w:ascii="Arial" w:hAnsi="Arial" w:cs="Arial"/>
          <w:sz w:val="20"/>
          <w:szCs w:val="20"/>
        </w:rPr>
        <w:t>Kupující nemá práva z vadného plnění, jedná-li se o vadu, kterou musel s vynaložením obvyklé pozornosti poznat již při uzavření smlouvy. Výše uvedené neplatí, ujistil-li výslovně prodávající kupujícího, že věc je bez vad anebo zastřel-li vadu lstivě.</w:t>
      </w:r>
    </w:p>
    <w:p w:rsidR="007A5FAA" w:rsidRPr="0099592D" w:rsidRDefault="007A5FAA" w:rsidP="007A5FAA">
      <w:pPr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9592D">
        <w:rPr>
          <w:rFonts w:ascii="Arial" w:hAnsi="Arial" w:cs="Arial"/>
          <w:sz w:val="20"/>
          <w:szCs w:val="20"/>
        </w:rPr>
        <w:t>Jestliže dodatečně vyjde najevo vada nebo vady, na které prodávající kupujícího neupozornil, má kupující právo na bezplatnou výměnu provedenou nejpozději do 10 dnů ode dne oznámení vady.</w:t>
      </w:r>
    </w:p>
    <w:p w:rsidR="007A5FAA" w:rsidRPr="0099592D" w:rsidRDefault="007A5FAA" w:rsidP="007A5FAA">
      <w:pPr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9592D">
        <w:rPr>
          <w:rFonts w:ascii="Arial" w:hAnsi="Arial" w:cs="Arial"/>
          <w:sz w:val="20"/>
          <w:szCs w:val="20"/>
        </w:rPr>
        <w:t>Právo odstoupit od této smlouvy má kupující tehdy, jestliže jej prodávající ujistil, že věc má určité vlastnosti, zejména vlastnosti kupujícím vymíněné, anebo prodávající kupujícího ujistil, že věc nemá žádné vady, a toto ujištění se ukáže nepravdivým.</w:t>
      </w:r>
    </w:p>
    <w:p w:rsidR="007A5FAA" w:rsidRPr="0099592D" w:rsidRDefault="007A5FAA" w:rsidP="007A5FAA">
      <w:pPr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9592D">
        <w:rPr>
          <w:rFonts w:ascii="Arial" w:hAnsi="Arial" w:cs="Arial"/>
          <w:sz w:val="20"/>
          <w:szCs w:val="20"/>
        </w:rPr>
        <w:t>Kupující má právo na úhradu nutných nákladů, které mu vznikly v souvislosti s uplatněním práv z odpovědnosti za vady.</w:t>
      </w:r>
    </w:p>
    <w:p w:rsidR="007A5FAA" w:rsidRPr="0099592D" w:rsidRDefault="007A5FAA" w:rsidP="007A5FAA">
      <w:pPr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9592D">
        <w:rPr>
          <w:rFonts w:ascii="Arial" w:hAnsi="Arial" w:cs="Arial"/>
          <w:sz w:val="20"/>
          <w:szCs w:val="20"/>
        </w:rPr>
        <w:t>Vady musí kupující uplatnit u prodávajícího bez zbytečného odkladu poté, co se o nich dozví.</w:t>
      </w:r>
    </w:p>
    <w:p w:rsidR="007A5FAA" w:rsidRPr="0099592D" w:rsidRDefault="007A5FAA" w:rsidP="007A5FAA">
      <w:pPr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9592D">
        <w:rPr>
          <w:rFonts w:ascii="Arial" w:hAnsi="Arial" w:cs="Arial"/>
          <w:sz w:val="20"/>
          <w:szCs w:val="20"/>
        </w:rPr>
        <w:t>Uplatněním práv z odpovědnosti za vady není dotčeno právo na náhradu škody.</w:t>
      </w:r>
    </w:p>
    <w:p w:rsidR="002C5EA2" w:rsidRPr="0099592D" w:rsidRDefault="002C5EA2">
      <w:pPr>
        <w:pStyle w:val="Vchozstyl"/>
        <w:spacing w:after="120"/>
        <w:jc w:val="center"/>
        <w:rPr>
          <w:b/>
        </w:rPr>
      </w:pPr>
    </w:p>
    <w:p w:rsidR="00722C7E" w:rsidRPr="00446CB4" w:rsidRDefault="00343489" w:rsidP="00343489">
      <w:pPr>
        <w:pStyle w:val="Vchozstyl"/>
        <w:spacing w:after="120"/>
        <w:jc w:val="center"/>
        <w:rPr>
          <w:b/>
        </w:rPr>
      </w:pPr>
      <w:r w:rsidRPr="00446CB4">
        <w:rPr>
          <w:b/>
        </w:rPr>
        <w:t>VII. AUTORSKÁ PRÁVA A JEJICH OCHRANA</w:t>
      </w:r>
    </w:p>
    <w:p w:rsidR="00343489" w:rsidRPr="00343489" w:rsidRDefault="00343489" w:rsidP="00014BC6">
      <w:pPr>
        <w:pStyle w:val="Nadpis1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43489">
        <w:rPr>
          <w:sz w:val="20"/>
          <w:szCs w:val="20"/>
        </w:rPr>
        <w:t>Celé dodané programové vybavení je autorským dílem a je</w:t>
      </w:r>
      <w:r w:rsidR="00014BC6">
        <w:rPr>
          <w:sz w:val="20"/>
          <w:szCs w:val="20"/>
        </w:rPr>
        <w:t>ho</w:t>
      </w:r>
      <w:r w:rsidRPr="00343489">
        <w:rPr>
          <w:sz w:val="20"/>
          <w:szCs w:val="20"/>
        </w:rPr>
        <w:t xml:space="preserve"> kopírování, šíření, zapůjčení, pronájem či prodej uvnitř organizace ani mimo ni nejsou bez písemného souhlasu společnosti </w:t>
      </w:r>
      <w:proofErr w:type="spellStart"/>
      <w:r w:rsidRPr="00343489">
        <w:rPr>
          <w:sz w:val="20"/>
          <w:szCs w:val="20"/>
        </w:rPr>
        <w:t>ClassiCAD</w:t>
      </w:r>
      <w:proofErr w:type="spellEnd"/>
      <w:r w:rsidRPr="00343489">
        <w:rPr>
          <w:sz w:val="20"/>
          <w:szCs w:val="20"/>
        </w:rPr>
        <w:t>, která zastupuje práva autorů, možné.</w:t>
      </w:r>
    </w:p>
    <w:p w:rsidR="00343489" w:rsidRPr="00343489" w:rsidRDefault="00343489" w:rsidP="00014BC6">
      <w:pPr>
        <w:spacing w:after="40"/>
        <w:ind w:left="142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</w:t>
      </w:r>
      <w:r w:rsidRPr="00343489">
        <w:rPr>
          <w:rFonts w:ascii="Arial" w:hAnsi="Arial"/>
          <w:sz w:val="20"/>
          <w:szCs w:val="20"/>
        </w:rPr>
        <w:t xml:space="preserve">Uživatel má právo užívat poskytnuté programové vybavení v souladu se smlouvou. </w:t>
      </w:r>
    </w:p>
    <w:p w:rsidR="00343489" w:rsidRPr="00343489" w:rsidRDefault="00343489" w:rsidP="00014BC6">
      <w:pPr>
        <w:spacing w:after="40"/>
        <w:ind w:left="142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 </w:t>
      </w:r>
      <w:r w:rsidRPr="00343489">
        <w:rPr>
          <w:rFonts w:ascii="Arial" w:hAnsi="Arial"/>
          <w:sz w:val="20"/>
          <w:szCs w:val="20"/>
        </w:rPr>
        <w:t xml:space="preserve">Uživatel byl seznámen se systémem ochrany předávaného programového vybavení, které sestává z časově omezeného hardwarového klíče, který zabraňuje užívání systému mimo nainstalované stanice. </w:t>
      </w:r>
    </w:p>
    <w:p w:rsidR="00343489" w:rsidRPr="00343489" w:rsidRDefault="00343489" w:rsidP="00014BC6">
      <w:pPr>
        <w:spacing w:after="40"/>
        <w:ind w:left="142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</w:t>
      </w:r>
      <w:r w:rsidRPr="00343489">
        <w:rPr>
          <w:rFonts w:ascii="Arial" w:hAnsi="Arial"/>
          <w:sz w:val="20"/>
          <w:szCs w:val="20"/>
        </w:rPr>
        <w:t xml:space="preserve">Po úhradě celé částky a při dodržení všech podmínek smlouvy bude datum platnosti hardwarového klíče automaticky posunuto do konce roku. V dostatečném předstihu před koncem každého roku bude funkčnost klíče automaticky posunuta o dalších 12 měsíců. </w:t>
      </w:r>
    </w:p>
    <w:p w:rsidR="00343489" w:rsidRPr="00343489" w:rsidRDefault="00343489" w:rsidP="00014BC6">
      <w:pPr>
        <w:spacing w:after="40"/>
        <w:ind w:left="142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 w:rsidRPr="00343489">
        <w:rPr>
          <w:rFonts w:ascii="Arial" w:hAnsi="Arial"/>
          <w:sz w:val="20"/>
          <w:szCs w:val="20"/>
        </w:rPr>
        <w:t> </w:t>
      </w:r>
      <w:r w:rsidR="00014BC6">
        <w:rPr>
          <w:rFonts w:ascii="Arial" w:hAnsi="Arial"/>
          <w:sz w:val="20"/>
          <w:szCs w:val="20"/>
        </w:rPr>
        <w:t xml:space="preserve">V </w:t>
      </w:r>
      <w:r w:rsidRPr="00343489">
        <w:rPr>
          <w:rFonts w:ascii="Arial" w:hAnsi="Arial"/>
          <w:sz w:val="20"/>
          <w:szCs w:val="20"/>
        </w:rPr>
        <w:t>případě závady klíče po záruční době, která u klíče činí 12 měsíců od předání systému, uhradí uživatel cenu nového klíče a náklady spojené s instalací nového klíče, popřípadě s reinstalací systému. Uživatel je povinen vrátit vadný klíč poskytovateli.</w:t>
      </w:r>
    </w:p>
    <w:p w:rsidR="00343489" w:rsidRPr="00343489" w:rsidRDefault="00343489" w:rsidP="00014BC6">
      <w:pPr>
        <w:spacing w:after="40"/>
        <w:ind w:left="142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6. </w:t>
      </w:r>
      <w:r w:rsidRPr="00343489">
        <w:rPr>
          <w:rFonts w:ascii="Arial" w:hAnsi="Arial"/>
          <w:sz w:val="20"/>
          <w:szCs w:val="20"/>
        </w:rPr>
        <w:t xml:space="preserve">V případě ztráty, nebo zcizení hardwarového klíče poskytne poskytovatel uživateli nový klíč. Uživatel uhradí poskytovateli cenu hardwarového klíče, včetně nákladů spojených s výměnou klíče, podle ceníků materiálu a služeb společnosti </w:t>
      </w:r>
      <w:proofErr w:type="spellStart"/>
      <w:r w:rsidRPr="00343489">
        <w:rPr>
          <w:rFonts w:ascii="Arial" w:hAnsi="Arial"/>
          <w:sz w:val="20"/>
          <w:szCs w:val="20"/>
        </w:rPr>
        <w:t>ClassiCAD</w:t>
      </w:r>
      <w:proofErr w:type="spellEnd"/>
      <w:r w:rsidRPr="00343489">
        <w:rPr>
          <w:rFonts w:ascii="Arial" w:hAnsi="Arial"/>
          <w:sz w:val="20"/>
          <w:szCs w:val="20"/>
        </w:rPr>
        <w:t xml:space="preserve">. </w:t>
      </w:r>
    </w:p>
    <w:p w:rsidR="00343489" w:rsidRPr="00343489" w:rsidRDefault="00343489" w:rsidP="00014BC6">
      <w:pPr>
        <w:ind w:left="142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7. </w:t>
      </w:r>
      <w:r w:rsidRPr="00343489">
        <w:rPr>
          <w:rFonts w:ascii="Arial" w:hAnsi="Arial"/>
          <w:sz w:val="20"/>
          <w:szCs w:val="20"/>
        </w:rPr>
        <w:t xml:space="preserve">V případě ukončení činnosti firmy, bude předán uživateli klíč trvalý. </w:t>
      </w:r>
    </w:p>
    <w:p w:rsidR="00722C7E" w:rsidRPr="0099592D" w:rsidRDefault="00722C7E">
      <w:pPr>
        <w:rPr>
          <w:rFonts w:ascii="Arial" w:eastAsia="Times New Roman" w:hAnsi="Arial" w:cs="Arial"/>
          <w:bCs/>
          <w:iCs/>
          <w:color w:val="000000"/>
          <w:sz w:val="20"/>
          <w:szCs w:val="20"/>
        </w:rPr>
      </w:pPr>
    </w:p>
    <w:p w:rsidR="0058217F" w:rsidRPr="0099592D" w:rsidRDefault="00154CEE" w:rsidP="00AF7519">
      <w:pPr>
        <w:pStyle w:val="Vchozstyl"/>
        <w:spacing w:after="240"/>
        <w:jc w:val="center"/>
      </w:pPr>
      <w:r w:rsidRPr="0099592D">
        <w:rPr>
          <w:b/>
        </w:rPr>
        <w:t>VII</w:t>
      </w:r>
      <w:r w:rsidR="00542C41" w:rsidRPr="0099592D">
        <w:rPr>
          <w:b/>
        </w:rPr>
        <w:t>I</w:t>
      </w:r>
      <w:r w:rsidRPr="0099592D">
        <w:rPr>
          <w:b/>
        </w:rPr>
        <w:t>. ZVLAŠTNÍ USTANOVENÍ</w:t>
      </w:r>
    </w:p>
    <w:p w:rsidR="0058217F" w:rsidRPr="0099592D" w:rsidRDefault="00154CEE">
      <w:pPr>
        <w:pStyle w:val="Nadpis11doobsahu"/>
        <w:numPr>
          <w:ilvl w:val="0"/>
          <w:numId w:val="9"/>
        </w:numPr>
        <w:spacing w:before="0"/>
        <w:rPr>
          <w:rFonts w:ascii="Arial" w:hAnsi="Arial" w:cs="Arial"/>
          <w:sz w:val="20"/>
          <w:szCs w:val="20"/>
        </w:rPr>
      </w:pPr>
      <w:r w:rsidRPr="0099592D">
        <w:rPr>
          <w:rFonts w:ascii="Arial" w:hAnsi="Arial" w:cs="Arial"/>
          <w:b w:val="0"/>
          <w:sz w:val="20"/>
          <w:szCs w:val="20"/>
        </w:rPr>
        <w:t>Ostatní obchodně právní vztahy při provádění dodávky neupravené touto smlouvou se řídí ob</w:t>
      </w:r>
      <w:r w:rsidR="007A5FAA" w:rsidRPr="0099592D">
        <w:rPr>
          <w:rFonts w:ascii="Arial" w:hAnsi="Arial" w:cs="Arial"/>
          <w:b w:val="0"/>
          <w:sz w:val="20"/>
          <w:szCs w:val="20"/>
        </w:rPr>
        <w:t>čanským</w:t>
      </w:r>
      <w:r w:rsidRPr="0099592D">
        <w:rPr>
          <w:rFonts w:ascii="Arial" w:hAnsi="Arial" w:cs="Arial"/>
          <w:b w:val="0"/>
          <w:sz w:val="20"/>
          <w:szCs w:val="20"/>
        </w:rPr>
        <w:t xml:space="preserve"> zákoníkem a dále se řídí příslušnými ustanoveními dalších právních předpisů souvisejících s realizací dodávky. </w:t>
      </w:r>
    </w:p>
    <w:p w:rsidR="0058217F" w:rsidRPr="0099592D" w:rsidRDefault="00154CEE">
      <w:pPr>
        <w:pStyle w:val="Nadpis11doobsahu"/>
        <w:numPr>
          <w:ilvl w:val="0"/>
          <w:numId w:val="9"/>
        </w:numPr>
        <w:spacing w:before="0"/>
        <w:rPr>
          <w:rFonts w:ascii="Arial" w:hAnsi="Arial" w:cs="Arial"/>
          <w:sz w:val="20"/>
          <w:szCs w:val="20"/>
        </w:rPr>
      </w:pPr>
      <w:r w:rsidRPr="0099592D">
        <w:rPr>
          <w:rFonts w:ascii="Arial" w:hAnsi="Arial" w:cs="Arial"/>
          <w:b w:val="0"/>
          <w:sz w:val="20"/>
          <w:szCs w:val="20"/>
        </w:rPr>
        <w:t>Obě smluvní strany souhlasí se všemi ujednáními, která jsou obsažena v této smlouvě. Veškeré dodatky a změny smlouvy mohou být provedeny pouze po dohodě obou stran, a to písemnou formou.</w:t>
      </w:r>
    </w:p>
    <w:p w:rsidR="0058217F" w:rsidRPr="0099592D" w:rsidRDefault="00154CEE">
      <w:pPr>
        <w:pStyle w:val="Vchozstyl"/>
        <w:numPr>
          <w:ilvl w:val="0"/>
          <w:numId w:val="9"/>
        </w:numPr>
        <w:spacing w:after="120"/>
        <w:rPr>
          <w:sz w:val="20"/>
          <w:szCs w:val="20"/>
        </w:rPr>
      </w:pPr>
      <w:r w:rsidRPr="0099592D">
        <w:rPr>
          <w:sz w:val="20"/>
          <w:szCs w:val="20"/>
        </w:rPr>
        <w:t xml:space="preserve">Smlouva je vyhotovena ve </w:t>
      </w:r>
      <w:r w:rsidR="00343489">
        <w:rPr>
          <w:sz w:val="20"/>
          <w:szCs w:val="20"/>
        </w:rPr>
        <w:t>dvou</w:t>
      </w:r>
      <w:r w:rsidRPr="0099592D">
        <w:rPr>
          <w:sz w:val="20"/>
          <w:szCs w:val="20"/>
        </w:rPr>
        <w:t xml:space="preserve"> stejnopisech s platností originálu, přičemž Kupující obdrží </w:t>
      </w:r>
      <w:r w:rsidR="00343489">
        <w:rPr>
          <w:sz w:val="20"/>
          <w:szCs w:val="20"/>
        </w:rPr>
        <w:t>jedno</w:t>
      </w:r>
      <w:r w:rsidRPr="0099592D">
        <w:rPr>
          <w:sz w:val="20"/>
          <w:szCs w:val="20"/>
        </w:rPr>
        <w:t xml:space="preserve"> a Prodávající jedno vyhotovení. </w:t>
      </w:r>
    </w:p>
    <w:p w:rsidR="0058217F" w:rsidRPr="0099592D" w:rsidRDefault="00154CEE">
      <w:pPr>
        <w:pStyle w:val="Vchozstyl"/>
        <w:numPr>
          <w:ilvl w:val="0"/>
          <w:numId w:val="9"/>
        </w:numPr>
        <w:spacing w:after="120"/>
        <w:rPr>
          <w:sz w:val="20"/>
          <w:szCs w:val="20"/>
        </w:rPr>
      </w:pPr>
      <w:r w:rsidRPr="0099592D">
        <w:rPr>
          <w:sz w:val="20"/>
          <w:szCs w:val="20"/>
        </w:rPr>
        <w:t>Smlouva nabývá platnosti dnem podpisu obou smluvních stran.</w:t>
      </w:r>
    </w:p>
    <w:p w:rsidR="0058217F" w:rsidRPr="0099592D" w:rsidRDefault="00154CEE">
      <w:pPr>
        <w:pStyle w:val="Vchozstyl"/>
        <w:numPr>
          <w:ilvl w:val="0"/>
          <w:numId w:val="9"/>
        </w:numPr>
        <w:spacing w:after="120"/>
        <w:rPr>
          <w:sz w:val="20"/>
          <w:szCs w:val="20"/>
        </w:rPr>
      </w:pPr>
      <w:r w:rsidRPr="0099592D">
        <w:rPr>
          <w:sz w:val="20"/>
          <w:szCs w:val="20"/>
        </w:rPr>
        <w:t xml:space="preserve">Smluvní strany prohlašují, že se řádně seznámily s textem smlouvy, která je výrazem jejich pravé a svobodné vůle, učiněným nikoli v tísni za nápadně nevýhodných podmínek a na důkaz toho připojují své podpisy. </w:t>
      </w:r>
    </w:p>
    <w:p w:rsidR="0058217F" w:rsidRPr="0099592D" w:rsidRDefault="00154CEE">
      <w:pPr>
        <w:pStyle w:val="Vchozstyl"/>
        <w:numPr>
          <w:ilvl w:val="0"/>
          <w:numId w:val="9"/>
        </w:numPr>
        <w:spacing w:after="120"/>
        <w:rPr>
          <w:sz w:val="20"/>
          <w:szCs w:val="20"/>
        </w:rPr>
      </w:pPr>
      <w:r w:rsidRPr="0099592D">
        <w:rPr>
          <w:sz w:val="20"/>
          <w:szCs w:val="20"/>
        </w:rPr>
        <w:t xml:space="preserve">Smluvní strany souhlasí s tím, aby tato uzavřená smlouva vč. jejích změn a dodatků byla uveřejněna na profilu zadavatele v souladu s § 147a zákona č. 137/2006 Sb., o veřejných zakázkách, v platném znění </w:t>
      </w:r>
      <w:r w:rsidRPr="0099592D">
        <w:rPr>
          <w:color w:val="010000"/>
          <w:sz w:val="20"/>
          <w:szCs w:val="20"/>
        </w:rPr>
        <w:t xml:space="preserve">a zároveň na webových stránkách </w:t>
      </w:r>
      <w:r w:rsidRPr="0099592D">
        <w:rPr>
          <w:sz w:val="20"/>
          <w:szCs w:val="20"/>
        </w:rPr>
        <w:t>MŠMT v souladu s Příručkou.</w:t>
      </w:r>
    </w:p>
    <w:p w:rsidR="00E27ECF" w:rsidRPr="0099592D" w:rsidRDefault="00E27ECF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9592D">
        <w:rPr>
          <w:rFonts w:ascii="Arial" w:hAnsi="Arial" w:cs="Arial"/>
          <w:b/>
          <w:sz w:val="20"/>
          <w:szCs w:val="20"/>
        </w:rPr>
        <w:br w:type="page"/>
      </w:r>
    </w:p>
    <w:p w:rsidR="0058217F" w:rsidRPr="0099592D" w:rsidRDefault="00154CEE" w:rsidP="00542C41">
      <w:pPr>
        <w:jc w:val="center"/>
        <w:rPr>
          <w:rFonts w:ascii="Arial" w:hAnsi="Arial" w:cs="Arial"/>
          <w:sz w:val="24"/>
          <w:szCs w:val="24"/>
        </w:rPr>
      </w:pPr>
      <w:r w:rsidRPr="0099592D">
        <w:rPr>
          <w:rFonts w:ascii="Arial" w:hAnsi="Arial" w:cs="Arial"/>
          <w:b/>
          <w:sz w:val="24"/>
          <w:szCs w:val="24"/>
        </w:rPr>
        <w:lastRenderedPageBreak/>
        <w:t>IX. PŘÍLOHY, KTERÉ TVOŘÍ NEDÍLNOU SOUČÁST SMLOUVY</w:t>
      </w:r>
    </w:p>
    <w:p w:rsidR="00D47837" w:rsidRPr="0099592D" w:rsidRDefault="00014BC6" w:rsidP="00014BC6">
      <w:pPr>
        <w:pStyle w:val="Vchozstyl"/>
        <w:spacing w:after="120" w:line="240" w:lineRule="auto"/>
        <w:ind w:left="360"/>
      </w:pPr>
      <w:r>
        <w:rPr>
          <w:sz w:val="20"/>
          <w:szCs w:val="20"/>
        </w:rPr>
        <w:t xml:space="preserve">1. </w:t>
      </w:r>
      <w:r w:rsidR="00CE4F35" w:rsidRPr="0099592D">
        <w:rPr>
          <w:sz w:val="20"/>
          <w:szCs w:val="20"/>
        </w:rPr>
        <w:t>Cenová nabídka obsahující specifikaci předmětu plnění</w:t>
      </w:r>
      <w:r w:rsidR="00781E12">
        <w:rPr>
          <w:sz w:val="20"/>
          <w:szCs w:val="20"/>
        </w:rPr>
        <w:t>.</w:t>
      </w:r>
    </w:p>
    <w:p w:rsidR="00D47837" w:rsidRPr="0099592D" w:rsidRDefault="00D47837" w:rsidP="00D47837">
      <w:pPr>
        <w:pStyle w:val="Vchozstyl"/>
        <w:rPr>
          <w:sz w:val="20"/>
          <w:szCs w:val="20"/>
        </w:rPr>
      </w:pPr>
    </w:p>
    <w:p w:rsidR="00D47837" w:rsidRPr="0099592D" w:rsidRDefault="00D47837" w:rsidP="00D47837">
      <w:pPr>
        <w:pStyle w:val="Vchozstyl"/>
        <w:rPr>
          <w:sz w:val="20"/>
          <w:szCs w:val="20"/>
        </w:rPr>
      </w:pPr>
    </w:p>
    <w:p w:rsidR="00D47837" w:rsidRPr="0099592D" w:rsidRDefault="00D47837" w:rsidP="00D47837">
      <w:pPr>
        <w:pStyle w:val="Vchozstyl"/>
      </w:pPr>
      <w:r w:rsidRPr="0099592D">
        <w:rPr>
          <w:sz w:val="20"/>
          <w:szCs w:val="20"/>
        </w:rPr>
        <w:t>V</w:t>
      </w:r>
      <w:r w:rsidR="00CE4F35" w:rsidRPr="0099592D">
        <w:rPr>
          <w:sz w:val="20"/>
          <w:szCs w:val="20"/>
        </w:rPr>
        <w:t> Ústí nad Orlicí</w:t>
      </w:r>
      <w:r w:rsidR="00892B6B" w:rsidRPr="0099592D">
        <w:rPr>
          <w:sz w:val="20"/>
          <w:szCs w:val="20"/>
        </w:rPr>
        <w:t xml:space="preserve"> </w:t>
      </w:r>
      <w:r w:rsidRPr="0099592D">
        <w:rPr>
          <w:sz w:val="20"/>
          <w:szCs w:val="20"/>
        </w:rPr>
        <w:t>dne</w:t>
      </w:r>
      <w:r w:rsidR="00892B6B" w:rsidRPr="0099592D">
        <w:rPr>
          <w:sz w:val="20"/>
          <w:szCs w:val="20"/>
        </w:rPr>
        <w:t xml:space="preserve"> 2</w:t>
      </w:r>
      <w:r w:rsidR="00CE4F35" w:rsidRPr="0099592D">
        <w:rPr>
          <w:sz w:val="20"/>
          <w:szCs w:val="20"/>
        </w:rPr>
        <w:t>5</w:t>
      </w:r>
      <w:r w:rsidR="00892B6B" w:rsidRPr="0099592D">
        <w:rPr>
          <w:sz w:val="20"/>
          <w:szCs w:val="20"/>
        </w:rPr>
        <w:t xml:space="preserve">. 5. </w:t>
      </w:r>
      <w:r w:rsidRPr="0099592D">
        <w:rPr>
          <w:sz w:val="20"/>
          <w:szCs w:val="20"/>
        </w:rPr>
        <w:t>201</w:t>
      </w:r>
      <w:r w:rsidR="00CE4F35" w:rsidRPr="0099592D">
        <w:rPr>
          <w:sz w:val="20"/>
          <w:szCs w:val="20"/>
        </w:rPr>
        <w:t>8</w:t>
      </w:r>
      <w:r w:rsidRPr="0099592D">
        <w:rPr>
          <w:sz w:val="20"/>
          <w:szCs w:val="20"/>
        </w:rPr>
        <w:tab/>
      </w:r>
      <w:r w:rsidRPr="0099592D">
        <w:rPr>
          <w:sz w:val="20"/>
          <w:szCs w:val="20"/>
        </w:rPr>
        <w:tab/>
      </w:r>
      <w:r w:rsidRPr="0099592D">
        <w:rPr>
          <w:sz w:val="20"/>
          <w:szCs w:val="20"/>
        </w:rPr>
        <w:tab/>
        <w:t xml:space="preserve">Ve Zlíně dne </w:t>
      </w:r>
      <w:r w:rsidR="00892B6B" w:rsidRPr="0099592D">
        <w:rPr>
          <w:sz w:val="20"/>
          <w:szCs w:val="20"/>
        </w:rPr>
        <w:t>2</w:t>
      </w:r>
      <w:r w:rsidR="00CE4F35" w:rsidRPr="0099592D">
        <w:rPr>
          <w:sz w:val="20"/>
          <w:szCs w:val="20"/>
        </w:rPr>
        <w:t>5</w:t>
      </w:r>
      <w:r w:rsidRPr="0099592D">
        <w:rPr>
          <w:sz w:val="20"/>
          <w:szCs w:val="20"/>
        </w:rPr>
        <w:t xml:space="preserve">. </w:t>
      </w:r>
      <w:r w:rsidR="00892B6B" w:rsidRPr="0099592D">
        <w:rPr>
          <w:sz w:val="20"/>
          <w:szCs w:val="20"/>
        </w:rPr>
        <w:t>5</w:t>
      </w:r>
      <w:r w:rsidRPr="0099592D">
        <w:rPr>
          <w:sz w:val="20"/>
          <w:szCs w:val="20"/>
        </w:rPr>
        <w:t>. 201</w:t>
      </w:r>
      <w:r w:rsidR="00CE4F35" w:rsidRPr="0099592D">
        <w:rPr>
          <w:sz w:val="20"/>
          <w:szCs w:val="20"/>
        </w:rPr>
        <w:t>8</w:t>
      </w:r>
    </w:p>
    <w:p w:rsidR="00D47837" w:rsidRPr="0099592D" w:rsidRDefault="00D47837" w:rsidP="00D47837">
      <w:pPr>
        <w:pStyle w:val="Vchozstyl"/>
      </w:pPr>
    </w:p>
    <w:p w:rsidR="00D47837" w:rsidRPr="0099592D" w:rsidRDefault="00D47837" w:rsidP="00D47837">
      <w:pPr>
        <w:pStyle w:val="Vchozstyl"/>
      </w:pPr>
    </w:p>
    <w:p w:rsidR="00D47837" w:rsidRPr="0099592D" w:rsidRDefault="00D47837" w:rsidP="00D47837">
      <w:pPr>
        <w:pStyle w:val="Vchozstyl"/>
        <w:rPr>
          <w:sz w:val="20"/>
          <w:szCs w:val="20"/>
        </w:rPr>
      </w:pPr>
    </w:p>
    <w:p w:rsidR="00D47837" w:rsidRPr="0099592D" w:rsidRDefault="00D47837" w:rsidP="00D47837">
      <w:pPr>
        <w:pStyle w:val="Vchozstyl"/>
        <w:rPr>
          <w:sz w:val="20"/>
          <w:szCs w:val="20"/>
        </w:rPr>
      </w:pPr>
      <w:bookmarkStart w:id="0" w:name="_GoBack"/>
      <w:bookmarkEnd w:id="0"/>
      <w:r w:rsidRPr="0099592D">
        <w:rPr>
          <w:sz w:val="20"/>
          <w:szCs w:val="20"/>
        </w:rPr>
        <w:t>...........................................................</w:t>
      </w:r>
      <w:r w:rsidRPr="0099592D">
        <w:rPr>
          <w:sz w:val="20"/>
          <w:szCs w:val="20"/>
        </w:rPr>
        <w:tab/>
        <w:t xml:space="preserve">                           ........................................................</w:t>
      </w:r>
      <w:r w:rsidR="00343489">
        <w:rPr>
          <w:sz w:val="20"/>
          <w:szCs w:val="20"/>
        </w:rPr>
        <w:t>........</w:t>
      </w:r>
    </w:p>
    <w:p w:rsidR="00D47837" w:rsidRPr="0099592D" w:rsidRDefault="00CE4F35" w:rsidP="00D47837">
      <w:pPr>
        <w:pStyle w:val="Vchozstyl"/>
        <w:rPr>
          <w:sz w:val="20"/>
          <w:szCs w:val="20"/>
        </w:rPr>
      </w:pPr>
      <w:r w:rsidRPr="0099592D">
        <w:rPr>
          <w:sz w:val="20"/>
          <w:szCs w:val="20"/>
        </w:rPr>
        <w:t>Střední škola uměleckoprůmyslová Ústí nad Orlicí</w:t>
      </w:r>
      <w:r w:rsidR="00D47837" w:rsidRPr="0099592D">
        <w:rPr>
          <w:sz w:val="20"/>
          <w:szCs w:val="20"/>
        </w:rPr>
        <w:tab/>
      </w:r>
      <w:proofErr w:type="spellStart"/>
      <w:r w:rsidR="00D47837" w:rsidRPr="0099592D">
        <w:rPr>
          <w:sz w:val="20"/>
          <w:szCs w:val="20"/>
        </w:rPr>
        <w:t>ClassiCAD</w:t>
      </w:r>
      <w:proofErr w:type="spellEnd"/>
      <w:r w:rsidR="00D47837" w:rsidRPr="0099592D">
        <w:rPr>
          <w:sz w:val="20"/>
          <w:szCs w:val="20"/>
        </w:rPr>
        <w:t>, spol. s r.o. Zlín</w:t>
      </w:r>
    </w:p>
    <w:p w:rsidR="00D47837" w:rsidRPr="0099592D" w:rsidRDefault="00CE4F35" w:rsidP="00D47837">
      <w:pPr>
        <w:pStyle w:val="Vchozstyl"/>
        <w:rPr>
          <w:sz w:val="20"/>
          <w:szCs w:val="20"/>
        </w:rPr>
      </w:pPr>
      <w:r w:rsidRPr="0099592D">
        <w:rPr>
          <w:sz w:val="20"/>
          <w:szCs w:val="20"/>
        </w:rPr>
        <w:t xml:space="preserve">Ing. Zdeněk </w:t>
      </w:r>
      <w:proofErr w:type="spellStart"/>
      <w:r w:rsidRPr="0099592D">
        <w:rPr>
          <w:sz w:val="20"/>
          <w:szCs w:val="20"/>
        </w:rPr>
        <w:t>Salinger</w:t>
      </w:r>
      <w:proofErr w:type="spellEnd"/>
      <w:r w:rsidR="00892B6B" w:rsidRPr="0099592D">
        <w:rPr>
          <w:sz w:val="20"/>
          <w:szCs w:val="20"/>
        </w:rPr>
        <w:t>, ředitel</w:t>
      </w:r>
      <w:r w:rsidR="00D47837" w:rsidRPr="0099592D">
        <w:rPr>
          <w:sz w:val="20"/>
          <w:szCs w:val="20"/>
        </w:rPr>
        <w:tab/>
      </w:r>
      <w:r w:rsidR="00D47837" w:rsidRPr="0099592D">
        <w:rPr>
          <w:sz w:val="20"/>
          <w:szCs w:val="20"/>
        </w:rPr>
        <w:tab/>
      </w:r>
      <w:r w:rsidR="00D47837" w:rsidRPr="0099592D">
        <w:rPr>
          <w:sz w:val="20"/>
          <w:szCs w:val="20"/>
        </w:rPr>
        <w:tab/>
      </w:r>
      <w:r w:rsidR="00D47837" w:rsidRPr="0099592D">
        <w:rPr>
          <w:sz w:val="20"/>
          <w:szCs w:val="20"/>
        </w:rPr>
        <w:tab/>
        <w:t xml:space="preserve">Ing. Lubomír </w:t>
      </w:r>
      <w:proofErr w:type="spellStart"/>
      <w:r w:rsidR="00D47837" w:rsidRPr="0099592D">
        <w:rPr>
          <w:sz w:val="20"/>
          <w:szCs w:val="20"/>
        </w:rPr>
        <w:t>Dolník</w:t>
      </w:r>
      <w:proofErr w:type="spellEnd"/>
      <w:r w:rsidR="00343489">
        <w:rPr>
          <w:sz w:val="20"/>
          <w:szCs w:val="20"/>
        </w:rPr>
        <w:t>,</w:t>
      </w:r>
      <w:r w:rsidR="00D47837" w:rsidRPr="0099592D">
        <w:rPr>
          <w:sz w:val="20"/>
          <w:szCs w:val="20"/>
        </w:rPr>
        <w:t xml:space="preserve"> CSc.</w:t>
      </w:r>
      <w:r w:rsidR="00066DC6" w:rsidRPr="0099592D">
        <w:rPr>
          <w:sz w:val="20"/>
          <w:szCs w:val="20"/>
        </w:rPr>
        <w:t>, jednatel</w:t>
      </w:r>
      <w:r w:rsidR="00D47837" w:rsidRPr="0099592D">
        <w:rPr>
          <w:sz w:val="20"/>
          <w:szCs w:val="20"/>
        </w:rPr>
        <w:t xml:space="preserve"> </w:t>
      </w:r>
    </w:p>
    <w:p w:rsidR="0058217F" w:rsidRPr="0099592D" w:rsidRDefault="00C53501">
      <w:pPr>
        <w:pStyle w:val="Vchozstyl"/>
      </w:pPr>
      <w:r w:rsidRPr="0099592D">
        <w:t xml:space="preserve">               </w:t>
      </w:r>
    </w:p>
    <w:sectPr w:rsidR="0058217F" w:rsidRPr="0099592D" w:rsidSect="00B50D7D">
      <w:headerReference w:type="default" r:id="rId8"/>
      <w:footerReference w:type="default" r:id="rId9"/>
      <w:footerReference w:type="first" r:id="rId10"/>
      <w:pgSz w:w="11906" w:h="16838"/>
      <w:pgMar w:top="1094" w:right="1134" w:bottom="601" w:left="1134" w:header="56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86" w:rsidRDefault="00F70A86">
      <w:pPr>
        <w:spacing w:after="0" w:line="240" w:lineRule="auto"/>
      </w:pPr>
      <w:r>
        <w:separator/>
      </w:r>
    </w:p>
  </w:endnote>
  <w:endnote w:type="continuationSeparator" w:id="0">
    <w:p w:rsidR="00F70A86" w:rsidRDefault="00F7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8078"/>
      <w:docPartObj>
        <w:docPartGallery w:val="Page Numbers (Bottom of Page)"/>
        <w:docPartUnique/>
      </w:docPartObj>
    </w:sdtPr>
    <w:sdtContent>
      <w:p w:rsidR="00E14107" w:rsidRDefault="000F215C">
        <w:pPr>
          <w:pStyle w:val="Zpat"/>
          <w:jc w:val="center"/>
        </w:pPr>
        <w:r w:rsidRPr="00B50D7D">
          <w:rPr>
            <w:sz w:val="20"/>
          </w:rPr>
          <w:fldChar w:fldCharType="begin"/>
        </w:r>
        <w:r w:rsidR="00E14107" w:rsidRPr="00B50D7D">
          <w:rPr>
            <w:sz w:val="20"/>
          </w:rPr>
          <w:instrText xml:space="preserve"> PAGE   \* MERGEFORMAT </w:instrText>
        </w:r>
        <w:r w:rsidRPr="00B50D7D">
          <w:rPr>
            <w:sz w:val="20"/>
          </w:rPr>
          <w:fldChar w:fldCharType="separate"/>
        </w:r>
        <w:r w:rsidR="005B0839">
          <w:rPr>
            <w:noProof/>
            <w:sz w:val="20"/>
          </w:rPr>
          <w:t>5</w:t>
        </w:r>
        <w:r w:rsidRPr="00B50D7D">
          <w:rPr>
            <w:sz w:val="20"/>
          </w:rPr>
          <w:fldChar w:fldCharType="end"/>
        </w:r>
      </w:p>
    </w:sdtContent>
  </w:sdt>
  <w:p w:rsidR="00E14107" w:rsidRDefault="00E1410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8077"/>
      <w:docPartObj>
        <w:docPartGallery w:val="Page Numbers (Bottom of Page)"/>
        <w:docPartUnique/>
      </w:docPartObj>
    </w:sdtPr>
    <w:sdtContent>
      <w:p w:rsidR="00E14107" w:rsidRDefault="000F215C">
        <w:pPr>
          <w:pStyle w:val="Zpat"/>
          <w:jc w:val="center"/>
        </w:pPr>
        <w:r w:rsidRPr="00B50D7D">
          <w:rPr>
            <w:sz w:val="20"/>
          </w:rPr>
          <w:fldChar w:fldCharType="begin"/>
        </w:r>
        <w:r w:rsidR="00E14107" w:rsidRPr="00B50D7D">
          <w:rPr>
            <w:sz w:val="20"/>
          </w:rPr>
          <w:instrText xml:space="preserve"> PAGE   \* MERGEFORMAT </w:instrText>
        </w:r>
        <w:r w:rsidRPr="00B50D7D">
          <w:rPr>
            <w:sz w:val="20"/>
          </w:rPr>
          <w:fldChar w:fldCharType="separate"/>
        </w:r>
        <w:r w:rsidR="005B0839">
          <w:rPr>
            <w:noProof/>
            <w:sz w:val="20"/>
          </w:rPr>
          <w:t>1</w:t>
        </w:r>
        <w:r w:rsidRPr="00B50D7D">
          <w:rPr>
            <w:sz w:val="20"/>
          </w:rPr>
          <w:fldChar w:fldCharType="end"/>
        </w:r>
      </w:p>
    </w:sdtContent>
  </w:sdt>
  <w:p w:rsidR="00E14107" w:rsidRDefault="00E14107" w:rsidP="00B50D7D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86" w:rsidRDefault="00F70A86">
      <w:pPr>
        <w:spacing w:after="0" w:line="240" w:lineRule="auto"/>
      </w:pPr>
      <w:r>
        <w:separator/>
      </w:r>
    </w:p>
  </w:footnote>
  <w:footnote w:type="continuationSeparator" w:id="0">
    <w:p w:rsidR="00F70A86" w:rsidRDefault="00F7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107" w:rsidRDefault="00E14107" w:rsidP="00B50D7D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CFB"/>
    <w:multiLevelType w:val="hybridMultilevel"/>
    <w:tmpl w:val="ED20A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72EE"/>
    <w:multiLevelType w:val="multilevel"/>
    <w:tmpl w:val="EFF298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4330A"/>
    <w:multiLevelType w:val="multilevel"/>
    <w:tmpl w:val="8A288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F95215"/>
    <w:multiLevelType w:val="multilevel"/>
    <w:tmpl w:val="449207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180F01"/>
    <w:multiLevelType w:val="multilevel"/>
    <w:tmpl w:val="92E4D9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6158"/>
    <w:multiLevelType w:val="multilevel"/>
    <w:tmpl w:val="184ECA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37C8"/>
    <w:multiLevelType w:val="hybridMultilevel"/>
    <w:tmpl w:val="B1B29450"/>
    <w:lvl w:ilvl="0" w:tplc="58841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B4560"/>
    <w:multiLevelType w:val="multilevel"/>
    <w:tmpl w:val="82CC2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792"/>
      </w:pPr>
    </w:lvl>
    <w:lvl w:ilvl="2">
      <w:start w:val="1"/>
      <w:numFmt w:val="decimal"/>
      <w:lvlText w:val="%1.%2.%3."/>
      <w:lvlJc w:val="left"/>
      <w:pPr>
        <w:ind w:left="1224" w:hanging="122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C6F1F69"/>
    <w:multiLevelType w:val="multilevel"/>
    <w:tmpl w:val="BA08360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E85BEC"/>
    <w:multiLevelType w:val="multilevel"/>
    <w:tmpl w:val="60007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44E89"/>
    <w:multiLevelType w:val="hybridMultilevel"/>
    <w:tmpl w:val="60506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A21286"/>
    <w:multiLevelType w:val="multilevel"/>
    <w:tmpl w:val="89FCEA50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541AB6"/>
    <w:multiLevelType w:val="multilevel"/>
    <w:tmpl w:val="DCA68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9F727D"/>
    <w:multiLevelType w:val="multilevel"/>
    <w:tmpl w:val="F51257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5691B8B"/>
    <w:multiLevelType w:val="hybridMultilevel"/>
    <w:tmpl w:val="9A5EB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941E7"/>
    <w:multiLevelType w:val="hybridMultilevel"/>
    <w:tmpl w:val="18C23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5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217F"/>
    <w:rsid w:val="000149DD"/>
    <w:rsid w:val="00014BC6"/>
    <w:rsid w:val="000233EE"/>
    <w:rsid w:val="00036986"/>
    <w:rsid w:val="00066DC6"/>
    <w:rsid w:val="00092F77"/>
    <w:rsid w:val="000F215C"/>
    <w:rsid w:val="00154CEE"/>
    <w:rsid w:val="0022197A"/>
    <w:rsid w:val="002C4729"/>
    <w:rsid w:val="002C5EA2"/>
    <w:rsid w:val="002F2F77"/>
    <w:rsid w:val="0030006E"/>
    <w:rsid w:val="00343489"/>
    <w:rsid w:val="00345AC4"/>
    <w:rsid w:val="0038289B"/>
    <w:rsid w:val="0041365A"/>
    <w:rsid w:val="00446CB4"/>
    <w:rsid w:val="00464171"/>
    <w:rsid w:val="0051372F"/>
    <w:rsid w:val="00542C41"/>
    <w:rsid w:val="00572B76"/>
    <w:rsid w:val="0058217F"/>
    <w:rsid w:val="005B0839"/>
    <w:rsid w:val="00614997"/>
    <w:rsid w:val="006745C0"/>
    <w:rsid w:val="00722C7E"/>
    <w:rsid w:val="007302AC"/>
    <w:rsid w:val="007570C1"/>
    <w:rsid w:val="00781E12"/>
    <w:rsid w:val="007A5FAA"/>
    <w:rsid w:val="007D620D"/>
    <w:rsid w:val="00852590"/>
    <w:rsid w:val="008758A3"/>
    <w:rsid w:val="00892B6B"/>
    <w:rsid w:val="008B29E5"/>
    <w:rsid w:val="008D2AAE"/>
    <w:rsid w:val="0091400D"/>
    <w:rsid w:val="0099592D"/>
    <w:rsid w:val="009A0F8E"/>
    <w:rsid w:val="00AF7519"/>
    <w:rsid w:val="00B50D7D"/>
    <w:rsid w:val="00B54953"/>
    <w:rsid w:val="00BE2628"/>
    <w:rsid w:val="00C02DFA"/>
    <w:rsid w:val="00C30BCE"/>
    <w:rsid w:val="00C4585E"/>
    <w:rsid w:val="00C53501"/>
    <w:rsid w:val="00CE4F35"/>
    <w:rsid w:val="00D47837"/>
    <w:rsid w:val="00D57504"/>
    <w:rsid w:val="00E14107"/>
    <w:rsid w:val="00E27ECF"/>
    <w:rsid w:val="00F23C7D"/>
    <w:rsid w:val="00F41069"/>
    <w:rsid w:val="00F54B82"/>
    <w:rsid w:val="00F70A86"/>
    <w:rsid w:val="00F8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97A"/>
  </w:style>
  <w:style w:type="paragraph" w:styleId="Nadpis1">
    <w:name w:val="heading 1"/>
    <w:basedOn w:val="Vchozstyl"/>
    <w:rsid w:val="0022197A"/>
    <w:pPr>
      <w:keepNext/>
      <w:suppressAutoHyphens w:val="0"/>
      <w:spacing w:before="240" w:after="60"/>
      <w:jc w:val="left"/>
      <w:outlineLvl w:val="0"/>
    </w:pPr>
    <w:rPr>
      <w:rFonts w:eastAsia="Calibri"/>
      <w:sz w:val="22"/>
      <w:szCs w:val="22"/>
    </w:rPr>
  </w:style>
  <w:style w:type="paragraph" w:styleId="Nadpis2">
    <w:name w:val="heading 2"/>
    <w:basedOn w:val="Vchozstyl"/>
    <w:rsid w:val="0022197A"/>
    <w:pPr>
      <w:suppressAutoHyphens w:val="0"/>
      <w:spacing w:before="240" w:after="60"/>
      <w:outlineLvl w:val="1"/>
    </w:pPr>
    <w:rPr>
      <w:rFonts w:eastAsia="Calibri"/>
      <w:sz w:val="22"/>
      <w:szCs w:val="22"/>
    </w:rPr>
  </w:style>
  <w:style w:type="paragraph" w:styleId="Nadpis3">
    <w:name w:val="heading 3"/>
    <w:basedOn w:val="Vchozstyl"/>
    <w:rsid w:val="0022197A"/>
    <w:pPr>
      <w:keepNext/>
      <w:suppressAutoHyphens w:val="0"/>
      <w:spacing w:before="240" w:after="60"/>
      <w:jc w:val="left"/>
      <w:outlineLvl w:val="2"/>
    </w:pPr>
    <w:rPr>
      <w:rFonts w:eastAsia="Calibri"/>
      <w:sz w:val="22"/>
      <w:szCs w:val="22"/>
    </w:rPr>
  </w:style>
  <w:style w:type="paragraph" w:styleId="Nadpis4">
    <w:name w:val="heading 4"/>
    <w:basedOn w:val="Vchozstyl"/>
    <w:rsid w:val="0022197A"/>
    <w:pPr>
      <w:keepNext/>
      <w:suppressAutoHyphens w:val="0"/>
      <w:spacing w:before="240" w:after="60"/>
      <w:jc w:val="left"/>
      <w:outlineLvl w:val="3"/>
    </w:pPr>
    <w:rPr>
      <w:rFonts w:ascii="Times New Roman" w:eastAsia="Calibri" w:hAnsi="Times New Roman"/>
      <w:sz w:val="28"/>
      <w:szCs w:val="28"/>
    </w:rPr>
  </w:style>
  <w:style w:type="paragraph" w:styleId="Nadpis5">
    <w:name w:val="heading 5"/>
    <w:basedOn w:val="Vchozstyl"/>
    <w:rsid w:val="0022197A"/>
    <w:pPr>
      <w:suppressAutoHyphens w:val="0"/>
      <w:spacing w:before="240" w:after="60"/>
      <w:jc w:val="left"/>
      <w:outlineLvl w:val="4"/>
    </w:pPr>
    <w:rPr>
      <w:rFonts w:ascii="Times New Roman" w:eastAsia="Calibri" w:hAnsi="Times New Roman"/>
      <w:i/>
      <w:iCs/>
      <w:sz w:val="26"/>
      <w:szCs w:val="26"/>
    </w:rPr>
  </w:style>
  <w:style w:type="paragraph" w:styleId="Nadpis6">
    <w:name w:val="heading 6"/>
    <w:basedOn w:val="Vchozstyl"/>
    <w:rsid w:val="0022197A"/>
    <w:pPr>
      <w:suppressAutoHyphens w:val="0"/>
      <w:spacing w:before="240" w:after="60"/>
      <w:jc w:val="left"/>
      <w:outlineLvl w:val="5"/>
    </w:pPr>
    <w:rPr>
      <w:rFonts w:ascii="Times New Roman" w:eastAsia="Calibri" w:hAnsi="Times New Roman"/>
      <w:b/>
      <w:bCs/>
      <w:sz w:val="22"/>
      <w:szCs w:val="22"/>
    </w:rPr>
  </w:style>
  <w:style w:type="paragraph" w:styleId="Nadpis7">
    <w:name w:val="heading 7"/>
    <w:basedOn w:val="Vchozstyl"/>
    <w:rsid w:val="0022197A"/>
    <w:pPr>
      <w:suppressAutoHyphens w:val="0"/>
      <w:spacing w:before="240" w:after="60"/>
      <w:jc w:val="left"/>
      <w:outlineLvl w:val="6"/>
    </w:pPr>
    <w:rPr>
      <w:rFonts w:ascii="Times New Roman" w:eastAsia="Calibri" w:hAnsi="Times New Roman"/>
    </w:rPr>
  </w:style>
  <w:style w:type="paragraph" w:styleId="Nadpis8">
    <w:name w:val="heading 8"/>
    <w:basedOn w:val="Vchozstyl"/>
    <w:rsid w:val="0022197A"/>
    <w:pPr>
      <w:suppressAutoHyphens w:val="0"/>
      <w:spacing w:before="240" w:after="60"/>
      <w:jc w:val="left"/>
      <w:outlineLvl w:val="7"/>
    </w:pPr>
    <w:rPr>
      <w:rFonts w:ascii="Times New Roman" w:eastAsia="Calibri" w:hAnsi="Times New Roman"/>
      <w:i/>
      <w:iCs/>
    </w:rPr>
  </w:style>
  <w:style w:type="paragraph" w:styleId="Nadpis9">
    <w:name w:val="heading 9"/>
    <w:basedOn w:val="Vchozstyl"/>
    <w:rsid w:val="0022197A"/>
    <w:pPr>
      <w:suppressAutoHyphens w:val="0"/>
      <w:spacing w:before="240" w:after="60"/>
      <w:jc w:val="left"/>
      <w:outlineLvl w:val="8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22197A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Standardnpsmoodstavce"/>
    <w:rsid w:val="0022197A"/>
    <w:rPr>
      <w:rFonts w:ascii="Arial" w:hAnsi="Arial" w:cs="Arial"/>
      <w:lang w:eastAsia="cs-CZ"/>
    </w:rPr>
  </w:style>
  <w:style w:type="character" w:customStyle="1" w:styleId="Heading2Char1">
    <w:name w:val="Heading 2 Char1"/>
    <w:basedOn w:val="Standardnpsmoodstavce"/>
    <w:rsid w:val="0022197A"/>
    <w:rPr>
      <w:rFonts w:ascii="Arial" w:hAnsi="Arial" w:cs="Arial"/>
      <w:lang w:eastAsia="cs-CZ"/>
    </w:rPr>
  </w:style>
  <w:style w:type="character" w:customStyle="1" w:styleId="Heading3Char">
    <w:name w:val="Heading 3 Char"/>
    <w:basedOn w:val="Standardnpsmoodstavce"/>
    <w:rsid w:val="0022197A"/>
    <w:rPr>
      <w:rFonts w:ascii="Arial" w:hAnsi="Arial" w:cs="Arial"/>
      <w:lang w:eastAsia="cs-CZ"/>
    </w:rPr>
  </w:style>
  <w:style w:type="character" w:customStyle="1" w:styleId="Heading4Char">
    <w:name w:val="Heading 4 Char"/>
    <w:basedOn w:val="Standardnpsmoodstavce"/>
    <w:rsid w:val="0022197A"/>
    <w:rPr>
      <w:rFonts w:ascii="Calibri" w:hAnsi="Calibri"/>
      <w:b/>
      <w:bCs/>
      <w:sz w:val="28"/>
      <w:szCs w:val="28"/>
      <w:lang w:eastAsia="ar-SA"/>
    </w:rPr>
  </w:style>
  <w:style w:type="character" w:customStyle="1" w:styleId="Heading5Char">
    <w:name w:val="Heading 5 Char"/>
    <w:basedOn w:val="Standardnpsmoodstavce"/>
    <w:rsid w:val="0022197A"/>
    <w:rPr>
      <w:rFonts w:ascii="Times New Roman" w:hAnsi="Times New Roman" w:cs="Times New Roman"/>
      <w:i/>
      <w:iCs/>
      <w:sz w:val="26"/>
      <w:szCs w:val="26"/>
      <w:lang w:eastAsia="cs-CZ"/>
    </w:rPr>
  </w:style>
  <w:style w:type="character" w:customStyle="1" w:styleId="Heading6Char">
    <w:name w:val="Heading 6 Char"/>
    <w:basedOn w:val="Standardnpsmoodstavce"/>
    <w:rsid w:val="0022197A"/>
    <w:rPr>
      <w:rFonts w:ascii="Times New Roman" w:hAnsi="Times New Roman" w:cs="Times New Roman"/>
      <w:b/>
      <w:bCs/>
      <w:lang w:eastAsia="cs-CZ"/>
    </w:rPr>
  </w:style>
  <w:style w:type="character" w:customStyle="1" w:styleId="Heading7Char">
    <w:name w:val="Heading 7 Char"/>
    <w:basedOn w:val="Standardnpsmoodstavce"/>
    <w:rsid w:val="0022197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8Char">
    <w:name w:val="Heading 8 Char"/>
    <w:basedOn w:val="Standardnpsmoodstavce"/>
    <w:rsid w:val="0022197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Heading9Char">
    <w:name w:val="Heading 9 Char"/>
    <w:basedOn w:val="Standardnpsmoodstavce"/>
    <w:rsid w:val="0022197A"/>
    <w:rPr>
      <w:rFonts w:ascii="Arial" w:hAnsi="Arial" w:cs="Arial"/>
      <w:lang w:eastAsia="cs-CZ"/>
    </w:rPr>
  </w:style>
  <w:style w:type="character" w:customStyle="1" w:styleId="Heading4Char4">
    <w:name w:val="Heading 4 Char4"/>
    <w:basedOn w:val="Standardnpsmoodstavce"/>
    <w:rsid w:val="0022197A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4Char3">
    <w:name w:val="Heading 4 Char3"/>
    <w:basedOn w:val="Standardnpsmoodstavce"/>
    <w:rsid w:val="0022197A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BodyTextChar">
    <w:name w:val="Body Text Char"/>
    <w:basedOn w:val="Standardnpsmoodstavce"/>
    <w:rsid w:val="0022197A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itleChar">
    <w:name w:val="Title Char"/>
    <w:basedOn w:val="Standardnpsmoodstavce"/>
    <w:rsid w:val="0022197A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SubtitleChar">
    <w:name w:val="Subtitle Char"/>
    <w:basedOn w:val="Standardnpsmoodstavce"/>
    <w:rsid w:val="0022197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erChar">
    <w:name w:val="Header Char"/>
    <w:basedOn w:val="Standardnpsmoodstavce"/>
    <w:rsid w:val="0022197A"/>
    <w:rPr>
      <w:rFonts w:ascii="Arial" w:hAnsi="Arial" w:cs="Times New Roman"/>
      <w:sz w:val="20"/>
      <w:szCs w:val="20"/>
      <w:lang w:eastAsia="ar-SA" w:bidi="ar-SA"/>
    </w:rPr>
  </w:style>
  <w:style w:type="character" w:customStyle="1" w:styleId="FooterChar">
    <w:name w:val="Footer Char"/>
    <w:basedOn w:val="Standardnpsmoodstavce"/>
    <w:rsid w:val="0022197A"/>
    <w:rPr>
      <w:rFonts w:ascii="Arial" w:hAnsi="Arial" w:cs="Times New Roman"/>
      <w:sz w:val="20"/>
      <w:szCs w:val="20"/>
      <w:lang w:eastAsia="ar-SA" w:bidi="ar-SA"/>
    </w:rPr>
  </w:style>
  <w:style w:type="character" w:customStyle="1" w:styleId="ListParagraphChar">
    <w:name w:val="List Paragraph Char"/>
    <w:basedOn w:val="Standardnpsmoodstavce"/>
    <w:rsid w:val="0022197A"/>
    <w:rPr>
      <w:rFonts w:ascii="Calibri" w:hAnsi="Calibri" w:cs="Times New Roman"/>
    </w:rPr>
  </w:style>
  <w:style w:type="character" w:customStyle="1" w:styleId="Silnzdraznn">
    <w:name w:val="Silné zdůraznění"/>
    <w:basedOn w:val="Standardnpsmoodstavce"/>
    <w:rsid w:val="0022197A"/>
    <w:rPr>
      <w:rFonts w:cs="Times New Roman"/>
      <w:b/>
      <w:bCs/>
    </w:rPr>
  </w:style>
  <w:style w:type="character" w:customStyle="1" w:styleId="tsubjname">
    <w:name w:val="tsubjname"/>
    <w:basedOn w:val="Standardnpsmoodstavce"/>
    <w:rsid w:val="0022197A"/>
    <w:rPr>
      <w:rFonts w:cs="Times New Roman"/>
    </w:rPr>
  </w:style>
  <w:style w:type="character" w:customStyle="1" w:styleId="BalloonTextChar">
    <w:name w:val="Balloon Text Char"/>
    <w:basedOn w:val="Standardnpsmoodstavce"/>
    <w:rsid w:val="0022197A"/>
    <w:rPr>
      <w:rFonts w:ascii="Tahoma" w:hAnsi="Tahoma" w:cs="Tahoma"/>
      <w:sz w:val="16"/>
      <w:szCs w:val="16"/>
      <w:lang w:eastAsia="ar-SA" w:bidi="ar-SA"/>
    </w:rPr>
  </w:style>
  <w:style w:type="character" w:customStyle="1" w:styleId="Internetovodkaz">
    <w:name w:val="Internetový odkaz"/>
    <w:basedOn w:val="Standardnpsmoodstavce"/>
    <w:rsid w:val="0022197A"/>
    <w:rPr>
      <w:rFonts w:cs="Times New Roman"/>
      <w:color w:val="0000FF"/>
      <w:u w:val="single"/>
    </w:rPr>
  </w:style>
  <w:style w:type="character" w:customStyle="1" w:styleId="Heading4Char1">
    <w:name w:val="Heading 4 Char1"/>
    <w:basedOn w:val="Standardnpsmoodstavce"/>
    <w:rsid w:val="0022197A"/>
    <w:rPr>
      <w:rFonts w:ascii="Times New Roman" w:hAnsi="Times New Roman" w:cs="Times New Roman"/>
      <w:sz w:val="28"/>
      <w:szCs w:val="28"/>
      <w:lang w:eastAsia="cs-CZ"/>
    </w:rPr>
  </w:style>
  <w:style w:type="character" w:styleId="Odkaznakoment">
    <w:name w:val="annotation reference"/>
    <w:basedOn w:val="Standardnpsmoodstavce"/>
    <w:rsid w:val="0022197A"/>
    <w:rPr>
      <w:rFonts w:cs="Times New Roman"/>
      <w:sz w:val="16"/>
      <w:szCs w:val="16"/>
    </w:rPr>
  </w:style>
  <w:style w:type="character" w:customStyle="1" w:styleId="CommentTextChar">
    <w:name w:val="Comment Text Char"/>
    <w:basedOn w:val="Standardnpsmoodstavce"/>
    <w:rsid w:val="0022197A"/>
    <w:rPr>
      <w:rFonts w:ascii="Arial" w:hAnsi="Arial" w:cs="Times New Roman"/>
      <w:sz w:val="20"/>
      <w:szCs w:val="20"/>
      <w:lang w:eastAsia="cs-CZ"/>
    </w:rPr>
  </w:style>
  <w:style w:type="character" w:customStyle="1" w:styleId="CommentSubjectChar">
    <w:name w:val="Comment Subject Char"/>
    <w:basedOn w:val="CommentTextChar"/>
    <w:rsid w:val="0022197A"/>
    <w:rPr>
      <w:rFonts w:ascii="Arial" w:hAnsi="Arial" w:cs="Times New Roman"/>
      <w:b/>
      <w:bCs/>
      <w:sz w:val="20"/>
      <w:szCs w:val="20"/>
      <w:lang w:eastAsia="ar-SA" w:bidi="ar-SA"/>
    </w:rPr>
  </w:style>
  <w:style w:type="character" w:customStyle="1" w:styleId="detail">
    <w:name w:val="detail"/>
    <w:basedOn w:val="Standardnpsmoodstavce"/>
    <w:rsid w:val="0022197A"/>
    <w:rPr>
      <w:rFonts w:cs="Times New Roman"/>
    </w:rPr>
  </w:style>
  <w:style w:type="character" w:customStyle="1" w:styleId="NadpisVZ1Char">
    <w:name w:val="Nadpis VZ 1 Char"/>
    <w:basedOn w:val="ListParagraphChar"/>
    <w:rsid w:val="0022197A"/>
    <w:rPr>
      <w:rFonts w:ascii="Arial" w:hAnsi="Arial" w:cs="Arial"/>
      <w:b/>
      <w:color w:val="0000FF"/>
      <w:sz w:val="24"/>
      <w:szCs w:val="24"/>
      <w:shd w:val="clear" w:color="auto" w:fill="BFBFBF"/>
      <w:lang w:eastAsia="cs-CZ"/>
    </w:rPr>
  </w:style>
  <w:style w:type="character" w:customStyle="1" w:styleId="ListLabel1">
    <w:name w:val="ListLabel 1"/>
    <w:rsid w:val="0022197A"/>
    <w:rPr>
      <w:rFonts w:cs="Times New Roman"/>
    </w:rPr>
  </w:style>
  <w:style w:type="character" w:customStyle="1" w:styleId="ListLabel2">
    <w:name w:val="ListLabel 2"/>
    <w:rsid w:val="0022197A"/>
    <w:rPr>
      <w:rFonts w:eastAsia="Times New Roman"/>
    </w:rPr>
  </w:style>
  <w:style w:type="character" w:customStyle="1" w:styleId="ListLabel3">
    <w:name w:val="ListLabel 3"/>
    <w:rsid w:val="0022197A"/>
    <w:rPr>
      <w:rFonts w:eastAsia="Times New Roman"/>
      <w:b/>
      <w:i w:val="0"/>
    </w:rPr>
  </w:style>
  <w:style w:type="character" w:customStyle="1" w:styleId="ListLabel4">
    <w:name w:val="ListLabel 4"/>
    <w:rsid w:val="0022197A"/>
    <w:rPr>
      <w:rFonts w:cs="Times New Roman"/>
      <w:color w:val="00000A"/>
    </w:rPr>
  </w:style>
  <w:style w:type="character" w:customStyle="1" w:styleId="ListLabel5">
    <w:name w:val="ListLabel 5"/>
    <w:rsid w:val="0022197A"/>
    <w:rPr>
      <w:color w:val="000000"/>
      <w:sz w:val="22"/>
    </w:rPr>
  </w:style>
  <w:style w:type="character" w:customStyle="1" w:styleId="ListLabel6">
    <w:name w:val="ListLabel 6"/>
    <w:rsid w:val="0022197A"/>
    <w:rPr>
      <w:color w:val="00000A"/>
    </w:rPr>
  </w:style>
  <w:style w:type="character" w:customStyle="1" w:styleId="ListLabel7">
    <w:name w:val="ListLabel 7"/>
    <w:rsid w:val="0022197A"/>
    <w:rPr>
      <w:color w:val="00000A"/>
    </w:rPr>
  </w:style>
  <w:style w:type="character" w:customStyle="1" w:styleId="ListLabel8">
    <w:name w:val="ListLabel 8"/>
    <w:rsid w:val="0022197A"/>
    <w:rPr>
      <w:color w:val="00000A"/>
    </w:rPr>
  </w:style>
  <w:style w:type="paragraph" w:customStyle="1" w:styleId="Nadpis">
    <w:name w:val="Nadpis"/>
    <w:basedOn w:val="Vchozstyl"/>
    <w:next w:val="Tlotextu"/>
    <w:rsid w:val="0022197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Vchozstyl"/>
    <w:rsid w:val="0022197A"/>
    <w:pPr>
      <w:spacing w:after="120"/>
    </w:pPr>
    <w:rPr>
      <w:b/>
      <w:bCs/>
    </w:rPr>
  </w:style>
  <w:style w:type="paragraph" w:styleId="Seznam">
    <w:name w:val="List"/>
    <w:basedOn w:val="Tlotextu"/>
    <w:rsid w:val="0022197A"/>
    <w:rPr>
      <w:rFonts w:cs="Mangal"/>
    </w:rPr>
  </w:style>
  <w:style w:type="paragraph" w:customStyle="1" w:styleId="Popisek">
    <w:name w:val="Popisek"/>
    <w:basedOn w:val="Vchozstyl"/>
    <w:rsid w:val="0022197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styl"/>
    <w:rsid w:val="0022197A"/>
    <w:pPr>
      <w:suppressLineNumbers/>
    </w:pPr>
    <w:rPr>
      <w:rFonts w:cs="Mangal"/>
    </w:rPr>
  </w:style>
  <w:style w:type="paragraph" w:styleId="Nzev">
    <w:name w:val="Title"/>
    <w:basedOn w:val="Vchozstyl"/>
    <w:rsid w:val="0022197A"/>
    <w:pPr>
      <w:spacing w:line="264" w:lineRule="auto"/>
      <w:jc w:val="center"/>
    </w:pPr>
    <w:rPr>
      <w:rFonts w:ascii="Times New Roman" w:hAnsi="Times New Roman"/>
      <w:b/>
      <w:sz w:val="36"/>
    </w:rPr>
  </w:style>
  <w:style w:type="paragraph" w:styleId="Podtitul">
    <w:name w:val="Subtitle"/>
    <w:basedOn w:val="Vchozstyl"/>
    <w:rsid w:val="0022197A"/>
    <w:rPr>
      <w:rFonts w:ascii="Times New Roman" w:hAnsi="Times New Roman"/>
      <w:b/>
      <w:bCs/>
    </w:rPr>
  </w:style>
  <w:style w:type="paragraph" w:styleId="Zhlav">
    <w:name w:val="header"/>
    <w:basedOn w:val="Vchozstyl"/>
    <w:rsid w:val="0022197A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link w:val="ZpatChar"/>
    <w:uiPriority w:val="99"/>
    <w:rsid w:val="0022197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Vchozstyl"/>
    <w:link w:val="OdstavecseseznamemChar"/>
    <w:uiPriority w:val="34"/>
    <w:qFormat/>
    <w:rsid w:val="0022197A"/>
    <w:pPr>
      <w:suppressAutoHyphens w:val="0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197A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Textbubliny">
    <w:name w:val="Balloon Text"/>
    <w:basedOn w:val="Vchozstyl"/>
    <w:rsid w:val="0022197A"/>
    <w:rPr>
      <w:rFonts w:ascii="Tahoma" w:hAnsi="Tahoma" w:cs="Tahoma"/>
      <w:sz w:val="16"/>
      <w:szCs w:val="16"/>
    </w:rPr>
  </w:style>
  <w:style w:type="paragraph" w:styleId="Normlnweb">
    <w:name w:val="Normal (Web)"/>
    <w:basedOn w:val="Vchozstyl"/>
    <w:rsid w:val="0022197A"/>
    <w:pPr>
      <w:suppressAutoHyphens w:val="0"/>
      <w:jc w:val="left"/>
    </w:pPr>
    <w:rPr>
      <w:rFonts w:ascii="Times New Roman" w:eastAsia="Calibri" w:hAnsi="Times New Roman"/>
    </w:rPr>
  </w:style>
  <w:style w:type="paragraph" w:styleId="Textkomente">
    <w:name w:val="annotation text"/>
    <w:basedOn w:val="Vchozstyl"/>
    <w:rsid w:val="0022197A"/>
    <w:pPr>
      <w:suppressAutoHyphens w:val="0"/>
      <w:jc w:val="left"/>
    </w:pPr>
    <w:rPr>
      <w:sz w:val="22"/>
    </w:rPr>
  </w:style>
  <w:style w:type="paragraph" w:styleId="Pedmtkomente">
    <w:name w:val="annotation subject"/>
    <w:basedOn w:val="Textkomente"/>
    <w:rsid w:val="0022197A"/>
    <w:pPr>
      <w:suppressAutoHyphens/>
      <w:jc w:val="both"/>
    </w:pPr>
    <w:rPr>
      <w:b/>
      <w:bCs/>
      <w:sz w:val="20"/>
      <w:lang w:eastAsia="ar-SA"/>
    </w:rPr>
  </w:style>
  <w:style w:type="paragraph" w:customStyle="1" w:styleId="NadpisVZ1">
    <w:name w:val="Nadpis VZ 1"/>
    <w:basedOn w:val="Odstavecseseznamem"/>
    <w:rsid w:val="0022197A"/>
    <w:pPr>
      <w:shd w:val="clear" w:color="auto" w:fill="BFBFBF"/>
      <w:spacing w:after="0" w:line="100" w:lineRule="atLeast"/>
      <w:jc w:val="center"/>
    </w:pPr>
    <w:rPr>
      <w:rFonts w:ascii="Arial" w:eastAsia="Times New Roman" w:hAnsi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rsid w:val="0022197A"/>
    <w:pPr>
      <w:spacing w:after="0" w:line="100" w:lineRule="atLeast"/>
      <w:ind w:left="567" w:hanging="567"/>
    </w:pPr>
    <w:rPr>
      <w:rFonts w:ascii="Arial" w:eastAsia="Times New Roman" w:hAnsi="Arial"/>
      <w:b/>
      <w:color w:val="0000FF"/>
      <w:u w:val="single"/>
      <w:lang w:eastAsia="cs-CZ"/>
    </w:rPr>
  </w:style>
  <w:style w:type="paragraph" w:customStyle="1" w:styleId="NadpisVZ3">
    <w:name w:val="Nadpis VZ 3"/>
    <w:basedOn w:val="NadpisVZ2"/>
    <w:rsid w:val="0022197A"/>
    <w:pPr>
      <w:spacing w:after="120"/>
      <w:ind w:left="851" w:hanging="851"/>
      <w:jc w:val="both"/>
    </w:pPr>
    <w:rPr>
      <w:color w:val="00000A"/>
      <w:sz w:val="20"/>
      <w:u w:val="none"/>
    </w:rPr>
  </w:style>
  <w:style w:type="paragraph" w:customStyle="1" w:styleId="AAOdstavec">
    <w:name w:val="AA_Odstavec"/>
    <w:basedOn w:val="Vchozstyl"/>
    <w:rsid w:val="0022197A"/>
    <w:pPr>
      <w:suppressAutoHyphens w:val="0"/>
    </w:pPr>
    <w:rPr>
      <w:lang w:eastAsia="en-US"/>
    </w:rPr>
  </w:style>
  <w:style w:type="paragraph" w:customStyle="1" w:styleId="Styl">
    <w:name w:val="Styl"/>
    <w:rsid w:val="0022197A"/>
    <w:pPr>
      <w:widowControl w:val="0"/>
      <w:suppressAutoHyphens/>
    </w:pPr>
    <w:rPr>
      <w:rFonts w:ascii="Arial" w:eastAsia="Times New Roman" w:hAnsi="Arial" w:cs="Arial"/>
      <w:color w:val="00000A"/>
      <w:sz w:val="24"/>
      <w:szCs w:val="24"/>
      <w:lang w:eastAsia="ar-SA"/>
    </w:rPr>
  </w:style>
  <w:style w:type="paragraph" w:customStyle="1" w:styleId="Nadpis11doobsahu">
    <w:name w:val="Nadpis 1.1 do obsahu"/>
    <w:basedOn w:val="Nadpis2"/>
    <w:rsid w:val="0022197A"/>
    <w:pPr>
      <w:keepNext/>
      <w:tabs>
        <w:tab w:val="left" w:pos="7135"/>
      </w:tabs>
      <w:spacing w:before="120" w:after="120"/>
      <w:ind w:left="1427"/>
    </w:pPr>
    <w:rPr>
      <w:rFonts w:ascii="Calibri" w:eastAsia="Times New Roman" w:hAnsi="Calibri" w:cs="Calibri"/>
      <w:b/>
      <w:bCs/>
      <w:iCs/>
      <w:sz w:val="24"/>
      <w:szCs w:val="24"/>
    </w:rPr>
  </w:style>
  <w:style w:type="paragraph" w:customStyle="1" w:styleId="Text">
    <w:name w:val="Text"/>
    <w:basedOn w:val="Vchozstyl"/>
    <w:rsid w:val="0022197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pacing w:before="60" w:after="60"/>
      <w:ind w:firstLine="284"/>
      <w:textAlignment w:val="center"/>
    </w:pPr>
    <w:rPr>
      <w:rFonts w:ascii="Times New Roman" w:hAnsi="Times New Roman"/>
    </w:rPr>
  </w:style>
  <w:style w:type="paragraph" w:styleId="Obsah6">
    <w:name w:val="toc 6"/>
    <w:basedOn w:val="Vchozstyl"/>
    <w:rsid w:val="0022197A"/>
    <w:pPr>
      <w:suppressAutoHyphens w:val="0"/>
      <w:ind w:left="1000"/>
      <w:jc w:val="left"/>
    </w:pPr>
    <w:rPr>
      <w:rFonts w:ascii="Calibri" w:hAnsi="Calibri" w:cs="Calibr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0C1"/>
    <w:rPr>
      <w:rFonts w:ascii="Calibri" w:eastAsia="Calibri" w:hAnsi="Calibri" w:cs="Arial"/>
      <w:color w:val="00000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D620D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50D7D"/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72B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5DC3-0EF7-425D-BFEA-9DDC6C62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1380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Bronislav Bočko</dc:creator>
  <cp:lastModifiedBy>lcermakova</cp:lastModifiedBy>
  <cp:revision>2</cp:revision>
  <cp:lastPrinted>2018-05-21T07:25:00Z</cp:lastPrinted>
  <dcterms:created xsi:type="dcterms:W3CDTF">2018-06-14T12:46:00Z</dcterms:created>
  <dcterms:modified xsi:type="dcterms:W3CDTF">2018-06-14T12:46:00Z</dcterms:modified>
</cp:coreProperties>
</file>