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F8" w:rsidRPr="00941BB6" w:rsidRDefault="00C406F8" w:rsidP="00C406F8">
      <w:pPr>
        <w:ind w:right="23" w:hanging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</w:t>
      </w:r>
      <w:r w:rsidRPr="00941BB6">
        <w:rPr>
          <w:rFonts w:ascii="Arial" w:hAnsi="Arial" w:cs="Arial"/>
          <w:bCs/>
          <w:sz w:val="28"/>
          <w:szCs w:val="28"/>
        </w:rPr>
        <w:t>echnick</w:t>
      </w:r>
      <w:r w:rsidR="00955D95">
        <w:rPr>
          <w:rFonts w:ascii="Arial" w:hAnsi="Arial" w:cs="Arial"/>
          <w:bCs/>
          <w:sz w:val="28"/>
          <w:szCs w:val="28"/>
        </w:rPr>
        <w:t>é podmínky dodávky</w:t>
      </w:r>
    </w:p>
    <w:p w:rsidR="00C406F8" w:rsidRDefault="00C406F8" w:rsidP="00C406F8">
      <w:pPr>
        <w:tabs>
          <w:tab w:val="left" w:pos="7920"/>
        </w:tabs>
      </w:pPr>
    </w:p>
    <w:tbl>
      <w:tblPr>
        <w:tblW w:w="9820" w:type="dxa"/>
        <w:tblInd w:w="-5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0"/>
        <w:gridCol w:w="1640"/>
        <w:gridCol w:w="1700"/>
      </w:tblGrid>
      <w:tr w:rsidR="00834528" w:rsidTr="009B6A92">
        <w:trPr>
          <w:trHeight w:val="1357"/>
        </w:trPr>
        <w:tc>
          <w:tcPr>
            <w:tcW w:w="6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528" w:rsidRPr="00344E69" w:rsidRDefault="006832FE" w:rsidP="009C558A">
            <w:pPr>
              <w:ind w:left="224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Čelně nesený </w:t>
            </w:r>
            <w:proofErr w:type="spellStart"/>
            <w:r>
              <w:rPr>
                <w:rFonts w:ascii="Arial" w:hAnsi="Arial" w:cs="Arial"/>
                <w:b/>
                <w:bCs/>
              </w:rPr>
              <w:t>mulčovač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- 3ks</w:t>
            </w:r>
            <w:r w:rsidR="00834528">
              <w:rPr>
                <w:rFonts w:ascii="Arial" w:hAnsi="Arial" w:cs="Arial"/>
                <w:b/>
                <w:bCs/>
              </w:rPr>
              <w:t xml:space="preserve"> </w:t>
            </w:r>
            <w:r w:rsidR="0049739C">
              <w:rPr>
                <w:rFonts w:ascii="Arial" w:hAnsi="Arial" w:cs="Arial"/>
                <w:b/>
                <w:bCs/>
              </w:rPr>
              <w:t xml:space="preserve">(pro VHP </w:t>
            </w:r>
            <w:proofErr w:type="spellStart"/>
            <w:r w:rsidR="0049739C">
              <w:rPr>
                <w:rFonts w:ascii="Arial" w:hAnsi="Arial" w:cs="Arial"/>
                <w:b/>
                <w:bCs/>
              </w:rPr>
              <w:t>Sk</w:t>
            </w:r>
            <w:r w:rsidR="00E27032">
              <w:rPr>
                <w:rFonts w:ascii="Arial" w:hAnsi="Arial" w:cs="Arial"/>
                <w:b/>
                <w:bCs/>
              </w:rPr>
              <w:t>otnice</w:t>
            </w:r>
            <w:proofErr w:type="spellEnd"/>
            <w:r w:rsidR="00E27032">
              <w:rPr>
                <w:rFonts w:ascii="Arial" w:hAnsi="Arial" w:cs="Arial"/>
                <w:b/>
                <w:bCs/>
              </w:rPr>
              <w:t xml:space="preserve">, VHP Krnov a VD Slezská </w:t>
            </w:r>
            <w:proofErr w:type="spellStart"/>
            <w:r w:rsidR="00E27032">
              <w:rPr>
                <w:rFonts w:ascii="Arial" w:hAnsi="Arial" w:cs="Arial"/>
                <w:b/>
                <w:bCs/>
              </w:rPr>
              <w:t>Harta</w:t>
            </w:r>
            <w:proofErr w:type="spellEnd"/>
            <w:r w:rsidR="00E27032">
              <w:rPr>
                <w:rFonts w:ascii="Arial" w:hAnsi="Arial" w:cs="Arial"/>
                <w:b/>
                <w:bCs/>
              </w:rPr>
              <w:t xml:space="preserve">) </w:t>
            </w:r>
            <w:r w:rsidR="00834528">
              <w:rPr>
                <w:rFonts w:ascii="Arial" w:hAnsi="Arial" w:cs="Arial"/>
                <w:b/>
                <w:bCs/>
              </w:rPr>
              <w:t>s </w:t>
            </w:r>
            <w:r w:rsidR="009B6A92">
              <w:rPr>
                <w:rFonts w:ascii="Arial" w:hAnsi="Arial" w:cs="Arial"/>
                <w:b/>
                <w:bCs/>
              </w:rPr>
              <w:t>reverzním</w:t>
            </w:r>
            <w:r w:rsidR="00834528">
              <w:rPr>
                <w:rFonts w:ascii="Arial" w:hAnsi="Arial" w:cs="Arial"/>
                <w:b/>
                <w:bCs/>
              </w:rPr>
              <w:t xml:space="preserve"> chodem žacího válce </w:t>
            </w:r>
            <w:r w:rsidR="009C558A">
              <w:rPr>
                <w:rFonts w:ascii="Arial" w:hAnsi="Arial" w:cs="Arial"/>
                <w:b/>
                <w:bCs/>
              </w:rPr>
              <w:t>kompatibilní se</w:t>
            </w:r>
            <w:r w:rsidR="00834528">
              <w:rPr>
                <w:rFonts w:ascii="Arial" w:hAnsi="Arial" w:cs="Arial"/>
                <w:b/>
                <w:bCs/>
              </w:rPr>
              <w:t xml:space="preserve"> s</w:t>
            </w:r>
            <w:r w:rsidR="00834528" w:rsidRPr="00344E69">
              <w:rPr>
                <w:rFonts w:ascii="Arial" w:hAnsi="Arial" w:cs="Arial"/>
                <w:b/>
                <w:bCs/>
              </w:rPr>
              <w:t>vahový</w:t>
            </w:r>
            <w:r w:rsidR="00834528">
              <w:rPr>
                <w:rFonts w:ascii="Arial" w:hAnsi="Arial" w:cs="Arial"/>
                <w:b/>
                <w:bCs/>
              </w:rPr>
              <w:t>m</w:t>
            </w:r>
            <w:r w:rsidR="009C558A">
              <w:rPr>
                <w:rFonts w:ascii="Arial" w:hAnsi="Arial" w:cs="Arial"/>
                <w:b/>
                <w:bCs/>
              </w:rPr>
              <w:t>i</w:t>
            </w:r>
            <w:r w:rsidR="00834528" w:rsidRPr="00344E69">
              <w:rPr>
                <w:rFonts w:ascii="Arial" w:hAnsi="Arial" w:cs="Arial"/>
                <w:b/>
                <w:bCs/>
              </w:rPr>
              <w:t xml:space="preserve"> </w:t>
            </w:r>
            <w:r w:rsidR="00834528">
              <w:rPr>
                <w:rFonts w:ascii="Arial" w:hAnsi="Arial" w:cs="Arial"/>
                <w:b/>
                <w:bCs/>
              </w:rPr>
              <w:t>kolovým</w:t>
            </w:r>
            <w:r w:rsidR="009C558A">
              <w:rPr>
                <w:rFonts w:ascii="Arial" w:hAnsi="Arial" w:cs="Arial"/>
                <w:b/>
                <w:bCs/>
              </w:rPr>
              <w:t>i</w:t>
            </w:r>
            <w:r w:rsidR="00834528">
              <w:rPr>
                <w:rFonts w:ascii="Arial" w:hAnsi="Arial" w:cs="Arial"/>
                <w:b/>
                <w:bCs/>
              </w:rPr>
              <w:t xml:space="preserve"> </w:t>
            </w:r>
            <w:r w:rsidR="00834528" w:rsidRPr="00344E69">
              <w:rPr>
                <w:rFonts w:ascii="Arial" w:hAnsi="Arial" w:cs="Arial"/>
                <w:b/>
                <w:bCs/>
              </w:rPr>
              <w:t>nosič</w:t>
            </w:r>
            <w:r w:rsidR="009C558A">
              <w:rPr>
                <w:rFonts w:ascii="Arial" w:hAnsi="Arial" w:cs="Arial"/>
                <w:b/>
                <w:bCs/>
              </w:rPr>
              <w:t>i</w:t>
            </w:r>
            <w:r w:rsidR="00834528" w:rsidRPr="00344E69">
              <w:rPr>
                <w:rFonts w:ascii="Arial" w:hAnsi="Arial" w:cs="Arial"/>
                <w:b/>
                <w:bCs/>
              </w:rPr>
              <w:t xml:space="preserve"> nářadí</w:t>
            </w:r>
            <w:r w:rsidR="009C558A">
              <w:rPr>
                <w:rFonts w:ascii="Arial" w:hAnsi="Arial" w:cs="Arial"/>
                <w:b/>
                <w:bCs/>
              </w:rPr>
              <w:t xml:space="preserve"> </w:t>
            </w:r>
            <w:r w:rsidR="00834528">
              <w:rPr>
                <w:rFonts w:ascii="Arial" w:hAnsi="Arial" w:cs="Arial"/>
                <w:b/>
                <w:bCs/>
              </w:rPr>
              <w:t>REFORM METRAC</w:t>
            </w:r>
            <w:r>
              <w:rPr>
                <w:rFonts w:ascii="Arial" w:hAnsi="Arial" w:cs="Arial"/>
                <w:b/>
                <w:bCs/>
              </w:rPr>
              <w:t xml:space="preserve"> H7SX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528" w:rsidRPr="00BA1DC8" w:rsidRDefault="00834528" w:rsidP="00C51937">
            <w:pPr>
              <w:ind w:right="186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BA1DC8">
              <w:rPr>
                <w:rFonts w:ascii="Arial" w:hAnsi="Arial" w:cs="Arial"/>
                <w:b/>
                <w:bCs/>
              </w:rPr>
              <w:t>Požadavek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0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528" w:rsidRDefault="00834528" w:rsidP="00C519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Nabídka uchazeče</w:t>
            </w:r>
          </w:p>
          <w:p w:rsidR="00834528" w:rsidRDefault="00834528" w:rsidP="00C5193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(vyplňuje uchazeč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834528" w:rsidTr="00B817F1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34528" w:rsidRDefault="00834528" w:rsidP="00EA2ADA">
            <w:pPr>
              <w:ind w:left="-60" w:right="1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Pracovní záběr</w:t>
            </w:r>
            <w:r w:rsidR="00574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74BE8">
              <w:rPr>
                <w:rFonts w:ascii="Arial" w:hAnsi="Arial" w:cs="Arial"/>
                <w:sz w:val="20"/>
                <w:szCs w:val="20"/>
              </w:rPr>
              <w:t>mulčovače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528" w:rsidRDefault="00834528" w:rsidP="00EA2AD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202 cm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528" w:rsidRDefault="00B817F1" w:rsidP="00B817F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207 cm</w:t>
            </w:r>
          </w:p>
        </w:tc>
      </w:tr>
      <w:tr w:rsidR="00574BE8" w:rsidTr="00B817F1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574BE8" w:rsidRDefault="00574BE8" w:rsidP="006F70B1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Celková šířka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mulčovače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4BE8" w:rsidRDefault="00574BE8" w:rsidP="00574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250 cm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4BE8" w:rsidRDefault="00B817F1" w:rsidP="00B81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 cm</w:t>
            </w:r>
          </w:p>
        </w:tc>
      </w:tr>
      <w:tr w:rsidR="00834528" w:rsidTr="00B817F1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34528" w:rsidRPr="00430496" w:rsidRDefault="00834528" w:rsidP="006F70B1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Čelní agregace do tříbodového závěsu Kat. I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528" w:rsidRPr="006F70B1" w:rsidRDefault="00834528" w:rsidP="006F7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528" w:rsidRDefault="00B817F1" w:rsidP="00B81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4528" w:rsidTr="00B817F1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34528" w:rsidRPr="00FA6749" w:rsidRDefault="00834528" w:rsidP="00834528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Mulčovač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určený pro nosiče o výkonu 46 až 70 PS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528" w:rsidRDefault="00834528" w:rsidP="00EA2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528" w:rsidRDefault="00B817F1" w:rsidP="00B81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4528" w:rsidTr="00B817F1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34528" w:rsidRPr="00FA6749" w:rsidRDefault="00834528" w:rsidP="006F70B1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Mulčovač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určený pro práci ve svahu až 40°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528" w:rsidRPr="006F70B1" w:rsidRDefault="00834528" w:rsidP="006F7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528" w:rsidRDefault="00B817F1" w:rsidP="00B81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4528" w:rsidTr="00B817F1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34528" w:rsidRDefault="00574BE8" w:rsidP="005E5425">
            <w:pPr>
              <w:ind w:hanging="60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Mulčovač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určený pro otáčky vývodové hřídele nosiče 540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/min.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528" w:rsidRDefault="00574BE8" w:rsidP="005908E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528" w:rsidRDefault="00B817F1" w:rsidP="00B817F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4528" w:rsidTr="00B817F1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34528" w:rsidRDefault="00574BE8" w:rsidP="00574BE8">
            <w:pPr>
              <w:ind w:hanging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Jako žací nástroj nože Y, tloušťka nože min. 6 mm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528" w:rsidRPr="00FA15FB" w:rsidRDefault="00574BE8" w:rsidP="005908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528" w:rsidRDefault="00B817F1" w:rsidP="00B81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4BE8" w:rsidTr="00B817F1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574BE8" w:rsidRDefault="00574BE8" w:rsidP="00574BE8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Počet Y-nožů na žacím válci uložených na třmenech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4BE8" w:rsidRDefault="00574BE8" w:rsidP="00A77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A77B09">
              <w:rPr>
                <w:rFonts w:ascii="Arial" w:hAnsi="Arial" w:cs="Arial"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4BE8" w:rsidRDefault="00B817F1" w:rsidP="00B81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834528" w:rsidTr="00B817F1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34528" w:rsidRDefault="00574BE8" w:rsidP="00EA2ADA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Možnost reverzního chodu žacího válce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528" w:rsidRDefault="00834528" w:rsidP="00EA2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528" w:rsidRDefault="00B817F1" w:rsidP="00B81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4528" w:rsidTr="00B817F1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34528" w:rsidRPr="003B0741" w:rsidRDefault="00574BE8" w:rsidP="00EA2ADA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Dodávka včetně kloubové hřídele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528" w:rsidRDefault="00834528" w:rsidP="00EA2AD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528" w:rsidRDefault="00B817F1" w:rsidP="00B817F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4528" w:rsidTr="00B817F1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834528" w:rsidRPr="003B0741" w:rsidRDefault="00574BE8" w:rsidP="004263A6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Hmotnost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mulčovače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 rozmezí 350 až 5</w:t>
            </w:r>
            <w:r w:rsidR="004263A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 kg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528" w:rsidRDefault="00834528" w:rsidP="00EA2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528" w:rsidRDefault="00B817F1" w:rsidP="00B81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</w:tbl>
    <w:p w:rsidR="00C406F8" w:rsidRDefault="00C406F8" w:rsidP="00C406F8">
      <w:pPr>
        <w:tabs>
          <w:tab w:val="left" w:pos="9072"/>
        </w:tabs>
        <w:ind w:left="-540"/>
        <w:jc w:val="both"/>
      </w:pPr>
    </w:p>
    <w:p w:rsidR="002B29F9" w:rsidRDefault="00453C1D" w:rsidP="00C406F8">
      <w:pPr>
        <w:tabs>
          <w:tab w:val="left" w:pos="9072"/>
        </w:tabs>
        <w:ind w:left="-540"/>
        <w:jc w:val="both"/>
        <w:rPr>
          <w:rFonts w:ascii="Arial" w:hAnsi="Arial" w:cs="Arial"/>
          <w:sz w:val="20"/>
          <w:szCs w:val="20"/>
        </w:rPr>
      </w:pPr>
      <w:r w:rsidRPr="00C51937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Uchazeč vyplní dle</w:t>
      </w:r>
      <w:r w:rsidR="00CD587C">
        <w:rPr>
          <w:rFonts w:ascii="Arial" w:hAnsi="Arial" w:cs="Arial"/>
          <w:sz w:val="20"/>
          <w:szCs w:val="20"/>
        </w:rPr>
        <w:t xml:space="preserve"> povahy jednotlivých podmínek</w:t>
      </w:r>
      <w:r w:rsidR="007E0FE4">
        <w:rPr>
          <w:rFonts w:ascii="Arial" w:hAnsi="Arial" w:cs="Arial"/>
          <w:sz w:val="20"/>
          <w:szCs w:val="20"/>
        </w:rPr>
        <w:t xml:space="preserve"> </w:t>
      </w:r>
      <w:r w:rsidR="007E0FE4" w:rsidRPr="00C51937">
        <w:rPr>
          <w:rFonts w:ascii="Arial" w:hAnsi="Arial" w:cs="Arial"/>
          <w:b/>
          <w:sz w:val="20"/>
          <w:szCs w:val="20"/>
        </w:rPr>
        <w:t>ano</w:t>
      </w:r>
      <w:r w:rsidR="00C51937">
        <w:rPr>
          <w:rFonts w:ascii="Arial" w:hAnsi="Arial" w:cs="Arial"/>
          <w:b/>
          <w:sz w:val="20"/>
          <w:szCs w:val="20"/>
        </w:rPr>
        <w:t xml:space="preserve"> </w:t>
      </w:r>
      <w:r w:rsidR="007E0FE4" w:rsidRPr="00C51937">
        <w:rPr>
          <w:rFonts w:ascii="Arial" w:hAnsi="Arial" w:cs="Arial"/>
          <w:b/>
          <w:sz w:val="20"/>
          <w:szCs w:val="20"/>
        </w:rPr>
        <w:t>/</w:t>
      </w:r>
      <w:r w:rsidR="00C51937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7E0FE4" w:rsidRPr="00C51937">
        <w:rPr>
          <w:rFonts w:ascii="Arial" w:hAnsi="Arial" w:cs="Arial"/>
          <w:b/>
          <w:sz w:val="20"/>
          <w:szCs w:val="20"/>
        </w:rPr>
        <w:t>ne</w:t>
      </w:r>
      <w:r w:rsidR="007E0FE4">
        <w:rPr>
          <w:rFonts w:ascii="Arial" w:hAnsi="Arial" w:cs="Arial"/>
          <w:sz w:val="20"/>
          <w:szCs w:val="20"/>
        </w:rPr>
        <w:t xml:space="preserve">  nebo</w:t>
      </w:r>
      <w:proofErr w:type="gramEnd"/>
      <w:r w:rsidR="007E0FE4">
        <w:rPr>
          <w:rFonts w:ascii="Arial" w:hAnsi="Arial" w:cs="Arial"/>
          <w:sz w:val="20"/>
          <w:szCs w:val="20"/>
        </w:rPr>
        <w:t xml:space="preserve"> </w:t>
      </w:r>
      <w:r w:rsidR="007E0FE4" w:rsidRPr="00C51937">
        <w:rPr>
          <w:rFonts w:ascii="Arial" w:hAnsi="Arial" w:cs="Arial"/>
          <w:b/>
          <w:sz w:val="20"/>
          <w:szCs w:val="20"/>
        </w:rPr>
        <w:t>příslušnou hodnotu jím nabízeného předmětu plnění</w:t>
      </w:r>
      <w:r w:rsidR="007E0FE4">
        <w:rPr>
          <w:rFonts w:ascii="Arial" w:hAnsi="Arial" w:cs="Arial"/>
          <w:sz w:val="20"/>
          <w:szCs w:val="20"/>
        </w:rPr>
        <w:t xml:space="preserve">, ze které bude zřejmé, zda je daná podmínka splněna či nikoliv </w:t>
      </w:r>
    </w:p>
    <w:p w:rsidR="00CD587C" w:rsidRDefault="00CD587C" w:rsidP="00C51937">
      <w:pPr>
        <w:ind w:right="23"/>
      </w:pPr>
    </w:p>
    <w:p w:rsidR="00CD587C" w:rsidRDefault="00CD587C" w:rsidP="00C51937">
      <w:pPr>
        <w:ind w:right="23"/>
      </w:pPr>
    </w:p>
    <w:p w:rsidR="00C406F8" w:rsidRDefault="00C406F8" w:rsidP="00C406F8">
      <w:pPr>
        <w:tabs>
          <w:tab w:val="left" w:pos="9072"/>
        </w:tabs>
        <w:ind w:left="-540"/>
        <w:jc w:val="both"/>
      </w:pPr>
    </w:p>
    <w:p w:rsidR="009B6A92" w:rsidRDefault="009B6A92" w:rsidP="00C406F8">
      <w:pPr>
        <w:tabs>
          <w:tab w:val="left" w:pos="9072"/>
        </w:tabs>
        <w:ind w:left="-540"/>
        <w:jc w:val="both"/>
      </w:pPr>
    </w:p>
    <w:p w:rsidR="009B6A92" w:rsidRDefault="009B6A92" w:rsidP="00C406F8">
      <w:pPr>
        <w:tabs>
          <w:tab w:val="left" w:pos="9072"/>
        </w:tabs>
        <w:ind w:left="-540"/>
        <w:jc w:val="both"/>
      </w:pPr>
    </w:p>
    <w:p w:rsidR="00C406F8" w:rsidRPr="001C50D7" w:rsidRDefault="00C406F8" w:rsidP="00C406F8">
      <w:pPr>
        <w:tabs>
          <w:tab w:val="left" w:pos="9072"/>
        </w:tabs>
        <w:ind w:left="-540"/>
        <w:jc w:val="both"/>
        <w:rPr>
          <w:rFonts w:ascii="Arial" w:hAnsi="Arial" w:cs="Arial"/>
        </w:rPr>
      </w:pPr>
      <w:r w:rsidRPr="001C50D7">
        <w:rPr>
          <w:rFonts w:ascii="Arial" w:hAnsi="Arial" w:cs="Arial"/>
        </w:rPr>
        <w:t xml:space="preserve">V </w:t>
      </w:r>
      <w:proofErr w:type="spellStart"/>
      <w:r w:rsidR="00B817F1">
        <w:rPr>
          <w:rFonts w:ascii="Arial" w:hAnsi="Arial" w:cs="Arial"/>
        </w:rPr>
        <w:t>Dlouhoňovicích</w:t>
      </w:r>
      <w:proofErr w:type="spellEnd"/>
      <w:r w:rsidRPr="001C50D7">
        <w:rPr>
          <w:rFonts w:ascii="Arial" w:hAnsi="Arial" w:cs="Arial"/>
        </w:rPr>
        <w:t xml:space="preserve"> dne </w:t>
      </w:r>
      <w:r w:rsidR="00B817F1">
        <w:rPr>
          <w:rFonts w:ascii="Arial" w:hAnsi="Arial" w:cs="Arial"/>
        </w:rPr>
        <w:t>29.5.2018</w:t>
      </w:r>
    </w:p>
    <w:p w:rsidR="00C406F8" w:rsidRDefault="00C406F8" w:rsidP="00C406F8">
      <w:pPr>
        <w:tabs>
          <w:tab w:val="left" w:pos="9072"/>
        </w:tabs>
        <w:ind w:left="-540"/>
        <w:jc w:val="both"/>
      </w:pPr>
    </w:p>
    <w:p w:rsidR="00C406F8" w:rsidRDefault="00C406F8" w:rsidP="00C406F8">
      <w:pPr>
        <w:tabs>
          <w:tab w:val="left" w:pos="9072"/>
        </w:tabs>
        <w:ind w:left="-540"/>
        <w:jc w:val="both"/>
        <w:rPr>
          <w:b/>
          <w:bCs/>
        </w:rPr>
      </w:pPr>
    </w:p>
    <w:p w:rsidR="007166BD" w:rsidRDefault="007166BD" w:rsidP="00C406F8">
      <w:pPr>
        <w:tabs>
          <w:tab w:val="left" w:pos="9072"/>
        </w:tabs>
        <w:ind w:left="-540"/>
        <w:jc w:val="both"/>
        <w:rPr>
          <w:b/>
          <w:bCs/>
        </w:rPr>
      </w:pPr>
    </w:p>
    <w:p w:rsidR="00C406F8" w:rsidRPr="001C50D7" w:rsidRDefault="00C406F8" w:rsidP="00C406F8">
      <w:pPr>
        <w:ind w:left="4248" w:firstLine="708"/>
        <w:rPr>
          <w:rFonts w:ascii="Arial" w:hAnsi="Arial" w:cs="Arial"/>
          <w:bCs/>
        </w:rPr>
      </w:pPr>
      <w:r w:rsidRPr="001C50D7">
        <w:rPr>
          <w:rFonts w:ascii="Arial" w:hAnsi="Arial" w:cs="Arial"/>
          <w:bCs/>
        </w:rPr>
        <w:t xml:space="preserve">      _______________________</w:t>
      </w:r>
    </w:p>
    <w:p w:rsidR="00C406F8" w:rsidRPr="00342682" w:rsidRDefault="00C406F8" w:rsidP="009B6A92">
      <w:pPr>
        <w:pStyle w:val="Nadpis1"/>
        <w:ind w:left="4248"/>
        <w:jc w:val="center"/>
        <w:rPr>
          <w:rFonts w:ascii="Calibri" w:hAnsi="Calibri"/>
        </w:rPr>
      </w:pPr>
      <w:r>
        <w:rPr>
          <w:sz w:val="24"/>
        </w:rPr>
        <w:t xml:space="preserve">        Razítko a podpis uchazeče</w:t>
      </w:r>
    </w:p>
    <w:sectPr w:rsidR="00C406F8" w:rsidRPr="00342682" w:rsidSect="00573ACF">
      <w:headerReference w:type="default" r:id="rId8"/>
      <w:pgSz w:w="11906" w:h="16838"/>
      <w:pgMar w:top="1134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78E" w:rsidRDefault="00FA578E">
      <w:r>
        <w:separator/>
      </w:r>
    </w:p>
  </w:endnote>
  <w:endnote w:type="continuationSeparator" w:id="0">
    <w:p w:rsidR="00FA578E" w:rsidRDefault="00FA5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78E" w:rsidRDefault="00FA578E">
      <w:r>
        <w:separator/>
      </w:r>
    </w:p>
  </w:footnote>
  <w:footnote w:type="continuationSeparator" w:id="0">
    <w:p w:rsidR="00FA578E" w:rsidRDefault="00FA5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644"/>
      <w:gridCol w:w="4644"/>
    </w:tblGrid>
    <w:tr w:rsidR="000106AF" w:rsidRPr="000106AF" w:rsidTr="00342682">
      <w:tc>
        <w:tcPr>
          <w:tcW w:w="5303" w:type="dxa"/>
          <w:shd w:val="clear" w:color="auto" w:fill="auto"/>
        </w:tcPr>
        <w:p w:rsidR="000106AF" w:rsidRPr="00393C01" w:rsidRDefault="000106AF" w:rsidP="00342682">
          <w:pPr>
            <w:pStyle w:val="Zhlav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  <w:tc>
        <w:tcPr>
          <w:tcW w:w="5303" w:type="dxa"/>
          <w:shd w:val="clear" w:color="auto" w:fill="auto"/>
          <w:vAlign w:val="center"/>
        </w:tcPr>
        <w:p w:rsidR="000106AF" w:rsidRPr="00393C01" w:rsidRDefault="000106AF" w:rsidP="00C406F8">
          <w:pPr>
            <w:pStyle w:val="Zhlav"/>
            <w:tabs>
              <w:tab w:val="clear" w:pos="4536"/>
              <w:tab w:val="clear" w:pos="9072"/>
            </w:tabs>
            <w:jc w:val="right"/>
            <w:rPr>
              <w:rFonts w:ascii="Calibri" w:hAnsi="Calibri" w:cs="Calibri"/>
              <w:b/>
              <w:snapToGrid w:val="0"/>
              <w:sz w:val="18"/>
              <w:szCs w:val="18"/>
            </w:rPr>
          </w:pPr>
        </w:p>
      </w:tc>
    </w:tr>
  </w:tbl>
  <w:p w:rsidR="008B4094" w:rsidRPr="005F138E" w:rsidRDefault="008B4094" w:rsidP="009B6A92">
    <w:pPr>
      <w:pStyle w:val="Zhlav"/>
      <w:tabs>
        <w:tab w:val="clear" w:pos="9072"/>
        <w:tab w:val="right" w:pos="9781"/>
      </w:tabs>
      <w:ind w:right="-709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44F"/>
    <w:multiLevelType w:val="hybridMultilevel"/>
    <w:tmpl w:val="683400FE"/>
    <w:lvl w:ilvl="0" w:tplc="040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0FF56A9A"/>
    <w:multiLevelType w:val="hybridMultilevel"/>
    <w:tmpl w:val="C9E4E3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11129"/>
    <w:multiLevelType w:val="hybridMultilevel"/>
    <w:tmpl w:val="112E5714"/>
    <w:lvl w:ilvl="0" w:tplc="040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271D2AAE"/>
    <w:multiLevelType w:val="multilevel"/>
    <w:tmpl w:val="90D0E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16D6571"/>
    <w:multiLevelType w:val="hybridMultilevel"/>
    <w:tmpl w:val="11041A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EC1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084C7E"/>
    <w:multiLevelType w:val="hybridMultilevel"/>
    <w:tmpl w:val="A78631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D55FFB"/>
    <w:multiLevelType w:val="hybridMultilevel"/>
    <w:tmpl w:val="C6AAE9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392E32"/>
    <w:rsid w:val="000106AF"/>
    <w:rsid w:val="000348CB"/>
    <w:rsid w:val="00040003"/>
    <w:rsid w:val="00061134"/>
    <w:rsid w:val="000709C3"/>
    <w:rsid w:val="000772AA"/>
    <w:rsid w:val="000A5AB7"/>
    <w:rsid w:val="000B1DC9"/>
    <w:rsid w:val="000B7561"/>
    <w:rsid w:val="000F0B89"/>
    <w:rsid w:val="001049F2"/>
    <w:rsid w:val="001125D2"/>
    <w:rsid w:val="00130243"/>
    <w:rsid w:val="001537C0"/>
    <w:rsid w:val="001641E1"/>
    <w:rsid w:val="00175215"/>
    <w:rsid w:val="001C50D7"/>
    <w:rsid w:val="001C5C30"/>
    <w:rsid w:val="0020692E"/>
    <w:rsid w:val="0021783E"/>
    <w:rsid w:val="00254A36"/>
    <w:rsid w:val="00277630"/>
    <w:rsid w:val="002A225C"/>
    <w:rsid w:val="002B29F9"/>
    <w:rsid w:val="002C024E"/>
    <w:rsid w:val="002D1DC1"/>
    <w:rsid w:val="002E3E00"/>
    <w:rsid w:val="003018D8"/>
    <w:rsid w:val="00301CD7"/>
    <w:rsid w:val="00312FCE"/>
    <w:rsid w:val="00324E7B"/>
    <w:rsid w:val="00342682"/>
    <w:rsid w:val="00344E69"/>
    <w:rsid w:val="003516B6"/>
    <w:rsid w:val="0039053B"/>
    <w:rsid w:val="00391C25"/>
    <w:rsid w:val="003920D5"/>
    <w:rsid w:val="00392E32"/>
    <w:rsid w:val="00393C01"/>
    <w:rsid w:val="003A4BDB"/>
    <w:rsid w:val="003A6FEE"/>
    <w:rsid w:val="003B0741"/>
    <w:rsid w:val="003B1031"/>
    <w:rsid w:val="003D2AEA"/>
    <w:rsid w:val="004263A6"/>
    <w:rsid w:val="00430496"/>
    <w:rsid w:val="004435D8"/>
    <w:rsid w:val="00453C1D"/>
    <w:rsid w:val="00454D94"/>
    <w:rsid w:val="00491859"/>
    <w:rsid w:val="0049739C"/>
    <w:rsid w:val="004A7F34"/>
    <w:rsid w:val="004B189D"/>
    <w:rsid w:val="004C484A"/>
    <w:rsid w:val="004C62C4"/>
    <w:rsid w:val="00506395"/>
    <w:rsid w:val="005204E8"/>
    <w:rsid w:val="00530B90"/>
    <w:rsid w:val="00534D05"/>
    <w:rsid w:val="005438B4"/>
    <w:rsid w:val="0055083E"/>
    <w:rsid w:val="00561AA8"/>
    <w:rsid w:val="00562602"/>
    <w:rsid w:val="00565C8E"/>
    <w:rsid w:val="00573ACF"/>
    <w:rsid w:val="00574BE8"/>
    <w:rsid w:val="005908E1"/>
    <w:rsid w:val="005A34F5"/>
    <w:rsid w:val="005A6EE3"/>
    <w:rsid w:val="005B2E03"/>
    <w:rsid w:val="005D2BE8"/>
    <w:rsid w:val="005E05B0"/>
    <w:rsid w:val="005E0621"/>
    <w:rsid w:val="005E5425"/>
    <w:rsid w:val="005F138E"/>
    <w:rsid w:val="00606EF7"/>
    <w:rsid w:val="0061442A"/>
    <w:rsid w:val="0061642F"/>
    <w:rsid w:val="00622571"/>
    <w:rsid w:val="00624B0C"/>
    <w:rsid w:val="006438A8"/>
    <w:rsid w:val="006832FE"/>
    <w:rsid w:val="00694F0C"/>
    <w:rsid w:val="006952DA"/>
    <w:rsid w:val="0069626D"/>
    <w:rsid w:val="006C0A94"/>
    <w:rsid w:val="006F70B1"/>
    <w:rsid w:val="00705A7D"/>
    <w:rsid w:val="007123C9"/>
    <w:rsid w:val="007166BD"/>
    <w:rsid w:val="00733B2C"/>
    <w:rsid w:val="0076347C"/>
    <w:rsid w:val="00785513"/>
    <w:rsid w:val="007E0FE4"/>
    <w:rsid w:val="007E60D1"/>
    <w:rsid w:val="00803698"/>
    <w:rsid w:val="008141E4"/>
    <w:rsid w:val="008152D5"/>
    <w:rsid w:val="00826196"/>
    <w:rsid w:val="0083042A"/>
    <w:rsid w:val="00833140"/>
    <w:rsid w:val="00834528"/>
    <w:rsid w:val="00843201"/>
    <w:rsid w:val="00845EEA"/>
    <w:rsid w:val="00846F6E"/>
    <w:rsid w:val="00851789"/>
    <w:rsid w:val="00886677"/>
    <w:rsid w:val="00894F14"/>
    <w:rsid w:val="008A661C"/>
    <w:rsid w:val="008B4094"/>
    <w:rsid w:val="008C2C49"/>
    <w:rsid w:val="008C40A9"/>
    <w:rsid w:val="008E4175"/>
    <w:rsid w:val="00900377"/>
    <w:rsid w:val="00900D61"/>
    <w:rsid w:val="00902B09"/>
    <w:rsid w:val="00917781"/>
    <w:rsid w:val="0093774B"/>
    <w:rsid w:val="00941BB6"/>
    <w:rsid w:val="00947124"/>
    <w:rsid w:val="00951E35"/>
    <w:rsid w:val="00955D95"/>
    <w:rsid w:val="00982DE0"/>
    <w:rsid w:val="009837D3"/>
    <w:rsid w:val="00984E12"/>
    <w:rsid w:val="00985036"/>
    <w:rsid w:val="009A6436"/>
    <w:rsid w:val="009B6A92"/>
    <w:rsid w:val="009C558A"/>
    <w:rsid w:val="009E1B7A"/>
    <w:rsid w:val="009E6C8D"/>
    <w:rsid w:val="009F0BC9"/>
    <w:rsid w:val="00A07E5C"/>
    <w:rsid w:val="00A11429"/>
    <w:rsid w:val="00A12740"/>
    <w:rsid w:val="00A15257"/>
    <w:rsid w:val="00A36E60"/>
    <w:rsid w:val="00A36FB3"/>
    <w:rsid w:val="00A45AB5"/>
    <w:rsid w:val="00A522C8"/>
    <w:rsid w:val="00A77B09"/>
    <w:rsid w:val="00A93430"/>
    <w:rsid w:val="00AB745F"/>
    <w:rsid w:val="00AD7CF3"/>
    <w:rsid w:val="00B077A6"/>
    <w:rsid w:val="00B1726B"/>
    <w:rsid w:val="00B33217"/>
    <w:rsid w:val="00B4317A"/>
    <w:rsid w:val="00B44611"/>
    <w:rsid w:val="00B619CF"/>
    <w:rsid w:val="00B64177"/>
    <w:rsid w:val="00B6621F"/>
    <w:rsid w:val="00B67C50"/>
    <w:rsid w:val="00B76DF9"/>
    <w:rsid w:val="00B817F1"/>
    <w:rsid w:val="00BA1DC8"/>
    <w:rsid w:val="00BB6E80"/>
    <w:rsid w:val="00BE178D"/>
    <w:rsid w:val="00BE703B"/>
    <w:rsid w:val="00BF047C"/>
    <w:rsid w:val="00C0670A"/>
    <w:rsid w:val="00C25EDD"/>
    <w:rsid w:val="00C31CBC"/>
    <w:rsid w:val="00C406F8"/>
    <w:rsid w:val="00C51937"/>
    <w:rsid w:val="00C74893"/>
    <w:rsid w:val="00C86E04"/>
    <w:rsid w:val="00C92EFF"/>
    <w:rsid w:val="00C97E19"/>
    <w:rsid w:val="00CC25BE"/>
    <w:rsid w:val="00CC3257"/>
    <w:rsid w:val="00CD44A0"/>
    <w:rsid w:val="00CD587C"/>
    <w:rsid w:val="00D37555"/>
    <w:rsid w:val="00D46181"/>
    <w:rsid w:val="00D73812"/>
    <w:rsid w:val="00DC309B"/>
    <w:rsid w:val="00DD496D"/>
    <w:rsid w:val="00DD6C2C"/>
    <w:rsid w:val="00DE03B2"/>
    <w:rsid w:val="00DE1EA5"/>
    <w:rsid w:val="00DE3F1C"/>
    <w:rsid w:val="00E100B1"/>
    <w:rsid w:val="00E13B99"/>
    <w:rsid w:val="00E24A1B"/>
    <w:rsid w:val="00E27032"/>
    <w:rsid w:val="00E739DB"/>
    <w:rsid w:val="00E91DC6"/>
    <w:rsid w:val="00EA2ADA"/>
    <w:rsid w:val="00EB2DA6"/>
    <w:rsid w:val="00EC1CD9"/>
    <w:rsid w:val="00ED0349"/>
    <w:rsid w:val="00EE2987"/>
    <w:rsid w:val="00EF158F"/>
    <w:rsid w:val="00F03482"/>
    <w:rsid w:val="00F2205B"/>
    <w:rsid w:val="00F34174"/>
    <w:rsid w:val="00F74BD6"/>
    <w:rsid w:val="00F80486"/>
    <w:rsid w:val="00FA15FB"/>
    <w:rsid w:val="00FA578E"/>
    <w:rsid w:val="00FA6749"/>
    <w:rsid w:val="00FB7126"/>
    <w:rsid w:val="00FD15F0"/>
    <w:rsid w:val="00FD47DB"/>
    <w:rsid w:val="00FE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DC9"/>
    <w:rPr>
      <w:sz w:val="24"/>
      <w:szCs w:val="24"/>
    </w:rPr>
  </w:style>
  <w:style w:type="paragraph" w:styleId="Nadpis1">
    <w:name w:val="heading 1"/>
    <w:basedOn w:val="Normln"/>
    <w:next w:val="Normln"/>
    <w:qFormat/>
    <w:rsid w:val="000B1DC9"/>
    <w:pPr>
      <w:keepNext/>
      <w:outlineLvl w:val="0"/>
    </w:pPr>
    <w:rPr>
      <w:rFonts w:ascii="Arial" w:hAnsi="Arial" w:cs="Arial"/>
      <w:sz w:val="36"/>
    </w:rPr>
  </w:style>
  <w:style w:type="paragraph" w:styleId="Nadpis2">
    <w:name w:val="heading 2"/>
    <w:basedOn w:val="Normln"/>
    <w:next w:val="Normln"/>
    <w:qFormat/>
    <w:rsid w:val="000B1DC9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30243"/>
    <w:pPr>
      <w:spacing w:after="120"/>
    </w:pPr>
  </w:style>
  <w:style w:type="paragraph" w:styleId="Zhlav">
    <w:name w:val="header"/>
    <w:basedOn w:val="Normln"/>
    <w:link w:val="ZhlavChar"/>
    <w:rsid w:val="008B40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40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106A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E3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1E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53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DB640-630F-4DD0-BCFB-A142E134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TECHNICKÁ SPECIFIKACE NABÍZENÉHO ZAŘÍZENÍ</vt:lpstr>
    </vt:vector>
  </TitlesOfParts>
  <Company>RTS, a.s.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NABÍZENÉHO ZAŘÍZENÍ</dc:title>
  <dc:creator>Ing. Marek Slabý</dc:creator>
  <cp:lastModifiedBy>Klimes</cp:lastModifiedBy>
  <cp:revision>2</cp:revision>
  <cp:lastPrinted>2018-03-02T13:03:00Z</cp:lastPrinted>
  <dcterms:created xsi:type="dcterms:W3CDTF">2018-06-06T11:54:00Z</dcterms:created>
  <dcterms:modified xsi:type="dcterms:W3CDTF">2018-06-06T11:54:00Z</dcterms:modified>
</cp:coreProperties>
</file>