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03" w:rsidRPr="00964FE2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b/>
          <w:sz w:val="24"/>
          <w:szCs w:val="24"/>
        </w:rPr>
        <w:t xml:space="preserve">České energetické závody, státní podnik " v likvidaci ", </w:t>
      </w:r>
      <w:r w:rsidRPr="00964FE2">
        <w:rPr>
          <w:rFonts w:ascii="Times New Roman" w:hAnsi="Times New Roman" w:cs="Times New Roman"/>
          <w:sz w:val="24"/>
          <w:szCs w:val="24"/>
        </w:rPr>
        <w:t xml:space="preserve">IČ: 00002691, se sídlem Praha </w:t>
      </w:r>
      <w:proofErr w:type="gramStart"/>
      <w:r w:rsidRPr="00964FE2">
        <w:rPr>
          <w:rFonts w:ascii="Times New Roman" w:hAnsi="Times New Roman" w:cs="Times New Roman"/>
          <w:sz w:val="24"/>
          <w:szCs w:val="24"/>
        </w:rPr>
        <w:t>10,  U Mlýna</w:t>
      </w:r>
      <w:proofErr w:type="gramEnd"/>
      <w:r w:rsidRPr="00964FE2">
        <w:rPr>
          <w:rFonts w:ascii="Times New Roman" w:hAnsi="Times New Roman" w:cs="Times New Roman"/>
          <w:sz w:val="24"/>
          <w:szCs w:val="24"/>
        </w:rPr>
        <w:t xml:space="preserve"> 1755/5, Záběhlice, 14100, Praha 4, zapsáno u obchodního rejstříku Městského soudu v Praze pod sp. zn. ALX 98, jednající likvidátorem Mgr. Ivanem Hlouškem.</w:t>
      </w:r>
    </w:p>
    <w:p w:rsidR="00492F03" w:rsidRPr="00964FE2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(dále jako prodávající)</w:t>
      </w:r>
    </w:p>
    <w:p w:rsidR="00492F03" w:rsidRPr="00964FE2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A</w:t>
      </w:r>
    </w:p>
    <w:p w:rsidR="00492F03" w:rsidRPr="00964FE2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b/>
          <w:sz w:val="24"/>
          <w:szCs w:val="24"/>
        </w:rPr>
        <w:t>Ing. Vratislav Stašek</w:t>
      </w:r>
      <w:r w:rsidRPr="00964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64FE2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964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4FE2">
        <w:rPr>
          <w:rFonts w:ascii="Times New Roman" w:hAnsi="Times New Roman" w:cs="Times New Roman"/>
          <w:sz w:val="24"/>
          <w:szCs w:val="24"/>
        </w:rPr>
        <w:t xml:space="preserve"> 640411/1164</w:t>
      </w:r>
    </w:p>
    <w:p w:rsidR="00492F03" w:rsidRPr="00964FE2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Bytem Nepovolená 1320, Praha 10- Dubeč, 107 00</w:t>
      </w:r>
    </w:p>
    <w:p w:rsidR="00492F03" w:rsidRPr="00964FE2" w:rsidRDefault="00492F03" w:rsidP="00492F03">
      <w:pPr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(dále jako kupující)</w:t>
      </w:r>
    </w:p>
    <w:p w:rsidR="00492F03" w:rsidRPr="00964FE2" w:rsidRDefault="00492F03" w:rsidP="00492F03">
      <w:pPr>
        <w:rPr>
          <w:rFonts w:ascii="Times New Roman" w:hAnsi="Times New Roman" w:cs="Times New Roman"/>
          <w:sz w:val="24"/>
          <w:szCs w:val="24"/>
        </w:rPr>
      </w:pPr>
    </w:p>
    <w:p w:rsidR="00492F03" w:rsidRPr="00964FE2" w:rsidRDefault="00492F03" w:rsidP="00492F03">
      <w:pPr>
        <w:rPr>
          <w:rFonts w:ascii="Times New Roman" w:hAnsi="Times New Roman" w:cs="Times New Roman"/>
          <w:sz w:val="28"/>
          <w:szCs w:val="28"/>
        </w:rPr>
      </w:pPr>
      <w:r w:rsidRPr="00964FE2">
        <w:rPr>
          <w:rFonts w:ascii="Times New Roman" w:hAnsi="Times New Roman" w:cs="Times New Roman"/>
          <w:sz w:val="24"/>
          <w:szCs w:val="24"/>
        </w:rPr>
        <w:t>Uzavírají dnešního dne tuto</w:t>
      </w:r>
    </w:p>
    <w:p w:rsidR="00492F03" w:rsidRPr="00964FE2" w:rsidRDefault="00492F03" w:rsidP="0049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E2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492F03" w:rsidRPr="00964FE2" w:rsidRDefault="00492F03" w:rsidP="00492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I.</w:t>
      </w:r>
    </w:p>
    <w:p w:rsidR="00492F03" w:rsidRPr="00964FE2" w:rsidRDefault="00492F03" w:rsidP="00492F0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 xml:space="preserve">1. Prodávající je státním podnikem v likvidaci, který na základě § 54 odst. 1 zákona č. 219/2000 Sb., o majetku České republiky a jejím vystupování v právních vztazích, hospodaří s majetkem České republiky a právnickou osobou, jejíž právní režim </w:t>
      </w:r>
      <w:proofErr w:type="gramStart"/>
      <w:r w:rsidR="00F26A79" w:rsidRPr="00964FE2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964FE2">
        <w:rPr>
          <w:rFonts w:ascii="Times New Roman" w:hAnsi="Times New Roman" w:cs="Times New Roman"/>
          <w:sz w:val="24"/>
          <w:szCs w:val="24"/>
        </w:rPr>
        <w:t xml:space="preserve"> ve smyslu </w:t>
      </w:r>
      <w:proofErr w:type="spellStart"/>
      <w:r w:rsidRPr="00964FE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64FE2">
        <w:rPr>
          <w:rFonts w:ascii="Times New Roman" w:hAnsi="Times New Roman" w:cs="Times New Roman"/>
          <w:sz w:val="24"/>
          <w:szCs w:val="24"/>
        </w:rPr>
        <w:t xml:space="preserve">. § 20 odst. č. 77/1997 Sb. řídí </w:t>
      </w:r>
      <w:proofErr w:type="spellStart"/>
      <w:r w:rsidRPr="00964FE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64FE2">
        <w:rPr>
          <w:rFonts w:ascii="Times New Roman" w:hAnsi="Times New Roman" w:cs="Times New Roman"/>
          <w:sz w:val="24"/>
          <w:szCs w:val="24"/>
        </w:rPr>
        <w:t>. § 6 odst. 2 a § 15 odst. 3 zák. č. 111/1990 Sb. Zakladatelem prodávajícího je Ministerstvo průmyslu a obchodu ČR.</w:t>
      </w:r>
    </w:p>
    <w:p w:rsidR="00492F03" w:rsidRPr="00964FE2" w:rsidRDefault="00492F03" w:rsidP="00492F0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 xml:space="preserve">2.  Prodávající má příslušnost k hospodaření k pozemku ve vlastnictví České republiky </w:t>
      </w:r>
      <w:proofErr w:type="gramStart"/>
      <w:r w:rsidRPr="00964FE2">
        <w:rPr>
          <w:rFonts w:ascii="Times New Roman" w:hAnsi="Times New Roman" w:cs="Times New Roman"/>
          <w:sz w:val="24"/>
          <w:szCs w:val="24"/>
        </w:rPr>
        <w:t>par.č.</w:t>
      </w:r>
      <w:proofErr w:type="gramEnd"/>
      <w:r w:rsidRPr="00964FE2">
        <w:rPr>
          <w:rFonts w:ascii="Times New Roman" w:hAnsi="Times New Roman" w:cs="Times New Roman"/>
          <w:sz w:val="24"/>
          <w:szCs w:val="24"/>
        </w:rPr>
        <w:t xml:space="preserve"> 647/2, ostatní plocha, ostatní komunikace, o výměře </w:t>
      </w:r>
      <w:r w:rsidR="00435894" w:rsidRPr="00964FE2">
        <w:rPr>
          <w:rFonts w:ascii="Times New Roman" w:hAnsi="Times New Roman" w:cs="Times New Roman"/>
          <w:sz w:val="24"/>
          <w:szCs w:val="24"/>
        </w:rPr>
        <w:t xml:space="preserve"> 2220</w:t>
      </w:r>
      <w:r w:rsidRPr="00964FE2">
        <w:rPr>
          <w:rFonts w:ascii="Times New Roman" w:hAnsi="Times New Roman" w:cs="Times New Roman"/>
          <w:sz w:val="24"/>
          <w:szCs w:val="24"/>
        </w:rPr>
        <w:t>m2, zapsáno na LV 234 v k.ú. Dolní Měcholupy, obec Praha, u Katastrálního úřadu pro Hlavní město Praha, katastrální pracoviště Praha.</w:t>
      </w:r>
    </w:p>
    <w:p w:rsidR="00492F03" w:rsidRDefault="00492F03" w:rsidP="00492F0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 xml:space="preserve">3.  Kupující chce od prodávajícího </w:t>
      </w:r>
      <w:r w:rsidR="00435894" w:rsidRPr="00964FE2">
        <w:rPr>
          <w:rFonts w:ascii="Times New Roman" w:hAnsi="Times New Roman" w:cs="Times New Roman"/>
          <w:sz w:val="24"/>
          <w:szCs w:val="24"/>
        </w:rPr>
        <w:t xml:space="preserve">nabýt část pozemku </w:t>
      </w:r>
      <w:proofErr w:type="gramStart"/>
      <w:r w:rsidR="00435894" w:rsidRPr="00964FE2">
        <w:rPr>
          <w:rFonts w:ascii="Times New Roman" w:hAnsi="Times New Roman" w:cs="Times New Roman"/>
          <w:sz w:val="24"/>
          <w:szCs w:val="24"/>
        </w:rPr>
        <w:t>par.č.</w:t>
      </w:r>
      <w:proofErr w:type="gramEnd"/>
      <w:r w:rsidR="00435894" w:rsidRPr="00964FE2">
        <w:rPr>
          <w:rFonts w:ascii="Times New Roman" w:hAnsi="Times New Roman" w:cs="Times New Roman"/>
          <w:sz w:val="24"/>
          <w:szCs w:val="24"/>
        </w:rPr>
        <w:t xml:space="preserve"> 647/2 o výměře 310</w:t>
      </w:r>
      <w:r w:rsidRPr="00964FE2">
        <w:rPr>
          <w:rFonts w:ascii="Times New Roman" w:hAnsi="Times New Roman" w:cs="Times New Roman"/>
          <w:sz w:val="24"/>
          <w:szCs w:val="24"/>
        </w:rPr>
        <w:t xml:space="preserve"> m2, která je zakreslena na geometrickém plánu</w:t>
      </w:r>
      <w:r w:rsidR="00435894" w:rsidRPr="00964FE2">
        <w:rPr>
          <w:rFonts w:ascii="Times New Roman" w:hAnsi="Times New Roman" w:cs="Times New Roman"/>
          <w:sz w:val="24"/>
          <w:szCs w:val="24"/>
        </w:rPr>
        <w:t xml:space="preserve"> č. 1526-11620/2016</w:t>
      </w:r>
      <w:r w:rsidRPr="00964FE2">
        <w:rPr>
          <w:rFonts w:ascii="Times New Roman" w:hAnsi="Times New Roman" w:cs="Times New Roman"/>
          <w:sz w:val="24"/>
          <w:szCs w:val="24"/>
        </w:rPr>
        <w:t>, který byl vyhotoven</w:t>
      </w:r>
      <w:r w:rsidR="00435894" w:rsidRPr="00964FE2">
        <w:rPr>
          <w:rFonts w:ascii="Times New Roman" w:hAnsi="Times New Roman" w:cs="Times New Roman"/>
          <w:sz w:val="24"/>
          <w:szCs w:val="24"/>
        </w:rPr>
        <w:t xml:space="preserve"> společností G+ s.r.o., Sadová 625, Kamenice 25168 dne 8.2.216</w:t>
      </w:r>
      <w:r w:rsidRPr="00964FE2">
        <w:rPr>
          <w:rFonts w:ascii="Times New Roman" w:hAnsi="Times New Roman" w:cs="Times New Roman"/>
          <w:sz w:val="24"/>
          <w:szCs w:val="24"/>
        </w:rPr>
        <w:t>, potvrzeno katastrálním úřadem dne 1</w:t>
      </w:r>
      <w:r w:rsidR="00435894" w:rsidRPr="00964FE2">
        <w:rPr>
          <w:rFonts w:ascii="Times New Roman" w:hAnsi="Times New Roman" w:cs="Times New Roman"/>
          <w:sz w:val="24"/>
          <w:szCs w:val="24"/>
        </w:rPr>
        <w:t>2</w:t>
      </w:r>
      <w:r w:rsidRPr="00964FE2">
        <w:rPr>
          <w:rFonts w:ascii="Times New Roman" w:hAnsi="Times New Roman" w:cs="Times New Roman"/>
          <w:sz w:val="24"/>
          <w:szCs w:val="24"/>
        </w:rPr>
        <w:t>.2.201</w:t>
      </w:r>
      <w:r w:rsidR="00435894" w:rsidRPr="00964FE2">
        <w:rPr>
          <w:rFonts w:ascii="Times New Roman" w:hAnsi="Times New Roman" w:cs="Times New Roman"/>
          <w:sz w:val="24"/>
          <w:szCs w:val="24"/>
        </w:rPr>
        <w:t>6</w:t>
      </w:r>
      <w:r w:rsidRPr="00964FE2">
        <w:rPr>
          <w:rFonts w:ascii="Times New Roman" w:hAnsi="Times New Roman" w:cs="Times New Roman"/>
          <w:sz w:val="24"/>
          <w:szCs w:val="24"/>
        </w:rPr>
        <w:t xml:space="preserve">, a která je označena jako </w:t>
      </w:r>
      <w:r w:rsidR="00435894" w:rsidRPr="00964FE2">
        <w:rPr>
          <w:rFonts w:ascii="Times New Roman" w:hAnsi="Times New Roman" w:cs="Times New Roman"/>
          <w:b/>
          <w:sz w:val="24"/>
          <w:szCs w:val="24"/>
        </w:rPr>
        <w:t>pozemek par.č. 647/30, o výměře 310</w:t>
      </w:r>
      <w:r w:rsidRPr="00964FE2">
        <w:rPr>
          <w:rFonts w:ascii="Times New Roman" w:hAnsi="Times New Roman" w:cs="Times New Roman"/>
          <w:b/>
          <w:sz w:val="24"/>
          <w:szCs w:val="24"/>
        </w:rPr>
        <w:t xml:space="preserve"> m2, druh pozemku ostatní plocha, ostatní komunikace </w:t>
      </w:r>
      <w:r w:rsidRPr="00964FE2">
        <w:rPr>
          <w:rFonts w:ascii="Times New Roman" w:hAnsi="Times New Roman" w:cs="Times New Roman"/>
          <w:sz w:val="24"/>
          <w:szCs w:val="24"/>
        </w:rPr>
        <w:t xml:space="preserve">(dále jen „část pozemku“). Tento geometrický plán je nedílnou součástí smlouvy jako příloha </w:t>
      </w:r>
      <w:proofErr w:type="gramStart"/>
      <w:r w:rsidRPr="00964FE2">
        <w:rPr>
          <w:rFonts w:ascii="Times New Roman" w:hAnsi="Times New Roman" w:cs="Times New Roman"/>
          <w:sz w:val="24"/>
          <w:szCs w:val="24"/>
        </w:rPr>
        <w:t>č.1.</w:t>
      </w:r>
      <w:proofErr w:type="gramEnd"/>
    </w:p>
    <w:p w:rsidR="00492F03" w:rsidRPr="00964FE2" w:rsidRDefault="00492F03" w:rsidP="00492F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II.</w:t>
      </w:r>
    </w:p>
    <w:p w:rsidR="00492F03" w:rsidRPr="00964FE2" w:rsidRDefault="00492F03" w:rsidP="00492F03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 xml:space="preserve">Prodávající má zájem převést vlastnické právo k části pozemku přímým prodejem. Prodávající převádí majetek České republiky, ke kterému má příslušnost hospodaření jako podnik určený k likvidaci, a tudíž se jedná o majetek státu, který je pro stát trvale nepotřebný. K přímému </w:t>
      </w:r>
      <w:r w:rsidR="00AF7BED" w:rsidRPr="00964FE2">
        <w:rPr>
          <w:rFonts w:ascii="Times New Roman" w:hAnsi="Times New Roman" w:cs="Times New Roman"/>
          <w:sz w:val="24"/>
          <w:szCs w:val="24"/>
        </w:rPr>
        <w:t>prodeji části</w:t>
      </w:r>
      <w:r w:rsidRPr="00964FE2">
        <w:rPr>
          <w:rFonts w:ascii="Times New Roman" w:hAnsi="Times New Roman" w:cs="Times New Roman"/>
          <w:sz w:val="24"/>
          <w:szCs w:val="24"/>
        </w:rPr>
        <w:t xml:space="preserve"> pozemku byl udělen souhlas Ministerstva financí podle ustanovení § 47b odst. 1 zákona č.92/1991 Sb., ve znění pozdějších předpisů, a to pod </w:t>
      </w:r>
      <w:proofErr w:type="spellStart"/>
      <w:proofErr w:type="gramStart"/>
      <w:r w:rsidRPr="00964FE2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="00F26A79" w:rsidRPr="00964FE2">
        <w:rPr>
          <w:rFonts w:ascii="Times New Roman" w:hAnsi="Times New Roman" w:cs="Times New Roman"/>
          <w:sz w:val="24"/>
          <w:szCs w:val="24"/>
        </w:rPr>
        <w:t xml:space="preserve">  </w:t>
      </w:r>
      <w:r w:rsidRPr="00964FE2">
        <w:rPr>
          <w:rFonts w:ascii="Times New Roman" w:hAnsi="Times New Roman" w:cs="Times New Roman"/>
          <w:sz w:val="24"/>
          <w:szCs w:val="24"/>
        </w:rPr>
        <w:t>MF</w:t>
      </w:r>
      <w:proofErr w:type="gramEnd"/>
      <w:r w:rsidR="00435894" w:rsidRPr="00964FE2">
        <w:rPr>
          <w:rFonts w:ascii="Times New Roman" w:hAnsi="Times New Roman" w:cs="Times New Roman"/>
          <w:sz w:val="24"/>
          <w:szCs w:val="24"/>
        </w:rPr>
        <w:t xml:space="preserve"> 24249/2016/6203-3 </w:t>
      </w:r>
      <w:r w:rsidRPr="00964FE2">
        <w:rPr>
          <w:rFonts w:ascii="Times New Roman" w:hAnsi="Times New Roman" w:cs="Times New Roman"/>
          <w:sz w:val="24"/>
          <w:szCs w:val="24"/>
        </w:rPr>
        <w:t xml:space="preserve">ze dne  </w:t>
      </w:r>
      <w:r w:rsidR="00435894" w:rsidRPr="00964FE2">
        <w:rPr>
          <w:rFonts w:ascii="Times New Roman" w:hAnsi="Times New Roman" w:cs="Times New Roman"/>
          <w:sz w:val="24"/>
          <w:szCs w:val="24"/>
        </w:rPr>
        <w:t>18.8.2016</w:t>
      </w:r>
      <w:r w:rsidRPr="00964FE2">
        <w:rPr>
          <w:rFonts w:ascii="Times New Roman" w:hAnsi="Times New Roman" w:cs="Times New Roman"/>
          <w:sz w:val="24"/>
          <w:szCs w:val="24"/>
        </w:rPr>
        <w:t xml:space="preserve">. Tento souhlas tvoří nedílnou součást smlouvy jako příloha </w:t>
      </w:r>
      <w:proofErr w:type="gramStart"/>
      <w:r w:rsidRPr="00964FE2">
        <w:rPr>
          <w:rFonts w:ascii="Times New Roman" w:hAnsi="Times New Roman" w:cs="Times New Roman"/>
          <w:sz w:val="24"/>
          <w:szCs w:val="24"/>
        </w:rPr>
        <w:t>č.2.</w:t>
      </w:r>
      <w:proofErr w:type="gramEnd"/>
    </w:p>
    <w:p w:rsidR="00435894" w:rsidRPr="00964FE2" w:rsidRDefault="00435894" w:rsidP="00435894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2F03" w:rsidRPr="00964FE2" w:rsidRDefault="00492F03" w:rsidP="00595DE8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 xml:space="preserve">Hodnota převáděné části pozemku byla v souladu se zákonem 219/2000 Sb. </w:t>
      </w:r>
      <w:r w:rsidR="00AF7BED" w:rsidRPr="00964FE2">
        <w:rPr>
          <w:rFonts w:ascii="Times New Roman" w:hAnsi="Times New Roman" w:cs="Times New Roman"/>
          <w:sz w:val="24"/>
          <w:szCs w:val="24"/>
        </w:rPr>
        <w:t xml:space="preserve">a v souladu se souhlasem Ministerstva financí </w:t>
      </w:r>
      <w:r w:rsidRPr="00964FE2">
        <w:rPr>
          <w:rFonts w:ascii="Times New Roman" w:hAnsi="Times New Roman" w:cs="Times New Roman"/>
          <w:sz w:val="24"/>
          <w:szCs w:val="24"/>
        </w:rPr>
        <w:t>oceněna znaleckým posudkem znalce z oboru ekonomika, ceny a odhady nemovitostí</w:t>
      </w:r>
      <w:r w:rsidR="00F26A79" w:rsidRPr="00964FE2">
        <w:rPr>
          <w:rFonts w:ascii="Times New Roman" w:hAnsi="Times New Roman" w:cs="Times New Roman"/>
          <w:sz w:val="24"/>
          <w:szCs w:val="24"/>
        </w:rPr>
        <w:t xml:space="preserve"> Vladimírem</w:t>
      </w:r>
      <w:r w:rsidRPr="00964FE2">
        <w:rPr>
          <w:rFonts w:ascii="Times New Roman" w:hAnsi="Times New Roman" w:cs="Times New Roman"/>
          <w:sz w:val="24"/>
          <w:szCs w:val="24"/>
        </w:rPr>
        <w:t xml:space="preserve"> Pauer</w:t>
      </w:r>
      <w:r w:rsidR="00F26A79" w:rsidRPr="00964FE2">
        <w:rPr>
          <w:rFonts w:ascii="Times New Roman" w:hAnsi="Times New Roman" w:cs="Times New Roman"/>
          <w:sz w:val="24"/>
          <w:szCs w:val="24"/>
        </w:rPr>
        <w:t>em</w:t>
      </w:r>
      <w:r w:rsidR="00AF7BED" w:rsidRPr="00964FE2">
        <w:rPr>
          <w:rFonts w:ascii="Times New Roman" w:hAnsi="Times New Roman" w:cs="Times New Roman"/>
          <w:sz w:val="24"/>
          <w:szCs w:val="24"/>
        </w:rPr>
        <w:t>,</w:t>
      </w:r>
      <w:r w:rsidRPr="00964FE2">
        <w:rPr>
          <w:rFonts w:ascii="Times New Roman" w:hAnsi="Times New Roman" w:cs="Times New Roman"/>
          <w:sz w:val="24"/>
          <w:szCs w:val="24"/>
        </w:rPr>
        <w:t xml:space="preserve"> číslo znaleckého posudku </w:t>
      </w:r>
      <w:r w:rsidR="00AF7BED" w:rsidRPr="00964FE2">
        <w:rPr>
          <w:rFonts w:ascii="Times New Roman" w:hAnsi="Times New Roman" w:cs="Times New Roman"/>
          <w:sz w:val="24"/>
          <w:szCs w:val="24"/>
        </w:rPr>
        <w:t xml:space="preserve">č. 3046-5.3/16 </w:t>
      </w:r>
      <w:r w:rsidRPr="00964FE2">
        <w:rPr>
          <w:rFonts w:ascii="Times New Roman" w:hAnsi="Times New Roman" w:cs="Times New Roman"/>
          <w:sz w:val="24"/>
          <w:szCs w:val="24"/>
        </w:rPr>
        <w:t>ze dne</w:t>
      </w:r>
      <w:r w:rsidR="00AF7BED" w:rsidRPr="00964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BED" w:rsidRPr="00964FE2">
        <w:rPr>
          <w:rFonts w:ascii="Times New Roman" w:hAnsi="Times New Roman" w:cs="Times New Roman"/>
          <w:sz w:val="24"/>
          <w:szCs w:val="24"/>
        </w:rPr>
        <w:t>1.3.2016</w:t>
      </w:r>
      <w:proofErr w:type="gramEnd"/>
      <w:r w:rsidR="00AF7BED" w:rsidRPr="00964FE2">
        <w:rPr>
          <w:rFonts w:ascii="Times New Roman" w:hAnsi="Times New Roman" w:cs="Times New Roman"/>
          <w:sz w:val="24"/>
          <w:szCs w:val="24"/>
        </w:rPr>
        <w:t>,</w:t>
      </w:r>
      <w:r w:rsidRPr="00964FE2">
        <w:rPr>
          <w:rFonts w:ascii="Times New Roman" w:hAnsi="Times New Roman" w:cs="Times New Roman"/>
          <w:sz w:val="24"/>
          <w:szCs w:val="24"/>
        </w:rPr>
        <w:t xml:space="preserve"> </w:t>
      </w:r>
      <w:r w:rsidR="00AF7BED" w:rsidRPr="00964FE2">
        <w:rPr>
          <w:rFonts w:ascii="Times New Roman" w:hAnsi="Times New Roman" w:cs="Times New Roman"/>
          <w:sz w:val="24"/>
          <w:szCs w:val="24"/>
        </w:rPr>
        <w:t>n</w:t>
      </w:r>
      <w:r w:rsidRPr="00964FE2">
        <w:rPr>
          <w:rFonts w:ascii="Times New Roman" w:hAnsi="Times New Roman" w:cs="Times New Roman"/>
          <w:sz w:val="24"/>
          <w:szCs w:val="24"/>
        </w:rPr>
        <w:t>a částku</w:t>
      </w:r>
      <w:r w:rsidR="00AF7BED" w:rsidRPr="00964FE2">
        <w:rPr>
          <w:rFonts w:ascii="Times New Roman" w:hAnsi="Times New Roman" w:cs="Times New Roman"/>
          <w:sz w:val="24"/>
          <w:szCs w:val="24"/>
        </w:rPr>
        <w:t xml:space="preserve"> 217.000</w:t>
      </w:r>
      <w:r w:rsidRPr="00964FE2">
        <w:rPr>
          <w:rFonts w:ascii="Times New Roman" w:hAnsi="Times New Roman" w:cs="Times New Roman"/>
          <w:sz w:val="24"/>
          <w:szCs w:val="24"/>
        </w:rPr>
        <w:t>,- Kč.</w:t>
      </w:r>
    </w:p>
    <w:p w:rsidR="00492F03" w:rsidRPr="00964FE2" w:rsidRDefault="00492F03" w:rsidP="00492F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F03" w:rsidRPr="00964FE2" w:rsidRDefault="00964FE2" w:rsidP="00492F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2F03" w:rsidRPr="00964FE2">
        <w:rPr>
          <w:rFonts w:ascii="Times New Roman" w:hAnsi="Times New Roman" w:cs="Times New Roman"/>
          <w:sz w:val="24"/>
          <w:szCs w:val="24"/>
        </w:rPr>
        <w:t>II.</w:t>
      </w:r>
    </w:p>
    <w:p w:rsidR="00492F03" w:rsidRPr="00964FE2" w:rsidRDefault="00492F03" w:rsidP="00365467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Prodávající prodává  kupuj</w:t>
      </w:r>
      <w:r w:rsidR="00AF7BED" w:rsidRPr="00964FE2">
        <w:rPr>
          <w:rFonts w:ascii="Times New Roman" w:hAnsi="Times New Roman" w:cs="Times New Roman"/>
          <w:sz w:val="24"/>
          <w:szCs w:val="24"/>
        </w:rPr>
        <w:t xml:space="preserve">ícímu část pozemku </w:t>
      </w:r>
      <w:proofErr w:type="gramStart"/>
      <w:r w:rsidR="00AF7BED" w:rsidRPr="00964FE2">
        <w:rPr>
          <w:rFonts w:ascii="Times New Roman" w:hAnsi="Times New Roman" w:cs="Times New Roman"/>
          <w:sz w:val="24"/>
          <w:szCs w:val="24"/>
        </w:rPr>
        <w:t>par.č.</w:t>
      </w:r>
      <w:proofErr w:type="gramEnd"/>
      <w:r w:rsidR="00AF7BED" w:rsidRPr="00964FE2">
        <w:rPr>
          <w:rFonts w:ascii="Times New Roman" w:hAnsi="Times New Roman" w:cs="Times New Roman"/>
          <w:sz w:val="24"/>
          <w:szCs w:val="24"/>
        </w:rPr>
        <w:t xml:space="preserve"> 647/2</w:t>
      </w:r>
      <w:r w:rsidRPr="00964FE2">
        <w:rPr>
          <w:rFonts w:ascii="Times New Roman" w:hAnsi="Times New Roman" w:cs="Times New Roman"/>
          <w:sz w:val="24"/>
          <w:szCs w:val="24"/>
        </w:rPr>
        <w:t>,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 označenou na geometrickém plánu č. 1526-11620/2016, který byl vyhotoven společností G+ s.r.o., Sadová </w:t>
      </w:r>
      <w:r w:rsidR="0098473B">
        <w:rPr>
          <w:rFonts w:ascii="Times New Roman" w:hAnsi="Times New Roman" w:cs="Times New Roman"/>
          <w:sz w:val="24"/>
          <w:szCs w:val="24"/>
        </w:rPr>
        <w:t>625, Kamenice 25168 dne 8.2.216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, potvrzeno katastrálním úřadem dne 12.2.2016, a která je označena jako </w:t>
      </w:r>
      <w:r w:rsidR="00594BEF" w:rsidRPr="00964FE2">
        <w:rPr>
          <w:rFonts w:ascii="Times New Roman" w:hAnsi="Times New Roman" w:cs="Times New Roman"/>
          <w:b/>
          <w:sz w:val="24"/>
          <w:szCs w:val="24"/>
        </w:rPr>
        <w:t xml:space="preserve">pozemek par.č. 647/30, o výměře 310 m2, druh pozemku ostatní plocha, ostatní komunikace, </w:t>
      </w:r>
      <w:r w:rsidRPr="00964FE2">
        <w:rPr>
          <w:rFonts w:ascii="Times New Roman" w:hAnsi="Times New Roman" w:cs="Times New Roman"/>
          <w:sz w:val="24"/>
          <w:szCs w:val="24"/>
        </w:rPr>
        <w:t xml:space="preserve"> v k.ú. Dolní Měcholupy, obec Praha, zapsáno u Katastrálního úřadu pro Hlavní město Praha, katastrální pracoviště Praha (nyní vedeno na LV 234), za částku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 217.000</w:t>
      </w:r>
      <w:r w:rsidRPr="00964FE2">
        <w:rPr>
          <w:rFonts w:ascii="Times New Roman" w:hAnsi="Times New Roman" w:cs="Times New Roman"/>
          <w:sz w:val="24"/>
          <w:szCs w:val="24"/>
        </w:rPr>
        <w:t xml:space="preserve">,- Kč (slovy: 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dvě stě sedmnáct tisíc </w:t>
      </w:r>
      <w:r w:rsidRPr="00964FE2">
        <w:rPr>
          <w:rFonts w:ascii="Times New Roman" w:hAnsi="Times New Roman" w:cs="Times New Roman"/>
          <w:sz w:val="24"/>
          <w:szCs w:val="24"/>
        </w:rPr>
        <w:t>šedesát korun českých) a kupující uvedenou část pozemku za níže dohodnutou kupní cenu kupuje.</w:t>
      </w:r>
    </w:p>
    <w:p w:rsidR="00594BEF" w:rsidRPr="00964FE2" w:rsidRDefault="00594BEF" w:rsidP="00594BEF">
      <w:pPr>
        <w:pStyle w:val="Odstavecseseznamem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F03" w:rsidRPr="00964FE2" w:rsidRDefault="00492F03" w:rsidP="00492F03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Kupní cena ve výši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 217.000</w:t>
      </w:r>
      <w:r w:rsidR="00964FE2" w:rsidRPr="00964FE2">
        <w:rPr>
          <w:rFonts w:ascii="Times New Roman" w:hAnsi="Times New Roman" w:cs="Times New Roman"/>
          <w:sz w:val="24"/>
          <w:szCs w:val="24"/>
        </w:rPr>
        <w:t xml:space="preserve">,- Kč </w:t>
      </w:r>
      <w:proofErr w:type="gramStart"/>
      <w:r w:rsidR="00964FE2" w:rsidRPr="00964FE2">
        <w:rPr>
          <w:rFonts w:ascii="Times New Roman" w:hAnsi="Times New Roman" w:cs="Times New Roman"/>
          <w:sz w:val="24"/>
          <w:szCs w:val="24"/>
        </w:rPr>
        <w:t xml:space="preserve">bude </w:t>
      </w:r>
      <w:r w:rsidRPr="00964FE2">
        <w:rPr>
          <w:rFonts w:ascii="Times New Roman" w:hAnsi="Times New Roman" w:cs="Times New Roman"/>
          <w:sz w:val="24"/>
          <w:szCs w:val="24"/>
        </w:rPr>
        <w:t xml:space="preserve"> uhrazena</w:t>
      </w:r>
      <w:proofErr w:type="gramEnd"/>
      <w:r w:rsidRPr="00964FE2">
        <w:rPr>
          <w:rFonts w:ascii="Times New Roman" w:hAnsi="Times New Roman" w:cs="Times New Roman"/>
          <w:sz w:val="24"/>
          <w:szCs w:val="24"/>
        </w:rPr>
        <w:t xml:space="preserve"> </w:t>
      </w:r>
      <w:r w:rsidR="00964FE2" w:rsidRPr="00964FE2">
        <w:rPr>
          <w:rFonts w:ascii="Times New Roman" w:hAnsi="Times New Roman" w:cs="Times New Roman"/>
          <w:sz w:val="24"/>
          <w:szCs w:val="24"/>
        </w:rPr>
        <w:t xml:space="preserve">do advokátní úschovy JUDr. Julie </w:t>
      </w:r>
      <w:proofErr w:type="spellStart"/>
      <w:r w:rsidR="00964FE2" w:rsidRPr="00964FE2">
        <w:rPr>
          <w:rFonts w:ascii="Times New Roman" w:hAnsi="Times New Roman" w:cs="Times New Roman"/>
          <w:sz w:val="24"/>
          <w:szCs w:val="24"/>
        </w:rPr>
        <w:t>Pítrové</w:t>
      </w:r>
      <w:proofErr w:type="spellEnd"/>
      <w:r w:rsidR="00964FE2" w:rsidRPr="00964FE2">
        <w:rPr>
          <w:rFonts w:ascii="Times New Roman" w:hAnsi="Times New Roman" w:cs="Times New Roman"/>
          <w:sz w:val="24"/>
          <w:szCs w:val="24"/>
        </w:rPr>
        <w:t xml:space="preserve">, advokátky se sídlem Kudeříkové 1103/11a, Praha 4 Kunratice </w:t>
      </w:r>
      <w:r w:rsidR="00964FE2" w:rsidRPr="00420B28">
        <w:rPr>
          <w:rFonts w:ascii="Times New Roman" w:hAnsi="Times New Roman" w:cs="Times New Roman"/>
          <w:b/>
          <w:sz w:val="24"/>
          <w:szCs w:val="24"/>
        </w:rPr>
        <w:t>č. 2110177164/2700</w:t>
      </w:r>
      <w:r w:rsidR="00964FE2" w:rsidRPr="00964F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64FE2" w:rsidRPr="00964FE2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964FE2" w:rsidRPr="00964FE2">
        <w:rPr>
          <w:rFonts w:ascii="Times New Roman" w:hAnsi="Times New Roman" w:cs="Times New Roman"/>
          <w:sz w:val="24"/>
          <w:szCs w:val="24"/>
        </w:rPr>
        <w:t xml:space="preserve"> Bank a.s. ve lhůtě 10 dnů od podpisu této smlouvy a vyplacena v souladu s smlouvou o úschově. V případě, že kupní cena nebude uhrazena v souladu s touto smlouvou, může prodávající od smlouvy odstoupit.</w:t>
      </w:r>
    </w:p>
    <w:p w:rsidR="00492F03" w:rsidRPr="00964FE2" w:rsidRDefault="00492F03" w:rsidP="00492F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IV.</w:t>
      </w:r>
    </w:p>
    <w:p w:rsidR="00594BEF" w:rsidRPr="00964FE2" w:rsidRDefault="00492F03" w:rsidP="00594BEF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Prodávající prohlašuje, že v době uzavření této Smlouvy neváznou na převáděné části pozemku žádné dluhy, věcná břemena, předkupní práva, nájemní práva, zástavní práva, služebnosti, práva stavby ani jiné právní vady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, </w:t>
      </w:r>
      <w:r w:rsidR="00594BEF" w:rsidRPr="0098473B">
        <w:rPr>
          <w:rFonts w:ascii="Times New Roman" w:hAnsi="Times New Roman" w:cs="Times New Roman"/>
          <w:sz w:val="24"/>
          <w:szCs w:val="24"/>
        </w:rPr>
        <w:t>vyjma věcných břemen zapsaných v katastru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 nemovitostí ke dni podpisu kupní smlouvy</w:t>
      </w:r>
      <w:r w:rsidR="0098473B">
        <w:rPr>
          <w:rFonts w:ascii="Times New Roman" w:hAnsi="Times New Roman" w:cs="Times New Roman"/>
          <w:sz w:val="24"/>
          <w:szCs w:val="24"/>
        </w:rPr>
        <w:t xml:space="preserve"> pod V- 59197/2012-101 a V-56517/2015-101</w:t>
      </w:r>
      <w:r w:rsidRPr="00964FE2">
        <w:rPr>
          <w:rFonts w:ascii="Times New Roman" w:hAnsi="Times New Roman" w:cs="Times New Roman"/>
          <w:sz w:val="24"/>
          <w:szCs w:val="24"/>
        </w:rPr>
        <w:t>.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 Kupující bere na vědomí, že na pozemku mohou vést inženýrské sítě, ke kterým se mohou vztahovat věcná břemena ve smyslu dřívějších předpisů, která nejsou zapsána v KN.</w:t>
      </w:r>
    </w:p>
    <w:p w:rsidR="00492F03" w:rsidRPr="00964FE2" w:rsidRDefault="00492F03" w:rsidP="00594BEF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E749F7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 xml:space="preserve">Kupující potvrzuje, že zná stav části pozemku jak po právní tak po faktické stránce. Kupující si nevymínil žádnou zvláštní vlastnost části pozemku. </w:t>
      </w:r>
    </w:p>
    <w:p w:rsidR="00492F03" w:rsidRPr="00964FE2" w:rsidRDefault="00492F03" w:rsidP="00492F0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492F0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>V.</w:t>
      </w:r>
    </w:p>
    <w:p w:rsidR="00492F03" w:rsidRDefault="00492F03" w:rsidP="00492F03">
      <w:pPr>
        <w:numPr>
          <w:ilvl w:val="0"/>
          <w:numId w:val="2"/>
        </w:numPr>
        <w:tabs>
          <w:tab w:val="left" w:pos="1071"/>
        </w:tabs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 xml:space="preserve">Účastníci této Smlouvy se zavazují, že současně s podpisem této Smlouvy podepíší návrh na zahájení vkladového řízení, který bude podán na příslušný katastrální úřad stranou  </w:t>
      </w:r>
      <w:r w:rsidR="00420B28">
        <w:rPr>
          <w:rFonts w:ascii="Times New Roman" w:hAnsi="Times New Roman" w:cs="Times New Roman"/>
          <w:noProof/>
          <w:sz w:val="24"/>
          <w:szCs w:val="24"/>
        </w:rPr>
        <w:t xml:space="preserve"> prodávající </w:t>
      </w:r>
      <w:r w:rsidRPr="00964FE2">
        <w:rPr>
          <w:rFonts w:ascii="Times New Roman" w:hAnsi="Times New Roman" w:cs="Times New Roman"/>
          <w:noProof/>
          <w:sz w:val="24"/>
          <w:szCs w:val="24"/>
        </w:rPr>
        <w:t>do 2 pracovních dnů od</w:t>
      </w:r>
      <w:r w:rsidR="00420B28">
        <w:rPr>
          <w:rFonts w:ascii="Times New Roman" w:hAnsi="Times New Roman" w:cs="Times New Roman"/>
          <w:noProof/>
          <w:sz w:val="24"/>
          <w:szCs w:val="24"/>
        </w:rPr>
        <w:t xml:space="preserve"> uhrazení celé kupní ceny do advokátní úschovy</w:t>
      </w:r>
      <w:r w:rsidRPr="00964FE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64FE2" w:rsidRPr="00964FE2" w:rsidRDefault="00964FE2" w:rsidP="00964FE2">
      <w:pPr>
        <w:tabs>
          <w:tab w:val="left" w:pos="1071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Default="00492F03" w:rsidP="00492F03">
      <w:pPr>
        <w:numPr>
          <w:ilvl w:val="0"/>
          <w:numId w:val="2"/>
        </w:numPr>
        <w:tabs>
          <w:tab w:val="left" w:pos="1071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>Správní poplatky spojené se zápisem vlastnického práva strany kupující do katastru nemovitostí nese strana kupující.</w:t>
      </w:r>
    </w:p>
    <w:p w:rsidR="00964FE2" w:rsidRPr="00964FE2" w:rsidRDefault="00964FE2" w:rsidP="00964FE2">
      <w:pPr>
        <w:tabs>
          <w:tab w:val="left" w:pos="1071"/>
        </w:tabs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492F0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 xml:space="preserve">Daň z nabytí nemovitosti v souladu se zákonným opatřením senátu č. 340/2013 Sb. o dani z nabytí nemovitosti, hradí strana </w:t>
      </w:r>
      <w:r w:rsidR="00420B28" w:rsidRPr="00964FE2">
        <w:rPr>
          <w:rFonts w:ascii="Times New Roman" w:hAnsi="Times New Roman" w:cs="Times New Roman"/>
          <w:sz w:val="24"/>
          <w:szCs w:val="24"/>
        </w:rPr>
        <w:t>prodávající, jako</w:t>
      </w:r>
      <w:r w:rsidRPr="00964FE2">
        <w:rPr>
          <w:rFonts w:ascii="Times New Roman" w:hAnsi="Times New Roman" w:cs="Times New Roman"/>
          <w:sz w:val="24"/>
          <w:szCs w:val="24"/>
        </w:rPr>
        <w:t xml:space="preserve"> poplatník daně se taktéž zavazuje podat daňové přiznání v době stanovené v souladu se zákonným opatřením senátu.</w:t>
      </w:r>
    </w:p>
    <w:p w:rsidR="00964FE2" w:rsidRPr="00964FE2" w:rsidRDefault="00964FE2" w:rsidP="00964FE2">
      <w:pPr>
        <w:pStyle w:val="Odstavecseseznamem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2F03" w:rsidRPr="00964FE2" w:rsidRDefault="00492F03" w:rsidP="00492F0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</w:t>
      </w:r>
    </w:p>
    <w:p w:rsidR="00964FE2" w:rsidRPr="00964FE2" w:rsidRDefault="00964FE2" w:rsidP="00964FE2">
      <w:pPr>
        <w:pStyle w:val="Odstavecseseznamem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2F03" w:rsidRPr="00964FE2" w:rsidRDefault="00492F03" w:rsidP="00492F0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FE2">
        <w:rPr>
          <w:rFonts w:ascii="Times New Roman" w:hAnsi="Times New Roman" w:cs="Times New Roman"/>
          <w:color w:val="000000"/>
          <w:sz w:val="24"/>
          <w:szCs w:val="24"/>
        </w:rPr>
        <w:t xml:space="preserve">Změny nebo doplnění této Smlouvy lze provádět pouze formou písemných dodatků. </w:t>
      </w:r>
      <w:r w:rsidRPr="00964FE2">
        <w:rPr>
          <w:rFonts w:ascii="Times New Roman" w:hAnsi="Times New Roman" w:cs="Times New Roman"/>
          <w:sz w:val="24"/>
          <w:szCs w:val="24"/>
        </w:rPr>
        <w:t>Za písemnou formu nebude pro tento účel považována výměna e-mailových či jiných elektronických zpráv.</w:t>
      </w:r>
    </w:p>
    <w:p w:rsidR="00492F03" w:rsidRDefault="00492F03" w:rsidP="00492F03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lastRenderedPageBreak/>
        <w:t>Práva vzniklá z této Smlouvy nesmí být postoupena bez předchozího písemného souhlasu druhé strany. Za písemnou formu nebude pro tento účel považována výměna e-mailových, či jiných elektronických zpráv.</w:t>
      </w:r>
    </w:p>
    <w:p w:rsidR="00964FE2" w:rsidRPr="00964FE2" w:rsidRDefault="00964FE2" w:rsidP="00964FE2">
      <w:pPr>
        <w:pStyle w:val="Odstavecseseznamem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Default="00492F03" w:rsidP="006721DF">
      <w:pPr>
        <w:pStyle w:val="Odstavecseseznamem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 xml:space="preserve">Tato Smlouva se vyhotovuje ve </w:t>
      </w:r>
      <w:r w:rsidR="00964FE2">
        <w:rPr>
          <w:rFonts w:ascii="Times New Roman" w:hAnsi="Times New Roman" w:cs="Times New Roman"/>
          <w:noProof/>
          <w:sz w:val="24"/>
          <w:szCs w:val="24"/>
        </w:rPr>
        <w:t>3</w:t>
      </w:r>
      <w:r w:rsidRPr="0096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0B28" w:rsidRPr="00964FE2">
        <w:rPr>
          <w:rFonts w:ascii="Times New Roman" w:hAnsi="Times New Roman" w:cs="Times New Roman"/>
          <w:noProof/>
          <w:sz w:val="24"/>
          <w:szCs w:val="24"/>
        </w:rPr>
        <w:t>vyhotoveních</w:t>
      </w:r>
      <w:r w:rsidR="00420B28">
        <w:rPr>
          <w:rFonts w:ascii="Times New Roman" w:hAnsi="Times New Roman" w:cs="Times New Roman"/>
          <w:sz w:val="24"/>
          <w:szCs w:val="24"/>
        </w:rPr>
        <w:t xml:space="preserve">, </w:t>
      </w:r>
      <w:r w:rsidR="00420B28" w:rsidRPr="00964FE2">
        <w:rPr>
          <w:rFonts w:ascii="Times New Roman" w:hAnsi="Times New Roman" w:cs="Times New Roman"/>
          <w:sz w:val="24"/>
          <w:szCs w:val="24"/>
        </w:rPr>
        <w:t>dvě</w:t>
      </w:r>
      <w:r w:rsidRPr="00964FE2">
        <w:rPr>
          <w:rFonts w:ascii="Times New Roman" w:hAnsi="Times New Roman" w:cs="Times New Roman"/>
          <w:sz w:val="24"/>
          <w:szCs w:val="24"/>
        </w:rPr>
        <w:t xml:space="preserve"> vyhotovení obdrží strana prodávající</w:t>
      </w:r>
      <w:r w:rsidR="00964FE2">
        <w:rPr>
          <w:rFonts w:ascii="Times New Roman" w:hAnsi="Times New Roman" w:cs="Times New Roman"/>
          <w:sz w:val="24"/>
          <w:szCs w:val="24"/>
        </w:rPr>
        <w:t xml:space="preserve"> a to včetně jednoho vyhotovení s úředně ověřenými podpisy, které bude podáno na příslušný KN</w:t>
      </w:r>
      <w:r w:rsidRPr="00964FE2">
        <w:rPr>
          <w:rFonts w:ascii="Times New Roman" w:hAnsi="Times New Roman" w:cs="Times New Roman"/>
          <w:sz w:val="24"/>
          <w:szCs w:val="24"/>
        </w:rPr>
        <w:t xml:space="preserve"> a jedno vyhotovení obdrží strana kupující</w:t>
      </w:r>
    </w:p>
    <w:p w:rsid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Pr="00964FE2" w:rsidRDefault="00964FE2" w:rsidP="00964FE2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>V Praze dne……………………..</w:t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  <w:t>V Praze dne………………………</w:t>
      </w:r>
    </w:p>
    <w:p w:rsidR="00492F03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8473B" w:rsidRDefault="0098473B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8473B" w:rsidRDefault="0098473B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8473B" w:rsidRDefault="0098473B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8473B" w:rsidRPr="00964FE2" w:rsidRDefault="0098473B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  <w:t>______________________</w:t>
      </w:r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>Prodávající</w:t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</w:r>
      <w:r w:rsidRPr="00964FE2">
        <w:rPr>
          <w:rFonts w:ascii="Times New Roman" w:hAnsi="Times New Roman" w:cs="Times New Roman"/>
          <w:noProof/>
          <w:sz w:val="24"/>
          <w:szCs w:val="24"/>
        </w:rPr>
        <w:tab/>
        <w:t>Kupující</w:t>
      </w:r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64FE2" w:rsidRPr="00964FE2" w:rsidRDefault="00964FE2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2F03" w:rsidRPr="00964FE2" w:rsidRDefault="00492F03" w:rsidP="00F26A79">
      <w:pPr>
        <w:autoSpaceDE w:val="0"/>
        <w:spacing w:after="0" w:line="240" w:lineRule="auto"/>
        <w:ind w:left="993" w:hanging="993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>Příloha č. 1</w:t>
      </w:r>
      <w:r w:rsidR="00F26A79" w:rsidRPr="00964FE2">
        <w:rPr>
          <w:rFonts w:ascii="Times New Roman" w:hAnsi="Times New Roman" w:cs="Times New Roman"/>
          <w:noProof/>
          <w:sz w:val="24"/>
          <w:szCs w:val="24"/>
        </w:rPr>
        <w:t>:</w:t>
      </w:r>
      <w:r w:rsidR="00594BEF" w:rsidRPr="0096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6A79" w:rsidRPr="00964FE2">
        <w:rPr>
          <w:rFonts w:ascii="Times New Roman" w:hAnsi="Times New Roman" w:cs="Times New Roman"/>
          <w:noProof/>
          <w:sz w:val="24"/>
          <w:szCs w:val="24"/>
        </w:rPr>
        <w:t>G</w:t>
      </w:r>
      <w:r w:rsidR="00594BEF" w:rsidRPr="00964FE2">
        <w:rPr>
          <w:rFonts w:ascii="Times New Roman" w:hAnsi="Times New Roman" w:cs="Times New Roman"/>
          <w:noProof/>
          <w:sz w:val="24"/>
          <w:szCs w:val="24"/>
        </w:rPr>
        <w:t xml:space="preserve">eometrický plán </w:t>
      </w:r>
      <w:r w:rsidRPr="0096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č. 1526-11620/2016, který byl vyhotoven společností G+ s.r.o., Sadová 625, Kamenice 25168 dne 8.2.216 , potvrzeno katastrálním úřadem dne </w:t>
      </w:r>
      <w:proofErr w:type="gramStart"/>
      <w:r w:rsidR="00594BEF" w:rsidRPr="00964FE2">
        <w:rPr>
          <w:rFonts w:ascii="Times New Roman" w:hAnsi="Times New Roman" w:cs="Times New Roman"/>
          <w:sz w:val="24"/>
          <w:szCs w:val="24"/>
        </w:rPr>
        <w:t>12.2.2016</w:t>
      </w:r>
      <w:proofErr w:type="gramEnd"/>
    </w:p>
    <w:p w:rsidR="00492F03" w:rsidRPr="00964FE2" w:rsidRDefault="00492F03" w:rsidP="00492F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E2">
        <w:rPr>
          <w:rFonts w:ascii="Times New Roman" w:hAnsi="Times New Roman" w:cs="Times New Roman"/>
          <w:noProof/>
          <w:sz w:val="24"/>
          <w:szCs w:val="24"/>
        </w:rPr>
        <w:t>Příloha č. 2</w:t>
      </w:r>
      <w:r w:rsidR="00F26A79" w:rsidRPr="00964FE2">
        <w:rPr>
          <w:rFonts w:ascii="Times New Roman" w:hAnsi="Times New Roman" w:cs="Times New Roman"/>
          <w:noProof/>
          <w:sz w:val="24"/>
          <w:szCs w:val="24"/>
        </w:rPr>
        <w:t>:</w:t>
      </w:r>
      <w:r w:rsidRPr="00964FE2">
        <w:rPr>
          <w:rFonts w:ascii="Times New Roman" w:hAnsi="Times New Roman" w:cs="Times New Roman"/>
          <w:noProof/>
          <w:sz w:val="24"/>
          <w:szCs w:val="24"/>
        </w:rPr>
        <w:t xml:space="preserve"> Souhlas Ministerstva financí č.j. </w:t>
      </w:r>
      <w:r w:rsidRPr="00964FE2">
        <w:rPr>
          <w:rFonts w:ascii="Times New Roman" w:hAnsi="Times New Roman" w:cs="Times New Roman"/>
          <w:sz w:val="24"/>
          <w:szCs w:val="24"/>
        </w:rPr>
        <w:t>MF</w:t>
      </w:r>
      <w:r w:rsidR="00594BEF" w:rsidRPr="00964FE2">
        <w:rPr>
          <w:rFonts w:ascii="Times New Roman" w:hAnsi="Times New Roman" w:cs="Times New Roman"/>
          <w:sz w:val="24"/>
          <w:szCs w:val="24"/>
        </w:rPr>
        <w:t xml:space="preserve">MF-24249/2016/6203-3 ze dne </w:t>
      </w:r>
      <w:proofErr w:type="gramStart"/>
      <w:r w:rsidR="00594BEF" w:rsidRPr="00964FE2">
        <w:rPr>
          <w:rFonts w:ascii="Times New Roman" w:hAnsi="Times New Roman" w:cs="Times New Roman"/>
          <w:sz w:val="24"/>
          <w:szCs w:val="24"/>
        </w:rPr>
        <w:t>18.8.2016</w:t>
      </w:r>
      <w:proofErr w:type="gramEnd"/>
    </w:p>
    <w:p w:rsidR="004934A5" w:rsidRPr="00964FE2" w:rsidRDefault="00594BEF" w:rsidP="00594BEF">
      <w:pPr>
        <w:autoSpaceDE w:val="0"/>
        <w:spacing w:after="0" w:line="240" w:lineRule="auto"/>
        <w:jc w:val="both"/>
        <w:rPr>
          <w:sz w:val="24"/>
          <w:szCs w:val="24"/>
        </w:rPr>
      </w:pPr>
      <w:r w:rsidRPr="00964FE2">
        <w:rPr>
          <w:rFonts w:ascii="Times New Roman" w:hAnsi="Times New Roman" w:cs="Times New Roman"/>
          <w:sz w:val="24"/>
          <w:szCs w:val="24"/>
        </w:rPr>
        <w:t>Příloha č. 3</w:t>
      </w:r>
      <w:r w:rsidR="00F26A79" w:rsidRPr="00964FE2">
        <w:rPr>
          <w:rFonts w:ascii="Times New Roman" w:hAnsi="Times New Roman" w:cs="Times New Roman"/>
          <w:sz w:val="24"/>
          <w:szCs w:val="24"/>
        </w:rPr>
        <w:t>: S</w:t>
      </w:r>
      <w:r w:rsidRPr="00964FE2">
        <w:rPr>
          <w:rFonts w:ascii="Times New Roman" w:hAnsi="Times New Roman" w:cs="Times New Roman"/>
          <w:sz w:val="24"/>
          <w:szCs w:val="24"/>
        </w:rPr>
        <w:t xml:space="preserve">ouhlas s dělením </w:t>
      </w:r>
      <w:r w:rsidR="007F274C" w:rsidRPr="00964FE2">
        <w:rPr>
          <w:rFonts w:ascii="Times New Roman" w:hAnsi="Times New Roman" w:cs="Times New Roman"/>
          <w:sz w:val="24"/>
          <w:szCs w:val="24"/>
        </w:rPr>
        <w:t>pozemků Úřadu</w:t>
      </w:r>
      <w:r w:rsidRPr="00964FE2">
        <w:rPr>
          <w:rFonts w:ascii="Times New Roman" w:hAnsi="Times New Roman" w:cs="Times New Roman"/>
          <w:sz w:val="24"/>
          <w:szCs w:val="24"/>
        </w:rPr>
        <w:t xml:space="preserve"> městské části Praha 15</w:t>
      </w:r>
    </w:p>
    <w:sectPr w:rsidR="004934A5" w:rsidRPr="00964FE2" w:rsidSect="00C3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A29"/>
    <w:multiLevelType w:val="hybridMultilevel"/>
    <w:tmpl w:val="94C6D894"/>
    <w:lvl w:ilvl="0" w:tplc="BC104E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DF4E81"/>
    <w:multiLevelType w:val="hybridMultilevel"/>
    <w:tmpl w:val="E488D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33A1B"/>
    <w:multiLevelType w:val="hybridMultilevel"/>
    <w:tmpl w:val="7A14E4AC"/>
    <w:lvl w:ilvl="0" w:tplc="4394D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585C92"/>
    <w:multiLevelType w:val="hybridMultilevel"/>
    <w:tmpl w:val="3DF44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2F03"/>
    <w:rsid w:val="00420B28"/>
    <w:rsid w:val="00435894"/>
    <w:rsid w:val="00492F03"/>
    <w:rsid w:val="004934A5"/>
    <w:rsid w:val="00594BEF"/>
    <w:rsid w:val="00730B68"/>
    <w:rsid w:val="007E7251"/>
    <w:rsid w:val="007F274C"/>
    <w:rsid w:val="00903A35"/>
    <w:rsid w:val="00964FE2"/>
    <w:rsid w:val="0098473B"/>
    <w:rsid w:val="00AF7BED"/>
    <w:rsid w:val="00F2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F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9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Pítrová AK</dc:creator>
  <cp:keywords/>
  <dc:description/>
  <cp:lastModifiedBy>Jiri</cp:lastModifiedBy>
  <cp:revision>5</cp:revision>
  <dcterms:created xsi:type="dcterms:W3CDTF">2016-09-05T06:27:00Z</dcterms:created>
  <dcterms:modified xsi:type="dcterms:W3CDTF">2016-11-09T09:04:00Z</dcterms:modified>
</cp:coreProperties>
</file>