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1E" w:rsidRPr="0026061E" w:rsidRDefault="0026061E" w:rsidP="0026061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Číslo smlouvy: PPK-14a/44/16 </w:t>
      </w:r>
    </w:p>
    <w:p w:rsidR="0026061E" w:rsidRPr="0026061E" w:rsidRDefault="0026061E" w:rsidP="0026061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Dotační titul: A1 </w:t>
      </w:r>
    </w:p>
    <w:p w:rsidR="0026061E" w:rsidRP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p w:rsidR="0026061E" w:rsidRPr="0026061E" w:rsidRDefault="0026061E" w:rsidP="00260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SMLOUVA O DÍLO</w:t>
      </w:r>
    </w:p>
    <w:p w:rsidR="0026061E" w:rsidRPr="0026061E" w:rsidRDefault="0026061E" w:rsidP="00260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UZAVŘENÁ DLE USTANOVENÍ § 2586 A NÁSL. ZÁK. Č. 89/2012 SB., OBČANSKÉHO ZÁKONÍKU, VE ZNĚNÍ POZDĚJŠÍCH PŘEDPISŮ</w:t>
      </w:r>
    </w:p>
    <w:p w:rsidR="0026061E" w:rsidRPr="0026061E" w:rsidRDefault="0026061E" w:rsidP="00260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I. Smluvní strany</w:t>
      </w:r>
    </w:p>
    <w:p w:rsidR="0026061E" w:rsidRP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1.1</w:t>
      </w:r>
      <w:r w:rsidRPr="0026061E">
        <w:rPr>
          <w:rFonts w:ascii="Arial" w:eastAsia="Times New Roman" w:hAnsi="Arial" w:cs="Arial"/>
          <w:b/>
          <w:bCs/>
          <w:szCs w:val="24"/>
          <w:lang w:eastAsia="cs-CZ"/>
        </w:rPr>
        <w:t xml:space="preserve"> Objednatel</w:t>
      </w:r>
    </w:p>
    <w:p w:rsidR="0026061E" w:rsidRP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Česká republika - Agentura ochrany přírody a krajiny ČR</w:t>
      </w:r>
    </w:p>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Sídlo: Kaplanova 1931/1, 148 00 Praha 11 - Chodov </w:t>
      </w:r>
    </w:p>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Zastoupený: RNDr. Tomáš Peckert</w:t>
      </w:r>
      <w:r>
        <w:rPr>
          <w:rFonts w:ascii="Arial" w:eastAsia="Times New Roman" w:hAnsi="Arial" w:cs="Arial"/>
          <w:szCs w:val="24"/>
          <w:lang w:eastAsia="cs-CZ"/>
        </w:rPr>
        <w:t>,</w:t>
      </w:r>
      <w:r w:rsidRPr="0026061E">
        <w:rPr>
          <w:rFonts w:ascii="Arial" w:eastAsia="Times New Roman" w:hAnsi="Arial" w:cs="Arial"/>
          <w:szCs w:val="24"/>
          <w:lang w:eastAsia="cs-CZ"/>
        </w:rPr>
        <w:t xml:space="preserve"> Ph.D.</w:t>
      </w:r>
      <w:r w:rsidRPr="0026061E">
        <w:rPr>
          <w:rFonts w:ascii="Arial" w:eastAsia="Times New Roman" w:hAnsi="Arial" w:cs="Arial"/>
          <w:szCs w:val="24"/>
          <w:lang w:eastAsia="cs-CZ"/>
        </w:rPr>
        <w:br/>
        <w:t xml:space="preserve">ředitel RP SCHKO Český les </w:t>
      </w:r>
    </w:p>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Bankovní spojení: </w:t>
      </w:r>
      <w:r w:rsidR="00E804AE">
        <w:rPr>
          <w:rFonts w:ascii="Arial" w:eastAsia="Times New Roman" w:hAnsi="Arial" w:cs="Arial"/>
          <w:szCs w:val="24"/>
          <w:lang w:eastAsia="cs-CZ"/>
        </w:rPr>
        <w:t>XXX</w:t>
      </w:r>
      <w:r w:rsidRPr="0026061E">
        <w:rPr>
          <w:rFonts w:ascii="Arial" w:eastAsia="Times New Roman" w:hAnsi="Arial" w:cs="Arial"/>
          <w:szCs w:val="24"/>
          <w:lang w:eastAsia="cs-CZ"/>
        </w:rPr>
        <w:t xml:space="preserve">, Číslo účtu: </w:t>
      </w:r>
      <w:r w:rsidR="00E804AE">
        <w:rPr>
          <w:rFonts w:ascii="Arial" w:eastAsia="Times New Roman" w:hAnsi="Arial" w:cs="Arial"/>
          <w:szCs w:val="24"/>
          <w:lang w:eastAsia="cs-CZ"/>
        </w:rPr>
        <w:t>XXX</w:t>
      </w:r>
    </w:p>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IČO: 629 335 91</w:t>
      </w:r>
    </w:p>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DIČ: neplátce DPH</w:t>
      </w:r>
    </w:p>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Telefon: </w:t>
      </w:r>
      <w:r w:rsidR="00860ADB">
        <w:rPr>
          <w:rFonts w:ascii="Arial" w:eastAsia="Times New Roman" w:hAnsi="Arial" w:cs="Arial"/>
          <w:szCs w:val="24"/>
          <w:lang w:eastAsia="cs-CZ"/>
        </w:rPr>
        <w:t>XXX</w:t>
      </w:r>
    </w:p>
    <w:p w:rsid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V rozsahu této smlouvy osoba zmocněná k jednání se zhotovitelem, k věcným úkonům</w:t>
      </w:r>
      <w:r>
        <w:rPr>
          <w:rFonts w:ascii="Arial" w:eastAsia="Times New Roman" w:hAnsi="Arial" w:cs="Arial"/>
          <w:szCs w:val="24"/>
          <w:lang w:eastAsia="cs-CZ"/>
        </w:rPr>
        <w:br/>
      </w:r>
      <w:r w:rsidRPr="0026061E">
        <w:rPr>
          <w:rFonts w:ascii="Arial" w:eastAsia="Times New Roman" w:hAnsi="Arial" w:cs="Arial"/>
          <w:szCs w:val="24"/>
          <w:lang w:eastAsia="cs-CZ"/>
        </w:rPr>
        <w:t>a k převzetí díla: Bc. Miroslav Žižka</w:t>
      </w:r>
      <w:r>
        <w:rPr>
          <w:rFonts w:ascii="Arial" w:eastAsia="Times New Roman" w:hAnsi="Arial" w:cs="Arial"/>
          <w:szCs w:val="24"/>
          <w:lang w:eastAsia="cs-CZ"/>
        </w:rPr>
        <w:t>,</w:t>
      </w:r>
      <w:r w:rsidRPr="0026061E">
        <w:rPr>
          <w:rFonts w:ascii="Arial" w:eastAsia="Times New Roman" w:hAnsi="Arial" w:cs="Arial"/>
          <w:szCs w:val="24"/>
          <w:lang w:eastAsia="cs-CZ"/>
        </w:rPr>
        <w:t xml:space="preserve"> DiS.</w:t>
      </w:r>
    </w:p>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(dále jen </w:t>
      </w:r>
      <w:r w:rsidRPr="0026061E">
        <w:rPr>
          <w:rFonts w:ascii="Arial" w:eastAsia="Times New Roman" w:hAnsi="Arial" w:cs="Arial"/>
        </w:rPr>
        <w:t>„</w:t>
      </w:r>
      <w:r w:rsidRPr="0026061E">
        <w:rPr>
          <w:rFonts w:ascii="Arial" w:eastAsia="Times New Roman" w:hAnsi="Arial" w:cs="Arial"/>
          <w:szCs w:val="24"/>
          <w:lang w:eastAsia="cs-CZ"/>
        </w:rPr>
        <w:t>objednatel”)</w:t>
      </w:r>
    </w:p>
    <w:p w:rsidR="0026061E" w:rsidRP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a</w:t>
      </w:r>
    </w:p>
    <w:p w:rsidR="0026061E" w:rsidRP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1.2</w:t>
      </w:r>
      <w:r w:rsidRPr="0026061E">
        <w:rPr>
          <w:rFonts w:ascii="Arial" w:eastAsia="Times New Roman" w:hAnsi="Arial" w:cs="Arial"/>
          <w:b/>
          <w:bCs/>
          <w:szCs w:val="24"/>
          <w:lang w:eastAsia="cs-CZ"/>
        </w:rPr>
        <w:t xml:space="preserve"> Zhotovitel</w:t>
      </w:r>
    </w:p>
    <w:p w:rsidR="0026061E" w:rsidRP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 xml:space="preserve">Zdeněk Mach </w:t>
      </w:r>
    </w:p>
    <w:p w:rsidR="0026061E" w:rsidRPr="0026061E" w:rsidRDefault="0026061E" w:rsidP="0026061E">
      <w:pPr>
        <w:spacing w:before="100" w:beforeAutospacing="1" w:after="24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Sídlo: Skelná Huť 21, 340 22 Nýrsko</w:t>
      </w:r>
      <w:r w:rsidRPr="0026061E">
        <w:rPr>
          <w:rFonts w:ascii="Arial" w:eastAsia="Times New Roman" w:hAnsi="Arial" w:cs="Arial"/>
          <w:szCs w:val="24"/>
          <w:lang w:eastAsia="cs-CZ"/>
        </w:rPr>
        <w:br/>
        <w:t>Zastoupený: Zdeněk Mach</w:t>
      </w:r>
      <w:r w:rsidRPr="0026061E">
        <w:rPr>
          <w:rFonts w:ascii="Arial" w:eastAsia="Times New Roman" w:hAnsi="Arial" w:cs="Arial"/>
          <w:szCs w:val="24"/>
          <w:lang w:eastAsia="cs-CZ"/>
        </w:rPr>
        <w:br/>
        <w:t xml:space="preserve">Bankovní spojení: </w:t>
      </w:r>
      <w:r w:rsidR="00E804AE">
        <w:rPr>
          <w:rFonts w:ascii="Arial" w:eastAsia="Times New Roman" w:hAnsi="Arial" w:cs="Arial"/>
          <w:szCs w:val="24"/>
          <w:lang w:eastAsia="cs-CZ"/>
        </w:rPr>
        <w:t>XXX</w:t>
      </w:r>
      <w:r w:rsidRPr="0026061E">
        <w:rPr>
          <w:rFonts w:ascii="Arial" w:eastAsia="Times New Roman" w:hAnsi="Arial" w:cs="Arial"/>
          <w:szCs w:val="24"/>
          <w:lang w:eastAsia="cs-CZ"/>
        </w:rPr>
        <w:t xml:space="preserve">, Číslo účtu: </w:t>
      </w:r>
      <w:r w:rsidR="00A92719">
        <w:rPr>
          <w:rFonts w:ascii="Arial" w:eastAsia="Times New Roman" w:hAnsi="Arial" w:cs="Arial"/>
          <w:szCs w:val="24"/>
          <w:lang w:eastAsia="cs-CZ"/>
        </w:rPr>
        <w:t>XXX</w:t>
      </w:r>
      <w:r w:rsidRPr="0026061E">
        <w:rPr>
          <w:rFonts w:ascii="Arial" w:eastAsia="Times New Roman" w:hAnsi="Arial" w:cs="Arial"/>
          <w:szCs w:val="24"/>
          <w:lang w:eastAsia="cs-CZ"/>
        </w:rPr>
        <w:t xml:space="preserve"> </w:t>
      </w:r>
      <w:r w:rsidRPr="0026061E">
        <w:rPr>
          <w:rFonts w:ascii="Arial" w:eastAsia="Times New Roman" w:hAnsi="Arial" w:cs="Arial"/>
          <w:szCs w:val="24"/>
          <w:lang w:eastAsia="cs-CZ"/>
        </w:rPr>
        <w:br/>
        <w:t>IČO: 433</w:t>
      </w:r>
      <w:r>
        <w:rPr>
          <w:rFonts w:ascii="Arial" w:eastAsia="Times New Roman" w:hAnsi="Arial" w:cs="Arial"/>
          <w:szCs w:val="24"/>
          <w:lang w:eastAsia="cs-CZ"/>
        </w:rPr>
        <w:t> </w:t>
      </w:r>
      <w:r w:rsidRPr="0026061E">
        <w:rPr>
          <w:rFonts w:ascii="Arial" w:eastAsia="Times New Roman" w:hAnsi="Arial" w:cs="Arial"/>
          <w:szCs w:val="24"/>
          <w:lang w:eastAsia="cs-CZ"/>
        </w:rPr>
        <w:t>143</w:t>
      </w:r>
      <w:r>
        <w:rPr>
          <w:rFonts w:ascii="Arial" w:eastAsia="Times New Roman" w:hAnsi="Arial" w:cs="Arial"/>
          <w:szCs w:val="24"/>
          <w:lang w:eastAsia="cs-CZ"/>
        </w:rPr>
        <w:t xml:space="preserve"> </w:t>
      </w:r>
      <w:r w:rsidRPr="0026061E">
        <w:rPr>
          <w:rFonts w:ascii="Arial" w:eastAsia="Times New Roman" w:hAnsi="Arial" w:cs="Arial"/>
          <w:szCs w:val="24"/>
          <w:lang w:eastAsia="cs-CZ"/>
        </w:rPr>
        <w:t>41</w:t>
      </w:r>
    </w:p>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(dále jen </w:t>
      </w:r>
      <w:r w:rsidRPr="0026061E">
        <w:rPr>
          <w:rFonts w:ascii="Arial" w:eastAsia="Times New Roman" w:hAnsi="Arial" w:cs="Arial"/>
        </w:rPr>
        <w:t>„</w:t>
      </w:r>
      <w:r w:rsidRPr="0026061E">
        <w:rPr>
          <w:rFonts w:ascii="Arial" w:eastAsia="Times New Roman" w:hAnsi="Arial" w:cs="Arial"/>
          <w:szCs w:val="24"/>
          <w:lang w:eastAsia="cs-CZ"/>
        </w:rPr>
        <w:t xml:space="preserve">zhotovitel”) </w:t>
      </w:r>
    </w:p>
    <w:p w:rsidR="0026061E" w:rsidRPr="0026061E" w:rsidRDefault="0026061E" w:rsidP="00260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II. Předmět smlouvy</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2.1 </w:t>
      </w:r>
      <w:r w:rsidRPr="0026061E">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2.2 Dílem se rozumí: Ošetření 30 památných stromů ze skupiny Dubovka v Zapomenutém údolí provedením bezpečnostních a zdravotních řezů.</w:t>
      </w:r>
      <w:r>
        <w:rPr>
          <w:rFonts w:ascii="Arial" w:eastAsia="Times New Roman" w:hAnsi="Arial" w:cs="Arial"/>
          <w:szCs w:val="24"/>
          <w:lang w:eastAsia="cs-CZ"/>
        </w:rPr>
        <w:t xml:space="preserve"> Dále </w:t>
      </w:r>
      <w:r w:rsidRPr="0026061E">
        <w:rPr>
          <w:rFonts w:ascii="Arial" w:eastAsia="Times New Roman" w:hAnsi="Arial" w:cs="Arial"/>
          <w:szCs w:val="24"/>
          <w:lang w:eastAsia="cs-CZ"/>
        </w:rPr>
        <w:t>úklid v</w:t>
      </w:r>
      <w:r>
        <w:rPr>
          <w:rFonts w:ascii="Arial" w:eastAsia="Times New Roman" w:hAnsi="Arial" w:cs="Arial"/>
          <w:szCs w:val="24"/>
          <w:lang w:eastAsia="cs-CZ"/>
        </w:rPr>
        <w:t xml:space="preserve">zniklé dřevní hmoty </w:t>
      </w:r>
      <w:r>
        <w:rPr>
          <w:rFonts w:ascii="Arial" w:eastAsia="Times New Roman" w:hAnsi="Arial" w:cs="Arial"/>
          <w:szCs w:val="24"/>
          <w:lang w:eastAsia="cs-CZ"/>
        </w:rPr>
        <w:br/>
        <w:t xml:space="preserve">do hromad. </w:t>
      </w:r>
      <w:r w:rsidRPr="0026061E">
        <w:rPr>
          <w:rFonts w:ascii="Arial" w:eastAsia="Times New Roman" w:hAnsi="Arial" w:cs="Arial"/>
          <w:szCs w:val="24"/>
          <w:lang w:eastAsia="cs-CZ"/>
        </w:rPr>
        <w:t>(dále jen „dílo“)</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2.3 Při provádění díla je zhotovitel vázán pokyny objednatele.</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lastRenderedPageBreak/>
        <w:t xml:space="preserve">2.4 Objednatel je oprávněn v průběhu platnosti smlouvy jednostranně omezit rozsah díla </w:t>
      </w:r>
      <w:r>
        <w:rPr>
          <w:rFonts w:ascii="Arial" w:eastAsia="Times New Roman" w:hAnsi="Arial" w:cs="Arial"/>
          <w:szCs w:val="24"/>
          <w:lang w:eastAsia="cs-CZ"/>
        </w:rPr>
        <w:br/>
      </w:r>
      <w:r w:rsidRPr="0026061E">
        <w:rPr>
          <w:rFonts w:ascii="Arial" w:eastAsia="Times New Roman" w:hAnsi="Arial" w:cs="Arial"/>
          <w:szCs w:val="24"/>
          <w:lang w:eastAsia="cs-CZ"/>
        </w:rPr>
        <w:t>v dosud neprovedené části, a to především s ohledem na nepřidělení dostatečných finančních prostředků objednateli ze státního rozpočtu. Při snížení rozsahu díla bude přiměřeně snížena jeho cena.</w:t>
      </w:r>
    </w:p>
    <w:p w:rsidR="0026061E" w:rsidRPr="0026061E" w:rsidRDefault="0026061E" w:rsidP="00260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III. Cena díla a platební podmínky</w:t>
      </w:r>
    </w:p>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3.1 Cena díla je stanovena v souladu s právními předpisy:</w:t>
      </w:r>
    </w:p>
    <w:p w:rsidR="0026061E" w:rsidRPr="0026061E" w:rsidRDefault="0026061E" w:rsidP="0026061E">
      <w:pPr>
        <w:spacing w:before="120" w:after="120" w:line="240" w:lineRule="auto"/>
        <w:ind w:left="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Cena bez DPH: 99 000,-Kč</w:t>
      </w:r>
    </w:p>
    <w:p w:rsidR="0026061E" w:rsidRPr="0026061E" w:rsidRDefault="0026061E" w:rsidP="0026061E">
      <w:pPr>
        <w:spacing w:before="120" w:after="120" w:line="240" w:lineRule="auto"/>
        <w:ind w:left="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DPH 21%: 0,-Kč</w:t>
      </w:r>
    </w:p>
    <w:p w:rsidR="0026061E" w:rsidRPr="0026061E" w:rsidRDefault="0026061E" w:rsidP="0026061E">
      <w:pPr>
        <w:spacing w:before="120" w:after="120" w:line="240" w:lineRule="auto"/>
        <w:ind w:left="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Cena bez DPH:</w:t>
      </w:r>
      <w:r w:rsidR="005D3718">
        <w:rPr>
          <w:rFonts w:ascii="Arial" w:eastAsia="Times New Roman" w:hAnsi="Arial" w:cs="Arial"/>
          <w:szCs w:val="24"/>
          <w:lang w:eastAsia="cs-CZ"/>
        </w:rPr>
        <w:t xml:space="preserve"> </w:t>
      </w:r>
      <w:r w:rsidRPr="0026061E">
        <w:rPr>
          <w:rFonts w:ascii="Arial" w:eastAsia="Times New Roman" w:hAnsi="Arial" w:cs="Arial"/>
          <w:szCs w:val="24"/>
          <w:lang w:eastAsia="cs-CZ"/>
        </w:rPr>
        <w:t>99 000,- Kč, (slovy devadesátdevěttisíc korun českých).</w:t>
      </w:r>
    </w:p>
    <w:p w:rsidR="0026061E" w:rsidRPr="0026061E" w:rsidRDefault="0026061E" w:rsidP="0026061E">
      <w:pPr>
        <w:spacing w:before="120" w:after="120" w:line="240" w:lineRule="auto"/>
        <w:ind w:left="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Zhotovitel není plátce DPH.</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3.2 Dohodnutá cena je stanovena jako nejvýše přípustná. Ke změně může dojít pouze </w:t>
      </w:r>
      <w:r>
        <w:rPr>
          <w:rFonts w:ascii="Arial" w:eastAsia="Times New Roman" w:hAnsi="Arial" w:cs="Arial"/>
          <w:szCs w:val="24"/>
          <w:lang w:eastAsia="cs-CZ"/>
        </w:rPr>
        <w:br/>
      </w:r>
      <w:r w:rsidRPr="0026061E">
        <w:rPr>
          <w:rFonts w:ascii="Arial" w:eastAsia="Times New Roman" w:hAnsi="Arial" w:cs="Arial"/>
          <w:szCs w:val="24"/>
          <w:lang w:eastAsia="cs-CZ"/>
        </w:rPr>
        <w:t>při změně zákonných sazeb DPH.</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3.3 Veškeré náklady vzniklé zhotoviteli v souvislosti s prováděním díla jsou zahrnuty v ceně díla. </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w:t>
      </w:r>
      <w:r>
        <w:rPr>
          <w:rFonts w:ascii="Arial" w:eastAsia="Times New Roman" w:hAnsi="Arial" w:cs="Arial"/>
          <w:szCs w:val="24"/>
          <w:lang w:eastAsia="cs-CZ"/>
        </w:rPr>
        <w:br/>
      </w:r>
      <w:r w:rsidRPr="0026061E">
        <w:rPr>
          <w:rFonts w:ascii="Arial" w:eastAsia="Times New Roman" w:hAnsi="Arial" w:cs="Arial"/>
          <w:szCs w:val="24"/>
          <w:lang w:eastAsia="cs-CZ"/>
        </w:rPr>
        <w:t>a převzetí díla (v žádném případě však ne později než do 11.</w:t>
      </w:r>
      <w:r>
        <w:rPr>
          <w:rFonts w:ascii="Arial" w:eastAsia="Times New Roman" w:hAnsi="Arial" w:cs="Arial"/>
          <w:szCs w:val="24"/>
          <w:lang w:eastAsia="cs-CZ"/>
        </w:rPr>
        <w:t xml:space="preserve"> </w:t>
      </w:r>
      <w:r w:rsidRPr="0026061E">
        <w:rPr>
          <w:rFonts w:ascii="Arial" w:eastAsia="Times New Roman" w:hAnsi="Arial" w:cs="Arial"/>
          <w:szCs w:val="24"/>
          <w:lang w:eastAsia="cs-CZ"/>
        </w:rPr>
        <w:t xml:space="preserve">11. kalendářního roku) </w:t>
      </w:r>
      <w:r>
        <w:rPr>
          <w:rFonts w:ascii="Arial" w:eastAsia="Times New Roman" w:hAnsi="Arial" w:cs="Arial"/>
          <w:szCs w:val="24"/>
          <w:lang w:eastAsia="cs-CZ"/>
        </w:rPr>
        <w:br/>
      </w:r>
      <w:r w:rsidRPr="0026061E">
        <w:rPr>
          <w:rFonts w:ascii="Arial" w:eastAsia="Times New Roman" w:hAnsi="Arial" w:cs="Arial"/>
          <w:szCs w:val="24"/>
          <w:lang w:eastAsia="cs-CZ"/>
        </w:rPr>
        <w:t>na základě předávacího protokolu na adresu: Regionální praco</w:t>
      </w:r>
      <w:r>
        <w:rPr>
          <w:rFonts w:ascii="Arial" w:eastAsia="Times New Roman" w:hAnsi="Arial" w:cs="Arial"/>
          <w:szCs w:val="24"/>
          <w:lang w:eastAsia="cs-CZ"/>
        </w:rPr>
        <w:t>viště SCHKO Český les, náměstí R</w:t>
      </w:r>
      <w:r w:rsidRPr="0026061E">
        <w:rPr>
          <w:rFonts w:ascii="Arial" w:eastAsia="Times New Roman" w:hAnsi="Arial" w:cs="Arial"/>
          <w:szCs w:val="24"/>
          <w:lang w:eastAsia="cs-CZ"/>
        </w:rPr>
        <w:t>epubliky 287, 348 06 Přimda.</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w:t>
      </w:r>
      <w:r>
        <w:rPr>
          <w:rFonts w:ascii="Arial" w:eastAsia="Times New Roman" w:hAnsi="Arial" w:cs="Arial"/>
          <w:szCs w:val="24"/>
          <w:lang w:eastAsia="cs-CZ"/>
        </w:rPr>
        <w:br/>
      </w:r>
      <w:r w:rsidRPr="0026061E">
        <w:rPr>
          <w:rFonts w:ascii="Arial" w:eastAsia="Times New Roman" w:hAnsi="Arial" w:cs="Arial"/>
          <w:szCs w:val="24"/>
          <w:lang w:eastAsia="cs-CZ"/>
        </w:rPr>
        <w:t xml:space="preserve">a jeho číslo; číslo této smlouvy, den jejího uzavření a předmět smlouvy; označení banky zhotovitele včetně identifikátoru a čísla účtu, na který má být úhrada provedena; jméno </w:t>
      </w:r>
      <w:r>
        <w:rPr>
          <w:rFonts w:ascii="Arial" w:eastAsia="Times New Roman" w:hAnsi="Arial" w:cs="Arial"/>
          <w:szCs w:val="24"/>
          <w:lang w:eastAsia="cs-CZ"/>
        </w:rPr>
        <w:br/>
      </w:r>
      <w:r w:rsidRPr="0026061E">
        <w:rPr>
          <w:rFonts w:ascii="Arial" w:eastAsia="Times New Roman" w:hAnsi="Arial" w:cs="Arial"/>
          <w:szCs w:val="24"/>
          <w:lang w:eastAsia="cs-CZ"/>
        </w:rPr>
        <w:t>a adresu zhotovitele; položkové vykázání nákladů, konečnou částku; den odeslání dokladu a lhůta splatnosti.</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w:t>
      </w:r>
      <w:r w:rsidR="00FD017D">
        <w:rPr>
          <w:rFonts w:ascii="Arial" w:eastAsia="Times New Roman" w:hAnsi="Arial" w:cs="Arial"/>
          <w:szCs w:val="24"/>
          <w:lang w:eastAsia="cs-CZ"/>
        </w:rPr>
        <w:br/>
      </w:r>
      <w:r w:rsidRPr="0026061E">
        <w:rPr>
          <w:rFonts w:ascii="Arial" w:eastAsia="Times New Roman" w:hAnsi="Arial" w:cs="Arial"/>
          <w:szCs w:val="24"/>
          <w:lang w:eastAsia="cs-CZ"/>
        </w:rPr>
        <w:t>na účet objednatele, prodlužuje se lhůta splatnosti na 60 dnů od obdržení daňového dokladu (faktury) a objednatel v tomto případě není až do uplynutí této lhůty v prodlení.</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3.7 Smluvní strany se dohodly, že objednatel nebude poskytovat zálohové platby. </w:t>
      </w:r>
    </w:p>
    <w:p w:rsidR="0026061E" w:rsidRPr="0026061E" w:rsidRDefault="0026061E" w:rsidP="00260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IV.</w:t>
      </w:r>
      <w:r w:rsidRPr="0026061E">
        <w:rPr>
          <w:rFonts w:ascii="Arial" w:eastAsia="Times New Roman" w:hAnsi="Arial" w:cs="Arial"/>
          <w:szCs w:val="24"/>
          <w:lang w:eastAsia="cs-CZ"/>
        </w:rPr>
        <w:t xml:space="preserve"> </w:t>
      </w:r>
      <w:r w:rsidRPr="0026061E">
        <w:rPr>
          <w:rFonts w:ascii="Arial" w:eastAsia="Times New Roman" w:hAnsi="Arial" w:cs="Arial"/>
          <w:b/>
          <w:bCs/>
          <w:szCs w:val="24"/>
          <w:lang w:eastAsia="cs-CZ"/>
        </w:rPr>
        <w:t>Doba a místo plnění</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4.1 Zhotovitel se zavazuje provést dílo a předat jej objednateli nejpozději </w:t>
      </w:r>
      <w:proofErr w:type="gramStart"/>
      <w:r w:rsidRPr="0026061E">
        <w:rPr>
          <w:rFonts w:ascii="Arial" w:eastAsia="Times New Roman" w:hAnsi="Arial" w:cs="Arial"/>
          <w:szCs w:val="24"/>
          <w:lang w:eastAsia="cs-CZ"/>
        </w:rPr>
        <w:t>do</w:t>
      </w:r>
      <w:proofErr w:type="gramEnd"/>
      <w:r w:rsidRPr="0026061E">
        <w:rPr>
          <w:rFonts w:ascii="Arial" w:eastAsia="Times New Roman" w:hAnsi="Arial" w:cs="Arial"/>
          <w:szCs w:val="24"/>
          <w:lang w:eastAsia="cs-CZ"/>
        </w:rPr>
        <w:t>: 31.</w:t>
      </w:r>
      <w:r w:rsidR="005D3718">
        <w:rPr>
          <w:rFonts w:ascii="Arial" w:eastAsia="Times New Roman" w:hAnsi="Arial" w:cs="Arial"/>
          <w:szCs w:val="24"/>
          <w:lang w:eastAsia="cs-CZ"/>
        </w:rPr>
        <w:t xml:space="preserve"> </w:t>
      </w:r>
      <w:r w:rsidRPr="0026061E">
        <w:rPr>
          <w:rFonts w:ascii="Arial" w:eastAsia="Times New Roman" w:hAnsi="Arial" w:cs="Arial"/>
          <w:szCs w:val="24"/>
          <w:lang w:eastAsia="cs-CZ"/>
        </w:rPr>
        <w:t>8.</w:t>
      </w:r>
      <w:r w:rsidR="005D3718">
        <w:rPr>
          <w:rFonts w:ascii="Arial" w:eastAsia="Times New Roman" w:hAnsi="Arial" w:cs="Arial"/>
          <w:szCs w:val="24"/>
          <w:lang w:eastAsia="cs-CZ"/>
        </w:rPr>
        <w:t xml:space="preserve"> </w:t>
      </w:r>
      <w:r w:rsidRPr="0026061E">
        <w:rPr>
          <w:rFonts w:ascii="Arial" w:eastAsia="Times New Roman" w:hAnsi="Arial" w:cs="Arial"/>
          <w:szCs w:val="24"/>
          <w:lang w:eastAsia="cs-CZ"/>
        </w:rPr>
        <w:t>2016.</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4.2 Pokud zhotovitel dokončí dílo před dohodnutým termínem, zavazuje se objednatel, </w:t>
      </w:r>
      <w:r>
        <w:rPr>
          <w:rFonts w:ascii="Arial" w:eastAsia="Times New Roman" w:hAnsi="Arial" w:cs="Arial"/>
          <w:szCs w:val="24"/>
          <w:lang w:eastAsia="cs-CZ"/>
        </w:rPr>
        <w:br/>
      </w:r>
      <w:r w:rsidRPr="0026061E">
        <w:rPr>
          <w:rFonts w:ascii="Arial" w:eastAsia="Times New Roman" w:hAnsi="Arial" w:cs="Arial"/>
          <w:szCs w:val="24"/>
          <w:lang w:eastAsia="cs-CZ"/>
        </w:rPr>
        <w:t>že převezme dílo i v dřívějším nabídnutém termínu, pokud bude bez vad a nedodělků.</w:t>
      </w:r>
    </w:p>
    <w:p w:rsidR="0026061E" w:rsidRDefault="0026061E" w:rsidP="0026061E">
      <w:pPr>
        <w:keepLines/>
        <w:spacing w:before="120" w:after="120" w:line="240" w:lineRule="auto"/>
        <w:ind w:left="340" w:hanging="340"/>
        <w:jc w:val="both"/>
        <w:rPr>
          <w:rFonts w:ascii="Arial" w:eastAsia="Times New Roman" w:hAnsi="Arial" w:cs="Arial"/>
          <w:szCs w:val="24"/>
          <w:lang w:eastAsia="cs-CZ"/>
        </w:rPr>
      </w:pPr>
      <w:r w:rsidRPr="0026061E">
        <w:rPr>
          <w:rFonts w:ascii="Arial" w:eastAsia="Times New Roman" w:hAnsi="Arial" w:cs="Arial"/>
          <w:szCs w:val="24"/>
          <w:lang w:eastAsia="cs-CZ"/>
        </w:rPr>
        <w:t xml:space="preserve">4.3 Místem plnění je </w:t>
      </w:r>
      <w:proofErr w:type="gramStart"/>
      <w:r w:rsidRPr="0026061E">
        <w:rPr>
          <w:rFonts w:ascii="Arial" w:eastAsia="Times New Roman" w:hAnsi="Arial" w:cs="Arial"/>
          <w:szCs w:val="24"/>
          <w:lang w:eastAsia="cs-CZ"/>
        </w:rPr>
        <w:t>p.č.</w:t>
      </w:r>
      <w:proofErr w:type="gramEnd"/>
      <w:r>
        <w:rPr>
          <w:rFonts w:ascii="Arial" w:eastAsia="Times New Roman" w:hAnsi="Arial" w:cs="Arial"/>
          <w:szCs w:val="24"/>
          <w:lang w:eastAsia="cs-CZ"/>
        </w:rPr>
        <w:t xml:space="preserve"> 792 a 825/2 k.ú. Dolní Folmava</w:t>
      </w:r>
      <w:r w:rsidRPr="0026061E">
        <w:rPr>
          <w:rFonts w:ascii="Arial" w:eastAsia="Times New Roman" w:hAnsi="Arial" w:cs="Arial"/>
          <w:szCs w:val="24"/>
          <w:lang w:eastAsia="cs-CZ"/>
        </w:rPr>
        <w:t>.</w:t>
      </w:r>
    </w:p>
    <w:p w:rsidR="0026061E" w:rsidRDefault="0026061E" w:rsidP="0026061E">
      <w:pPr>
        <w:keepLines/>
        <w:spacing w:before="120" w:after="120" w:line="240" w:lineRule="auto"/>
        <w:ind w:left="340" w:hanging="340"/>
        <w:jc w:val="both"/>
        <w:rPr>
          <w:rFonts w:ascii="Arial" w:eastAsia="Times New Roman" w:hAnsi="Arial" w:cs="Arial"/>
          <w:szCs w:val="24"/>
          <w:lang w:eastAsia="cs-CZ"/>
        </w:rPr>
      </w:pPr>
    </w:p>
    <w:p w:rsidR="0026061E" w:rsidRDefault="0026061E" w:rsidP="0026061E">
      <w:pPr>
        <w:keepLines/>
        <w:spacing w:before="120" w:after="120" w:line="240" w:lineRule="auto"/>
        <w:ind w:left="340" w:hanging="340"/>
        <w:jc w:val="both"/>
        <w:rPr>
          <w:rFonts w:ascii="Arial" w:eastAsia="Times New Roman" w:hAnsi="Arial" w:cs="Arial"/>
          <w:szCs w:val="24"/>
          <w:lang w:eastAsia="cs-CZ"/>
        </w:rPr>
      </w:pPr>
    </w:p>
    <w:p w:rsidR="0026061E" w:rsidRDefault="0026061E" w:rsidP="0026061E">
      <w:pPr>
        <w:keepLines/>
        <w:spacing w:before="120" w:after="120" w:line="240" w:lineRule="auto"/>
        <w:ind w:left="340" w:hanging="340"/>
        <w:jc w:val="both"/>
        <w:rPr>
          <w:rFonts w:ascii="Arial" w:eastAsia="Times New Roman" w:hAnsi="Arial" w:cs="Arial"/>
          <w:szCs w:val="24"/>
          <w:lang w:eastAsia="cs-CZ"/>
        </w:rPr>
      </w:pP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p>
    <w:p w:rsidR="0026061E" w:rsidRPr="0026061E" w:rsidRDefault="0026061E" w:rsidP="00260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lastRenderedPageBreak/>
        <w:t>V. Další ujednání</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5.1 Zhotovitel je povinen provést dílo v kvalitě, formě a obsahu, které vyžaduje tato smlouva </w:t>
      </w:r>
      <w:r>
        <w:rPr>
          <w:rFonts w:ascii="Arial" w:eastAsia="Times New Roman" w:hAnsi="Arial" w:cs="Arial"/>
          <w:szCs w:val="24"/>
          <w:lang w:eastAsia="cs-CZ"/>
        </w:rPr>
        <w:br/>
      </w:r>
      <w:r w:rsidRPr="0026061E">
        <w:rPr>
          <w:rFonts w:ascii="Arial" w:eastAsia="Times New Roman" w:hAnsi="Arial" w:cs="Arial"/>
          <w:szCs w:val="24"/>
          <w:lang w:eastAsia="cs-CZ"/>
        </w:rPr>
        <w:t>a která je obvyklá pro díla obdobného typu. Zhotovitel je povinen po celou dobu provádění díla dbát pokynů objednatele.</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w:t>
      </w:r>
      <w:r>
        <w:rPr>
          <w:rFonts w:ascii="Arial" w:eastAsia="Times New Roman" w:hAnsi="Arial" w:cs="Arial"/>
          <w:szCs w:val="24"/>
          <w:lang w:eastAsia="cs-CZ"/>
        </w:rPr>
        <w:br/>
      </w:r>
      <w:r w:rsidRPr="0026061E">
        <w:rPr>
          <w:rFonts w:ascii="Arial" w:eastAsia="Times New Roman" w:hAnsi="Arial" w:cs="Arial"/>
          <w:szCs w:val="24"/>
          <w:lang w:eastAsia="cs-CZ"/>
        </w:rPr>
        <w:t>ani ve lhůtě mu k tomu poskytnuté, je objednatel oprávněn od této smlouvy odstoupit doručením písemného odstoupení zhotoviteli.</w:t>
      </w:r>
    </w:p>
    <w:p w:rsidR="0026061E" w:rsidRPr="0026061E" w:rsidRDefault="0026061E" w:rsidP="00260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VI. Předání a převzetí díla</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6.2 Objednatel má právo převzít i dílo, které vykazuje drobné vady a nedodělky, které samy </w:t>
      </w:r>
      <w:r>
        <w:rPr>
          <w:rFonts w:ascii="Arial" w:eastAsia="Times New Roman" w:hAnsi="Arial" w:cs="Arial"/>
          <w:szCs w:val="24"/>
          <w:lang w:eastAsia="cs-CZ"/>
        </w:rPr>
        <w:br/>
      </w:r>
      <w:r w:rsidRPr="0026061E">
        <w:rPr>
          <w:rFonts w:ascii="Arial" w:eastAsia="Times New Roman" w:hAnsi="Arial" w:cs="Arial"/>
          <w:szCs w:val="24"/>
          <w:lang w:eastAsia="cs-CZ"/>
        </w:rPr>
        <w:t xml:space="preserve">o sobě ani ve spojení s jinými nebrání řádnému užívaní díla. V tom případě je zhotovitel povinen odstranit tyto vady a nedodělky v termínu stanoveném objednatelem uvedeném </w:t>
      </w:r>
      <w:r>
        <w:rPr>
          <w:rFonts w:ascii="Arial" w:eastAsia="Times New Roman" w:hAnsi="Arial" w:cs="Arial"/>
          <w:szCs w:val="24"/>
          <w:lang w:eastAsia="cs-CZ"/>
        </w:rPr>
        <w:br/>
      </w:r>
      <w:r w:rsidRPr="0026061E">
        <w:rPr>
          <w:rFonts w:ascii="Arial" w:eastAsia="Times New Roman" w:hAnsi="Arial" w:cs="Arial"/>
          <w:szCs w:val="24"/>
          <w:lang w:eastAsia="cs-CZ"/>
        </w:rPr>
        <w:t>v předávacím protokolu.</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w:t>
      </w:r>
      <w:r>
        <w:rPr>
          <w:rFonts w:ascii="Arial" w:eastAsia="Times New Roman" w:hAnsi="Arial" w:cs="Arial"/>
          <w:szCs w:val="24"/>
          <w:lang w:eastAsia="cs-CZ"/>
        </w:rPr>
        <w:br/>
      </w:r>
      <w:r w:rsidRPr="0026061E">
        <w:rPr>
          <w:rFonts w:ascii="Arial" w:eastAsia="Times New Roman" w:hAnsi="Arial" w:cs="Arial"/>
          <w:szCs w:val="24"/>
          <w:lang w:eastAsia="cs-CZ"/>
        </w:rPr>
        <w:t>v předávacím protokolu. Strany souhlasně prohlašují, že písemným vyznačením odstoupení v předávacím protokolu se odstoupení podle věty první považuje za doručené zhotoviteli.</w:t>
      </w:r>
    </w:p>
    <w:p w:rsidR="0026061E" w:rsidRPr="0026061E" w:rsidRDefault="0026061E" w:rsidP="0026061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VII. Odpovědnost za vady</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7.1 Zhotovitel odpovídá za vady, jež má dílo v době jeho předání objednateli, byť se vady projeví až později.</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7.4 Zhotovitel poskytuje na dílo záruku v délce 24 měsíců. V případě, že délka záruky činí </w:t>
      </w:r>
      <w:r>
        <w:rPr>
          <w:rFonts w:ascii="Arial" w:eastAsia="Times New Roman" w:hAnsi="Arial" w:cs="Arial"/>
          <w:szCs w:val="24"/>
          <w:lang w:eastAsia="cs-CZ"/>
        </w:rPr>
        <w:br/>
      </w:r>
      <w:r w:rsidRPr="0026061E">
        <w:rPr>
          <w:rFonts w:ascii="Arial" w:eastAsia="Times New Roman" w:hAnsi="Arial" w:cs="Arial"/>
          <w:szCs w:val="24"/>
          <w:lang w:eastAsia="cs-CZ"/>
        </w:rPr>
        <w:t>0 měsíců, ustanovení článků 7.5 až 7.7 pozbývají platnosti.</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26061E" w:rsidRPr="0026061E" w:rsidRDefault="0026061E" w:rsidP="0026061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VIII. Sankce</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lastRenderedPageBreak/>
        <w:t xml:space="preserve">8.1 V případě, že zhotovitel nedodrží termín provedení díla anebo termín odstranění vad </w:t>
      </w:r>
      <w:r>
        <w:rPr>
          <w:rFonts w:ascii="Arial" w:eastAsia="Times New Roman" w:hAnsi="Arial" w:cs="Arial"/>
          <w:szCs w:val="24"/>
          <w:lang w:eastAsia="cs-CZ"/>
        </w:rPr>
        <w:br/>
      </w:r>
      <w:r w:rsidRPr="0026061E">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8.3 Ustanoveními o smluvní pokutě není dotčen nárok oprávněné smluvní strany požadovat náhradu škody v plném rozsahu.</w:t>
      </w:r>
    </w:p>
    <w:p w:rsidR="0026061E" w:rsidRPr="0026061E" w:rsidRDefault="0026061E" w:rsidP="0026061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IX. Závěrečná ustanovení</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9.3 Zhotovitel bezvýhradně souhlasí se zveřejněním své identifikace a dalších parametrů smlouvy, včetně vyplacené ceny. </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9.4 Tato smlouva je vyhotovena v třech stejnopisech, z nichž každý má platnost originálu. </w:t>
      </w:r>
      <w:r>
        <w:rPr>
          <w:rFonts w:ascii="Arial" w:eastAsia="Times New Roman" w:hAnsi="Arial" w:cs="Arial"/>
          <w:szCs w:val="24"/>
          <w:lang w:eastAsia="cs-CZ"/>
        </w:rPr>
        <w:br/>
        <w:t xml:space="preserve"> </w:t>
      </w:r>
      <w:r w:rsidRPr="0026061E">
        <w:rPr>
          <w:rFonts w:ascii="Arial" w:eastAsia="Times New Roman" w:hAnsi="Arial" w:cs="Arial"/>
          <w:szCs w:val="24"/>
          <w:lang w:eastAsia="cs-CZ"/>
        </w:rPr>
        <w:t xml:space="preserve">Dva stejnopisy obdrží objednatel, jeden stejnopis obdrží zhotovitel. </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9.5 Smlouva nabývá platnosti a účinnosti dnem jejího podpisu oprávněným zástupcem poslední smluvní strany.</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9.6 Smlouva nabývá platnosti dnem podpisu oběma smluvními stranami. Smlouva nabývá účinnosti dnem přidělení finančních prostředků na realizaci díla ze strany Ministerstva životního prostředí ČR. Pokud smlouva nabude účinnosti později než v den platnosti, </w:t>
      </w:r>
      <w:r>
        <w:rPr>
          <w:rFonts w:ascii="Arial" w:eastAsia="Times New Roman" w:hAnsi="Arial" w:cs="Arial"/>
          <w:szCs w:val="24"/>
          <w:lang w:eastAsia="cs-CZ"/>
        </w:rPr>
        <w:br/>
      </w:r>
      <w:r w:rsidRPr="0026061E">
        <w:rPr>
          <w:rFonts w:ascii="Arial" w:eastAsia="Times New Roman" w:hAnsi="Arial" w:cs="Arial"/>
          <w:szCs w:val="24"/>
          <w:lang w:eastAsia="cs-CZ"/>
        </w:rPr>
        <w:t>je objednatel povinen o dni účinnosti zhotovitele informovat.</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26061E" w:rsidRPr="0026061E" w:rsidRDefault="0026061E" w:rsidP="0026061E">
      <w:pPr>
        <w:keepLines/>
        <w:spacing w:before="120" w:after="120" w:line="240" w:lineRule="auto"/>
        <w:ind w:left="340" w:hanging="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9.8 Nedílnou součástí smlouvy jsou tyto přílohy:</w:t>
      </w:r>
    </w:p>
    <w:p w:rsidR="0026061E" w:rsidRPr="0026061E" w:rsidRDefault="0026061E" w:rsidP="0026061E">
      <w:pPr>
        <w:keepLines/>
        <w:spacing w:before="120" w:after="120" w:line="240" w:lineRule="auto"/>
        <w:ind w:left="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Příloha č. 1 – položkový rozpočet</w:t>
      </w:r>
    </w:p>
    <w:p w:rsidR="0026061E" w:rsidRPr="0026061E" w:rsidRDefault="0026061E" w:rsidP="0026061E">
      <w:pPr>
        <w:keepLines/>
        <w:spacing w:before="120" w:after="120" w:line="240" w:lineRule="auto"/>
        <w:ind w:left="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Příloha č. 2 – mapový zákres</w:t>
      </w:r>
    </w:p>
    <w:p w:rsidR="0026061E" w:rsidRPr="0026061E" w:rsidRDefault="0026061E" w:rsidP="0026061E">
      <w:pPr>
        <w:keepLines/>
        <w:spacing w:before="120" w:after="120" w:line="240" w:lineRule="auto"/>
        <w:ind w:left="340"/>
        <w:jc w:val="both"/>
        <w:rPr>
          <w:rFonts w:ascii="Times New Roman" w:eastAsia="Times New Roman" w:hAnsi="Times New Roman" w:cs="Times New Roman"/>
          <w:sz w:val="24"/>
          <w:szCs w:val="24"/>
          <w:lang w:eastAsia="cs-CZ"/>
        </w:rPr>
      </w:pPr>
      <w:r w:rsidRPr="0026061E">
        <w:rPr>
          <w:rFonts w:ascii="Arial" w:eastAsia="Times New Roman" w:hAnsi="Arial" w:cs="Arial"/>
          <w:szCs w:val="24"/>
          <w:lang w:eastAsia="cs-CZ"/>
        </w:rPr>
        <w:t xml:space="preserve">Příloha č. 3 – doklad o právní subjektivitě zhotovitele (aktuální kopie výpisu </w:t>
      </w:r>
      <w:r>
        <w:rPr>
          <w:rFonts w:ascii="Arial" w:eastAsia="Times New Roman" w:hAnsi="Arial" w:cs="Arial"/>
          <w:szCs w:val="24"/>
          <w:lang w:eastAsia="cs-CZ"/>
        </w:rPr>
        <w:br/>
      </w:r>
      <w:r w:rsidRPr="0026061E">
        <w:rPr>
          <w:rFonts w:ascii="Arial" w:eastAsia="Times New Roman" w:hAnsi="Arial" w:cs="Arial"/>
          <w:szCs w:val="24"/>
          <w:lang w:eastAsia="cs-CZ"/>
        </w:rPr>
        <w:t>z živnostenského rejstříku, kopie registračního listu, kopie výpisu z obchodního rejstříku)</w:t>
      </w:r>
    </w:p>
    <w:p w:rsidR="0026061E" w:rsidRPr="0026061E" w:rsidRDefault="0026061E" w:rsidP="0026061E">
      <w:pPr>
        <w:spacing w:after="0" w:line="240" w:lineRule="auto"/>
        <w:jc w:val="both"/>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p w:rsid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p w:rsid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p>
    <w:p w:rsid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p>
    <w:p w:rsid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p>
    <w:p w:rsid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p>
    <w:p w:rsid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p>
    <w:p w:rsid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p>
    <w:p w:rsidR="0026061E" w:rsidRPr="0026061E" w:rsidRDefault="0026061E" w:rsidP="0026061E">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CellMar>
          <w:left w:w="0" w:type="dxa"/>
          <w:right w:w="0" w:type="dxa"/>
        </w:tblCellMar>
        <w:tblLook w:val="04A0"/>
      </w:tblPr>
      <w:tblGrid>
        <w:gridCol w:w="831"/>
        <w:gridCol w:w="835"/>
        <w:gridCol w:w="428"/>
        <w:gridCol w:w="60"/>
        <w:gridCol w:w="1650"/>
        <w:gridCol w:w="266"/>
        <w:gridCol w:w="1000"/>
        <w:gridCol w:w="1716"/>
        <w:gridCol w:w="427"/>
        <w:gridCol w:w="446"/>
        <w:gridCol w:w="1413"/>
      </w:tblGrid>
      <w:tr w:rsidR="0026061E" w:rsidRPr="0026061E" w:rsidTr="0026061E">
        <w:trPr>
          <w:trHeight w:val="915"/>
          <w:jc w:val="center"/>
        </w:trPr>
        <w:tc>
          <w:tcPr>
            <w:tcW w:w="1961" w:type="dxa"/>
            <w:gridSpan w:val="2"/>
            <w:tcBorders>
              <w:top w:val="nil"/>
              <w:left w:val="nil"/>
              <w:bottom w:val="nil"/>
              <w:right w:val="nil"/>
            </w:tcBorders>
            <w:shd w:val="clear" w:color="auto" w:fill="auto"/>
            <w:vAlign w:val="center"/>
            <w:hideMark/>
          </w:tcPr>
          <w:p w:rsidR="0026061E" w:rsidRPr="0026061E" w:rsidRDefault="0026061E" w:rsidP="0026061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540"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26061E" w:rsidRPr="0026061E" w:rsidRDefault="00156BDE" w:rsidP="0026061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2. 7</w:t>
            </w:r>
            <w:r w:rsidR="0026061E">
              <w:rPr>
                <w:rFonts w:ascii="Arial" w:eastAsia="Times New Roman" w:hAnsi="Arial" w:cs="Arial"/>
                <w:szCs w:val="24"/>
                <w:lang w:eastAsia="cs-CZ"/>
              </w:rPr>
              <w:t>. 2016</w:t>
            </w:r>
          </w:p>
        </w:tc>
        <w:tc>
          <w:tcPr>
            <w:tcW w:w="1287"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539"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2276" w:type="dxa"/>
            <w:gridSpan w:val="2"/>
            <w:tcBorders>
              <w:top w:val="nil"/>
              <w:left w:val="nil"/>
              <w:bottom w:val="nil"/>
              <w:right w:val="nil"/>
            </w:tcBorders>
            <w:shd w:val="clear" w:color="auto" w:fill="auto"/>
            <w:vAlign w:val="center"/>
            <w:hideMark/>
          </w:tcPr>
          <w:p w:rsidR="0026061E" w:rsidRPr="0026061E" w:rsidRDefault="00156BDE" w:rsidP="0026061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2. 7</w:t>
            </w:r>
            <w:r w:rsidR="0026061E">
              <w:rPr>
                <w:rFonts w:ascii="Arial" w:eastAsia="Times New Roman" w:hAnsi="Arial" w:cs="Arial"/>
                <w:szCs w:val="24"/>
                <w:lang w:eastAsia="cs-CZ"/>
              </w:rPr>
              <w:t>. 2016</w:t>
            </w:r>
          </w:p>
        </w:tc>
      </w:tr>
      <w:tr w:rsidR="0026061E" w:rsidRPr="0026061E" w:rsidTr="0026061E">
        <w:trPr>
          <w:trHeight w:val="186"/>
          <w:jc w:val="center"/>
        </w:trPr>
        <w:tc>
          <w:tcPr>
            <w:tcW w:w="4583" w:type="dxa"/>
            <w:gridSpan w:val="5"/>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r>
      <w:tr w:rsidR="0026061E" w:rsidRPr="0026061E" w:rsidTr="0026061E">
        <w:trPr>
          <w:jc w:val="center"/>
        </w:trPr>
        <w:tc>
          <w:tcPr>
            <w:tcW w:w="4583" w:type="dxa"/>
            <w:gridSpan w:val="5"/>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26061E">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26061E">
              <w:rPr>
                <w:rFonts w:ascii="Arial" w:eastAsia="Times New Roman" w:hAnsi="Arial" w:cs="Arial"/>
                <w:szCs w:val="24"/>
                <w:lang w:eastAsia="cs-CZ"/>
              </w:rPr>
              <w:t>Zhotovitel</w:t>
            </w:r>
          </w:p>
        </w:tc>
      </w:tr>
      <w:tr w:rsidR="0026061E" w:rsidRPr="0026061E" w:rsidTr="0026061E">
        <w:trPr>
          <w:trHeight w:val="388"/>
          <w:jc w:val="center"/>
        </w:trPr>
        <w:tc>
          <w:tcPr>
            <w:tcW w:w="946"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r>
      <w:tr w:rsidR="0026061E" w:rsidRPr="0026061E" w:rsidTr="0026061E">
        <w:trPr>
          <w:trHeight w:val="1268"/>
          <w:jc w:val="center"/>
        </w:trPr>
        <w:tc>
          <w:tcPr>
            <w:tcW w:w="946"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r>
      <w:tr w:rsidR="0026061E" w:rsidRPr="0026061E" w:rsidTr="0026061E">
        <w:trPr>
          <w:jc w:val="center"/>
        </w:trPr>
        <w:tc>
          <w:tcPr>
            <w:tcW w:w="4583" w:type="dxa"/>
            <w:gridSpan w:val="5"/>
            <w:tcBorders>
              <w:top w:val="nil"/>
              <w:left w:val="nil"/>
              <w:bottom w:val="nil"/>
              <w:right w:val="nil"/>
            </w:tcBorders>
            <w:shd w:val="clear" w:color="auto" w:fill="auto"/>
            <w:vAlign w:val="center"/>
            <w:hideMark/>
          </w:tcPr>
          <w:p w:rsidR="0026061E" w:rsidRPr="0026061E" w:rsidRDefault="0026061E" w:rsidP="0026061E">
            <w:pPr>
              <w:spacing w:after="0"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RNDr. Tomáš Peckert</w:t>
            </w:r>
            <w:r>
              <w:rPr>
                <w:rFonts w:ascii="Arial" w:eastAsia="Times New Roman" w:hAnsi="Arial" w:cs="Arial"/>
                <w:b/>
                <w:bCs/>
                <w:szCs w:val="24"/>
                <w:lang w:eastAsia="cs-CZ"/>
              </w:rPr>
              <w:t>,</w:t>
            </w:r>
            <w:r w:rsidRPr="0026061E">
              <w:rPr>
                <w:rFonts w:ascii="Arial" w:eastAsia="Times New Roman" w:hAnsi="Arial" w:cs="Arial"/>
                <w:b/>
                <w:bCs/>
                <w:szCs w:val="24"/>
                <w:lang w:eastAsia="cs-CZ"/>
              </w:rPr>
              <w:t xml:space="preserve"> Ph.D.</w:t>
            </w:r>
            <w:r w:rsidRPr="0026061E">
              <w:rPr>
                <w:rFonts w:ascii="Arial" w:eastAsia="Times New Roman" w:hAnsi="Arial" w:cs="Arial"/>
                <w:b/>
                <w:bCs/>
                <w:szCs w:val="24"/>
                <w:lang w:eastAsia="cs-CZ"/>
              </w:rPr>
              <w:br/>
              <w:t>ředitel RP SCHKO Český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rPr>
                <w:rFonts w:ascii="Times New Roman" w:eastAsia="Times New Roman" w:hAnsi="Times New Roman" w:cs="Times New Roman"/>
                <w:sz w:val="24"/>
                <w:szCs w:val="24"/>
                <w:lang w:eastAsia="cs-CZ"/>
              </w:rPr>
            </w:pPr>
            <w:r w:rsidRPr="0026061E">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26061E" w:rsidRPr="0026061E" w:rsidRDefault="0026061E" w:rsidP="0026061E">
            <w:pPr>
              <w:spacing w:after="0" w:line="240" w:lineRule="auto"/>
              <w:jc w:val="center"/>
              <w:rPr>
                <w:rFonts w:ascii="Times New Roman" w:eastAsia="Times New Roman" w:hAnsi="Times New Roman" w:cs="Times New Roman"/>
                <w:sz w:val="24"/>
                <w:szCs w:val="24"/>
                <w:lang w:eastAsia="cs-CZ"/>
              </w:rPr>
            </w:pPr>
            <w:r w:rsidRPr="0026061E">
              <w:rPr>
                <w:rFonts w:ascii="Arial" w:eastAsia="Times New Roman" w:hAnsi="Arial" w:cs="Arial"/>
                <w:b/>
                <w:bCs/>
                <w:szCs w:val="24"/>
                <w:lang w:eastAsia="cs-CZ"/>
              </w:rPr>
              <w:t>Zdeněk Mach</w:t>
            </w:r>
          </w:p>
        </w:tc>
      </w:tr>
    </w:tbl>
    <w:p w:rsidR="0026061E" w:rsidRDefault="0026061E" w:rsidP="0026061E"/>
    <w:p w:rsidR="0026061E" w:rsidRDefault="0026061E" w:rsidP="0026061E"/>
    <w:p w:rsidR="0026061E" w:rsidRPr="0026061E" w:rsidRDefault="0026061E" w:rsidP="0026061E">
      <w:pPr>
        <w:tabs>
          <w:tab w:val="left" w:pos="1650"/>
        </w:tabs>
      </w:pPr>
      <w:r>
        <w:tab/>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54"/>
        <w:gridCol w:w="2028"/>
        <w:gridCol w:w="1290"/>
        <w:gridCol w:w="1661"/>
      </w:tblGrid>
      <w:tr w:rsidR="0026061E" w:rsidRPr="00AC18B5" w:rsidTr="0026061E">
        <w:trPr>
          <w:trHeight w:val="425"/>
          <w:jc w:val="center"/>
        </w:trPr>
        <w:tc>
          <w:tcPr>
            <w:tcW w:w="6933"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tcPr>
          <w:p w:rsidR="0026061E" w:rsidRPr="00AC18B5" w:rsidRDefault="0026061E" w:rsidP="00CD47C5">
            <w:pPr>
              <w:spacing w:before="120" w:after="100" w:afterAutospacing="1" w:line="240" w:lineRule="atLeast"/>
              <w:rPr>
                <w:rFonts w:ascii="Arial" w:hAnsi="Arial" w:cs="Arial"/>
              </w:rPr>
            </w:pPr>
            <w:r w:rsidRPr="00AC18B5">
              <w:rPr>
                <w:rFonts w:ascii="Arial" w:hAnsi="Arial" w:cs="Arial"/>
              </w:rPr>
              <w:t>Předběžná kontrola před vznikem závazku dle zák. č. 320/01 Sb.</w:t>
            </w:r>
          </w:p>
        </w:tc>
      </w:tr>
      <w:tr w:rsidR="0026061E" w:rsidRPr="00AC18B5" w:rsidTr="0026061E">
        <w:trPr>
          <w:trHeight w:val="408"/>
          <w:jc w:val="center"/>
        </w:trPr>
        <w:tc>
          <w:tcPr>
            <w:tcW w:w="6933" w:type="dxa"/>
            <w:gridSpan w:val="4"/>
            <w:tcBorders>
              <w:top w:val="nil"/>
              <w:left w:val="single" w:sz="8" w:space="0" w:color="auto"/>
              <w:bottom w:val="nil"/>
              <w:right w:val="single" w:sz="8" w:space="0" w:color="auto"/>
            </w:tcBorders>
            <w:tcMar>
              <w:top w:w="0" w:type="dxa"/>
              <w:left w:w="108" w:type="dxa"/>
              <w:bottom w:w="0" w:type="dxa"/>
              <w:right w:w="108" w:type="dxa"/>
            </w:tcMar>
          </w:tcPr>
          <w:p w:rsidR="0026061E" w:rsidRPr="00AC18B5" w:rsidRDefault="0026061E" w:rsidP="00CD47C5">
            <w:pPr>
              <w:spacing w:before="120" w:after="100" w:afterAutospacing="1" w:line="240" w:lineRule="atLeast"/>
              <w:rPr>
                <w:rFonts w:ascii="Arial" w:hAnsi="Arial" w:cs="Arial"/>
                <w:sz w:val="18"/>
                <w:szCs w:val="18"/>
              </w:rPr>
            </w:pPr>
            <w:r>
              <w:rPr>
                <w:rFonts w:ascii="Arial" w:hAnsi="Arial" w:cs="Arial"/>
                <w:sz w:val="18"/>
                <w:szCs w:val="18"/>
              </w:rPr>
              <w:t xml:space="preserve">Příkazce operace: </w:t>
            </w:r>
            <w:proofErr w:type="gramStart"/>
            <w:r>
              <w:rPr>
                <w:rFonts w:ascii="Arial" w:hAnsi="Arial" w:cs="Arial"/>
                <w:sz w:val="18"/>
                <w:szCs w:val="18"/>
              </w:rPr>
              <w:t>30.5.2016</w:t>
            </w:r>
            <w:proofErr w:type="gramEnd"/>
            <w:r w:rsidRPr="00AC18B5">
              <w:rPr>
                <w:rFonts w:ascii="Arial" w:hAnsi="Arial" w:cs="Arial"/>
                <w:sz w:val="18"/>
                <w:szCs w:val="18"/>
              </w:rPr>
              <w:t>, RNDr. Tomáš Peckert, Ph.D., podpis</w:t>
            </w:r>
            <w:r>
              <w:rPr>
                <w:rFonts w:ascii="Arial" w:hAnsi="Arial" w:cs="Arial"/>
                <w:sz w:val="18"/>
                <w:szCs w:val="18"/>
              </w:rPr>
              <w:t>:</w:t>
            </w:r>
          </w:p>
        </w:tc>
      </w:tr>
      <w:tr w:rsidR="0026061E" w:rsidRPr="00AC18B5" w:rsidTr="0026061E">
        <w:trPr>
          <w:trHeight w:val="596"/>
          <w:jc w:val="center"/>
        </w:trPr>
        <w:tc>
          <w:tcPr>
            <w:tcW w:w="6933" w:type="dxa"/>
            <w:gridSpan w:val="4"/>
            <w:tcBorders>
              <w:top w:val="nil"/>
              <w:left w:val="single" w:sz="8" w:space="0" w:color="auto"/>
              <w:bottom w:val="nil"/>
              <w:right w:val="single" w:sz="8" w:space="0" w:color="auto"/>
            </w:tcBorders>
            <w:tcMar>
              <w:top w:w="0" w:type="dxa"/>
              <w:left w:w="108" w:type="dxa"/>
              <w:bottom w:w="0" w:type="dxa"/>
              <w:right w:w="108" w:type="dxa"/>
            </w:tcMar>
          </w:tcPr>
          <w:p w:rsidR="0026061E" w:rsidRPr="00AC18B5" w:rsidRDefault="0026061E" w:rsidP="00CD47C5">
            <w:pPr>
              <w:spacing w:before="120" w:line="240" w:lineRule="atLeast"/>
              <w:rPr>
                <w:rFonts w:ascii="Arial" w:hAnsi="Arial" w:cs="Arial"/>
                <w:sz w:val="18"/>
                <w:szCs w:val="18"/>
              </w:rPr>
            </w:pPr>
            <w:r w:rsidRPr="00AC18B5">
              <w:rPr>
                <w:rFonts w:ascii="Arial" w:hAnsi="Arial" w:cs="Arial"/>
                <w:sz w:val="18"/>
                <w:szCs w:val="18"/>
              </w:rPr>
              <w:t xml:space="preserve">Správce rozpočtu: </w:t>
            </w:r>
            <w:proofErr w:type="gramStart"/>
            <w:r>
              <w:rPr>
                <w:rFonts w:ascii="Arial" w:hAnsi="Arial" w:cs="Arial"/>
                <w:sz w:val="18"/>
                <w:szCs w:val="18"/>
              </w:rPr>
              <w:t>30.5.2016</w:t>
            </w:r>
            <w:proofErr w:type="gramEnd"/>
            <w:r>
              <w:rPr>
                <w:rFonts w:ascii="Arial" w:hAnsi="Arial" w:cs="Arial"/>
                <w:sz w:val="18"/>
                <w:szCs w:val="18"/>
              </w:rPr>
              <w:t>,</w:t>
            </w:r>
            <w:r>
              <w:t xml:space="preserve"> </w:t>
            </w:r>
            <w:r w:rsidR="00156BDE">
              <w:rPr>
                <w:rFonts w:ascii="Arial" w:hAnsi="Arial" w:cs="Arial"/>
                <w:sz w:val="18"/>
                <w:szCs w:val="18"/>
              </w:rPr>
              <w:t>RNDr. Milena Prokopová, Ph.D.</w:t>
            </w:r>
            <w:bookmarkStart w:id="0" w:name="_GoBack"/>
            <w:bookmarkEnd w:id="0"/>
            <w:r w:rsidRPr="00AC18B5">
              <w:rPr>
                <w:rFonts w:ascii="Arial" w:hAnsi="Arial" w:cs="Arial"/>
                <w:sz w:val="18"/>
                <w:szCs w:val="18"/>
              </w:rPr>
              <w:t>, podpis</w:t>
            </w:r>
            <w:r>
              <w:rPr>
                <w:rFonts w:ascii="Arial" w:hAnsi="Arial" w:cs="Arial"/>
                <w:sz w:val="18"/>
                <w:szCs w:val="18"/>
              </w:rPr>
              <w:t>:</w:t>
            </w:r>
          </w:p>
        </w:tc>
      </w:tr>
      <w:tr w:rsidR="0026061E" w:rsidRPr="00AC18B5" w:rsidTr="0026061E">
        <w:trPr>
          <w:trHeight w:val="391"/>
          <w:jc w:val="center"/>
        </w:trPr>
        <w:tc>
          <w:tcPr>
            <w:tcW w:w="1954" w:type="dxa"/>
            <w:tcBorders>
              <w:top w:val="nil"/>
              <w:left w:val="single" w:sz="8" w:space="0" w:color="auto"/>
              <w:bottom w:val="nil"/>
              <w:right w:val="nil"/>
            </w:tcBorders>
            <w:tcMar>
              <w:top w:w="0" w:type="dxa"/>
              <w:left w:w="108" w:type="dxa"/>
              <w:bottom w:w="0" w:type="dxa"/>
              <w:right w:w="108" w:type="dxa"/>
            </w:tcMar>
          </w:tcPr>
          <w:p w:rsidR="0026061E" w:rsidRPr="00AC18B5" w:rsidRDefault="0026061E" w:rsidP="00CD47C5">
            <w:pPr>
              <w:spacing w:before="120" w:after="100" w:afterAutospacing="1"/>
              <w:jc w:val="center"/>
              <w:rPr>
                <w:rFonts w:ascii="Arial" w:hAnsi="Arial" w:cs="Arial"/>
                <w:sz w:val="18"/>
                <w:szCs w:val="18"/>
              </w:rPr>
            </w:pPr>
            <w:r w:rsidRPr="00AC18B5">
              <w:rPr>
                <w:rFonts w:ascii="Arial" w:hAnsi="Arial" w:cs="Arial"/>
                <w:color w:val="000000"/>
                <w:sz w:val="18"/>
                <w:szCs w:val="18"/>
              </w:rPr>
              <w:t>Odvětvové třídění</w:t>
            </w:r>
          </w:p>
        </w:tc>
        <w:tc>
          <w:tcPr>
            <w:tcW w:w="20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6061E" w:rsidRPr="00AC18B5" w:rsidRDefault="0026061E" w:rsidP="00CD47C5">
            <w:pPr>
              <w:spacing w:before="120" w:after="100" w:afterAutospacing="1"/>
              <w:jc w:val="center"/>
              <w:rPr>
                <w:rFonts w:ascii="Arial" w:hAnsi="Arial" w:cs="Arial"/>
                <w:sz w:val="18"/>
                <w:szCs w:val="18"/>
              </w:rPr>
            </w:pPr>
            <w:r w:rsidRPr="00AC18B5">
              <w:rPr>
                <w:rFonts w:ascii="Arial" w:hAnsi="Arial" w:cs="Arial"/>
                <w:color w:val="000000"/>
                <w:sz w:val="18"/>
                <w:szCs w:val="18"/>
              </w:rPr>
              <w:t>Rozpočtová položka</w:t>
            </w:r>
          </w:p>
        </w:tc>
        <w:tc>
          <w:tcPr>
            <w:tcW w:w="12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6061E" w:rsidRPr="00AC18B5" w:rsidRDefault="0026061E" w:rsidP="00CD47C5">
            <w:pPr>
              <w:spacing w:before="120" w:after="100" w:afterAutospacing="1"/>
              <w:jc w:val="center"/>
              <w:rPr>
                <w:rFonts w:ascii="Arial" w:hAnsi="Arial" w:cs="Arial"/>
                <w:sz w:val="18"/>
                <w:szCs w:val="18"/>
              </w:rPr>
            </w:pPr>
            <w:r w:rsidRPr="00AC18B5">
              <w:rPr>
                <w:rFonts w:ascii="Arial" w:hAnsi="Arial" w:cs="Arial"/>
                <w:color w:val="000000"/>
                <w:sz w:val="18"/>
                <w:szCs w:val="18"/>
              </w:rPr>
              <w:t>Tok</w:t>
            </w:r>
          </w:p>
        </w:tc>
        <w:tc>
          <w:tcPr>
            <w:tcW w:w="1659" w:type="dxa"/>
            <w:tcBorders>
              <w:top w:val="nil"/>
              <w:left w:val="nil"/>
              <w:bottom w:val="nil"/>
              <w:right w:val="single" w:sz="8" w:space="0" w:color="auto"/>
            </w:tcBorders>
            <w:tcMar>
              <w:top w:w="0" w:type="dxa"/>
              <w:left w:w="108" w:type="dxa"/>
              <w:bottom w:w="0" w:type="dxa"/>
              <w:right w:w="108" w:type="dxa"/>
            </w:tcMar>
          </w:tcPr>
          <w:p w:rsidR="0026061E" w:rsidRPr="00AC18B5" w:rsidRDefault="0026061E" w:rsidP="00CD47C5">
            <w:pPr>
              <w:spacing w:before="120" w:after="100" w:afterAutospacing="1"/>
              <w:jc w:val="center"/>
              <w:rPr>
                <w:rFonts w:ascii="Arial" w:hAnsi="Arial" w:cs="Arial"/>
                <w:sz w:val="18"/>
                <w:szCs w:val="18"/>
              </w:rPr>
            </w:pPr>
            <w:r w:rsidRPr="00AC18B5">
              <w:rPr>
                <w:rFonts w:ascii="Arial" w:hAnsi="Arial" w:cs="Arial"/>
                <w:color w:val="000000"/>
                <w:sz w:val="18"/>
                <w:szCs w:val="18"/>
              </w:rPr>
              <w:t>Kč</w:t>
            </w:r>
          </w:p>
        </w:tc>
      </w:tr>
      <w:tr w:rsidR="0026061E" w:rsidRPr="00AC18B5" w:rsidTr="0026061E">
        <w:trPr>
          <w:trHeight w:val="425"/>
          <w:jc w:val="center"/>
        </w:trPr>
        <w:tc>
          <w:tcPr>
            <w:tcW w:w="1954" w:type="dxa"/>
            <w:tcBorders>
              <w:top w:val="nil"/>
              <w:left w:val="single" w:sz="8" w:space="0" w:color="auto"/>
              <w:bottom w:val="nil"/>
              <w:right w:val="nil"/>
            </w:tcBorders>
            <w:tcMar>
              <w:top w:w="0" w:type="dxa"/>
              <w:left w:w="108" w:type="dxa"/>
              <w:bottom w:w="0" w:type="dxa"/>
              <w:right w:w="108" w:type="dxa"/>
            </w:tcMar>
          </w:tcPr>
          <w:p w:rsidR="0026061E" w:rsidRPr="00AC18B5" w:rsidRDefault="0026061E" w:rsidP="00CD47C5">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3749</w:t>
            </w:r>
            <w:r>
              <w:rPr>
                <w:rFonts w:ascii="Arial" w:hAnsi="Arial" w:cs="Arial"/>
                <w:color w:val="000000"/>
                <w:sz w:val="18"/>
                <w:szCs w:val="18"/>
              </w:rPr>
              <w:t>00</w:t>
            </w:r>
          </w:p>
        </w:tc>
        <w:tc>
          <w:tcPr>
            <w:tcW w:w="20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6061E" w:rsidRPr="00AC18B5" w:rsidRDefault="0026061E" w:rsidP="00CD47C5">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5169</w:t>
            </w:r>
            <w:r>
              <w:rPr>
                <w:rFonts w:ascii="Arial" w:hAnsi="Arial" w:cs="Arial"/>
                <w:color w:val="000000"/>
                <w:sz w:val="18"/>
                <w:szCs w:val="18"/>
              </w:rPr>
              <w:t>90</w:t>
            </w:r>
          </w:p>
        </w:tc>
        <w:tc>
          <w:tcPr>
            <w:tcW w:w="12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6061E" w:rsidRPr="00AC18B5" w:rsidRDefault="0026061E" w:rsidP="00CD47C5">
            <w:pPr>
              <w:jc w:val="center"/>
              <w:rPr>
                <w:rFonts w:ascii="Arial" w:hAnsi="Arial" w:cs="Arial"/>
                <w:sz w:val="18"/>
                <w:szCs w:val="18"/>
              </w:rPr>
            </w:pPr>
            <w:r>
              <w:rPr>
                <w:rFonts w:ascii="Arial" w:hAnsi="Arial" w:cs="Arial"/>
                <w:sz w:val="18"/>
                <w:szCs w:val="18"/>
              </w:rPr>
              <w:t>01 06</w:t>
            </w:r>
          </w:p>
        </w:tc>
        <w:tc>
          <w:tcPr>
            <w:tcW w:w="1659" w:type="dxa"/>
            <w:tcBorders>
              <w:top w:val="nil"/>
              <w:left w:val="nil"/>
              <w:bottom w:val="nil"/>
              <w:right w:val="single" w:sz="8" w:space="0" w:color="auto"/>
            </w:tcBorders>
            <w:tcMar>
              <w:top w:w="0" w:type="dxa"/>
              <w:left w:w="108" w:type="dxa"/>
              <w:bottom w:w="0" w:type="dxa"/>
              <w:right w:w="108" w:type="dxa"/>
            </w:tcMar>
          </w:tcPr>
          <w:p w:rsidR="0026061E" w:rsidRPr="00AC18B5" w:rsidRDefault="0026061E" w:rsidP="0026061E">
            <w:pPr>
              <w:jc w:val="center"/>
              <w:rPr>
                <w:rFonts w:ascii="Arial" w:hAnsi="Arial" w:cs="Arial"/>
                <w:sz w:val="18"/>
                <w:szCs w:val="18"/>
              </w:rPr>
            </w:pPr>
            <w:r>
              <w:rPr>
                <w:rFonts w:ascii="Arial" w:hAnsi="Arial" w:cs="Arial"/>
                <w:sz w:val="18"/>
                <w:szCs w:val="18"/>
              </w:rPr>
              <w:t>99 000,-</w:t>
            </w:r>
          </w:p>
        </w:tc>
      </w:tr>
      <w:tr w:rsidR="0026061E" w:rsidRPr="00AC18B5" w:rsidTr="0026061E">
        <w:trPr>
          <w:trHeight w:val="442"/>
          <w:jc w:val="center"/>
        </w:trPr>
        <w:tc>
          <w:tcPr>
            <w:tcW w:w="1954" w:type="dxa"/>
            <w:tcBorders>
              <w:top w:val="nil"/>
              <w:left w:val="single" w:sz="8" w:space="0" w:color="auto"/>
              <w:bottom w:val="single" w:sz="8" w:space="0" w:color="auto"/>
              <w:right w:val="nil"/>
            </w:tcBorders>
            <w:tcMar>
              <w:top w:w="0" w:type="dxa"/>
              <w:left w:w="108" w:type="dxa"/>
              <w:bottom w:w="0" w:type="dxa"/>
              <w:right w:w="108" w:type="dxa"/>
            </w:tcMar>
          </w:tcPr>
          <w:p w:rsidR="0026061E" w:rsidRPr="00AC18B5" w:rsidRDefault="0026061E" w:rsidP="00CD47C5">
            <w:pPr>
              <w:rPr>
                <w:rFonts w:ascii="Arial" w:hAnsi="Arial" w:cs="Arial"/>
                <w:sz w:val="18"/>
                <w:szCs w:val="18"/>
              </w:rPr>
            </w:pPr>
            <w:r w:rsidRPr="00AC18B5">
              <w:rPr>
                <w:rFonts w:ascii="Arial" w:hAnsi="Arial" w:cs="Arial"/>
                <w:sz w:val="18"/>
                <w:szCs w:val="18"/>
              </w:rPr>
              <w:t> </w:t>
            </w:r>
          </w:p>
        </w:tc>
        <w:tc>
          <w:tcPr>
            <w:tcW w:w="2028" w:type="dxa"/>
            <w:tcBorders>
              <w:top w:val="nil"/>
              <w:left w:val="nil"/>
              <w:bottom w:val="single" w:sz="8" w:space="0" w:color="auto"/>
              <w:right w:val="nil"/>
            </w:tcBorders>
            <w:tcMar>
              <w:top w:w="0" w:type="dxa"/>
              <w:left w:w="108" w:type="dxa"/>
              <w:bottom w:w="0" w:type="dxa"/>
              <w:right w:w="108" w:type="dxa"/>
            </w:tcMar>
          </w:tcPr>
          <w:p w:rsidR="0026061E" w:rsidRPr="00AC18B5" w:rsidRDefault="0026061E" w:rsidP="00CD47C5">
            <w:pPr>
              <w:rPr>
                <w:rFonts w:ascii="Arial" w:hAnsi="Arial" w:cs="Arial"/>
                <w:sz w:val="18"/>
                <w:szCs w:val="18"/>
              </w:rPr>
            </w:pPr>
            <w:r w:rsidRPr="00AC18B5">
              <w:rPr>
                <w:rFonts w:ascii="Arial" w:hAnsi="Arial" w:cs="Arial"/>
                <w:sz w:val="18"/>
                <w:szCs w:val="18"/>
              </w:rPr>
              <w:t> </w:t>
            </w:r>
          </w:p>
        </w:tc>
        <w:tc>
          <w:tcPr>
            <w:tcW w:w="1290" w:type="dxa"/>
            <w:tcBorders>
              <w:top w:val="nil"/>
              <w:left w:val="nil"/>
              <w:bottom w:val="single" w:sz="8" w:space="0" w:color="auto"/>
              <w:right w:val="nil"/>
            </w:tcBorders>
            <w:tcMar>
              <w:top w:w="0" w:type="dxa"/>
              <w:left w:w="108" w:type="dxa"/>
              <w:bottom w:w="0" w:type="dxa"/>
              <w:right w:w="108" w:type="dxa"/>
            </w:tcMar>
          </w:tcPr>
          <w:p w:rsidR="0026061E" w:rsidRPr="00AC18B5" w:rsidRDefault="0026061E" w:rsidP="00CD47C5">
            <w:pPr>
              <w:rPr>
                <w:rFonts w:ascii="Arial" w:hAnsi="Arial" w:cs="Arial"/>
                <w:sz w:val="18"/>
                <w:szCs w:val="18"/>
              </w:rPr>
            </w:pPr>
            <w:r w:rsidRPr="00AC18B5">
              <w:rPr>
                <w:rFonts w:ascii="Arial" w:hAnsi="Arial" w:cs="Arial"/>
                <w:sz w:val="18"/>
                <w:szCs w:val="18"/>
              </w:rPr>
              <w:t> </w:t>
            </w:r>
          </w:p>
        </w:tc>
        <w:tc>
          <w:tcPr>
            <w:tcW w:w="1659" w:type="dxa"/>
            <w:tcBorders>
              <w:top w:val="nil"/>
              <w:left w:val="nil"/>
              <w:bottom w:val="single" w:sz="8" w:space="0" w:color="auto"/>
              <w:right w:val="single" w:sz="8" w:space="0" w:color="auto"/>
            </w:tcBorders>
            <w:tcMar>
              <w:top w:w="0" w:type="dxa"/>
              <w:left w:w="108" w:type="dxa"/>
              <w:bottom w:w="0" w:type="dxa"/>
              <w:right w:w="108" w:type="dxa"/>
            </w:tcMar>
          </w:tcPr>
          <w:p w:rsidR="0026061E" w:rsidRPr="00AC18B5" w:rsidRDefault="0026061E" w:rsidP="00CD47C5">
            <w:pPr>
              <w:rPr>
                <w:rFonts w:ascii="Arial" w:hAnsi="Arial" w:cs="Arial"/>
                <w:sz w:val="18"/>
                <w:szCs w:val="18"/>
              </w:rPr>
            </w:pPr>
            <w:r w:rsidRPr="00AC18B5">
              <w:rPr>
                <w:rFonts w:ascii="Arial" w:hAnsi="Arial" w:cs="Arial"/>
                <w:sz w:val="18"/>
                <w:szCs w:val="18"/>
              </w:rPr>
              <w:t> </w:t>
            </w:r>
          </w:p>
        </w:tc>
      </w:tr>
    </w:tbl>
    <w:p w:rsidR="000B3ADA" w:rsidRPr="0026061E" w:rsidRDefault="000B3ADA" w:rsidP="0026061E">
      <w:pPr>
        <w:tabs>
          <w:tab w:val="left" w:pos="1650"/>
        </w:tabs>
      </w:pPr>
    </w:p>
    <w:sectPr w:rsidR="000B3ADA" w:rsidRPr="0026061E" w:rsidSect="00FE4F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6061E"/>
    <w:rsid w:val="000B3ADA"/>
    <w:rsid w:val="00156BDE"/>
    <w:rsid w:val="0026061E"/>
    <w:rsid w:val="005D05A2"/>
    <w:rsid w:val="005D3718"/>
    <w:rsid w:val="00860ADB"/>
    <w:rsid w:val="00A92719"/>
    <w:rsid w:val="00DB6048"/>
    <w:rsid w:val="00E804AE"/>
    <w:rsid w:val="00FD017D"/>
    <w:rsid w:val="00FE4F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4F2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D01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01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89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1382</Words>
  <Characters>8156</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Zizka</dc:creator>
  <cp:keywords/>
  <dc:description/>
  <cp:lastModifiedBy>milena.prokopova</cp:lastModifiedBy>
  <cp:revision>8</cp:revision>
  <cp:lastPrinted>2016-07-12T05:00:00Z</cp:lastPrinted>
  <dcterms:created xsi:type="dcterms:W3CDTF">2016-06-06T13:36:00Z</dcterms:created>
  <dcterms:modified xsi:type="dcterms:W3CDTF">2016-10-03T16:03:00Z</dcterms:modified>
</cp:coreProperties>
</file>