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D27771">
        <w:rPr>
          <w:rFonts w:ascii="Arial" w:hAnsi="Arial" w:cs="Arial"/>
          <w:color w:val="auto"/>
          <w:sz w:val="20"/>
          <w:szCs w:val="20"/>
        </w:rPr>
        <w:t>Sídlo: Husinecká 1024/11a, 130 00 Praha 3 – Žižkov,  IČ: 01312774,  DIČ:  CZ01312774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</w:p>
    <w:p w:rsidR="00DC5978" w:rsidRPr="00D27771" w:rsidRDefault="00A67E42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 ředitelkou Krajského pozemkového úřadu pro Moravskoslezský kraj</w:t>
      </w:r>
      <w:r w:rsidR="00DC5978" w:rsidRPr="00D27771">
        <w:rPr>
          <w:rFonts w:ascii="Arial" w:hAnsi="Arial" w:cs="Arial"/>
        </w:rPr>
        <w:t xml:space="preserve">  (dále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adresa: </w:t>
      </w:r>
      <w:r w:rsidR="00887698" w:rsidRPr="00D27771">
        <w:rPr>
          <w:rFonts w:ascii="Arial" w:hAnsi="Arial" w:cs="Arial"/>
          <w:color w:val="000000"/>
        </w:rPr>
        <w:t>Libušina 502/5,  702</w:t>
      </w:r>
      <w:r w:rsidR="00D27FC6">
        <w:rPr>
          <w:rFonts w:ascii="Arial" w:hAnsi="Arial" w:cs="Arial"/>
          <w:color w:val="000000"/>
        </w:rPr>
        <w:t xml:space="preserve"> </w:t>
      </w:r>
      <w:r w:rsidR="00887698" w:rsidRPr="00D27771">
        <w:rPr>
          <w:rFonts w:ascii="Arial" w:hAnsi="Arial" w:cs="Arial"/>
          <w:color w:val="000000"/>
        </w:rPr>
        <w:t>00 Ostrava</w:t>
      </w:r>
      <w:r w:rsidR="00B01442" w:rsidRPr="00D27771">
        <w:rPr>
          <w:rFonts w:ascii="Arial" w:hAnsi="Arial" w:cs="Arial"/>
        </w:rPr>
        <w:t>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887698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Mgr. Dana Lišková,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:rsidR="00DC5978" w:rsidRPr="00D27771" w:rsidRDefault="00DC5978">
      <w:pPr>
        <w:widowControl/>
        <w:rPr>
          <w:rFonts w:ascii="Arial" w:hAnsi="Arial" w:cs="Arial"/>
          <w:b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POLNOST, spol. s r.o.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se sídlem </w:t>
      </w:r>
      <w:proofErr w:type="spellStart"/>
      <w:r w:rsidRPr="00D27771">
        <w:rPr>
          <w:rFonts w:ascii="Arial" w:hAnsi="Arial" w:cs="Arial"/>
        </w:rPr>
        <w:t>Hanůvka</w:t>
      </w:r>
      <w:proofErr w:type="spellEnd"/>
      <w:r w:rsidRPr="00D27771">
        <w:rPr>
          <w:rFonts w:ascii="Arial" w:hAnsi="Arial" w:cs="Arial"/>
        </w:rPr>
        <w:t xml:space="preserve"> 617/2, </w:t>
      </w:r>
      <w:r w:rsidR="00826555">
        <w:rPr>
          <w:rFonts w:ascii="Arial" w:hAnsi="Arial" w:cs="Arial"/>
        </w:rPr>
        <w:t xml:space="preserve">747 21 </w:t>
      </w:r>
      <w:r w:rsidRPr="00D27771">
        <w:rPr>
          <w:rFonts w:ascii="Arial" w:hAnsi="Arial" w:cs="Arial"/>
        </w:rPr>
        <w:t xml:space="preserve">Kravaře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48394904, DIČ:CZ48394904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Zapsáno v obchodním rejstříku Krajského soudu v Ostravě, oddíl C, vložka 6385. </w:t>
      </w:r>
    </w:p>
    <w:p w:rsidR="00AD4CDE" w:rsidRPr="00D27771" w:rsidRDefault="00826555" w:rsidP="00826555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AD4CDE" w:rsidRPr="00D27771">
        <w:rPr>
          <w:rFonts w:ascii="Arial" w:hAnsi="Arial" w:cs="Arial"/>
        </w:rPr>
        <w:t xml:space="preserve"> jednatelem: </w:t>
      </w:r>
      <w:r w:rsidR="009C79ED">
        <w:rPr>
          <w:rFonts w:ascii="Arial" w:hAnsi="Arial" w:cs="Arial"/>
        </w:rPr>
        <w:t>XXXXXXXXXX</w:t>
      </w:r>
      <w:r w:rsidRPr="00D27771">
        <w:rPr>
          <w:rFonts w:ascii="Arial" w:hAnsi="Arial" w:cs="Arial"/>
        </w:rPr>
        <w:t xml:space="preserve">, </w:t>
      </w:r>
      <w:proofErr w:type="spellStart"/>
      <w:proofErr w:type="gramStart"/>
      <w:r w:rsidRPr="00D27771">
        <w:rPr>
          <w:rFonts w:ascii="Arial" w:hAnsi="Arial" w:cs="Arial"/>
        </w:rPr>
        <w:t>r.č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</w:t>
      </w:r>
      <w:r w:rsidR="001D4F4D">
        <w:rPr>
          <w:rFonts w:ascii="Arial" w:hAnsi="Arial" w:cs="Arial"/>
        </w:rPr>
        <w:t>XXXXXXXXXX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Pr="00D27771">
        <w:rPr>
          <w:rFonts w:ascii="Arial" w:hAnsi="Arial" w:cs="Arial"/>
          <w:b/>
        </w:rPr>
        <w:t>"nabyvatel"</w:t>
      </w:r>
      <w:r w:rsidRPr="00D27771">
        <w:rPr>
          <w:rFonts w:ascii="Arial" w:hAnsi="Arial" w:cs="Arial"/>
        </w:rPr>
        <w:t xml:space="preserve">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 § 18a,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pozemků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Pr="00D27771">
        <w:rPr>
          <w:rFonts w:ascii="Arial" w:hAnsi="Arial" w:cs="Arial"/>
          <w:sz w:val="20"/>
          <w:szCs w:val="20"/>
        </w:rPr>
        <w:t xml:space="preserve"> 11PR18/22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Opava pro katastrální území Kravaře ve Slezsku, obec Kravaře.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3485/1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24 176 m2</w:t>
      </w:r>
      <w:r w:rsidRPr="00835624">
        <w:rPr>
          <w:rFonts w:ascii="Arial" w:hAnsi="Arial" w:cs="Arial"/>
          <w:sz w:val="18"/>
        </w:rPr>
        <w:tab/>
        <w:t xml:space="preserve">1 042 230,03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3486</w:t>
      </w:r>
      <w:r w:rsidRPr="00835624">
        <w:rPr>
          <w:rFonts w:ascii="Arial" w:hAnsi="Arial" w:cs="Arial"/>
          <w:sz w:val="18"/>
        </w:rPr>
        <w:tab/>
        <w:t>zahrada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2 402 m2</w:t>
      </w:r>
      <w:r w:rsidRPr="00835624">
        <w:rPr>
          <w:rFonts w:ascii="Arial" w:hAnsi="Arial" w:cs="Arial"/>
          <w:sz w:val="18"/>
        </w:rPr>
        <w:tab/>
        <w:t xml:space="preserve">134 512,00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3491/1</w:t>
      </w:r>
      <w:r w:rsidRPr="00835624">
        <w:rPr>
          <w:rFonts w:ascii="Arial" w:hAnsi="Arial" w:cs="Arial"/>
          <w:sz w:val="18"/>
        </w:rPr>
        <w:tab/>
        <w:t>zahrada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2 559 m2</w:t>
      </w:r>
      <w:r w:rsidRPr="00835624">
        <w:rPr>
          <w:rFonts w:ascii="Arial" w:hAnsi="Arial" w:cs="Arial"/>
          <w:sz w:val="18"/>
        </w:rPr>
        <w:tab/>
        <w:t xml:space="preserve">143 304,00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3492/1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20 686 m2</w:t>
      </w:r>
      <w:r w:rsidRPr="00835624">
        <w:rPr>
          <w:rFonts w:ascii="Arial" w:hAnsi="Arial" w:cs="Arial"/>
          <w:sz w:val="18"/>
        </w:rPr>
        <w:tab/>
        <w:t xml:space="preserve">62 058,00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 xml:space="preserve">49 823 m2 </w:t>
      </w:r>
      <w:r w:rsidRPr="00835624">
        <w:rPr>
          <w:rFonts w:ascii="Arial" w:hAnsi="Arial" w:cs="Arial"/>
          <w:sz w:val="18"/>
        </w:rPr>
        <w:tab/>
        <w:t>1 382 104,03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Česká republika nabyla vlastnické právo k převáděným pozemkům zápisem v knihovní vložce pro </w:t>
      </w:r>
      <w:proofErr w:type="spellStart"/>
      <w:proofErr w:type="gramStart"/>
      <w:r w:rsidRPr="00D27771">
        <w:rPr>
          <w:rFonts w:ascii="Arial" w:hAnsi="Arial" w:cs="Arial"/>
        </w:rPr>
        <w:t>k.ú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Kravaře, č. PA 1643, </w:t>
      </w:r>
      <w:proofErr w:type="gramStart"/>
      <w:r w:rsidRPr="00D27771">
        <w:rPr>
          <w:rFonts w:ascii="Arial" w:hAnsi="Arial" w:cs="Arial"/>
        </w:rPr>
        <w:t>č.d.159/1956</w:t>
      </w:r>
      <w:proofErr w:type="gramEnd"/>
      <w:r w:rsidRPr="00D27771">
        <w:rPr>
          <w:rFonts w:ascii="Arial" w:hAnsi="Arial" w:cs="Arial"/>
        </w:rPr>
        <w:t xml:space="preserve"> - Československý stát - státní statek, národní podnik v Hlučíně.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Převáděné pozemky byly oceněny ve znaleckém posudku soudního znalce </w:t>
      </w:r>
      <w:proofErr w:type="spellStart"/>
      <w:r w:rsidRPr="00D27771">
        <w:rPr>
          <w:rFonts w:ascii="Arial" w:hAnsi="Arial" w:cs="Arial"/>
        </w:rPr>
        <w:t>qdq</w:t>
      </w:r>
      <w:proofErr w:type="spellEnd"/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services</w:t>
      </w:r>
      <w:proofErr w:type="spellEnd"/>
      <w:r w:rsidRPr="00D27771">
        <w:rPr>
          <w:rFonts w:ascii="Arial" w:hAnsi="Arial" w:cs="Arial"/>
        </w:rPr>
        <w:t xml:space="preserve">, s.r.o., ze dne 6. 4. 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2031,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1 382 104,03 Kč (slovy: </w:t>
      </w:r>
      <w:proofErr w:type="spellStart"/>
      <w:r w:rsidRPr="00D27771">
        <w:rPr>
          <w:rFonts w:ascii="Arial" w:hAnsi="Arial" w:cs="Arial"/>
        </w:rPr>
        <w:t>jedenmiliontřistaosmdesátdvatisícejednostočtyři</w:t>
      </w:r>
      <w:proofErr w:type="spellEnd"/>
      <w:r w:rsidRPr="00D27771">
        <w:rPr>
          <w:rFonts w:ascii="Arial" w:hAnsi="Arial" w:cs="Arial"/>
        </w:rPr>
        <w:t xml:space="preserve"> koruny české tři haléře).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Default="00AD4CDE">
      <w:pPr>
        <w:widowControl/>
        <w:jc w:val="both"/>
        <w:rPr>
          <w:rFonts w:ascii="Arial" w:hAnsi="Arial" w:cs="Arial"/>
        </w:rPr>
      </w:pPr>
    </w:p>
    <w:p w:rsidR="00D44796" w:rsidRPr="00D27771" w:rsidRDefault="00D44796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náhrady  podle § 18a zákona o půdě vznikl: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10. 5. 2018, ve výši </w:t>
      </w:r>
      <w:proofErr w:type="spellStart"/>
      <w:r w:rsidR="001D4F4D">
        <w:rPr>
          <w:rFonts w:ascii="Arial" w:hAnsi="Arial" w:cs="Arial"/>
        </w:rPr>
        <w:t>XXXXXX</w:t>
      </w:r>
      <w:r w:rsidRPr="00D27771">
        <w:rPr>
          <w:rFonts w:ascii="Arial" w:hAnsi="Arial" w:cs="Arial"/>
          <w:color w:val="000000"/>
        </w:rPr>
        <w:t>Kč</w:t>
      </w:r>
      <w:proofErr w:type="spellEnd"/>
      <w:r w:rsidRPr="00D27771">
        <w:rPr>
          <w:rFonts w:ascii="Arial" w:hAnsi="Arial" w:cs="Arial"/>
          <w:color w:val="000000"/>
        </w:rPr>
        <w:t xml:space="preserve">, mezi postupitelem I D E A L   P L U S, s. r. o.  a nabyvatelem.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Nárok je doložen: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dohodou uzavřenou s Okresním úřadem Pozemkový fond České republiky, IČ: 45797072, ze dne 5. 6. 2005, ve výši </w:t>
      </w:r>
      <w:r w:rsidR="009C79ED">
        <w:rPr>
          <w:rFonts w:ascii="Arial" w:hAnsi="Arial" w:cs="Arial"/>
        </w:rPr>
        <w:t>XXXXXXXXXX</w:t>
      </w:r>
      <w:r w:rsidR="009C79ED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>Kč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9C79ED">
        <w:rPr>
          <w:rFonts w:ascii="Arial" w:hAnsi="Arial" w:cs="Arial"/>
        </w:rPr>
        <w:t>XXXXXXXXXX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</w:t>
      </w:r>
      <w:r w:rsidR="009C79ED">
        <w:rPr>
          <w:rFonts w:ascii="Arial" w:hAnsi="Arial" w:cs="Arial"/>
        </w:rPr>
        <w:t>XXXXXXXXXX</w:t>
      </w:r>
      <w:r w:rsidR="00F660C1">
        <w:rPr>
          <w:rFonts w:ascii="Arial" w:hAnsi="Arial" w:cs="Arial"/>
          <w:color w:val="000000"/>
        </w:rPr>
        <w:t xml:space="preserve">,  č.j.  </w:t>
      </w:r>
      <w:r w:rsidR="009C79ED">
        <w:rPr>
          <w:rFonts w:ascii="Arial" w:hAnsi="Arial" w:cs="Arial"/>
        </w:rPr>
        <w:t>XXXXXXXXXX</w:t>
      </w:r>
      <w:r w:rsidRPr="00D27771">
        <w:rPr>
          <w:rFonts w:ascii="Arial" w:hAnsi="Arial" w:cs="Arial"/>
          <w:color w:val="000000"/>
        </w:rPr>
        <w:t>,</w:t>
      </w:r>
      <w:r w:rsidR="00F660C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ze dne 11. 7. 2005,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</w:t>
      </w:r>
      <w:r w:rsidR="009C79ED">
        <w:rPr>
          <w:rFonts w:ascii="Arial" w:hAnsi="Arial" w:cs="Arial"/>
        </w:rPr>
        <w:t>XXXXXXXXXX</w:t>
      </w:r>
      <w:r w:rsidR="00F660C1">
        <w:rPr>
          <w:rFonts w:ascii="Arial" w:hAnsi="Arial" w:cs="Arial"/>
          <w:color w:val="000000"/>
        </w:rPr>
        <w:t xml:space="preserve">,  č.j.  </w:t>
      </w:r>
      <w:r w:rsidR="009C79ED">
        <w:rPr>
          <w:rFonts w:ascii="Arial" w:hAnsi="Arial" w:cs="Arial"/>
        </w:rPr>
        <w:t>XXXXXXXXXX</w:t>
      </w:r>
      <w:r w:rsidRPr="00D27771">
        <w:rPr>
          <w:rFonts w:ascii="Arial" w:hAnsi="Arial" w:cs="Arial"/>
          <w:color w:val="000000"/>
        </w:rPr>
        <w:t>,</w:t>
      </w:r>
      <w:r w:rsidR="00F660C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ze dne 2. 12. 2005,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Celkem postoupený nárok za povinnou osobu Pozemkový fond České republiky, IČ: 45797072 ve výši: 5 534,00 Kč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104,03 Kč. </w:t>
      </w:r>
    </w:p>
    <w:p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F660C1" w:rsidRPr="00D27771" w:rsidRDefault="00F660C1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smlouvou o postoupení pohledávky, uzav</w:t>
      </w:r>
      <w:r w:rsidR="00BE3D58">
        <w:rPr>
          <w:rFonts w:ascii="Arial" w:hAnsi="Arial" w:cs="Arial"/>
          <w:color w:val="000000"/>
        </w:rPr>
        <w:t xml:space="preserve">řenou dne 6. 6. 2018, ve výši </w:t>
      </w:r>
      <w:r w:rsidR="009C79ED">
        <w:rPr>
          <w:rFonts w:ascii="Arial" w:hAnsi="Arial" w:cs="Arial"/>
        </w:rPr>
        <w:t>XXXXXXXXXX</w:t>
      </w:r>
      <w:r w:rsidR="009C79ED"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Kč, </w:t>
      </w:r>
      <w:r w:rsidR="00970DE4">
        <w:rPr>
          <w:rFonts w:ascii="Arial" w:hAnsi="Arial" w:cs="Arial"/>
          <w:color w:val="000000"/>
        </w:rPr>
        <w:t xml:space="preserve"> a 4.</w:t>
      </w:r>
      <w:r w:rsidR="00F660C1">
        <w:rPr>
          <w:rFonts w:ascii="Arial" w:hAnsi="Arial" w:cs="Arial"/>
          <w:color w:val="000000"/>
        </w:rPr>
        <w:t xml:space="preserve"> </w:t>
      </w:r>
      <w:r w:rsidR="00970DE4">
        <w:rPr>
          <w:rFonts w:ascii="Arial" w:hAnsi="Arial" w:cs="Arial"/>
          <w:color w:val="000000"/>
        </w:rPr>
        <w:t>6.</w:t>
      </w:r>
      <w:r w:rsidR="00F660C1">
        <w:rPr>
          <w:rFonts w:ascii="Arial" w:hAnsi="Arial" w:cs="Arial"/>
          <w:color w:val="000000"/>
        </w:rPr>
        <w:t xml:space="preserve"> </w:t>
      </w:r>
      <w:r w:rsidR="00970DE4">
        <w:rPr>
          <w:rFonts w:ascii="Arial" w:hAnsi="Arial" w:cs="Arial"/>
          <w:color w:val="000000"/>
        </w:rPr>
        <w:t xml:space="preserve">2018, ve výši </w:t>
      </w:r>
      <w:r w:rsidR="009C79ED">
        <w:rPr>
          <w:rFonts w:ascii="Arial" w:hAnsi="Arial" w:cs="Arial"/>
        </w:rPr>
        <w:t>XXXXXXXXXX</w:t>
      </w:r>
      <w:r w:rsidR="009C79ED">
        <w:rPr>
          <w:rFonts w:ascii="Arial" w:hAnsi="Arial" w:cs="Arial"/>
          <w:color w:val="000000"/>
        </w:rPr>
        <w:t xml:space="preserve"> </w:t>
      </w:r>
      <w:r w:rsidR="00970DE4">
        <w:rPr>
          <w:rFonts w:ascii="Arial" w:hAnsi="Arial" w:cs="Arial"/>
          <w:color w:val="000000"/>
        </w:rPr>
        <w:t>Kč</w:t>
      </w:r>
      <w:r w:rsidR="00F660C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mezi postupitelem Moravec Pavel, Ing.  a nabyvatelem.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BE3D58" w:rsidRPr="00BE3D58" w:rsidRDefault="00BE3D58" w:rsidP="00BE3D58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132 00</w:t>
      </w:r>
      <w:r w:rsidRPr="00BE3D58">
        <w:rPr>
          <w:rFonts w:ascii="Arial" w:hAnsi="Arial" w:cs="Arial"/>
          <w:bCs/>
          <w:u w:val="single"/>
        </w:rPr>
        <w:t>0,00 Kč (</w:t>
      </w:r>
      <w:r>
        <w:rPr>
          <w:rFonts w:ascii="Arial" w:hAnsi="Arial" w:cs="Arial"/>
          <w:bCs/>
          <w:u w:val="single"/>
        </w:rPr>
        <w:t>Tachov</w:t>
      </w:r>
      <w:r w:rsidRPr="00BE3D58">
        <w:rPr>
          <w:rFonts w:ascii="Arial" w:hAnsi="Arial" w:cs="Arial"/>
          <w:bCs/>
          <w:u w:val="single"/>
        </w:rPr>
        <w:t>)</w:t>
      </w:r>
    </w:p>
    <w:p w:rsidR="00BE3D58" w:rsidRPr="00F660C1" w:rsidRDefault="00F660C1" w:rsidP="00F660C1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E3D58" w:rsidRPr="00F660C1">
        <w:rPr>
          <w:rFonts w:ascii="Arial" w:hAnsi="Arial" w:cs="Arial"/>
        </w:rPr>
        <w:t xml:space="preserve">Smlouvou o postoupení pohledávky ze dne </w:t>
      </w:r>
      <w:r w:rsidR="00D04962" w:rsidRPr="00F660C1">
        <w:rPr>
          <w:rFonts w:ascii="Arial" w:hAnsi="Arial" w:cs="Arial"/>
        </w:rPr>
        <w:t>6.</w:t>
      </w:r>
      <w:r w:rsidRPr="00F660C1">
        <w:rPr>
          <w:rFonts w:ascii="Arial" w:hAnsi="Arial" w:cs="Arial"/>
        </w:rPr>
        <w:t xml:space="preserve"> </w:t>
      </w:r>
      <w:r w:rsidR="00D04962" w:rsidRPr="00F660C1">
        <w:rPr>
          <w:rFonts w:ascii="Arial" w:hAnsi="Arial" w:cs="Arial"/>
        </w:rPr>
        <w:t>6.</w:t>
      </w:r>
      <w:r w:rsidRPr="00F660C1">
        <w:rPr>
          <w:rFonts w:ascii="Arial" w:hAnsi="Arial" w:cs="Arial"/>
        </w:rPr>
        <w:t xml:space="preserve"> </w:t>
      </w:r>
      <w:r w:rsidR="00D04962" w:rsidRPr="00F660C1">
        <w:rPr>
          <w:rFonts w:ascii="Arial" w:hAnsi="Arial" w:cs="Arial"/>
        </w:rPr>
        <w:t xml:space="preserve">2018 </w:t>
      </w:r>
      <w:r w:rsidR="00BE3D58" w:rsidRPr="00F660C1">
        <w:rPr>
          <w:rFonts w:ascii="Arial" w:hAnsi="Arial" w:cs="Arial"/>
        </w:rPr>
        <w:t xml:space="preserve">mezi </w:t>
      </w:r>
      <w:r w:rsidR="009C79ED">
        <w:rPr>
          <w:rFonts w:ascii="Arial" w:hAnsi="Arial" w:cs="Arial"/>
        </w:rPr>
        <w:t>XXXXXXXXXX</w:t>
      </w:r>
      <w:r w:rsidR="009C79ED" w:rsidRPr="00F660C1">
        <w:rPr>
          <w:rFonts w:ascii="Arial" w:hAnsi="Arial" w:cs="Arial"/>
        </w:rPr>
        <w:t xml:space="preserve"> </w:t>
      </w:r>
      <w:r w:rsidR="00BE3D58" w:rsidRPr="00F660C1">
        <w:rPr>
          <w:rFonts w:ascii="Arial" w:hAnsi="Arial" w:cs="Arial"/>
        </w:rPr>
        <w:t xml:space="preserve">a </w:t>
      </w:r>
      <w:r w:rsidR="009C79ED">
        <w:rPr>
          <w:rFonts w:ascii="Arial" w:hAnsi="Arial" w:cs="Arial"/>
        </w:rPr>
        <w:t>XXXXXXXXXX</w:t>
      </w:r>
    </w:p>
    <w:p w:rsidR="00F660C1" w:rsidRPr="00F660C1" w:rsidRDefault="00F660C1" w:rsidP="00F66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E3D58" w:rsidRPr="00F660C1">
        <w:rPr>
          <w:rFonts w:ascii="Arial" w:hAnsi="Arial" w:cs="Arial"/>
        </w:rPr>
        <w:t xml:space="preserve">Smlouvou o postoupení pohledávky ze dne </w:t>
      </w:r>
      <w:r w:rsidR="00D04962" w:rsidRPr="00F660C1">
        <w:rPr>
          <w:rFonts w:ascii="Arial" w:hAnsi="Arial" w:cs="Arial"/>
        </w:rPr>
        <w:t>5.</w:t>
      </w:r>
      <w:r w:rsidRPr="00F660C1">
        <w:rPr>
          <w:rFonts w:ascii="Arial" w:hAnsi="Arial" w:cs="Arial"/>
        </w:rPr>
        <w:t xml:space="preserve"> </w:t>
      </w:r>
      <w:r w:rsidR="00D04962" w:rsidRPr="00F660C1">
        <w:rPr>
          <w:rFonts w:ascii="Arial" w:hAnsi="Arial" w:cs="Arial"/>
        </w:rPr>
        <w:t>6.</w:t>
      </w:r>
      <w:r w:rsidRPr="00F660C1">
        <w:rPr>
          <w:rFonts w:ascii="Arial" w:hAnsi="Arial" w:cs="Arial"/>
        </w:rPr>
        <w:t xml:space="preserve"> </w:t>
      </w:r>
      <w:r w:rsidR="00D04962" w:rsidRPr="00F660C1">
        <w:rPr>
          <w:rFonts w:ascii="Arial" w:hAnsi="Arial" w:cs="Arial"/>
        </w:rPr>
        <w:t>2018</w:t>
      </w:r>
      <w:r w:rsidR="00BE3D58" w:rsidRPr="00F660C1">
        <w:rPr>
          <w:rFonts w:ascii="Arial" w:hAnsi="Arial" w:cs="Arial"/>
        </w:rPr>
        <w:t xml:space="preserve"> mezi </w:t>
      </w:r>
      <w:r w:rsidR="009C79ED">
        <w:rPr>
          <w:rFonts w:ascii="Arial" w:hAnsi="Arial" w:cs="Arial"/>
        </w:rPr>
        <w:t>XXXXXXXXXX</w:t>
      </w:r>
      <w:r w:rsidR="009C79ED" w:rsidRPr="00F660C1">
        <w:rPr>
          <w:rFonts w:ascii="Arial" w:hAnsi="Arial" w:cs="Arial"/>
        </w:rPr>
        <w:t xml:space="preserve"> </w:t>
      </w:r>
      <w:r w:rsidR="00BE3D58" w:rsidRPr="00F660C1">
        <w:rPr>
          <w:rFonts w:ascii="Arial" w:hAnsi="Arial" w:cs="Arial"/>
        </w:rPr>
        <w:t>a </w:t>
      </w:r>
      <w:r w:rsidR="00D04962" w:rsidRPr="00F660C1">
        <w:rPr>
          <w:rFonts w:ascii="Arial" w:hAnsi="Arial" w:cs="Arial"/>
        </w:rPr>
        <w:t xml:space="preserve"> </w:t>
      </w:r>
      <w:r w:rsidR="009C79ED">
        <w:rPr>
          <w:rFonts w:ascii="Arial" w:hAnsi="Arial" w:cs="Arial"/>
        </w:rPr>
        <w:t>XXXXXXXXXX</w:t>
      </w:r>
    </w:p>
    <w:p w:rsidR="00F660C1" w:rsidRDefault="00F660C1" w:rsidP="00F660C1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1</w:t>
      </w:r>
      <w:r w:rsidRPr="00F660C1">
        <w:rPr>
          <w:rFonts w:ascii="Arial" w:hAnsi="Arial" w:cs="Arial"/>
          <w:bCs/>
          <w:u w:val="single"/>
        </w:rPr>
        <w:t>.250.000,00 Kč (Tachov)</w:t>
      </w:r>
    </w:p>
    <w:p w:rsidR="00F660C1" w:rsidRPr="00F660C1" w:rsidRDefault="00F660C1" w:rsidP="00F66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660C1">
        <w:rPr>
          <w:rFonts w:ascii="Arial" w:hAnsi="Arial" w:cs="Arial"/>
        </w:rPr>
        <w:t xml:space="preserve">Smlouvou o postoupení pohledávky ze dne 1. 6. 2018 mezi </w:t>
      </w:r>
      <w:r w:rsidR="009C79ED">
        <w:rPr>
          <w:rFonts w:ascii="Arial" w:hAnsi="Arial" w:cs="Arial"/>
        </w:rPr>
        <w:t>XXXXXXXXXX</w:t>
      </w:r>
      <w:r w:rsidR="009C79ED" w:rsidRPr="00F660C1">
        <w:rPr>
          <w:rFonts w:ascii="Arial" w:hAnsi="Arial" w:cs="Arial"/>
        </w:rPr>
        <w:t xml:space="preserve"> </w:t>
      </w:r>
      <w:r w:rsidRPr="00F660C1">
        <w:rPr>
          <w:rFonts w:ascii="Arial" w:hAnsi="Arial" w:cs="Arial"/>
        </w:rPr>
        <w:t xml:space="preserve">a </w:t>
      </w:r>
      <w:r w:rsidR="009C79ED">
        <w:rPr>
          <w:rFonts w:ascii="Arial" w:hAnsi="Arial" w:cs="Arial"/>
        </w:rPr>
        <w:t>XXXXXXXXXX</w:t>
      </w:r>
    </w:p>
    <w:p w:rsidR="00F660C1" w:rsidRPr="00F660C1" w:rsidRDefault="00F660C1" w:rsidP="00F66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660C1">
        <w:rPr>
          <w:rFonts w:ascii="Arial" w:hAnsi="Arial" w:cs="Arial"/>
        </w:rPr>
        <w:t xml:space="preserve">Smlouvou o postoupení pohledávky ze dne 31. 5. 2018 mezi </w:t>
      </w:r>
      <w:r w:rsidR="009C79ED">
        <w:rPr>
          <w:rFonts w:ascii="Arial" w:hAnsi="Arial" w:cs="Arial"/>
        </w:rPr>
        <w:t>XXXXXXXXXX</w:t>
      </w:r>
      <w:r w:rsidR="009C79ED" w:rsidRPr="00F660C1">
        <w:rPr>
          <w:rFonts w:ascii="Arial" w:hAnsi="Arial" w:cs="Arial"/>
        </w:rPr>
        <w:t xml:space="preserve"> </w:t>
      </w:r>
      <w:r w:rsidRPr="00F660C1">
        <w:rPr>
          <w:rFonts w:ascii="Arial" w:hAnsi="Arial" w:cs="Arial"/>
        </w:rPr>
        <w:t xml:space="preserve">a  </w:t>
      </w:r>
      <w:r w:rsidR="009C79ED">
        <w:rPr>
          <w:rFonts w:ascii="Arial" w:hAnsi="Arial" w:cs="Arial"/>
        </w:rPr>
        <w:t>XXXXXXXXXX</w:t>
      </w:r>
    </w:p>
    <w:p w:rsidR="00F660C1" w:rsidRPr="00F660C1" w:rsidRDefault="00F660C1" w:rsidP="00F660C1">
      <w:pPr>
        <w:jc w:val="both"/>
        <w:rPr>
          <w:rFonts w:ascii="Arial" w:hAnsi="Arial" w:cs="Arial"/>
          <w:bCs/>
          <w:u w:val="single"/>
        </w:rPr>
      </w:pPr>
    </w:p>
    <w:p w:rsidR="00AD4CDE" w:rsidRDefault="00F660C1" w:rsidP="00BE3D58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04962">
        <w:rPr>
          <w:rFonts w:ascii="Arial" w:hAnsi="Arial" w:cs="Arial"/>
        </w:rPr>
        <w:t>Smlouvou o převzetí dluhu č</w:t>
      </w:r>
      <w:r w:rsidR="00BE3D58" w:rsidRPr="00A84852">
        <w:rPr>
          <w:rFonts w:ascii="Arial" w:hAnsi="Arial" w:cs="Arial"/>
        </w:rPr>
        <w:t xml:space="preserve">. </w:t>
      </w:r>
      <w:r w:rsidR="00D04962">
        <w:rPr>
          <w:rFonts w:ascii="Arial" w:hAnsi="Arial" w:cs="Arial"/>
        </w:rPr>
        <w:t>2/2018</w:t>
      </w:r>
      <w:r w:rsidR="00BE3D58" w:rsidRPr="00A84852">
        <w:rPr>
          <w:rFonts w:ascii="Arial" w:hAnsi="Arial" w:cs="Arial"/>
        </w:rPr>
        <w:t xml:space="preserve"> ze dne </w:t>
      </w:r>
      <w:r w:rsidR="00D04962">
        <w:rPr>
          <w:rFonts w:ascii="Arial" w:hAnsi="Arial" w:cs="Arial"/>
        </w:rPr>
        <w:t>29. 5. 2018 za živý a mrtvý inventář, výše náhrady byl uznán v písemné „Dohodě“</w:t>
      </w:r>
      <w:r w:rsidR="00BE3D58" w:rsidRPr="00A84852">
        <w:rPr>
          <w:rFonts w:ascii="Arial" w:hAnsi="Arial" w:cs="Arial"/>
        </w:rPr>
        <w:t xml:space="preserve"> </w:t>
      </w:r>
      <w:r w:rsidR="00D04962">
        <w:rPr>
          <w:rFonts w:ascii="Arial" w:hAnsi="Arial" w:cs="Arial"/>
        </w:rPr>
        <w:t xml:space="preserve">uzavřené mezi povinnou a oprávněnou osobou ze dne </w:t>
      </w:r>
      <w:proofErr w:type="gramStart"/>
      <w:r w:rsidR="00D04962">
        <w:rPr>
          <w:rFonts w:ascii="Arial" w:hAnsi="Arial" w:cs="Arial"/>
        </w:rPr>
        <w:t>22.5.2018</w:t>
      </w:r>
      <w:proofErr w:type="gramEnd"/>
      <w:r w:rsidR="00970DE4">
        <w:rPr>
          <w:rFonts w:ascii="Arial" w:hAnsi="Arial" w:cs="Arial"/>
        </w:rPr>
        <w:t xml:space="preserve"> </w:t>
      </w:r>
      <w:r w:rsidR="00D04962">
        <w:rPr>
          <w:rFonts w:ascii="Arial" w:hAnsi="Arial" w:cs="Arial"/>
        </w:rPr>
        <w:t>- Státní statek Jeneč, státní podnik v</w:t>
      </w:r>
      <w:r>
        <w:rPr>
          <w:rFonts w:ascii="Arial" w:hAnsi="Arial" w:cs="Arial"/>
        </w:rPr>
        <w:t> </w:t>
      </w:r>
      <w:r w:rsidR="00D04962">
        <w:rPr>
          <w:rFonts w:ascii="Arial" w:hAnsi="Arial" w:cs="Arial"/>
        </w:rPr>
        <w:t>likvidaci</w:t>
      </w:r>
      <w:r>
        <w:rPr>
          <w:rFonts w:ascii="Arial" w:hAnsi="Arial" w:cs="Arial"/>
        </w:rPr>
        <w:t>.</w:t>
      </w:r>
    </w:p>
    <w:p w:rsidR="00E21C82" w:rsidRDefault="00E21C82" w:rsidP="00BE3D58">
      <w:pPr>
        <w:widowControl/>
        <w:rPr>
          <w:rFonts w:ascii="Arial" w:hAnsi="Arial" w:cs="Arial"/>
        </w:rPr>
      </w:pPr>
    </w:p>
    <w:p w:rsidR="00970DE4" w:rsidRDefault="00F660C1" w:rsidP="00BE3D58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70DE4">
        <w:rPr>
          <w:rFonts w:ascii="Arial" w:hAnsi="Arial" w:cs="Arial"/>
        </w:rPr>
        <w:t xml:space="preserve">Dohoda o restitučních nárocích a jejich vyrovnání podle § 20 zákona o půdě, ze dne </w:t>
      </w:r>
      <w:proofErr w:type="gramStart"/>
      <w:r w:rsidR="00970DE4">
        <w:rPr>
          <w:rFonts w:ascii="Arial" w:hAnsi="Arial" w:cs="Arial"/>
        </w:rPr>
        <w:t>22.5.2018</w:t>
      </w:r>
      <w:proofErr w:type="gramEnd"/>
      <w:r w:rsidR="00970DE4">
        <w:rPr>
          <w:rFonts w:ascii="Arial" w:hAnsi="Arial" w:cs="Arial"/>
        </w:rPr>
        <w:t xml:space="preserve"> uzavřená mezi Státní statek Jeneč, státní podnik v likvidaci a </w:t>
      </w:r>
      <w:r w:rsidR="009C79ED">
        <w:rPr>
          <w:rFonts w:ascii="Arial" w:hAnsi="Arial" w:cs="Arial"/>
        </w:rPr>
        <w:t>XXXXXXXXXX</w:t>
      </w:r>
      <w:r w:rsidR="009C79ED">
        <w:rPr>
          <w:rFonts w:ascii="Arial" w:hAnsi="Arial" w:cs="Arial"/>
        </w:rPr>
        <w:t xml:space="preserve"> </w:t>
      </w:r>
      <w:r w:rsidR="00970DE4">
        <w:rPr>
          <w:rFonts w:ascii="Arial" w:hAnsi="Arial" w:cs="Arial"/>
        </w:rPr>
        <w:t>(dle plné moci zastoupen  JUDr. Petrem Topinkou)</w:t>
      </w:r>
      <w:r>
        <w:rPr>
          <w:rFonts w:ascii="Arial" w:hAnsi="Arial" w:cs="Arial"/>
        </w:rPr>
        <w:t>.</w:t>
      </w:r>
    </w:p>
    <w:p w:rsidR="00970DE4" w:rsidRDefault="00F660C1" w:rsidP="00F660C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70DE4">
        <w:rPr>
          <w:rFonts w:ascii="Arial" w:hAnsi="Arial" w:cs="Arial"/>
        </w:rPr>
        <w:t>Náhrad</w:t>
      </w:r>
      <w:r w:rsidR="00E21C82">
        <w:rPr>
          <w:rFonts w:ascii="Arial" w:hAnsi="Arial" w:cs="Arial"/>
        </w:rPr>
        <w:t>a</w:t>
      </w:r>
      <w:r w:rsidR="00970DE4">
        <w:rPr>
          <w:rFonts w:ascii="Arial" w:hAnsi="Arial" w:cs="Arial"/>
        </w:rPr>
        <w:t xml:space="preserve"> je stanovena dle znaleckého posudku č. 22/2018, vypracovan</w:t>
      </w:r>
      <w:r w:rsidR="00E21C82">
        <w:rPr>
          <w:rFonts w:ascii="Arial" w:hAnsi="Arial" w:cs="Arial"/>
        </w:rPr>
        <w:t>ým</w:t>
      </w:r>
      <w:r w:rsidR="00970DE4">
        <w:rPr>
          <w:rFonts w:ascii="Arial" w:hAnsi="Arial" w:cs="Arial"/>
        </w:rPr>
        <w:t xml:space="preserve"> znalcem </w:t>
      </w:r>
      <w:r w:rsidR="009C79ED">
        <w:rPr>
          <w:rFonts w:ascii="Arial" w:hAnsi="Arial" w:cs="Arial"/>
        </w:rPr>
        <w:t>XXXXXXXXXX</w:t>
      </w:r>
      <w:r w:rsidR="009C79ED">
        <w:rPr>
          <w:rFonts w:ascii="Arial" w:hAnsi="Arial" w:cs="Arial"/>
        </w:rPr>
        <w:t xml:space="preserve"> </w:t>
      </w:r>
      <w:r w:rsidR="00970DE4">
        <w:rPr>
          <w:rFonts w:ascii="Arial" w:hAnsi="Arial" w:cs="Arial"/>
        </w:rPr>
        <w:t xml:space="preserve">dne </w:t>
      </w:r>
      <w:proofErr w:type="gramStart"/>
      <w:r w:rsidR="00970DE4">
        <w:rPr>
          <w:rFonts w:ascii="Arial" w:hAnsi="Arial" w:cs="Arial"/>
        </w:rPr>
        <w:t>8.5.2018</w:t>
      </w:r>
      <w:proofErr w:type="gramEnd"/>
      <w:r w:rsidR="00970DE4">
        <w:rPr>
          <w:rFonts w:ascii="Arial" w:hAnsi="Arial" w:cs="Arial"/>
        </w:rPr>
        <w:t xml:space="preserve"> a znaleckým posudkem </w:t>
      </w:r>
      <w:r w:rsidR="009C79ED">
        <w:rPr>
          <w:rFonts w:ascii="Arial" w:hAnsi="Arial" w:cs="Arial"/>
        </w:rPr>
        <w:t>XXXXXXXXXX</w:t>
      </w:r>
      <w:r w:rsidR="00970DE4">
        <w:rPr>
          <w:rFonts w:ascii="Arial" w:hAnsi="Arial" w:cs="Arial"/>
        </w:rPr>
        <w:t>, vypracovaný</w:t>
      </w:r>
      <w:r w:rsidR="00E21C82">
        <w:rPr>
          <w:rFonts w:ascii="Arial" w:hAnsi="Arial" w:cs="Arial"/>
        </w:rPr>
        <w:t>m</w:t>
      </w:r>
      <w:r w:rsidR="00970DE4">
        <w:rPr>
          <w:rFonts w:ascii="Arial" w:hAnsi="Arial" w:cs="Arial"/>
        </w:rPr>
        <w:t xml:space="preserve"> </w:t>
      </w:r>
      <w:r w:rsidR="009C79ED">
        <w:rPr>
          <w:rFonts w:ascii="Arial" w:hAnsi="Arial" w:cs="Arial"/>
        </w:rPr>
        <w:t>XXXXXXXXXX</w:t>
      </w:r>
      <w:r w:rsidR="009C79ED">
        <w:rPr>
          <w:rFonts w:ascii="Arial" w:hAnsi="Arial" w:cs="Arial"/>
        </w:rPr>
        <w:t xml:space="preserve"> </w:t>
      </w:r>
      <w:r w:rsidR="00970DE4">
        <w:rPr>
          <w:rFonts w:ascii="Arial" w:hAnsi="Arial" w:cs="Arial"/>
        </w:rPr>
        <w:t>dne 23.4.2018</w:t>
      </w:r>
      <w:r>
        <w:rPr>
          <w:rFonts w:ascii="Arial" w:hAnsi="Arial" w:cs="Arial"/>
        </w:rPr>
        <w:t xml:space="preserve"> dle zákona o půdě</w:t>
      </w:r>
      <w:r w:rsidR="00970DE4">
        <w:rPr>
          <w:rFonts w:ascii="Arial" w:hAnsi="Arial" w:cs="Arial"/>
        </w:rPr>
        <w:t xml:space="preserve">. Celková náhrada dle znaleckých posudků náleží oprávněné osobě ve výši </w:t>
      </w:r>
      <w:r w:rsidR="009C79ED">
        <w:rPr>
          <w:rFonts w:ascii="Arial" w:hAnsi="Arial" w:cs="Arial"/>
        </w:rPr>
        <w:t>XXXXXXXXXX</w:t>
      </w:r>
      <w:bookmarkStart w:id="0" w:name="_GoBack"/>
      <w:bookmarkEnd w:id="0"/>
      <w:r w:rsidR="00E21C82">
        <w:rPr>
          <w:rFonts w:ascii="Arial" w:hAnsi="Arial" w:cs="Arial"/>
        </w:rPr>
        <w:t>.</w:t>
      </w:r>
    </w:p>
    <w:p w:rsidR="00970DE4" w:rsidRDefault="00970DE4" w:rsidP="00BE3D58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1 382 000,00 Kč.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Default="00AD4CDE" w:rsidP="00C618ED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</w:t>
      </w:r>
      <w:r w:rsidR="00C618ED">
        <w:rPr>
          <w:rFonts w:ascii="Arial" w:hAnsi="Arial" w:cs="Arial"/>
          <w:color w:val="000000"/>
          <w:sz w:val="20"/>
          <w:szCs w:val="20"/>
        </w:rPr>
        <w:t xml:space="preserve"> se všemi právy a povinnostmi a </w:t>
      </w:r>
      <w:r w:rsidRPr="00D27771">
        <w:rPr>
          <w:rFonts w:ascii="Arial" w:hAnsi="Arial" w:cs="Arial"/>
          <w:color w:val="000000"/>
          <w:sz w:val="20"/>
          <w:szCs w:val="20"/>
        </w:rPr>
        <w:t>nabyvatel je do svého vlastnictví přijímá.</w:t>
      </w:r>
    </w:p>
    <w:p w:rsidR="00C618ED" w:rsidRPr="00D27771" w:rsidRDefault="00C618ED" w:rsidP="00C618ED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C618ED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C618ED" w:rsidRPr="00D27771" w:rsidRDefault="00C618ED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C618ED" w:rsidRDefault="00C618ED" w:rsidP="00C618ED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C618ED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</w:t>
      </w:r>
      <w:r w:rsidR="009D7A36">
        <w:rPr>
          <w:rFonts w:ascii="Arial" w:hAnsi="Arial" w:cs="Arial"/>
          <w:color w:val="000000"/>
          <w:sz w:val="20"/>
          <w:szCs w:val="20"/>
        </w:rPr>
        <w:t>jící nezajišťuje zpřístupnění a </w:t>
      </w:r>
      <w:r w:rsidRPr="00D27771">
        <w:rPr>
          <w:rFonts w:ascii="Arial" w:hAnsi="Arial" w:cs="Arial"/>
          <w:color w:val="000000"/>
          <w:sz w:val="20"/>
          <w:szCs w:val="20"/>
        </w:rPr>
        <w:t>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Nabyvatel bere na vědomí a je srozuměn s tím, že převáděné pozemky </w:t>
      </w:r>
      <w:r w:rsidR="00C618ED">
        <w:rPr>
          <w:rFonts w:ascii="Arial" w:hAnsi="Arial" w:cs="Arial"/>
        </w:rPr>
        <w:t>v </w:t>
      </w:r>
      <w:proofErr w:type="spellStart"/>
      <w:proofErr w:type="gramStart"/>
      <w:r w:rsidR="00C618ED">
        <w:rPr>
          <w:rFonts w:ascii="Arial" w:hAnsi="Arial" w:cs="Arial"/>
        </w:rPr>
        <w:t>k.ú</w:t>
      </w:r>
      <w:proofErr w:type="spellEnd"/>
      <w:r w:rsidR="00C618ED">
        <w:rPr>
          <w:rFonts w:ascii="Arial" w:hAnsi="Arial" w:cs="Arial"/>
        </w:rPr>
        <w:t>.</w:t>
      </w:r>
      <w:proofErr w:type="gramEnd"/>
      <w:r w:rsidR="00C618E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 Kravaře ve Slezsku  jsou pronajaty.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Užívací vztah k převáděným pozemkům je řešen nájemní smlouvo</w:t>
      </w:r>
      <w:r w:rsidR="00C618ED">
        <w:rPr>
          <w:rFonts w:ascii="Arial" w:hAnsi="Arial" w:cs="Arial"/>
        </w:rPr>
        <w:t>u číslo 155 N05/22, uzavřenou s </w:t>
      </w:r>
      <w:proofErr w:type="gramStart"/>
      <w:r w:rsidRPr="00D27771">
        <w:rPr>
          <w:rFonts w:ascii="Arial" w:hAnsi="Arial" w:cs="Arial"/>
        </w:rPr>
        <w:t>POLNOST</w:t>
      </w:r>
      <w:proofErr w:type="gramEnd"/>
      <w:r w:rsidRPr="00D27771">
        <w:rPr>
          <w:rFonts w:ascii="Arial" w:hAnsi="Arial" w:cs="Arial"/>
        </w:rPr>
        <w:t>, spol. s r.o.,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 w:rsidP="00C618ED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AD4CDE" w:rsidRPr="00D27771" w:rsidRDefault="00AD4CDE" w:rsidP="00C618ED">
      <w:pPr>
        <w:pStyle w:val="vniontext"/>
        <w:widowControl/>
        <w:ind w:firstLine="0"/>
        <w:rPr>
          <w:rFonts w:ascii="Arial" w:hAnsi="Arial" w:cs="Arial"/>
          <w:sz w:val="20"/>
          <w:szCs w:val="20"/>
        </w:rPr>
      </w:pPr>
    </w:p>
    <w:p w:rsidR="001E5055" w:rsidRPr="00D27771" w:rsidRDefault="001E5055" w:rsidP="00C618ED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Registru smluv dle zákona č.340</w:t>
      </w:r>
      <w:r w:rsidR="00D44796">
        <w:rPr>
          <w:rFonts w:ascii="Arial" w:hAnsi="Arial" w:cs="Arial"/>
          <w:sz w:val="20"/>
          <w:szCs w:val="20"/>
        </w:rPr>
        <w:t>/</w:t>
      </w:r>
      <w:r w:rsidRPr="00D27771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2B7458" w:rsidRPr="00D27771" w:rsidRDefault="00547094" w:rsidP="00547094">
      <w:pPr>
        <w:jc w:val="both"/>
        <w:rPr>
          <w:rFonts w:ascii="Arial" w:hAnsi="Arial" w:cs="Arial"/>
          <w:lang w:eastAsia="en-US"/>
        </w:rPr>
      </w:pPr>
      <w:r w:rsidRPr="00547094">
        <w:rPr>
          <w:rFonts w:ascii="Arial" w:hAnsi="Arial" w:cs="Arial"/>
          <w:lang w:eastAsia="en-US"/>
        </w:rPr>
        <w:t>SPÚ jako správce osobních údajů dle zákona č. 101/2000 Sb., o ochraně osobních údajů</w:t>
      </w:r>
      <w:r w:rsidRPr="00547094">
        <w:rPr>
          <w:rFonts w:ascii="Arial" w:hAnsi="Arial" w:cs="Arial"/>
          <w:lang w:eastAsia="en-US"/>
        </w:rPr>
        <w:br/>
        <w:t xml:space="preserve"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</w:t>
      </w:r>
      <w:r w:rsidR="00D44796">
        <w:rPr>
          <w:rFonts w:ascii="Arial" w:hAnsi="Arial" w:cs="Arial"/>
          <w:lang w:eastAsia="en-US"/>
        </w:rPr>
        <w:t>účinnou legislativou. Postupy a </w:t>
      </w:r>
      <w:r w:rsidRPr="00547094">
        <w:rPr>
          <w:rFonts w:ascii="Arial" w:hAnsi="Arial" w:cs="Arial"/>
          <w:lang w:eastAsia="en-US"/>
        </w:rPr>
        <w:t>opatření se SPÚ zavazuje dodržovat po celou dobu trvání skartační lhůty ve smyslu § 2 písm. s) zákona č. 499/2004 Sb. o archivnictví a spisové službě a o změně některých zákonů, ve znění pozdějších předp</w:t>
      </w:r>
      <w:r>
        <w:rPr>
          <w:rFonts w:ascii="Arial" w:hAnsi="Arial" w:cs="Arial"/>
          <w:lang w:eastAsia="en-US"/>
        </w:rPr>
        <w:t>isů.</w:t>
      </w:r>
    </w:p>
    <w:p w:rsidR="00AD4CDE" w:rsidRDefault="00AD4CDE">
      <w:pPr>
        <w:widowControl/>
        <w:rPr>
          <w:rFonts w:ascii="Arial" w:hAnsi="Arial" w:cs="Arial"/>
          <w:color w:val="000000"/>
        </w:rPr>
      </w:pPr>
    </w:p>
    <w:p w:rsidR="00C618ED" w:rsidRPr="00D27771" w:rsidRDefault="00C618ED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C618ED" w:rsidRDefault="00C618ED" w:rsidP="00C618ED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B70A94" w:rsidP="00C618ED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F660C1" w:rsidRDefault="00F660C1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C618ED" w:rsidRDefault="00C618ED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lastRenderedPageBreak/>
        <w:t>Čl. VII.</w:t>
      </w:r>
    </w:p>
    <w:p w:rsidR="00826555" w:rsidRPr="00D27771" w:rsidRDefault="00826555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C618ED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663872" w:rsidRPr="00D27771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C618ED">
        <w:rPr>
          <w:rFonts w:ascii="Arial" w:hAnsi="Arial" w:cs="Arial"/>
          <w:color w:val="000000"/>
          <w:sz w:val="20"/>
          <w:szCs w:val="20"/>
        </w:rPr>
        <w:t>Ostravě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......................</w:t>
      </w:r>
      <w:r w:rsidR="00D44796">
        <w:rPr>
          <w:rFonts w:ascii="Arial" w:hAnsi="Arial" w:cs="Arial"/>
          <w:color w:val="000000"/>
          <w:sz w:val="20"/>
          <w:szCs w:val="20"/>
        </w:rPr>
        <w:t>...............</w:t>
      </w:r>
      <w:r w:rsidRPr="00D27771">
        <w:rPr>
          <w:rFonts w:ascii="Arial" w:hAnsi="Arial" w:cs="Arial"/>
          <w:color w:val="000000"/>
          <w:sz w:val="20"/>
          <w:szCs w:val="20"/>
        </w:rPr>
        <w:tab/>
        <w:t>V ..........................………........... dne ......................</w:t>
      </w: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D44796" w:rsidRDefault="00D4479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D44796" w:rsidRDefault="00D4479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D44796" w:rsidRDefault="00D4479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D44796" w:rsidRDefault="00D4479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D44796" w:rsidRDefault="00D4479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D44796" w:rsidRDefault="00D4479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D44796" w:rsidRPr="00D27771" w:rsidRDefault="00D4479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………………………………………………              </w:t>
      </w:r>
      <w:r w:rsidR="00C618ED">
        <w:rPr>
          <w:rFonts w:ascii="Arial" w:hAnsi="Arial" w:cs="Arial"/>
          <w:sz w:val="20"/>
          <w:szCs w:val="20"/>
        </w:rPr>
        <w:t xml:space="preserve">        </w:t>
      </w:r>
      <w:r w:rsidRPr="00D27771"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D4CDE" w:rsidRPr="00D27771" w:rsidRDefault="00DF6D39" w:rsidP="00C618ED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C618ED" w:rsidRPr="00D27771">
        <w:rPr>
          <w:rFonts w:ascii="Arial" w:hAnsi="Arial" w:cs="Arial"/>
          <w:color w:val="000000"/>
          <w:sz w:val="20"/>
          <w:szCs w:val="20"/>
        </w:rPr>
        <w:t>POLNOST, spol. s r.o.</w:t>
      </w:r>
    </w:p>
    <w:p w:rsidR="00C618ED" w:rsidRDefault="00F86F31" w:rsidP="00D44796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ředitelka Krajského pozemkového úřadu</w:t>
      </w:r>
      <w:r w:rsidR="00826555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826555">
        <w:rPr>
          <w:rFonts w:ascii="Arial" w:hAnsi="Arial" w:cs="Arial"/>
          <w:color w:val="000000"/>
          <w:sz w:val="20"/>
          <w:szCs w:val="20"/>
        </w:rPr>
        <w:t>Weczerek</w:t>
      </w:r>
      <w:proofErr w:type="spellEnd"/>
      <w:r w:rsidR="00826555">
        <w:rPr>
          <w:rFonts w:ascii="Arial" w:hAnsi="Arial" w:cs="Arial"/>
          <w:color w:val="000000"/>
          <w:sz w:val="20"/>
          <w:szCs w:val="20"/>
        </w:rPr>
        <w:t xml:space="preserve"> František</w:t>
      </w:r>
      <w:r w:rsidR="00D44796">
        <w:rPr>
          <w:rFonts w:ascii="Arial" w:hAnsi="Arial" w:cs="Arial"/>
          <w:color w:val="000000"/>
          <w:sz w:val="20"/>
          <w:szCs w:val="20"/>
        </w:rPr>
        <w:t>, jednatel společnosti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pro Moravskoslezský kraj</w:t>
      </w:r>
      <w:r w:rsidR="00826555">
        <w:rPr>
          <w:rFonts w:ascii="Arial" w:hAnsi="Arial" w:cs="Arial"/>
          <w:color w:val="000000"/>
          <w:sz w:val="20"/>
          <w:szCs w:val="20"/>
        </w:rPr>
        <w:tab/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Mgr. Dana Lišková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C618ED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618ED" w:rsidRDefault="00C618E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618ED" w:rsidRDefault="00C618E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618ED" w:rsidRDefault="00C618E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D44796" w:rsidRDefault="00D4479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D44796" w:rsidRDefault="00D44796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618ED" w:rsidRDefault="00C618E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618ED" w:rsidRDefault="00C618E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C618ED" w:rsidRDefault="00C618E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oddělení převodu majetku státu KPÚ pro Moravskoslezský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Miloslav Havlíček</w:t>
      </w:r>
    </w:p>
    <w:p w:rsidR="00F722EF" w:rsidRDefault="00F722EF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widowControl/>
        <w:rPr>
          <w:rFonts w:ascii="Arial" w:hAnsi="Arial" w:cs="Arial"/>
          <w:color w:val="000000"/>
        </w:rPr>
      </w:pPr>
    </w:p>
    <w:p w:rsidR="00C618ED" w:rsidRPr="00D27771" w:rsidRDefault="00C618ED">
      <w:pPr>
        <w:widowControl/>
        <w:rPr>
          <w:rFonts w:ascii="Arial" w:hAnsi="Arial" w:cs="Arial"/>
          <w:color w:val="000000"/>
        </w:rPr>
      </w:pPr>
    </w:p>
    <w:p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:rsidR="00C618ED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</w:p>
    <w:p w:rsidR="00AD4CDE" w:rsidRPr="00D27771" w:rsidRDefault="00C618ED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Ing. Šárka Kleisová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81770D" w:rsidRDefault="0081770D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widowControl/>
        <w:rPr>
          <w:rFonts w:ascii="Arial" w:hAnsi="Arial" w:cs="Arial"/>
          <w:color w:val="000000"/>
        </w:rPr>
      </w:pPr>
    </w:p>
    <w:p w:rsidR="00C618ED" w:rsidRDefault="00C618ED">
      <w:pPr>
        <w:widowControl/>
        <w:rPr>
          <w:rFonts w:ascii="Arial" w:hAnsi="Arial" w:cs="Arial"/>
          <w:color w:val="000000"/>
        </w:rPr>
      </w:pPr>
    </w:p>
    <w:p w:rsidR="00C618ED" w:rsidRPr="00D27771" w:rsidRDefault="00C618ED">
      <w:pPr>
        <w:widowControl/>
        <w:rPr>
          <w:rFonts w:ascii="Arial" w:hAnsi="Arial" w:cs="Arial"/>
          <w:color w:val="000000"/>
        </w:rPr>
      </w:pPr>
    </w:p>
    <w:p w:rsidR="00D27FC6" w:rsidRDefault="00D27FC6">
      <w:pPr>
        <w:widowControl/>
        <w:rPr>
          <w:rFonts w:ascii="Arial" w:hAnsi="Arial" w:cs="Arial"/>
          <w:color w:val="000000"/>
          <w:lang w:val="en-US"/>
        </w:rPr>
      </w:pPr>
    </w:p>
    <w:p w:rsidR="00D27FC6" w:rsidRDefault="00D27FC6">
      <w:pPr>
        <w:widowControl/>
        <w:rPr>
          <w:rFonts w:ascii="Arial" w:hAnsi="Arial" w:cs="Arial"/>
          <w:color w:val="000000"/>
          <w:lang w:val="en-US"/>
        </w:rPr>
      </w:pPr>
    </w:p>
    <w:p w:rsidR="00D27FC6" w:rsidRDefault="00D27FC6">
      <w:pPr>
        <w:widowControl/>
        <w:rPr>
          <w:rFonts w:ascii="Arial" w:hAnsi="Arial" w:cs="Arial"/>
          <w:color w:val="000000"/>
          <w:lang w:val="en-US"/>
        </w:rPr>
      </w:pPr>
    </w:p>
    <w:p w:rsidR="00D27FC6" w:rsidRDefault="00D27FC6">
      <w:pPr>
        <w:widowControl/>
        <w:rPr>
          <w:rFonts w:ascii="Arial" w:hAnsi="Arial" w:cs="Arial"/>
          <w:color w:val="000000"/>
          <w:lang w:val="en-US"/>
        </w:rPr>
      </w:pPr>
    </w:p>
    <w:p w:rsidR="00D27FC6" w:rsidRDefault="00D27FC6">
      <w:pPr>
        <w:widowControl/>
        <w:rPr>
          <w:rFonts w:ascii="Arial" w:hAnsi="Arial" w:cs="Arial"/>
          <w:color w:val="000000"/>
          <w:lang w:val="en-US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364837" w:rsidRPr="00D27771" w:rsidRDefault="00407016" w:rsidP="00364837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r w:rsidR="00364837">
        <w:rPr>
          <w:rFonts w:ascii="Arial" w:hAnsi="Arial" w:cs="Arial"/>
          <w:color w:val="000000"/>
          <w:lang w:val="en-US"/>
        </w:rPr>
        <w:t>a</w:t>
      </w:r>
      <w:proofErr w:type="spellEnd"/>
      <w:r w:rsidR="00364837">
        <w:rPr>
          <w:rFonts w:ascii="Arial" w:hAnsi="Arial" w:cs="Arial"/>
          <w:color w:val="000000"/>
          <w:lang w:val="en-US"/>
        </w:rPr>
        <w:t>: Ing. Šárka Kleisová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>V</w:t>
      </w:r>
      <w:r w:rsidR="00364837">
        <w:rPr>
          <w:rFonts w:ascii="Arial" w:hAnsi="Arial" w:cs="Arial"/>
          <w:color w:val="000000"/>
        </w:rPr>
        <w:t> </w:t>
      </w:r>
      <w:r w:rsidR="00826555">
        <w:rPr>
          <w:rFonts w:ascii="Arial" w:hAnsi="Arial" w:cs="Arial"/>
          <w:color w:val="000000"/>
        </w:rPr>
        <w:t>Ostravě</w:t>
      </w:r>
      <w:r w:rsidR="00364837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color w:val="000000"/>
        </w:rPr>
        <w:t xml:space="preserve">dne  </w:t>
      </w:r>
      <w:r w:rsidR="00364837">
        <w:rPr>
          <w:rFonts w:ascii="Arial" w:hAnsi="Arial" w:cs="Arial"/>
          <w:color w:val="000000"/>
        </w:rPr>
        <w:t>…………………………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1122, 1133, 1141, 1143,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11. 6. 2018  Verze programu Restituce: 5.80</w:t>
      </w:r>
    </w:p>
    <w:sectPr w:rsidR="00AD4CDE" w:rsidRPr="00D27771"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ED" w:rsidRDefault="00C618ED" w:rsidP="00C618ED">
      <w:r>
        <w:separator/>
      </w:r>
    </w:p>
  </w:endnote>
  <w:endnote w:type="continuationSeparator" w:id="0">
    <w:p w:rsidR="00C618ED" w:rsidRDefault="00C618ED" w:rsidP="00C6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800045"/>
      <w:docPartObj>
        <w:docPartGallery w:val="Page Numbers (Bottom of Page)"/>
        <w:docPartUnique/>
      </w:docPartObj>
    </w:sdtPr>
    <w:sdtEndPr/>
    <w:sdtContent>
      <w:p w:rsidR="00C618ED" w:rsidRDefault="00C618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9ED">
          <w:rPr>
            <w:noProof/>
          </w:rPr>
          <w:t>4</w:t>
        </w:r>
        <w:r>
          <w:fldChar w:fldCharType="end"/>
        </w:r>
      </w:p>
    </w:sdtContent>
  </w:sdt>
  <w:p w:rsidR="00C618ED" w:rsidRDefault="00C618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ED" w:rsidRDefault="00C618ED" w:rsidP="00C618ED">
      <w:r>
        <w:separator/>
      </w:r>
    </w:p>
  </w:footnote>
  <w:footnote w:type="continuationSeparator" w:id="0">
    <w:p w:rsidR="00C618ED" w:rsidRDefault="00C618ED" w:rsidP="00C6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474B1"/>
    <w:multiLevelType w:val="hybridMultilevel"/>
    <w:tmpl w:val="068C9170"/>
    <w:lvl w:ilvl="0" w:tplc="9E6E8EC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343DDF"/>
    <w:multiLevelType w:val="hybridMultilevel"/>
    <w:tmpl w:val="C37C1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B7E90"/>
    <w:rsid w:val="001D1353"/>
    <w:rsid w:val="001D4F4D"/>
    <w:rsid w:val="001E5055"/>
    <w:rsid w:val="00225878"/>
    <w:rsid w:val="00231BB2"/>
    <w:rsid w:val="0028581B"/>
    <w:rsid w:val="002A1AB9"/>
    <w:rsid w:val="002A2A4B"/>
    <w:rsid w:val="002B7458"/>
    <w:rsid w:val="002D163D"/>
    <w:rsid w:val="002E318E"/>
    <w:rsid w:val="00306639"/>
    <w:rsid w:val="003271AE"/>
    <w:rsid w:val="003315E7"/>
    <w:rsid w:val="00364837"/>
    <w:rsid w:val="003A69C2"/>
    <w:rsid w:val="00407016"/>
    <w:rsid w:val="0043267F"/>
    <w:rsid w:val="004934BF"/>
    <w:rsid w:val="00511ECA"/>
    <w:rsid w:val="00540A55"/>
    <w:rsid w:val="00547094"/>
    <w:rsid w:val="005A5801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26555"/>
    <w:rsid w:val="00835624"/>
    <w:rsid w:val="0086454B"/>
    <w:rsid w:val="00887698"/>
    <w:rsid w:val="008A6435"/>
    <w:rsid w:val="008D75D8"/>
    <w:rsid w:val="0092179A"/>
    <w:rsid w:val="00924A3D"/>
    <w:rsid w:val="00970DE4"/>
    <w:rsid w:val="009C79ED"/>
    <w:rsid w:val="009D5879"/>
    <w:rsid w:val="009D7A36"/>
    <w:rsid w:val="009D7CA0"/>
    <w:rsid w:val="00A21E60"/>
    <w:rsid w:val="00A22F0A"/>
    <w:rsid w:val="00A27860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3D58"/>
    <w:rsid w:val="00BE6FC3"/>
    <w:rsid w:val="00BF579A"/>
    <w:rsid w:val="00C20383"/>
    <w:rsid w:val="00C328C6"/>
    <w:rsid w:val="00C5124F"/>
    <w:rsid w:val="00C618ED"/>
    <w:rsid w:val="00C820A8"/>
    <w:rsid w:val="00C90E09"/>
    <w:rsid w:val="00C936B8"/>
    <w:rsid w:val="00CD4C2E"/>
    <w:rsid w:val="00D04962"/>
    <w:rsid w:val="00D27771"/>
    <w:rsid w:val="00D27FC6"/>
    <w:rsid w:val="00D44796"/>
    <w:rsid w:val="00DC5978"/>
    <w:rsid w:val="00DE4537"/>
    <w:rsid w:val="00DF4838"/>
    <w:rsid w:val="00DF6D39"/>
    <w:rsid w:val="00E03B26"/>
    <w:rsid w:val="00E21C82"/>
    <w:rsid w:val="00E23DFA"/>
    <w:rsid w:val="00E64305"/>
    <w:rsid w:val="00F15025"/>
    <w:rsid w:val="00F33A11"/>
    <w:rsid w:val="00F55696"/>
    <w:rsid w:val="00F660C1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F54CAB-8934-4C41-A6C1-4F7001EA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3D58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1263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Kleisová Šárka Ing.</dc:creator>
  <cp:keywords/>
  <dc:description/>
  <cp:lastModifiedBy>Kleisová Šárka Ing.</cp:lastModifiedBy>
  <cp:revision>3</cp:revision>
  <cp:lastPrinted>2018-06-11T11:43:00Z</cp:lastPrinted>
  <dcterms:created xsi:type="dcterms:W3CDTF">2018-06-12T08:29:00Z</dcterms:created>
  <dcterms:modified xsi:type="dcterms:W3CDTF">2018-06-14T08:08:00Z</dcterms:modified>
</cp:coreProperties>
</file>