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Dodatek č.</w:t>
      </w:r>
      <w:r w:rsidR="00AC23B1">
        <w:rPr>
          <w:rFonts w:ascii="Arial Narrow" w:hAnsi="Arial Narrow"/>
          <w:sz w:val="28"/>
          <w:szCs w:val="28"/>
        </w:rPr>
        <w:t xml:space="preserve"> </w:t>
      </w:r>
      <w:r w:rsidR="00130E2C">
        <w:rPr>
          <w:rFonts w:ascii="Arial Narrow" w:hAnsi="Arial Narrow"/>
          <w:sz w:val="28"/>
          <w:szCs w:val="28"/>
        </w:rPr>
        <w:t>6</w:t>
      </w:r>
    </w:p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</w:t>
      </w:r>
      <w:r w:rsidR="00845FFE" w:rsidRPr="00845FFE">
        <w:rPr>
          <w:rFonts w:ascii="Arial Narrow" w:hAnsi="Arial Narrow"/>
          <w:sz w:val="28"/>
          <w:szCs w:val="28"/>
        </w:rPr>
        <w:t xml:space="preserve"> Smlouv</w:t>
      </w:r>
      <w:r>
        <w:rPr>
          <w:rFonts w:ascii="Arial Narrow" w:hAnsi="Arial Narrow"/>
          <w:sz w:val="28"/>
          <w:szCs w:val="28"/>
        </w:rPr>
        <w:t>ě</w:t>
      </w:r>
      <w:r w:rsidR="00845FFE" w:rsidRPr="00845FFE">
        <w:rPr>
          <w:rFonts w:ascii="Arial Narrow" w:hAnsi="Arial Narrow"/>
          <w:sz w:val="28"/>
          <w:szCs w:val="28"/>
        </w:rPr>
        <w:t xml:space="preserve"> o zpracování mezd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D530E2" w:rsidRPr="00D530E2" w:rsidRDefault="00D530E2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uzavřen</w:t>
      </w:r>
      <w:r w:rsidR="00F6753D">
        <w:rPr>
          <w:rFonts w:ascii="Arial Narrow" w:hAnsi="Arial Narrow"/>
        </w:rPr>
        <w:t>ý</w:t>
      </w:r>
      <w:r w:rsidRPr="00845FFE">
        <w:rPr>
          <w:rFonts w:ascii="Arial Narrow" w:hAnsi="Arial Narrow"/>
        </w:rPr>
        <w:t xml:space="preserve"> mezi smluvními stranami</w:t>
      </w:r>
      <w:r>
        <w:rPr>
          <w:rFonts w:ascii="Arial Narrow" w:hAnsi="Arial Narrow"/>
        </w:rPr>
        <w:t>: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Bc. Eva Jirková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 xml:space="preserve">U Borků 1314, </w:t>
      </w:r>
      <w:proofErr w:type="gramStart"/>
      <w:r w:rsidRPr="00845FFE">
        <w:rPr>
          <w:rFonts w:ascii="Arial Narrow" w:hAnsi="Arial Narrow"/>
          <w:b/>
        </w:rPr>
        <w:t>280 02  Kolín</w:t>
      </w:r>
      <w:proofErr w:type="gramEnd"/>
      <w:r w:rsidRPr="00845FFE">
        <w:rPr>
          <w:rFonts w:ascii="Arial Narrow" w:hAnsi="Arial Narrow"/>
          <w:b/>
        </w:rPr>
        <w:t xml:space="preserve"> V.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88906205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zpracovatel mezd)</w:t>
      </w:r>
    </w:p>
    <w:p w:rsidR="00CA767F" w:rsidRDefault="00CA767F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a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Základní škola</w:t>
      </w:r>
      <w:r w:rsidR="00581771">
        <w:rPr>
          <w:rFonts w:ascii="Arial Narrow" w:hAnsi="Arial Narrow"/>
          <w:b/>
        </w:rPr>
        <w:t xml:space="preserve"> </w:t>
      </w:r>
      <w:r w:rsidRPr="00845FFE">
        <w:rPr>
          <w:rFonts w:ascii="Arial Narrow" w:hAnsi="Arial Narrow"/>
          <w:b/>
        </w:rPr>
        <w:t>Kolín V., Mnichovická 62</w:t>
      </w:r>
    </w:p>
    <w:p w:rsidR="00581771" w:rsidRPr="00845FFE" w:rsidRDefault="00581771" w:rsidP="00D530E2">
      <w:pPr>
        <w:pStyle w:val="Bezmezer"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Mnichovická 62, 280 02 Kolín V.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48663794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zastoupen</w:t>
      </w:r>
      <w:r w:rsidR="00CA767F">
        <w:rPr>
          <w:rFonts w:ascii="Arial Narrow" w:hAnsi="Arial Narrow"/>
          <w:b/>
        </w:rPr>
        <w:t>á</w:t>
      </w:r>
      <w:r w:rsidRPr="00845FFE">
        <w:rPr>
          <w:rFonts w:ascii="Arial Narrow" w:hAnsi="Arial Narrow"/>
          <w:b/>
        </w:rPr>
        <w:t xml:space="preserve"> </w:t>
      </w:r>
      <w:r w:rsidR="00AC23B1">
        <w:rPr>
          <w:rFonts w:ascii="Arial Narrow" w:hAnsi="Arial Narrow"/>
          <w:b/>
        </w:rPr>
        <w:t>PhDr. Mgr. Ivou Lokajovou</w:t>
      </w:r>
      <w:r w:rsidRPr="00845FFE">
        <w:rPr>
          <w:rFonts w:ascii="Arial Narrow" w:hAnsi="Arial Narrow"/>
          <w:b/>
        </w:rPr>
        <w:t>, ředitelkou organizace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organizace)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845FFE">
        <w:rPr>
          <w:rFonts w:ascii="Arial Narrow" w:hAnsi="Arial Narrow"/>
        </w:rPr>
        <w:t xml:space="preserve">mluvní strany uzavřely </w:t>
      </w:r>
      <w:r>
        <w:rPr>
          <w:rFonts w:ascii="Arial Narrow" w:hAnsi="Arial Narrow"/>
        </w:rPr>
        <w:t xml:space="preserve">dne 10. 8. 2012 </w:t>
      </w:r>
      <w:r w:rsidRPr="00845FFE">
        <w:rPr>
          <w:rFonts w:ascii="Arial Narrow" w:hAnsi="Arial Narrow"/>
        </w:rPr>
        <w:t>Smlouvu o zpracování mezd.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 xml:space="preserve">Podle odstavce č. 6. </w:t>
      </w:r>
      <w:r w:rsidR="00F6753D">
        <w:rPr>
          <w:rFonts w:ascii="Arial Narrow" w:hAnsi="Arial Narrow"/>
        </w:rPr>
        <w:t>výše uvedené</w:t>
      </w:r>
      <w:r w:rsidRPr="00845FFE">
        <w:rPr>
          <w:rFonts w:ascii="Arial Narrow" w:hAnsi="Arial Narrow"/>
        </w:rPr>
        <w:t xml:space="preserve"> smlouvy dochází vždy jednou ročně ke zvýšení ceny služeb o růst meziroční inflace za uplynulý rok podle oznámení Českého statistického úřadu.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Průměrná meziroční míra inflace dosáhla v roce 201</w:t>
      </w:r>
      <w:r w:rsidR="00130E2C">
        <w:rPr>
          <w:rFonts w:ascii="Arial Narrow" w:hAnsi="Arial Narrow"/>
        </w:rPr>
        <w:t>7</w:t>
      </w:r>
      <w:r w:rsidRPr="00845FFE">
        <w:rPr>
          <w:rFonts w:ascii="Arial Narrow" w:hAnsi="Arial Narrow"/>
        </w:rPr>
        <w:t xml:space="preserve"> výše </w:t>
      </w:r>
      <w:r w:rsidR="002F645A">
        <w:rPr>
          <w:rFonts w:ascii="Arial Narrow" w:hAnsi="Arial Narrow"/>
        </w:rPr>
        <w:t>2,5</w:t>
      </w:r>
      <w:r w:rsidR="002F645A" w:rsidRPr="00845FFE">
        <w:rPr>
          <w:rFonts w:ascii="Arial Narrow" w:hAnsi="Arial Narrow"/>
        </w:rPr>
        <w:t xml:space="preserve"> %</w:t>
      </w:r>
      <w:r w:rsidRPr="00845FFE">
        <w:rPr>
          <w:rFonts w:ascii="Arial Narrow" w:hAnsi="Arial Narrow"/>
        </w:rPr>
        <w:t>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490D8C" w:rsidRPr="00490D8C" w:rsidRDefault="00845FFE" w:rsidP="00490D8C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S účinností od 1. 1. 20</w:t>
      </w:r>
      <w:r w:rsidR="00031FAB">
        <w:rPr>
          <w:rFonts w:ascii="Arial Narrow" w:hAnsi="Arial Narrow"/>
        </w:rPr>
        <w:t>1</w:t>
      </w:r>
      <w:r w:rsidR="00130E2C">
        <w:rPr>
          <w:rFonts w:ascii="Arial Narrow" w:hAnsi="Arial Narrow"/>
        </w:rPr>
        <w:t>8</w:t>
      </w:r>
      <w:r w:rsidR="00031FAB">
        <w:rPr>
          <w:rFonts w:ascii="Arial Narrow" w:hAnsi="Arial Narrow"/>
        </w:rPr>
        <w:t xml:space="preserve"> </w:t>
      </w:r>
      <w:r w:rsidRPr="00845FFE">
        <w:rPr>
          <w:rFonts w:ascii="Arial Narrow" w:hAnsi="Arial Narrow"/>
        </w:rPr>
        <w:t xml:space="preserve">je cena za každé zpracovávané osobní číslo a měsíc </w:t>
      </w:r>
      <w:r w:rsidRPr="00845FFE">
        <w:rPr>
          <w:rFonts w:ascii="Arial Narrow" w:hAnsi="Arial Narrow"/>
          <w:b/>
        </w:rPr>
        <w:t>13</w:t>
      </w:r>
      <w:r w:rsidR="00130E2C">
        <w:rPr>
          <w:rFonts w:ascii="Arial Narrow" w:hAnsi="Arial Narrow"/>
          <w:b/>
        </w:rPr>
        <w:t>8</w:t>
      </w:r>
      <w:r w:rsidRPr="00845FFE">
        <w:rPr>
          <w:rFonts w:ascii="Arial Narrow" w:hAnsi="Arial Narrow"/>
          <w:b/>
        </w:rPr>
        <w:t>,- Kč</w:t>
      </w:r>
      <w:r w:rsidRPr="00845FFE">
        <w:rPr>
          <w:rFonts w:ascii="Arial Narrow" w:hAnsi="Arial Narrow"/>
        </w:rPr>
        <w:t xml:space="preserve"> (bez DPH), nejméně však </w:t>
      </w:r>
      <w:r w:rsidR="00AC23B1">
        <w:rPr>
          <w:rFonts w:ascii="Arial Narrow" w:hAnsi="Arial Narrow"/>
          <w:b/>
        </w:rPr>
        <w:t xml:space="preserve">1 </w:t>
      </w:r>
      <w:r w:rsidR="00130E2C">
        <w:rPr>
          <w:rFonts w:ascii="Arial Narrow" w:hAnsi="Arial Narrow"/>
          <w:b/>
        </w:rPr>
        <w:t>030</w:t>
      </w:r>
      <w:r w:rsidRPr="00845FFE">
        <w:rPr>
          <w:rFonts w:ascii="Arial Narrow" w:hAnsi="Arial Narrow"/>
          <w:b/>
        </w:rPr>
        <w:t>,- Kč</w:t>
      </w:r>
      <w:r w:rsidRPr="00845FFE">
        <w:rPr>
          <w:rFonts w:ascii="Arial Narrow" w:hAnsi="Arial Narrow"/>
        </w:rPr>
        <w:t xml:space="preserve"> (bez DPH)</w:t>
      </w:r>
      <w:r w:rsidR="00F6753D">
        <w:rPr>
          <w:rFonts w:ascii="Arial Narrow" w:hAnsi="Arial Narrow"/>
        </w:rPr>
        <w:t xml:space="preserve"> za organizaci a měsíc</w:t>
      </w:r>
      <w:r w:rsidRPr="00845FFE">
        <w:rPr>
          <w:rFonts w:ascii="Arial Narrow" w:hAnsi="Arial Narrow"/>
        </w:rPr>
        <w:t>.</w:t>
      </w:r>
    </w:p>
    <w:p w:rsidR="00490D8C" w:rsidRDefault="00490D8C" w:rsidP="00490D8C">
      <w:pPr>
        <w:pStyle w:val="Bezmezer"/>
        <w:spacing w:line="276" w:lineRule="auto"/>
        <w:ind w:left="720"/>
        <w:rPr>
          <w:rFonts w:ascii="Arial Narrow" w:hAnsi="Arial Narrow"/>
        </w:rPr>
      </w:pPr>
    </w:p>
    <w:p w:rsidR="00490D8C" w:rsidRPr="00490D8C" w:rsidRDefault="00490D8C" w:rsidP="00490D8C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Ceny za ostatní služby jsou s účinností od 1.</w:t>
      </w:r>
      <w:r w:rsidR="00130E2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1.</w:t>
      </w:r>
      <w:r w:rsidR="00130E2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201</w:t>
      </w:r>
      <w:r w:rsidR="00130E2C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určeny dokumentem CENÍK SLUŽEB K 1.1.201</w:t>
      </w:r>
      <w:r w:rsidR="00130E2C">
        <w:rPr>
          <w:rFonts w:ascii="Arial Narrow" w:hAnsi="Arial Narrow"/>
        </w:rPr>
        <w:t>8</w:t>
      </w:r>
      <w:r>
        <w:rPr>
          <w:rFonts w:ascii="Arial Narrow" w:hAnsi="Arial Narrow"/>
        </w:rPr>
        <w:t>/1</w:t>
      </w:r>
      <w:r w:rsidR="00130E2C">
        <w:rPr>
          <w:rFonts w:ascii="Arial Narrow" w:hAnsi="Arial Narrow"/>
        </w:rPr>
        <w:t>-SKOL</w:t>
      </w:r>
      <w:r>
        <w:rPr>
          <w:rFonts w:ascii="Arial Narrow" w:hAnsi="Arial Narrow"/>
        </w:rPr>
        <w:t>, který je nedílnou součástí tohoto dodatku.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  <w:bookmarkStart w:id="0" w:name="_GoBack"/>
      <w:bookmarkEnd w:id="0"/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V Kolíně dne 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464"/>
      </w:tblGrid>
      <w:tr w:rsidR="00DF379F" w:rsidTr="00CA767F"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</w:tr>
      <w:tr w:rsidR="00DF379F" w:rsidTr="00CA767F">
        <w:tc>
          <w:tcPr>
            <w:tcW w:w="4464" w:type="dxa"/>
          </w:tcPr>
          <w:p w:rsidR="00DF379F" w:rsidRPr="00DF379F" w:rsidRDefault="00AC23B1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PhDr. Mgr. Iva Lokajová</w:t>
            </w:r>
          </w:p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 w:rsidRPr="00DF379F">
              <w:rPr>
                <w:rFonts w:ascii="Arial Narrow" w:hAnsi="Arial Narrow"/>
              </w:rPr>
              <w:t>ředitelka organizace</w:t>
            </w:r>
          </w:p>
        </w:tc>
        <w:tc>
          <w:tcPr>
            <w:tcW w:w="4464" w:type="dxa"/>
          </w:tcPr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 w:rsidRPr="00DF379F">
              <w:rPr>
                <w:rFonts w:ascii="Arial Narrow" w:hAnsi="Arial Narrow"/>
              </w:rPr>
              <w:t>Bc. Eva Jirková</w:t>
            </w:r>
          </w:p>
          <w:p w:rsidR="00DF379F" w:rsidRPr="00DF379F" w:rsidRDefault="00D530E2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DF379F" w:rsidRPr="00DF379F">
              <w:rPr>
                <w:rFonts w:ascii="Arial Narrow" w:hAnsi="Arial Narrow"/>
              </w:rPr>
              <w:t>pracovatel mezd</w:t>
            </w:r>
          </w:p>
        </w:tc>
      </w:tr>
    </w:tbl>
    <w:p w:rsidR="00990B28" w:rsidRPr="00845FFE" w:rsidRDefault="00990B28" w:rsidP="00D530E2">
      <w:pPr>
        <w:pStyle w:val="Bezmezer"/>
        <w:spacing w:line="276" w:lineRule="auto"/>
        <w:rPr>
          <w:rFonts w:ascii="Arial Narrow" w:hAnsi="Arial Narrow"/>
        </w:rPr>
      </w:pPr>
    </w:p>
    <w:sectPr w:rsidR="00990B28" w:rsidRPr="00845FFE" w:rsidSect="00CA767F">
      <w:headerReference w:type="default" r:id="rId7"/>
      <w:pgSz w:w="11906" w:h="16838"/>
      <w:pgMar w:top="993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90" w:rsidRDefault="00AF4290" w:rsidP="001D604D">
      <w:pPr>
        <w:spacing w:after="0" w:line="240" w:lineRule="auto"/>
      </w:pPr>
      <w:r>
        <w:separator/>
      </w:r>
    </w:p>
  </w:endnote>
  <w:endnote w:type="continuationSeparator" w:id="0">
    <w:p w:rsidR="00AF4290" w:rsidRDefault="00AF4290" w:rsidP="001D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90" w:rsidRDefault="00AF4290" w:rsidP="001D604D">
      <w:pPr>
        <w:spacing w:after="0" w:line="240" w:lineRule="auto"/>
      </w:pPr>
      <w:r>
        <w:separator/>
      </w:r>
    </w:p>
  </w:footnote>
  <w:footnote w:type="continuationSeparator" w:id="0">
    <w:p w:rsidR="00AF4290" w:rsidRDefault="00AF4290" w:rsidP="001D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4D" w:rsidRDefault="001D604D">
    <w:pPr>
      <w:pStyle w:val="Zhlav"/>
    </w:pPr>
    <w:r w:rsidRPr="001D604D">
      <w:rPr>
        <w:noProof/>
        <w:lang w:eastAsia="cs-CZ"/>
      </w:rPr>
      <w:drawing>
        <wp:inline distT="0" distB="0" distL="0" distR="0">
          <wp:extent cx="5760720" cy="784225"/>
          <wp:effectExtent l="19050" t="0" r="0" b="0"/>
          <wp:docPr id="2" name="Obrázek 0" descr="g32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2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604D" w:rsidRDefault="001D60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0D07"/>
    <w:multiLevelType w:val="hybridMultilevel"/>
    <w:tmpl w:val="F0768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944DD"/>
    <w:multiLevelType w:val="hybridMultilevel"/>
    <w:tmpl w:val="3274E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C03"/>
    <w:rsid w:val="000079C6"/>
    <w:rsid w:val="00031FAB"/>
    <w:rsid w:val="000929B9"/>
    <w:rsid w:val="000A5C03"/>
    <w:rsid w:val="000D481A"/>
    <w:rsid w:val="00130E2C"/>
    <w:rsid w:val="001D604D"/>
    <w:rsid w:val="00210E1C"/>
    <w:rsid w:val="00213BCF"/>
    <w:rsid w:val="00273C3E"/>
    <w:rsid w:val="00276237"/>
    <w:rsid w:val="00276E73"/>
    <w:rsid w:val="002970D6"/>
    <w:rsid w:val="002C4E38"/>
    <w:rsid w:val="002F645A"/>
    <w:rsid w:val="004048FB"/>
    <w:rsid w:val="00490D8C"/>
    <w:rsid w:val="0049420A"/>
    <w:rsid w:val="004C4297"/>
    <w:rsid w:val="004E4F60"/>
    <w:rsid w:val="00581771"/>
    <w:rsid w:val="0073154E"/>
    <w:rsid w:val="0074131E"/>
    <w:rsid w:val="0078196B"/>
    <w:rsid w:val="007B6726"/>
    <w:rsid w:val="007D72E1"/>
    <w:rsid w:val="00805D0F"/>
    <w:rsid w:val="00845FFE"/>
    <w:rsid w:val="00873E7C"/>
    <w:rsid w:val="008A57BA"/>
    <w:rsid w:val="008B31E3"/>
    <w:rsid w:val="009607ED"/>
    <w:rsid w:val="00990B28"/>
    <w:rsid w:val="00994151"/>
    <w:rsid w:val="009F4641"/>
    <w:rsid w:val="00A26E0F"/>
    <w:rsid w:val="00AC23B1"/>
    <w:rsid w:val="00AD2CEA"/>
    <w:rsid w:val="00AE19A4"/>
    <w:rsid w:val="00AF4290"/>
    <w:rsid w:val="00B50EBF"/>
    <w:rsid w:val="00BC79E3"/>
    <w:rsid w:val="00CA6913"/>
    <w:rsid w:val="00CA767F"/>
    <w:rsid w:val="00D530E2"/>
    <w:rsid w:val="00D752BB"/>
    <w:rsid w:val="00DE3C8D"/>
    <w:rsid w:val="00DF379F"/>
    <w:rsid w:val="00E46AC6"/>
    <w:rsid w:val="00EE455C"/>
    <w:rsid w:val="00F26CFD"/>
    <w:rsid w:val="00F6753D"/>
    <w:rsid w:val="00FA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73E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04D"/>
  </w:style>
  <w:style w:type="paragraph" w:styleId="Zpat">
    <w:name w:val="footer"/>
    <w:basedOn w:val="Normln"/>
    <w:link w:val="ZpatChar"/>
    <w:uiPriority w:val="99"/>
    <w:semiHidden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6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Ucetni</cp:lastModifiedBy>
  <cp:revision>2</cp:revision>
  <dcterms:created xsi:type="dcterms:W3CDTF">2018-06-14T08:01:00Z</dcterms:created>
  <dcterms:modified xsi:type="dcterms:W3CDTF">2018-06-14T08:01:00Z</dcterms:modified>
</cp:coreProperties>
</file>