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18" w:rsidRPr="00D50EFC" w:rsidRDefault="00991318" w:rsidP="001E608D">
      <w:pPr>
        <w:pStyle w:val="Nzev"/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>SMLOUVA O REKLAMĚ A PROPAGACI</w:t>
      </w:r>
    </w:p>
    <w:p w:rsidR="00991318" w:rsidRDefault="00991318" w:rsidP="0013583E">
      <w:pPr>
        <w:spacing w:before="80" w:after="80" w:line="276" w:lineRule="auto"/>
        <w:jc w:val="center"/>
        <w:rPr>
          <w:b/>
          <w:sz w:val="22"/>
          <w:szCs w:val="22"/>
        </w:rPr>
      </w:pPr>
    </w:p>
    <w:p w:rsidR="001E608D" w:rsidRPr="00D50EFC" w:rsidRDefault="001E608D" w:rsidP="0013583E">
      <w:pPr>
        <w:spacing w:before="80" w:after="80" w:line="276" w:lineRule="auto"/>
        <w:jc w:val="center"/>
        <w:rPr>
          <w:b/>
          <w:sz w:val="22"/>
          <w:szCs w:val="22"/>
        </w:rPr>
      </w:pPr>
    </w:p>
    <w:p w:rsidR="0069058B" w:rsidRPr="002A6628" w:rsidRDefault="0069058B" w:rsidP="0069058B">
      <w:pPr>
        <w:tabs>
          <w:tab w:val="left" w:pos="2385"/>
        </w:tabs>
        <w:spacing w:before="80" w:after="80" w:line="276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STARTECH</w:t>
      </w:r>
      <w:proofErr w:type="gramEnd"/>
      <w:r>
        <w:rPr>
          <w:b/>
          <w:sz w:val="22"/>
          <w:szCs w:val="22"/>
        </w:rPr>
        <w:t xml:space="preserve"> spol. s r.o.</w:t>
      </w:r>
    </w:p>
    <w:p w:rsidR="0069058B" w:rsidRDefault="0069058B" w:rsidP="0069058B">
      <w:pPr>
        <w:spacing w:line="276" w:lineRule="auto"/>
      </w:pPr>
      <w:r w:rsidRPr="0067481D">
        <w:rPr>
          <w:b/>
          <w:sz w:val="22"/>
          <w:szCs w:val="22"/>
        </w:rPr>
        <w:t>se sídlem:</w:t>
      </w:r>
      <w:r>
        <w:tab/>
      </w:r>
      <w:r>
        <w:tab/>
        <w:t>Školní 354</w:t>
      </w:r>
      <w:r w:rsidR="00A9678A">
        <w:t>, Říčany</w:t>
      </w:r>
    </w:p>
    <w:p w:rsidR="0069058B" w:rsidRDefault="0069058B" w:rsidP="0069058B">
      <w:pPr>
        <w:spacing w:line="276" w:lineRule="auto"/>
      </w:pPr>
      <w:r w:rsidRPr="0067481D">
        <w:rPr>
          <w:b/>
          <w:sz w:val="22"/>
          <w:szCs w:val="22"/>
        </w:rPr>
        <w:t>zastoupená: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00B59">
        <w:rPr>
          <w:sz w:val="22"/>
          <w:szCs w:val="22"/>
        </w:rPr>
        <w:t xml:space="preserve">Ing. Milošem </w:t>
      </w:r>
      <w:proofErr w:type="spellStart"/>
      <w:r w:rsidRPr="00C00B59">
        <w:rPr>
          <w:sz w:val="22"/>
          <w:szCs w:val="22"/>
        </w:rPr>
        <w:t>Šildbergerem</w:t>
      </w:r>
      <w:proofErr w:type="spellEnd"/>
      <w:r w:rsidRPr="00C00B59">
        <w:rPr>
          <w:sz w:val="22"/>
          <w:szCs w:val="22"/>
        </w:rPr>
        <w:t>; jednatelem společnosti</w:t>
      </w:r>
    </w:p>
    <w:p w:rsidR="0069058B" w:rsidRDefault="0069058B" w:rsidP="0069058B">
      <w:pPr>
        <w:spacing w:line="276" w:lineRule="auto"/>
      </w:pPr>
      <w:r w:rsidRPr="0067481D">
        <w:rPr>
          <w:b/>
          <w:sz w:val="22"/>
          <w:szCs w:val="22"/>
        </w:rPr>
        <w:t>IČ:</w:t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>
        <w:rPr>
          <w:sz w:val="22"/>
          <w:szCs w:val="22"/>
        </w:rPr>
        <w:t>63483751</w:t>
      </w:r>
    </w:p>
    <w:p w:rsidR="0069058B" w:rsidRDefault="0069058B" w:rsidP="0069058B">
      <w:pPr>
        <w:spacing w:line="276" w:lineRule="auto"/>
        <w:rPr>
          <w:sz w:val="22"/>
          <w:szCs w:val="22"/>
        </w:rPr>
      </w:pPr>
      <w:r w:rsidRPr="0067481D">
        <w:rPr>
          <w:b/>
          <w:sz w:val="22"/>
          <w:szCs w:val="22"/>
        </w:rPr>
        <w:t>DIČ:</w:t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>
        <w:rPr>
          <w:sz w:val="22"/>
          <w:szCs w:val="22"/>
        </w:rPr>
        <w:t>CZ63483751</w:t>
      </w:r>
    </w:p>
    <w:p w:rsidR="0069058B" w:rsidRDefault="0069058B" w:rsidP="0069058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Zapsaná v obchodní rejstříku </w:t>
      </w:r>
      <w:r w:rsidRPr="00C00B59">
        <w:rPr>
          <w:sz w:val="22"/>
          <w:szCs w:val="22"/>
        </w:rPr>
        <w:t>pod spisovou značkou oddíl</w:t>
      </w:r>
      <w:r>
        <w:rPr>
          <w:sz w:val="22"/>
          <w:szCs w:val="22"/>
        </w:rPr>
        <w:t xml:space="preserve"> </w:t>
      </w:r>
      <w:r w:rsidRPr="00C00B59">
        <w:rPr>
          <w:sz w:val="22"/>
          <w:szCs w:val="22"/>
        </w:rPr>
        <w:t>C, v</w:t>
      </w:r>
      <w:r>
        <w:rPr>
          <w:sz w:val="22"/>
          <w:szCs w:val="22"/>
        </w:rPr>
        <w:t xml:space="preserve">ložka 21140 ze dne </w:t>
      </w:r>
      <w:proofErr w:type="gramStart"/>
      <w:r>
        <w:rPr>
          <w:sz w:val="22"/>
          <w:szCs w:val="22"/>
        </w:rPr>
        <w:t>01.03.1996</w:t>
      </w:r>
      <w:proofErr w:type="gramEnd"/>
      <w:r>
        <w:rPr>
          <w:sz w:val="22"/>
          <w:szCs w:val="22"/>
        </w:rPr>
        <w:t xml:space="preserve"> </w:t>
      </w:r>
    </w:p>
    <w:p w:rsidR="0069058B" w:rsidRDefault="0069058B" w:rsidP="0069058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Pr="00C00B59">
        <w:rPr>
          <w:sz w:val="22"/>
          <w:szCs w:val="22"/>
        </w:rPr>
        <w:t>Krajského soudu</w:t>
      </w:r>
      <w:r>
        <w:rPr>
          <w:sz w:val="22"/>
          <w:szCs w:val="22"/>
        </w:rPr>
        <w:t xml:space="preserve"> </w:t>
      </w:r>
      <w:r w:rsidRPr="00C00B59">
        <w:rPr>
          <w:sz w:val="22"/>
          <w:szCs w:val="22"/>
        </w:rPr>
        <w:t>v Brně.</w:t>
      </w:r>
    </w:p>
    <w:p w:rsidR="0069058B" w:rsidRPr="00C00B59" w:rsidRDefault="0069058B" w:rsidP="0069058B">
      <w:pPr>
        <w:spacing w:line="276" w:lineRule="auto"/>
        <w:rPr>
          <w:sz w:val="20"/>
          <w:szCs w:val="22"/>
        </w:rPr>
      </w:pPr>
      <w:r w:rsidRPr="0067481D">
        <w:rPr>
          <w:b/>
        </w:rPr>
        <w:t>Bankovní spojení:</w:t>
      </w:r>
      <w:r>
        <w:rPr>
          <w:b/>
        </w:rPr>
        <w:t xml:space="preserve"> </w:t>
      </w:r>
      <w:r w:rsidR="008349B3">
        <w:rPr>
          <w:b/>
        </w:rPr>
        <w:tab/>
      </w:r>
      <w:r w:rsidRPr="00C00B59">
        <w:rPr>
          <w:sz w:val="22"/>
        </w:rPr>
        <w:t>ČSOB, a.s., pobočka Veveří 3163/111, 601 79 Brno</w:t>
      </w:r>
    </w:p>
    <w:p w:rsidR="0069058B" w:rsidRPr="00C00B59" w:rsidRDefault="0069058B" w:rsidP="0069058B">
      <w:pPr>
        <w:spacing w:line="276" w:lineRule="auto"/>
        <w:rPr>
          <w:sz w:val="22"/>
          <w:szCs w:val="22"/>
        </w:rPr>
      </w:pPr>
      <w:r w:rsidRPr="0067481D">
        <w:rPr>
          <w:b/>
        </w:rPr>
        <w:t>Číslo účtu</w:t>
      </w:r>
      <w:r>
        <w:rPr>
          <w:b/>
        </w:rPr>
        <w:t xml:space="preserve">: </w:t>
      </w:r>
      <w:r>
        <w:tab/>
      </w:r>
      <w:r w:rsidR="008349B3">
        <w:tab/>
      </w:r>
      <w:proofErr w:type="spellStart"/>
      <w:r w:rsidR="0031665B">
        <w:t>xxxxxxxx</w:t>
      </w:r>
      <w:proofErr w:type="spellEnd"/>
    </w:p>
    <w:p w:rsidR="0069058B" w:rsidRPr="00E87135" w:rsidRDefault="0069058B" w:rsidP="0069058B">
      <w:pPr>
        <w:spacing w:line="276" w:lineRule="auto"/>
      </w:pPr>
      <w:r w:rsidRPr="00D50EFC">
        <w:rPr>
          <w:sz w:val="22"/>
          <w:szCs w:val="22"/>
        </w:rPr>
        <w:t xml:space="preserve"> (dále jen </w:t>
      </w:r>
      <w:r w:rsidRPr="00D50EFC">
        <w:rPr>
          <w:b/>
          <w:sz w:val="22"/>
          <w:szCs w:val="22"/>
        </w:rPr>
        <w:t>„zadavatel“</w:t>
      </w:r>
      <w:r w:rsidRPr="00D50EFC">
        <w:rPr>
          <w:sz w:val="22"/>
          <w:szCs w:val="22"/>
        </w:rPr>
        <w:t>)</w:t>
      </w:r>
    </w:p>
    <w:p w:rsidR="00991318" w:rsidRPr="00D50EFC" w:rsidRDefault="00991318" w:rsidP="0013583E">
      <w:pPr>
        <w:spacing w:before="80" w:after="80" w:line="276" w:lineRule="auto"/>
        <w:jc w:val="center"/>
        <w:rPr>
          <w:sz w:val="22"/>
          <w:szCs w:val="22"/>
        </w:rPr>
      </w:pPr>
      <w:r w:rsidRPr="00D50EFC">
        <w:rPr>
          <w:sz w:val="22"/>
          <w:szCs w:val="22"/>
        </w:rPr>
        <w:t>a</w:t>
      </w:r>
    </w:p>
    <w:p w:rsidR="00991318" w:rsidRPr="008349B3" w:rsidRDefault="00991318" w:rsidP="0013583E">
      <w:pPr>
        <w:spacing w:before="80" w:after="80" w:line="276" w:lineRule="auto"/>
        <w:jc w:val="center"/>
        <w:rPr>
          <w:sz w:val="22"/>
          <w:szCs w:val="22"/>
        </w:rPr>
      </w:pPr>
    </w:p>
    <w:p w:rsidR="008349B3" w:rsidRPr="008349B3" w:rsidRDefault="008349B3" w:rsidP="008349B3">
      <w:pPr>
        <w:pStyle w:val="Normlnweb"/>
        <w:spacing w:before="0" w:beforeAutospacing="0" w:after="0" w:afterAutospacing="0"/>
        <w:jc w:val="left"/>
      </w:pPr>
      <w:proofErr w:type="spellStart"/>
      <w:r w:rsidRPr="008349B3">
        <w:rPr>
          <w:b/>
        </w:rPr>
        <w:t>České</w:t>
      </w:r>
      <w:proofErr w:type="spellEnd"/>
      <w:r w:rsidRPr="008349B3">
        <w:rPr>
          <w:b/>
        </w:rPr>
        <w:t xml:space="preserve"> </w:t>
      </w:r>
      <w:proofErr w:type="spellStart"/>
      <w:r w:rsidRPr="008349B3">
        <w:rPr>
          <w:b/>
        </w:rPr>
        <w:t>vysoké</w:t>
      </w:r>
      <w:proofErr w:type="spellEnd"/>
      <w:r w:rsidRPr="008349B3">
        <w:rPr>
          <w:b/>
        </w:rPr>
        <w:t xml:space="preserve"> </w:t>
      </w:r>
      <w:proofErr w:type="spellStart"/>
      <w:r w:rsidRPr="008349B3">
        <w:rPr>
          <w:b/>
        </w:rPr>
        <w:t>učení</w:t>
      </w:r>
      <w:proofErr w:type="spellEnd"/>
      <w:r w:rsidRPr="008349B3">
        <w:rPr>
          <w:b/>
        </w:rPr>
        <w:t xml:space="preserve"> </w:t>
      </w:r>
      <w:proofErr w:type="spellStart"/>
      <w:r w:rsidRPr="008349B3">
        <w:rPr>
          <w:b/>
        </w:rPr>
        <w:t>technické</w:t>
      </w:r>
      <w:proofErr w:type="spellEnd"/>
      <w:r w:rsidRPr="008349B3">
        <w:rPr>
          <w:b/>
        </w:rPr>
        <w:t xml:space="preserve"> v </w:t>
      </w:r>
      <w:proofErr w:type="spellStart"/>
      <w:r w:rsidRPr="008349B3">
        <w:rPr>
          <w:b/>
        </w:rPr>
        <w:t>Praze</w:t>
      </w:r>
      <w:proofErr w:type="spellEnd"/>
      <w:r w:rsidRPr="008349B3">
        <w:br/>
      </w:r>
      <w:r w:rsidRPr="008349B3">
        <w:rPr>
          <w:b/>
        </w:rPr>
        <w:t xml:space="preserve">se </w:t>
      </w:r>
      <w:proofErr w:type="spellStart"/>
      <w:r w:rsidRPr="008349B3">
        <w:rPr>
          <w:b/>
        </w:rPr>
        <w:t>sídlem</w:t>
      </w:r>
      <w:proofErr w:type="spellEnd"/>
      <w:r w:rsidRPr="008349B3">
        <w:rPr>
          <w:b/>
        </w:rPr>
        <w:t>:</w:t>
      </w:r>
      <w:r w:rsidRPr="008349B3">
        <w:t xml:space="preserve"> </w:t>
      </w:r>
      <w:r>
        <w:tab/>
      </w:r>
      <w:r>
        <w:tab/>
      </w:r>
      <w:proofErr w:type="spellStart"/>
      <w:r w:rsidRPr="008349B3">
        <w:t>Zikova</w:t>
      </w:r>
      <w:proofErr w:type="spellEnd"/>
      <w:r w:rsidRPr="008349B3">
        <w:t xml:space="preserve"> 1903/4, PSČ 166 36, Praha 6</w:t>
      </w:r>
    </w:p>
    <w:p w:rsidR="008349B3" w:rsidRPr="008349B3" w:rsidRDefault="008349B3" w:rsidP="008349B3">
      <w:pPr>
        <w:pStyle w:val="Normlnweb"/>
        <w:spacing w:before="0" w:beforeAutospacing="0" w:after="0" w:afterAutospacing="0"/>
        <w:jc w:val="left"/>
        <w:rPr>
          <w:lang w:val="cs-CZ" w:eastAsia="en-US"/>
        </w:rPr>
      </w:pPr>
    </w:p>
    <w:p w:rsidR="008349B3" w:rsidRPr="008349B3" w:rsidRDefault="008349B3" w:rsidP="008349B3">
      <w:pPr>
        <w:pStyle w:val="Normlnweb"/>
        <w:spacing w:before="0" w:beforeAutospacing="0" w:after="0" w:afterAutospacing="0"/>
        <w:jc w:val="left"/>
      </w:pPr>
      <w:proofErr w:type="spellStart"/>
      <w:r w:rsidRPr="008349B3">
        <w:rPr>
          <w:b/>
        </w:rPr>
        <w:t>Součást</w:t>
      </w:r>
      <w:proofErr w:type="spellEnd"/>
      <w:r w:rsidRPr="008349B3">
        <w:rPr>
          <w:b/>
        </w:rPr>
        <w:t>:</w:t>
      </w:r>
      <w:r w:rsidRPr="008349B3">
        <w:t xml:space="preserve"> </w:t>
      </w:r>
      <w:r>
        <w:tab/>
      </w:r>
      <w:r>
        <w:tab/>
      </w:r>
      <w:proofErr w:type="spellStart"/>
      <w:r w:rsidRPr="008349B3">
        <w:t>Fakulta</w:t>
      </w:r>
      <w:proofErr w:type="spellEnd"/>
      <w:r w:rsidRPr="008349B3">
        <w:t xml:space="preserve"> </w:t>
      </w:r>
      <w:proofErr w:type="spellStart"/>
      <w:r w:rsidRPr="008349B3">
        <w:t>elektrotechnická</w:t>
      </w:r>
      <w:proofErr w:type="spellEnd"/>
    </w:p>
    <w:p w:rsidR="008349B3" w:rsidRPr="008349B3" w:rsidRDefault="008349B3" w:rsidP="008349B3">
      <w:pPr>
        <w:pStyle w:val="Normlnweb"/>
        <w:spacing w:before="0" w:beforeAutospacing="0" w:after="0" w:afterAutospacing="0"/>
        <w:jc w:val="left"/>
      </w:pPr>
      <w:r w:rsidRPr="008349B3">
        <w:rPr>
          <w:b/>
        </w:rPr>
        <w:t xml:space="preserve">Se </w:t>
      </w:r>
      <w:proofErr w:type="spellStart"/>
      <w:r w:rsidRPr="008349B3">
        <w:rPr>
          <w:b/>
        </w:rPr>
        <w:t>sídlem</w:t>
      </w:r>
      <w:proofErr w:type="spellEnd"/>
      <w:r w:rsidRPr="008349B3">
        <w:rPr>
          <w:b/>
        </w:rPr>
        <w:t>:</w:t>
      </w:r>
      <w:r w:rsidRPr="008349B3">
        <w:t xml:space="preserve"> </w:t>
      </w:r>
      <w:r>
        <w:tab/>
      </w:r>
      <w:r>
        <w:tab/>
      </w:r>
      <w:proofErr w:type="spellStart"/>
      <w:r w:rsidRPr="008349B3">
        <w:t>Technická</w:t>
      </w:r>
      <w:proofErr w:type="spellEnd"/>
      <w:r w:rsidRPr="008349B3">
        <w:t xml:space="preserve"> 2, 166 27, Praha 6</w:t>
      </w:r>
      <w:r w:rsidRPr="008349B3">
        <w:br/>
      </w:r>
      <w:r w:rsidRPr="008349B3">
        <w:rPr>
          <w:b/>
        </w:rPr>
        <w:t>IČO:</w:t>
      </w:r>
      <w:r w:rsidRPr="008349B3">
        <w:t xml:space="preserve"> </w:t>
      </w:r>
      <w:r>
        <w:tab/>
      </w:r>
      <w:r>
        <w:tab/>
      </w:r>
      <w:r>
        <w:tab/>
      </w:r>
      <w:r w:rsidRPr="008349B3">
        <w:t>68407700</w:t>
      </w:r>
      <w:r w:rsidRPr="008349B3">
        <w:br/>
      </w:r>
      <w:r w:rsidRPr="008349B3">
        <w:rPr>
          <w:b/>
        </w:rPr>
        <w:t>DIČ:</w:t>
      </w:r>
      <w:r w:rsidRPr="008349B3">
        <w:t xml:space="preserve"> </w:t>
      </w:r>
      <w:r>
        <w:tab/>
      </w:r>
      <w:r>
        <w:tab/>
      </w:r>
      <w:r>
        <w:tab/>
      </w:r>
      <w:r w:rsidRPr="008349B3">
        <w:t>CZ68407700</w:t>
      </w:r>
      <w:r w:rsidRPr="008349B3">
        <w:br/>
      </w:r>
      <w:proofErr w:type="spellStart"/>
      <w:r w:rsidRPr="008349B3">
        <w:rPr>
          <w:b/>
        </w:rPr>
        <w:t>zastoupená</w:t>
      </w:r>
      <w:proofErr w:type="spellEnd"/>
      <w:r w:rsidRPr="008349B3">
        <w:rPr>
          <w:b/>
        </w:rPr>
        <w:t>:</w:t>
      </w:r>
      <w:r w:rsidRPr="008349B3">
        <w:t xml:space="preserve"> </w:t>
      </w:r>
      <w:r>
        <w:tab/>
      </w:r>
      <w:r>
        <w:tab/>
      </w:r>
      <w:r w:rsidRPr="008349B3">
        <w:t xml:space="preserve">Prof. Ing. </w:t>
      </w:r>
      <w:proofErr w:type="spellStart"/>
      <w:r w:rsidRPr="008349B3">
        <w:t>Pavlem</w:t>
      </w:r>
      <w:proofErr w:type="spellEnd"/>
      <w:r w:rsidRPr="008349B3">
        <w:t xml:space="preserve"> </w:t>
      </w:r>
      <w:proofErr w:type="spellStart"/>
      <w:r w:rsidRPr="008349B3">
        <w:t>Ripkou</w:t>
      </w:r>
      <w:proofErr w:type="spellEnd"/>
      <w:r w:rsidRPr="008349B3">
        <w:t xml:space="preserve">, </w:t>
      </w:r>
      <w:proofErr w:type="spellStart"/>
      <w:r w:rsidRPr="008349B3">
        <w:t>CSc</w:t>
      </w:r>
      <w:proofErr w:type="spellEnd"/>
      <w:r w:rsidRPr="008349B3">
        <w:t xml:space="preserve">, </w:t>
      </w:r>
      <w:proofErr w:type="spellStart"/>
      <w:r w:rsidRPr="008349B3">
        <w:t>děkanem</w:t>
      </w:r>
      <w:proofErr w:type="spellEnd"/>
      <w:r w:rsidRPr="008349B3">
        <w:t xml:space="preserve"> </w:t>
      </w:r>
      <w:proofErr w:type="spellStart"/>
      <w:r w:rsidRPr="008349B3">
        <w:t>fakulty</w:t>
      </w:r>
      <w:proofErr w:type="spellEnd"/>
    </w:p>
    <w:p w:rsidR="008349B3" w:rsidRPr="008349B3" w:rsidRDefault="008349B3" w:rsidP="008349B3">
      <w:pPr>
        <w:pStyle w:val="Normlnweb"/>
        <w:spacing w:before="0" w:beforeAutospacing="0" w:after="0" w:afterAutospacing="0"/>
        <w:jc w:val="left"/>
      </w:pPr>
      <w:proofErr w:type="spellStart"/>
      <w:r w:rsidRPr="008349B3">
        <w:rPr>
          <w:b/>
        </w:rPr>
        <w:t>Číslo</w:t>
      </w:r>
      <w:proofErr w:type="spellEnd"/>
      <w:r w:rsidRPr="008349B3">
        <w:rPr>
          <w:b/>
        </w:rPr>
        <w:t xml:space="preserve"> </w:t>
      </w:r>
      <w:proofErr w:type="spellStart"/>
      <w:r w:rsidRPr="008349B3">
        <w:rPr>
          <w:b/>
        </w:rPr>
        <w:t>účtu</w:t>
      </w:r>
      <w:proofErr w:type="spellEnd"/>
      <w:r w:rsidRPr="008349B3">
        <w:rPr>
          <w:b/>
        </w:rPr>
        <w:t>:</w:t>
      </w:r>
      <w:r>
        <w:tab/>
      </w:r>
      <w:r>
        <w:tab/>
      </w:r>
      <w:proofErr w:type="spellStart"/>
      <w:r w:rsidR="0031665B">
        <w:t>xxxxxxxxxxxx</w:t>
      </w:r>
      <w:proofErr w:type="spellEnd"/>
      <w:r w:rsidRPr="008349B3">
        <w:tab/>
      </w:r>
      <w:r w:rsidRPr="008349B3">
        <w:br/>
      </w:r>
      <w:proofErr w:type="spellStart"/>
      <w:r w:rsidRPr="008349B3">
        <w:rPr>
          <w:b/>
        </w:rPr>
        <w:t>bankovní</w:t>
      </w:r>
      <w:proofErr w:type="spellEnd"/>
      <w:r w:rsidRPr="008349B3">
        <w:rPr>
          <w:b/>
        </w:rPr>
        <w:t xml:space="preserve"> </w:t>
      </w:r>
      <w:proofErr w:type="spellStart"/>
      <w:r w:rsidRPr="008349B3">
        <w:rPr>
          <w:b/>
        </w:rPr>
        <w:t>spojení</w:t>
      </w:r>
      <w:proofErr w:type="spellEnd"/>
      <w:r w:rsidRPr="008349B3">
        <w:rPr>
          <w:b/>
        </w:rPr>
        <w:t>:</w:t>
      </w:r>
      <w:r w:rsidRPr="008349B3">
        <w:t xml:space="preserve"> </w:t>
      </w:r>
      <w:r>
        <w:tab/>
      </w:r>
      <w:proofErr w:type="spellStart"/>
      <w:r w:rsidRPr="008349B3">
        <w:t>Komerční</w:t>
      </w:r>
      <w:proofErr w:type="spellEnd"/>
      <w:r w:rsidRPr="008349B3">
        <w:t xml:space="preserve"> </w:t>
      </w:r>
      <w:proofErr w:type="spellStart"/>
      <w:r w:rsidRPr="008349B3">
        <w:t>banka</w:t>
      </w:r>
      <w:proofErr w:type="spellEnd"/>
      <w:r w:rsidRPr="008349B3">
        <w:t xml:space="preserve">, a. s., </w:t>
      </w:r>
      <w:proofErr w:type="spellStart"/>
      <w:r w:rsidRPr="008349B3">
        <w:t>pobočka</w:t>
      </w:r>
      <w:proofErr w:type="spellEnd"/>
      <w:r w:rsidRPr="008349B3">
        <w:t xml:space="preserve"> 160 59, Praha 6, </w:t>
      </w:r>
      <w:proofErr w:type="spellStart"/>
      <w:r w:rsidRPr="008349B3">
        <w:t>Dejvická</w:t>
      </w:r>
      <w:proofErr w:type="spellEnd"/>
      <w:r w:rsidRPr="008349B3">
        <w:t xml:space="preserve"> 5</w:t>
      </w:r>
    </w:p>
    <w:p w:rsidR="008349B3" w:rsidRPr="008349B3" w:rsidRDefault="008349B3" w:rsidP="008349B3">
      <w:pPr>
        <w:rPr>
          <w:sz w:val="22"/>
          <w:szCs w:val="22"/>
        </w:rPr>
      </w:pPr>
      <w:r w:rsidRPr="008349B3">
        <w:rPr>
          <w:sz w:val="22"/>
          <w:szCs w:val="22"/>
        </w:rPr>
        <w:t xml:space="preserve">(dále jen jako </w:t>
      </w:r>
      <w:r w:rsidRPr="008349B3">
        <w:rPr>
          <w:b/>
          <w:sz w:val="22"/>
          <w:szCs w:val="22"/>
        </w:rPr>
        <w:t>„Poskytovatel“</w:t>
      </w:r>
      <w:r w:rsidRPr="008349B3">
        <w:rPr>
          <w:sz w:val="22"/>
          <w:szCs w:val="22"/>
        </w:rPr>
        <w:t>),</w:t>
      </w:r>
    </w:p>
    <w:p w:rsidR="00991318" w:rsidRPr="00D50EFC" w:rsidRDefault="00991318" w:rsidP="0013583E">
      <w:pPr>
        <w:spacing w:before="80" w:after="80" w:line="276" w:lineRule="auto"/>
        <w:rPr>
          <w:sz w:val="22"/>
          <w:szCs w:val="22"/>
        </w:rPr>
      </w:pPr>
    </w:p>
    <w:p w:rsidR="000A45BB" w:rsidRDefault="00991318" w:rsidP="0013583E">
      <w:pPr>
        <w:spacing w:before="80" w:after="80" w:line="276" w:lineRule="auto"/>
        <w:jc w:val="center"/>
        <w:rPr>
          <w:sz w:val="22"/>
          <w:szCs w:val="22"/>
        </w:rPr>
      </w:pPr>
      <w:r w:rsidRPr="00D50EFC">
        <w:rPr>
          <w:sz w:val="22"/>
          <w:szCs w:val="22"/>
        </w:rPr>
        <w:t xml:space="preserve">uzavírají v souladu s ustanovením § </w:t>
      </w:r>
      <w:r w:rsidR="00F77D3C">
        <w:rPr>
          <w:sz w:val="22"/>
          <w:szCs w:val="22"/>
        </w:rPr>
        <w:t>17</w:t>
      </w:r>
      <w:r w:rsidR="00D21D8C">
        <w:rPr>
          <w:sz w:val="22"/>
          <w:szCs w:val="22"/>
        </w:rPr>
        <w:t xml:space="preserve">46 odst. 2 a násl. zákona č. 89/2012 Sb.,  </w:t>
      </w:r>
    </w:p>
    <w:p w:rsidR="00991318" w:rsidRPr="00D50EFC" w:rsidRDefault="00D21D8C" w:rsidP="0013583E">
      <w:pPr>
        <w:spacing w:before="80" w:after="8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 w:rsidR="00F77D3C">
        <w:rPr>
          <w:sz w:val="22"/>
          <w:szCs w:val="22"/>
        </w:rPr>
        <w:t>bčansk</w:t>
      </w:r>
      <w:r>
        <w:rPr>
          <w:sz w:val="22"/>
          <w:szCs w:val="22"/>
        </w:rPr>
        <w:t>ý</w:t>
      </w:r>
      <w:r w:rsidR="00F77D3C">
        <w:rPr>
          <w:sz w:val="22"/>
          <w:szCs w:val="22"/>
        </w:rPr>
        <w:t xml:space="preserve"> zákoník</w:t>
      </w:r>
      <w:r>
        <w:rPr>
          <w:sz w:val="22"/>
          <w:szCs w:val="22"/>
        </w:rPr>
        <w:t xml:space="preserve"> následující</w:t>
      </w:r>
      <w:r w:rsidR="00F77D3C">
        <w:rPr>
          <w:sz w:val="22"/>
          <w:szCs w:val="22"/>
        </w:rPr>
        <w:t xml:space="preserve"> smlouvu</w:t>
      </w:r>
      <w:r w:rsidR="00991318" w:rsidRPr="00D50EFC">
        <w:rPr>
          <w:sz w:val="22"/>
          <w:szCs w:val="22"/>
        </w:rPr>
        <w:t>:</w:t>
      </w:r>
    </w:p>
    <w:p w:rsidR="00991318" w:rsidRDefault="00991318" w:rsidP="0013583E">
      <w:pPr>
        <w:spacing w:line="276" w:lineRule="auto"/>
        <w:rPr>
          <w:sz w:val="22"/>
          <w:szCs w:val="22"/>
        </w:rPr>
      </w:pPr>
    </w:p>
    <w:p w:rsidR="009E0623" w:rsidRDefault="009E0623" w:rsidP="0013583E">
      <w:pPr>
        <w:spacing w:line="276" w:lineRule="auto"/>
        <w:rPr>
          <w:sz w:val="22"/>
          <w:szCs w:val="22"/>
        </w:rPr>
      </w:pPr>
    </w:p>
    <w:p w:rsidR="009E0623" w:rsidRPr="00D50EFC" w:rsidRDefault="009E0623" w:rsidP="0013583E">
      <w:pPr>
        <w:spacing w:line="276" w:lineRule="auto"/>
        <w:rPr>
          <w:sz w:val="22"/>
          <w:szCs w:val="22"/>
        </w:rPr>
      </w:pPr>
    </w:p>
    <w:p w:rsidR="00991318" w:rsidRPr="00D50EFC" w:rsidRDefault="00991318" w:rsidP="0013583E">
      <w:pPr>
        <w:pStyle w:val="Nadpis2"/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>Článek I</w:t>
      </w:r>
    </w:p>
    <w:p w:rsidR="00991318" w:rsidRPr="00D50EFC" w:rsidRDefault="00991318" w:rsidP="0013583E">
      <w:pPr>
        <w:pStyle w:val="Nadpis2"/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>Předmět smlouvy</w:t>
      </w:r>
    </w:p>
    <w:p w:rsidR="00755195" w:rsidRPr="00D50EFC" w:rsidRDefault="00755195" w:rsidP="0013583E">
      <w:pPr>
        <w:spacing w:line="276" w:lineRule="auto"/>
        <w:rPr>
          <w:sz w:val="22"/>
          <w:szCs w:val="22"/>
        </w:rPr>
      </w:pPr>
    </w:p>
    <w:p w:rsidR="00991318" w:rsidRPr="00D50EFC" w:rsidRDefault="00991318" w:rsidP="0013583E">
      <w:pPr>
        <w:pStyle w:val="Zkladntext"/>
        <w:spacing w:before="80" w:after="80" w:line="276" w:lineRule="auto"/>
        <w:jc w:val="both"/>
        <w:rPr>
          <w:sz w:val="22"/>
          <w:szCs w:val="22"/>
        </w:rPr>
      </w:pPr>
      <w:r w:rsidRPr="00D50EFC">
        <w:rPr>
          <w:sz w:val="22"/>
          <w:szCs w:val="22"/>
        </w:rPr>
        <w:t xml:space="preserve">Předmětem smlouvy je zajištění reklamy a propagace zadavatele poskytovatelem v průběhu projektu </w:t>
      </w:r>
      <w:r w:rsidRPr="00D50EFC">
        <w:rPr>
          <w:b/>
          <w:sz w:val="22"/>
          <w:szCs w:val="22"/>
        </w:rPr>
        <w:t xml:space="preserve">Formula Student Electric SAE </w:t>
      </w:r>
      <w:r w:rsidRPr="00D50EFC">
        <w:rPr>
          <w:sz w:val="22"/>
          <w:szCs w:val="22"/>
        </w:rPr>
        <w:t>(dále jen „projekt“),</w:t>
      </w:r>
      <w:r w:rsidR="0013583E">
        <w:rPr>
          <w:sz w:val="22"/>
          <w:szCs w:val="22"/>
        </w:rPr>
        <w:t xml:space="preserve"> </w:t>
      </w:r>
      <w:r w:rsidRPr="00D50EFC">
        <w:rPr>
          <w:sz w:val="22"/>
          <w:szCs w:val="22"/>
        </w:rPr>
        <w:t xml:space="preserve">a to způsobem uvedeným v Čl. II, odst. 1 smlouvy. Projekt bude probíhat </w:t>
      </w:r>
      <w:r w:rsidRPr="00D50EFC">
        <w:rPr>
          <w:b/>
          <w:sz w:val="22"/>
          <w:szCs w:val="22"/>
        </w:rPr>
        <w:t>v době od</w:t>
      </w:r>
      <w:r w:rsidR="0092330C">
        <w:rPr>
          <w:b/>
          <w:sz w:val="22"/>
          <w:szCs w:val="22"/>
        </w:rPr>
        <w:t xml:space="preserve"> </w:t>
      </w:r>
      <w:proofErr w:type="gramStart"/>
      <w:r w:rsidR="00010D70">
        <w:rPr>
          <w:b/>
          <w:sz w:val="22"/>
          <w:szCs w:val="22"/>
        </w:rPr>
        <w:t>1.</w:t>
      </w:r>
      <w:r w:rsidR="004B6422">
        <w:rPr>
          <w:b/>
          <w:sz w:val="22"/>
          <w:szCs w:val="22"/>
        </w:rPr>
        <w:t>5</w:t>
      </w:r>
      <w:r w:rsidR="008349B3">
        <w:rPr>
          <w:b/>
          <w:sz w:val="22"/>
          <w:szCs w:val="22"/>
        </w:rPr>
        <w:t>.2018</w:t>
      </w:r>
      <w:proofErr w:type="gramEnd"/>
      <w:r w:rsidR="0092330C">
        <w:rPr>
          <w:b/>
          <w:sz w:val="22"/>
          <w:szCs w:val="22"/>
        </w:rPr>
        <w:t xml:space="preserve"> </w:t>
      </w:r>
      <w:r w:rsidRPr="00D50EFC">
        <w:rPr>
          <w:b/>
          <w:sz w:val="22"/>
          <w:szCs w:val="22"/>
        </w:rPr>
        <w:t>do</w:t>
      </w:r>
      <w:r w:rsidR="0092330C">
        <w:rPr>
          <w:b/>
          <w:sz w:val="22"/>
          <w:szCs w:val="22"/>
        </w:rPr>
        <w:t xml:space="preserve"> </w:t>
      </w:r>
      <w:r w:rsidR="008349B3">
        <w:rPr>
          <w:b/>
          <w:sz w:val="22"/>
          <w:szCs w:val="22"/>
        </w:rPr>
        <w:t>30</w:t>
      </w:r>
      <w:r w:rsidR="00960927">
        <w:rPr>
          <w:b/>
          <w:sz w:val="22"/>
          <w:szCs w:val="22"/>
        </w:rPr>
        <w:t>.</w:t>
      </w:r>
      <w:r w:rsidR="008349B3">
        <w:rPr>
          <w:b/>
          <w:sz w:val="22"/>
          <w:szCs w:val="22"/>
        </w:rPr>
        <w:t>4</w:t>
      </w:r>
      <w:r w:rsidR="00960927">
        <w:rPr>
          <w:b/>
          <w:sz w:val="22"/>
          <w:szCs w:val="22"/>
        </w:rPr>
        <w:t>.201</w:t>
      </w:r>
      <w:r w:rsidR="008349B3">
        <w:rPr>
          <w:b/>
          <w:sz w:val="22"/>
          <w:szCs w:val="22"/>
        </w:rPr>
        <w:t>9</w:t>
      </w:r>
      <w:r w:rsidR="00894465">
        <w:rPr>
          <w:b/>
          <w:sz w:val="22"/>
          <w:szCs w:val="22"/>
        </w:rPr>
        <w:t>.</w:t>
      </w:r>
    </w:p>
    <w:p w:rsidR="00991318" w:rsidRPr="00D50EFC" w:rsidRDefault="00991318" w:rsidP="0013583E">
      <w:pPr>
        <w:pStyle w:val="Zkladntext"/>
        <w:spacing w:before="80" w:after="80" w:line="276" w:lineRule="auto"/>
        <w:jc w:val="both"/>
        <w:rPr>
          <w:sz w:val="22"/>
          <w:szCs w:val="22"/>
        </w:rPr>
      </w:pPr>
      <w:r w:rsidRPr="00D50EFC">
        <w:rPr>
          <w:sz w:val="22"/>
          <w:szCs w:val="22"/>
        </w:rPr>
        <w:t>Poskytovatel prohlašuje, že je oprávněn provádět reklamu a propagaci v rozsahu dle této smlouvy.</w:t>
      </w:r>
    </w:p>
    <w:p w:rsidR="00D50EFC" w:rsidRDefault="00D50EFC" w:rsidP="0013583E">
      <w:pPr>
        <w:pStyle w:val="Zkladntext"/>
        <w:spacing w:before="80" w:after="80" w:line="276" w:lineRule="auto"/>
        <w:jc w:val="both"/>
        <w:rPr>
          <w:sz w:val="22"/>
          <w:szCs w:val="22"/>
        </w:rPr>
      </w:pPr>
    </w:p>
    <w:p w:rsidR="009E0623" w:rsidRPr="00D50EFC" w:rsidRDefault="009E0623" w:rsidP="0013583E">
      <w:pPr>
        <w:pStyle w:val="Zkladntext"/>
        <w:spacing w:before="80" w:after="80" w:line="276" w:lineRule="auto"/>
        <w:jc w:val="both"/>
        <w:rPr>
          <w:sz w:val="22"/>
          <w:szCs w:val="22"/>
        </w:rPr>
      </w:pPr>
    </w:p>
    <w:p w:rsidR="00991318" w:rsidRPr="00D50EFC" w:rsidRDefault="00991318" w:rsidP="0013583E">
      <w:pPr>
        <w:pStyle w:val="Nadpis2"/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lastRenderedPageBreak/>
        <w:t>Článek II</w:t>
      </w:r>
    </w:p>
    <w:p w:rsidR="00991318" w:rsidRPr="00D50EFC" w:rsidRDefault="00991318" w:rsidP="0013583E">
      <w:pPr>
        <w:pStyle w:val="Nadpis2"/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>Závazky smluvních stran</w:t>
      </w:r>
    </w:p>
    <w:p w:rsidR="00755195" w:rsidRPr="00D50EFC" w:rsidRDefault="00755195" w:rsidP="0013583E">
      <w:pPr>
        <w:spacing w:line="276" w:lineRule="auto"/>
        <w:rPr>
          <w:sz w:val="22"/>
          <w:szCs w:val="22"/>
        </w:rPr>
      </w:pPr>
    </w:p>
    <w:p w:rsidR="00991318" w:rsidRPr="00D50EFC" w:rsidRDefault="00991318" w:rsidP="0013583E">
      <w:pPr>
        <w:pStyle w:val="FormtovanvHTML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2"/>
          <w:szCs w:val="22"/>
        </w:rPr>
      </w:pPr>
      <w:r w:rsidRPr="00D50EFC">
        <w:rPr>
          <w:rFonts w:ascii="Times New Roman" w:hAnsi="Times New Roman"/>
          <w:b/>
          <w:sz w:val="22"/>
          <w:szCs w:val="22"/>
        </w:rPr>
        <w:t>Poskytovatel se zavazuje:</w:t>
      </w:r>
    </w:p>
    <w:p w:rsidR="00755195" w:rsidRPr="00D50EFC" w:rsidRDefault="00755195" w:rsidP="0013583E">
      <w:pPr>
        <w:pStyle w:val="FormtovanvHTML"/>
        <w:spacing w:line="276" w:lineRule="auto"/>
        <w:ind w:left="720"/>
        <w:rPr>
          <w:rFonts w:ascii="Times New Roman" w:hAnsi="Times New Roman"/>
          <w:b/>
          <w:sz w:val="22"/>
          <w:szCs w:val="22"/>
        </w:rPr>
      </w:pPr>
    </w:p>
    <w:p w:rsidR="00A60B94" w:rsidRPr="00A60B94" w:rsidRDefault="00A60B94" w:rsidP="00A60B94">
      <w:pPr>
        <w:pStyle w:val="Barevnseznamzvraznn11"/>
        <w:numPr>
          <w:ilvl w:val="0"/>
          <w:numId w:val="6"/>
        </w:numPr>
        <w:tabs>
          <w:tab w:val="clear" w:pos="360"/>
          <w:tab w:val="num" w:pos="709"/>
        </w:tabs>
        <w:spacing w:before="80" w:after="80" w:line="276" w:lineRule="auto"/>
        <w:ind w:left="284" w:firstLine="0"/>
        <w:rPr>
          <w:sz w:val="22"/>
          <w:szCs w:val="22"/>
        </w:rPr>
      </w:pPr>
      <w:r w:rsidRPr="00C1284E">
        <w:rPr>
          <w:sz w:val="22"/>
          <w:szCs w:val="22"/>
        </w:rPr>
        <w:t xml:space="preserve">prezentovat a propagovat </w:t>
      </w:r>
      <w:r>
        <w:rPr>
          <w:sz w:val="22"/>
          <w:szCs w:val="22"/>
        </w:rPr>
        <w:t>zadavatele (</w:t>
      </w:r>
      <w:r w:rsidRPr="00C1284E">
        <w:rPr>
          <w:sz w:val="22"/>
          <w:szCs w:val="22"/>
        </w:rPr>
        <w:t>společnost</w:t>
      </w:r>
      <w:r>
        <w:rPr>
          <w:sz w:val="22"/>
          <w:szCs w:val="22"/>
        </w:rPr>
        <w:t xml:space="preserve"> STARTECH spol. s r.o.)</w:t>
      </w:r>
      <w:r w:rsidRPr="00C1284E">
        <w:rPr>
          <w:sz w:val="22"/>
          <w:szCs w:val="22"/>
        </w:rPr>
        <w:t xml:space="preserve"> v rámci </w:t>
      </w:r>
      <w:r>
        <w:rPr>
          <w:sz w:val="22"/>
          <w:szCs w:val="22"/>
        </w:rPr>
        <w:t xml:space="preserve">trvání </w:t>
      </w:r>
      <w:r w:rsidRPr="00C1284E">
        <w:rPr>
          <w:sz w:val="22"/>
          <w:szCs w:val="22"/>
        </w:rPr>
        <w:t>projektu Formula Student Electric SAE na</w:t>
      </w:r>
      <w:r>
        <w:rPr>
          <w:sz w:val="22"/>
          <w:szCs w:val="22"/>
        </w:rPr>
        <w:t xml:space="preserve"> </w:t>
      </w:r>
      <w:r w:rsidRPr="00C1284E">
        <w:rPr>
          <w:sz w:val="22"/>
          <w:szCs w:val="22"/>
        </w:rPr>
        <w:t xml:space="preserve">FEL ČVUT, v současné době vedeným jako </w:t>
      </w:r>
      <w:r>
        <w:rPr>
          <w:sz w:val="22"/>
          <w:szCs w:val="22"/>
        </w:rPr>
        <w:t xml:space="preserve">eForce FEE </w:t>
      </w:r>
      <w:r w:rsidRPr="00C1284E">
        <w:rPr>
          <w:sz w:val="22"/>
          <w:szCs w:val="22"/>
        </w:rPr>
        <w:t>Prague Formula</w:t>
      </w:r>
      <w:r>
        <w:rPr>
          <w:sz w:val="22"/>
          <w:szCs w:val="22"/>
        </w:rPr>
        <w:t xml:space="preserve"> (dále také jako „Projekt“),</w:t>
      </w:r>
    </w:p>
    <w:p w:rsidR="009C3286" w:rsidRPr="00D50EFC" w:rsidRDefault="009C3286" w:rsidP="00A60B94">
      <w:pPr>
        <w:pStyle w:val="Normln1"/>
        <w:numPr>
          <w:ilvl w:val="0"/>
          <w:numId w:val="6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276" w:lineRule="auto"/>
        <w:ind w:left="284" w:firstLine="0"/>
        <w:jc w:val="both"/>
        <w:rPr>
          <w:color w:val="auto"/>
          <w:sz w:val="22"/>
          <w:szCs w:val="22"/>
        </w:rPr>
      </w:pPr>
      <w:r w:rsidRPr="00D50EFC">
        <w:rPr>
          <w:color w:val="auto"/>
          <w:sz w:val="22"/>
          <w:szCs w:val="22"/>
        </w:rPr>
        <w:t xml:space="preserve">uvádět </w:t>
      </w:r>
      <w:r w:rsidR="000A45BB">
        <w:rPr>
          <w:color w:val="auto"/>
          <w:sz w:val="22"/>
          <w:szCs w:val="22"/>
        </w:rPr>
        <w:t>zadavatele pod jeho obchodní firmou „</w:t>
      </w:r>
      <w:r w:rsidR="00A60B94">
        <w:rPr>
          <w:sz w:val="22"/>
          <w:szCs w:val="22"/>
        </w:rPr>
        <w:t>STARTECH spol. s r.o.</w:t>
      </w:r>
      <w:r w:rsidR="000A45BB">
        <w:rPr>
          <w:sz w:val="22"/>
          <w:szCs w:val="22"/>
        </w:rPr>
        <w:t>“</w:t>
      </w:r>
      <w:r w:rsidRPr="00D50EFC">
        <w:rPr>
          <w:color w:val="auto"/>
          <w:sz w:val="22"/>
          <w:szCs w:val="22"/>
          <w:lang w:val="en-US"/>
        </w:rPr>
        <w:t xml:space="preserve"> </w:t>
      </w:r>
      <w:r w:rsidRPr="00D50EFC">
        <w:rPr>
          <w:color w:val="auto"/>
          <w:sz w:val="22"/>
          <w:szCs w:val="22"/>
        </w:rPr>
        <w:t>jako</w:t>
      </w:r>
      <w:r w:rsidR="004A043C">
        <w:rPr>
          <w:b/>
          <w:color w:val="auto"/>
          <w:sz w:val="22"/>
          <w:szCs w:val="22"/>
        </w:rPr>
        <w:t xml:space="preserve"> </w:t>
      </w:r>
      <w:r w:rsidR="00A60B94">
        <w:rPr>
          <w:b/>
          <w:color w:val="auto"/>
          <w:sz w:val="22"/>
          <w:szCs w:val="22"/>
        </w:rPr>
        <w:t xml:space="preserve">významného </w:t>
      </w:r>
      <w:r w:rsidR="004A043C">
        <w:rPr>
          <w:b/>
          <w:color w:val="auto"/>
          <w:sz w:val="22"/>
          <w:szCs w:val="22"/>
        </w:rPr>
        <w:t>p</w:t>
      </w:r>
      <w:r w:rsidR="00C1284E" w:rsidRPr="00C1284E">
        <w:rPr>
          <w:b/>
          <w:color w:val="auto"/>
          <w:sz w:val="22"/>
          <w:szCs w:val="22"/>
        </w:rPr>
        <w:t>artnera</w:t>
      </w:r>
      <w:r w:rsidRPr="00D50EFC">
        <w:rPr>
          <w:color w:val="auto"/>
          <w:sz w:val="22"/>
          <w:szCs w:val="22"/>
        </w:rPr>
        <w:t xml:space="preserve"> projektu ve svých tiskových materiálech</w:t>
      </w:r>
      <w:r w:rsidR="000A45BB">
        <w:rPr>
          <w:color w:val="auto"/>
          <w:sz w:val="22"/>
          <w:szCs w:val="22"/>
        </w:rPr>
        <w:t>,</w:t>
      </w:r>
      <w:r w:rsidRPr="00D50EFC">
        <w:rPr>
          <w:color w:val="auto"/>
          <w:sz w:val="22"/>
          <w:szCs w:val="22"/>
        </w:rPr>
        <w:t xml:space="preserve"> </w:t>
      </w:r>
    </w:p>
    <w:p w:rsidR="009C3286" w:rsidRDefault="0099237D" w:rsidP="00A60B94">
      <w:pPr>
        <w:pStyle w:val="Normln1"/>
        <w:numPr>
          <w:ilvl w:val="0"/>
          <w:numId w:val="6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276" w:lineRule="auto"/>
        <w:ind w:left="284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umístit logo </w:t>
      </w:r>
      <w:r w:rsidR="00C1284E">
        <w:rPr>
          <w:color w:val="auto"/>
          <w:sz w:val="22"/>
          <w:szCs w:val="22"/>
        </w:rPr>
        <w:t>zadavatele v odpovídajícím rozsahu kate</w:t>
      </w:r>
      <w:r w:rsidR="00A54E7C">
        <w:rPr>
          <w:color w:val="auto"/>
          <w:sz w:val="22"/>
          <w:szCs w:val="22"/>
        </w:rPr>
        <w:t>gorii na monopostu FSE.0</w:t>
      </w:r>
      <w:r w:rsidR="008349B3">
        <w:rPr>
          <w:color w:val="auto"/>
          <w:sz w:val="22"/>
          <w:szCs w:val="22"/>
        </w:rPr>
        <w:t>7</w:t>
      </w:r>
    </w:p>
    <w:p w:rsidR="0099237D" w:rsidRDefault="00A54E7C" w:rsidP="00A60B94">
      <w:pPr>
        <w:pStyle w:val="Normln1"/>
        <w:numPr>
          <w:ilvl w:val="0"/>
          <w:numId w:val="6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276" w:lineRule="auto"/>
        <w:ind w:left="284" w:firstLine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zveřejňovat vybrané zprávy a příspěvky o produktech či novinkách zadavatele prostřednictvím webu </w:t>
      </w:r>
      <w:hyperlink r:id="rId5" w:history="1">
        <w:r w:rsidRPr="005731DF">
          <w:rPr>
            <w:rStyle w:val="Hypertextovodkaz"/>
            <w:sz w:val="22"/>
            <w:szCs w:val="22"/>
          </w:rPr>
          <w:t>www.eforce.cvut.cz</w:t>
        </w:r>
      </w:hyperlink>
      <w:r>
        <w:rPr>
          <w:color w:val="auto"/>
          <w:sz w:val="22"/>
          <w:szCs w:val="22"/>
        </w:rPr>
        <w:t xml:space="preserve"> a </w:t>
      </w:r>
      <w:proofErr w:type="spellStart"/>
      <w:r>
        <w:rPr>
          <w:color w:val="auto"/>
          <w:sz w:val="22"/>
          <w:szCs w:val="22"/>
        </w:rPr>
        <w:t>facebookového</w:t>
      </w:r>
      <w:proofErr w:type="spellEnd"/>
      <w:r>
        <w:rPr>
          <w:color w:val="auto"/>
          <w:sz w:val="22"/>
          <w:szCs w:val="22"/>
        </w:rPr>
        <w:t xml:space="preserve"> profilu </w:t>
      </w:r>
      <w:r w:rsidR="00961974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rojektu</w:t>
      </w:r>
      <w:r w:rsidR="00A60B94">
        <w:rPr>
          <w:color w:val="auto"/>
          <w:sz w:val="22"/>
          <w:szCs w:val="22"/>
        </w:rPr>
        <w:t>.</w:t>
      </w:r>
    </w:p>
    <w:p w:rsidR="00A60B94" w:rsidRPr="002A0827" w:rsidRDefault="00A60B94" w:rsidP="00A60B94">
      <w:pPr>
        <w:pStyle w:val="Normln1"/>
        <w:numPr>
          <w:ilvl w:val="0"/>
          <w:numId w:val="6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ind w:left="284" w:firstLine="0"/>
        <w:jc w:val="both"/>
        <w:rPr>
          <w:color w:val="auto"/>
          <w:sz w:val="22"/>
          <w:szCs w:val="22"/>
        </w:rPr>
      </w:pPr>
      <w:proofErr w:type="gramStart"/>
      <w:r w:rsidRPr="00A54E7C">
        <w:rPr>
          <w:color w:val="auto"/>
          <w:sz w:val="22"/>
          <w:szCs w:val="22"/>
        </w:rPr>
        <w:t xml:space="preserve">se </w:t>
      </w:r>
      <w:r w:rsidRPr="002A0827">
        <w:rPr>
          <w:color w:val="auto"/>
          <w:sz w:val="22"/>
          <w:szCs w:val="22"/>
        </w:rPr>
        <w:t>zavazuje</w:t>
      </w:r>
      <w:proofErr w:type="gramEnd"/>
      <w:r w:rsidRPr="002A0827">
        <w:rPr>
          <w:color w:val="auto"/>
          <w:sz w:val="22"/>
          <w:szCs w:val="22"/>
        </w:rPr>
        <w:t xml:space="preserve"> po předchozí domluvě poskytnout monopost FSE.04x ke statické prezentaci pro potřeby zadavatele, včetně doprovodu členů týmu eForce</w:t>
      </w:r>
      <w:r w:rsidR="002C0E44" w:rsidRPr="002A0827">
        <w:rPr>
          <w:color w:val="auto"/>
          <w:sz w:val="22"/>
          <w:szCs w:val="22"/>
        </w:rPr>
        <w:t xml:space="preserve"> </w:t>
      </w:r>
      <w:r w:rsidRPr="002A0827">
        <w:rPr>
          <w:color w:val="auto"/>
          <w:sz w:val="22"/>
          <w:szCs w:val="22"/>
        </w:rPr>
        <w:t>FEE Prague Formula a to především pro firemní akce, veletrhy apod. Zadavatel se v tomto případě zavazuje uhradit náklady spojené s akcí.</w:t>
      </w:r>
    </w:p>
    <w:p w:rsidR="00A60B94" w:rsidRPr="002A0827" w:rsidRDefault="00A60B94" w:rsidP="00A60B94">
      <w:pPr>
        <w:pStyle w:val="Normln1"/>
        <w:numPr>
          <w:ilvl w:val="0"/>
          <w:numId w:val="6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ind w:left="284" w:firstLine="0"/>
        <w:jc w:val="both"/>
        <w:rPr>
          <w:color w:val="auto"/>
          <w:sz w:val="22"/>
          <w:szCs w:val="22"/>
        </w:rPr>
      </w:pPr>
      <w:proofErr w:type="gramStart"/>
      <w:r w:rsidRPr="002A0827">
        <w:rPr>
          <w:color w:val="auto"/>
          <w:sz w:val="22"/>
          <w:szCs w:val="22"/>
        </w:rPr>
        <w:t>se zavazuje</w:t>
      </w:r>
      <w:proofErr w:type="gramEnd"/>
      <w:r w:rsidRPr="002A0827">
        <w:rPr>
          <w:color w:val="auto"/>
          <w:sz w:val="22"/>
          <w:szCs w:val="22"/>
        </w:rPr>
        <w:t xml:space="preserve"> zajistit zadavateli přístup na závodní podniky, kterých se tým eForce</w:t>
      </w:r>
      <w:r w:rsidR="002C0E44" w:rsidRPr="002A0827">
        <w:rPr>
          <w:color w:val="auto"/>
          <w:sz w:val="22"/>
          <w:szCs w:val="22"/>
        </w:rPr>
        <w:t xml:space="preserve"> </w:t>
      </w:r>
      <w:r w:rsidRPr="002A0827">
        <w:rPr>
          <w:color w:val="auto"/>
          <w:sz w:val="22"/>
          <w:szCs w:val="22"/>
        </w:rPr>
        <w:t>FEE P</w:t>
      </w:r>
      <w:r w:rsidR="008349B3">
        <w:rPr>
          <w:color w:val="auto"/>
          <w:sz w:val="22"/>
          <w:szCs w:val="22"/>
        </w:rPr>
        <w:t>rague Formula bude v sezoně 2018</w:t>
      </w:r>
      <w:r w:rsidRPr="002A0827">
        <w:rPr>
          <w:color w:val="auto"/>
          <w:sz w:val="22"/>
          <w:szCs w:val="22"/>
        </w:rPr>
        <w:t xml:space="preserve"> účastnit</w:t>
      </w:r>
    </w:p>
    <w:p w:rsidR="002A0827" w:rsidRPr="002A0827" w:rsidRDefault="002A0827" w:rsidP="002A0827">
      <w:pPr>
        <w:pStyle w:val="Normln1"/>
        <w:numPr>
          <w:ilvl w:val="0"/>
          <w:numId w:val="6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ind w:left="284" w:firstLine="0"/>
        <w:jc w:val="both"/>
        <w:rPr>
          <w:color w:val="auto"/>
          <w:sz w:val="22"/>
          <w:szCs w:val="22"/>
        </w:rPr>
      </w:pPr>
      <w:proofErr w:type="gramStart"/>
      <w:r w:rsidRPr="002A0827">
        <w:rPr>
          <w:color w:val="auto"/>
          <w:sz w:val="22"/>
          <w:szCs w:val="22"/>
        </w:rPr>
        <w:t>se zavazuje</w:t>
      </w:r>
      <w:proofErr w:type="gramEnd"/>
      <w:r w:rsidRPr="002A0827">
        <w:rPr>
          <w:color w:val="auto"/>
          <w:sz w:val="22"/>
          <w:szCs w:val="22"/>
        </w:rPr>
        <w:t xml:space="preserve"> povolit Zadavateli publikaci informací o projektu, vč. detailního popisu vzájemné spolupráce, v reklamních materiálech Zadavatele (webové stránky, firemní prezentace, tiskové materiály…), a to i v období po ukončení projektu. K tomu Zadavatel, na vyžádání, bezúplatně dodá Poskytovateli fotografické a audiovizuální materiály. </w:t>
      </w:r>
    </w:p>
    <w:p w:rsidR="002A0827" w:rsidRPr="00A54E7C" w:rsidRDefault="002A0827" w:rsidP="002A0827">
      <w:pPr>
        <w:pStyle w:val="Normln1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ind w:left="284"/>
        <w:jc w:val="both"/>
        <w:rPr>
          <w:color w:val="auto"/>
          <w:sz w:val="22"/>
          <w:szCs w:val="22"/>
        </w:rPr>
      </w:pPr>
    </w:p>
    <w:p w:rsidR="00A60B94" w:rsidRDefault="00A60B94" w:rsidP="00A60B94">
      <w:pPr>
        <w:pStyle w:val="Normln1"/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276" w:lineRule="auto"/>
        <w:ind w:left="720"/>
        <w:jc w:val="both"/>
        <w:rPr>
          <w:color w:val="auto"/>
          <w:sz w:val="22"/>
          <w:szCs w:val="22"/>
        </w:rPr>
      </w:pPr>
    </w:p>
    <w:p w:rsidR="002A6628" w:rsidRDefault="002A6628" w:rsidP="0013583E">
      <w:pPr>
        <w:pStyle w:val="Normln1"/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276" w:lineRule="auto"/>
        <w:ind w:left="720"/>
        <w:jc w:val="both"/>
        <w:rPr>
          <w:color w:val="auto"/>
          <w:sz w:val="22"/>
          <w:szCs w:val="22"/>
        </w:rPr>
      </w:pPr>
    </w:p>
    <w:p w:rsidR="00991318" w:rsidRPr="00D50EFC" w:rsidRDefault="00991318" w:rsidP="0013583E">
      <w:pPr>
        <w:pStyle w:val="Zkladntextodsazen"/>
        <w:spacing w:before="80" w:after="80" w:line="276" w:lineRule="auto"/>
        <w:ind w:hanging="705"/>
        <w:rPr>
          <w:b/>
          <w:bCs/>
          <w:sz w:val="22"/>
          <w:szCs w:val="22"/>
        </w:rPr>
      </w:pPr>
      <w:r w:rsidRPr="00D50EFC">
        <w:rPr>
          <w:b/>
          <w:bCs/>
          <w:sz w:val="22"/>
          <w:szCs w:val="22"/>
        </w:rPr>
        <w:t>2.</w:t>
      </w:r>
      <w:r w:rsidRPr="00D50EFC">
        <w:rPr>
          <w:b/>
          <w:bCs/>
          <w:sz w:val="22"/>
          <w:szCs w:val="22"/>
        </w:rPr>
        <w:tab/>
        <w:t>Zadavatel</w:t>
      </w:r>
      <w:r w:rsidR="000A45BB">
        <w:rPr>
          <w:b/>
          <w:bCs/>
          <w:sz w:val="22"/>
          <w:szCs w:val="22"/>
        </w:rPr>
        <w:t xml:space="preserve"> se zavazuje</w:t>
      </w:r>
      <w:r w:rsidRPr="00D50EFC">
        <w:rPr>
          <w:b/>
          <w:bCs/>
          <w:sz w:val="22"/>
          <w:szCs w:val="22"/>
        </w:rPr>
        <w:t>:</w:t>
      </w:r>
    </w:p>
    <w:p w:rsidR="009C3286" w:rsidRDefault="00991318" w:rsidP="0013583E">
      <w:pPr>
        <w:pStyle w:val="Zkladntextodsazen"/>
        <w:spacing w:before="80" w:after="80" w:line="276" w:lineRule="auto"/>
        <w:ind w:left="720" w:hanging="360"/>
        <w:rPr>
          <w:sz w:val="22"/>
          <w:szCs w:val="22"/>
        </w:rPr>
      </w:pPr>
      <w:r w:rsidRPr="00D50EFC">
        <w:rPr>
          <w:sz w:val="22"/>
          <w:szCs w:val="22"/>
        </w:rPr>
        <w:t>a)</w:t>
      </w:r>
      <w:r w:rsidRPr="00D50EFC">
        <w:rPr>
          <w:sz w:val="22"/>
          <w:szCs w:val="22"/>
        </w:rPr>
        <w:tab/>
      </w:r>
      <w:r w:rsidR="009C3286" w:rsidRPr="00933780">
        <w:rPr>
          <w:sz w:val="22"/>
          <w:szCs w:val="22"/>
        </w:rPr>
        <w:t>dodat na adresu</w:t>
      </w:r>
      <w:r w:rsidR="00011FD0">
        <w:rPr>
          <w:sz w:val="22"/>
          <w:szCs w:val="22"/>
        </w:rPr>
        <w:t xml:space="preserve"> sídla poskytovatele fyzicky</w:t>
      </w:r>
      <w:r w:rsidR="009C3286" w:rsidRPr="00933780">
        <w:rPr>
          <w:sz w:val="22"/>
          <w:szCs w:val="22"/>
        </w:rPr>
        <w:t xml:space="preserve"> </w:t>
      </w:r>
      <w:r w:rsidR="00A54E7C">
        <w:rPr>
          <w:sz w:val="22"/>
          <w:szCs w:val="22"/>
        </w:rPr>
        <w:t>v</w:t>
      </w:r>
      <w:r w:rsidR="00E615B0">
        <w:rPr>
          <w:sz w:val="22"/>
          <w:szCs w:val="22"/>
        </w:rPr>
        <w:t xml:space="preserve">eškeré reklamní předměty a </w:t>
      </w:r>
      <w:r w:rsidR="00011FD0">
        <w:rPr>
          <w:sz w:val="22"/>
          <w:szCs w:val="22"/>
        </w:rPr>
        <w:t xml:space="preserve">na adresu  </w:t>
      </w:r>
      <w:proofErr w:type="spellStart"/>
      <w:r w:rsidR="0031665B">
        <w:rPr>
          <w:sz w:val="22"/>
          <w:szCs w:val="22"/>
        </w:rPr>
        <w:t>xxxxxx</w:t>
      </w:r>
      <w:proofErr w:type="spellEnd"/>
      <w:r w:rsidR="0031665B">
        <w:rPr>
          <w:sz w:val="22"/>
          <w:szCs w:val="22"/>
        </w:rPr>
        <w:t xml:space="preserve"> </w:t>
      </w:r>
      <w:bookmarkStart w:id="0" w:name="_GoBack"/>
      <w:bookmarkEnd w:id="0"/>
      <w:r w:rsidR="00011FD0" w:rsidRPr="004A043C">
        <w:rPr>
          <w:rStyle w:val="Hypertextovodkaz"/>
          <w:color w:val="auto"/>
          <w:sz w:val="22"/>
          <w:szCs w:val="22"/>
          <w:u w:val="none"/>
        </w:rPr>
        <w:t xml:space="preserve">kerá </w:t>
      </w:r>
      <w:r w:rsidR="00E615B0">
        <w:rPr>
          <w:sz w:val="22"/>
          <w:szCs w:val="22"/>
        </w:rPr>
        <w:t>loga</w:t>
      </w:r>
      <w:r w:rsidR="009C3286" w:rsidRPr="00D50EFC">
        <w:rPr>
          <w:sz w:val="22"/>
          <w:szCs w:val="22"/>
        </w:rPr>
        <w:t xml:space="preserve"> v</w:t>
      </w:r>
      <w:r w:rsidR="00E615B0">
        <w:rPr>
          <w:sz w:val="22"/>
          <w:szCs w:val="22"/>
        </w:rPr>
        <w:t xml:space="preserve"> požadovaném </w:t>
      </w:r>
      <w:r w:rsidR="00E615B0" w:rsidRPr="00D50EFC">
        <w:rPr>
          <w:sz w:val="22"/>
          <w:szCs w:val="22"/>
        </w:rPr>
        <w:t>formátu</w:t>
      </w:r>
      <w:r w:rsidR="009C3286" w:rsidRPr="00D50EFC">
        <w:rPr>
          <w:sz w:val="22"/>
          <w:szCs w:val="22"/>
        </w:rPr>
        <w:t>, které si přeje</w:t>
      </w:r>
      <w:r w:rsidR="00D50EFC" w:rsidRPr="00D50EFC">
        <w:rPr>
          <w:sz w:val="22"/>
          <w:szCs w:val="22"/>
        </w:rPr>
        <w:t>,</w:t>
      </w:r>
      <w:r w:rsidR="009C3286" w:rsidRPr="00D50EFC">
        <w:rPr>
          <w:sz w:val="22"/>
          <w:szCs w:val="22"/>
        </w:rPr>
        <w:t xml:space="preserve"> aby byl</w:t>
      </w:r>
      <w:r w:rsidR="00011FD0">
        <w:rPr>
          <w:sz w:val="22"/>
          <w:szCs w:val="22"/>
        </w:rPr>
        <w:t>y</w:t>
      </w:r>
      <w:r w:rsidR="009C3286" w:rsidRPr="00D50EFC">
        <w:rPr>
          <w:sz w:val="22"/>
          <w:szCs w:val="22"/>
        </w:rPr>
        <w:t xml:space="preserve"> používán</w:t>
      </w:r>
      <w:r w:rsidR="00011FD0">
        <w:rPr>
          <w:sz w:val="22"/>
          <w:szCs w:val="22"/>
        </w:rPr>
        <w:t>y</w:t>
      </w:r>
      <w:r w:rsidR="009C3286" w:rsidRPr="00D50EFC">
        <w:rPr>
          <w:sz w:val="22"/>
          <w:szCs w:val="22"/>
        </w:rPr>
        <w:t xml:space="preserve"> v souvislosti s předmětem plnění této smlouvy.</w:t>
      </w:r>
      <w:r w:rsidR="00E615B0">
        <w:rPr>
          <w:sz w:val="22"/>
          <w:szCs w:val="22"/>
        </w:rPr>
        <w:t xml:space="preserve"> A dále se zavazuje poskytnout asistenci při aplikaci na Projekt</w:t>
      </w:r>
      <w:r w:rsidR="00961974">
        <w:rPr>
          <w:sz w:val="22"/>
          <w:szCs w:val="22"/>
        </w:rPr>
        <w:t>.</w:t>
      </w:r>
    </w:p>
    <w:p w:rsidR="00114844" w:rsidRPr="00D50EFC" w:rsidRDefault="00114844" w:rsidP="008349B3">
      <w:pPr>
        <w:pStyle w:val="Zkladntextodsazen"/>
        <w:spacing w:before="80" w:after="80" w:line="276" w:lineRule="auto"/>
        <w:ind w:left="0"/>
        <w:rPr>
          <w:sz w:val="22"/>
          <w:szCs w:val="22"/>
        </w:rPr>
      </w:pPr>
    </w:p>
    <w:p w:rsidR="00991318" w:rsidRPr="00D50EFC" w:rsidRDefault="00991318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Článek III</w:t>
      </w:r>
    </w:p>
    <w:p w:rsidR="00755195" w:rsidRPr="00D50EFC" w:rsidRDefault="004B6422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</w:t>
      </w:r>
      <w:r w:rsidR="00991318" w:rsidRPr="00D50EFC">
        <w:rPr>
          <w:b/>
          <w:sz w:val="22"/>
          <w:szCs w:val="22"/>
        </w:rPr>
        <w:t xml:space="preserve"> plnění a platební podmínky</w:t>
      </w:r>
    </w:p>
    <w:p w:rsidR="0095184A" w:rsidRPr="00D50EFC" w:rsidRDefault="0095184A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</w:p>
    <w:p w:rsidR="004B6422" w:rsidRPr="004B6422" w:rsidRDefault="004B6422" w:rsidP="0013583E">
      <w:pPr>
        <w:pStyle w:val="Zkladntextodsazen"/>
        <w:numPr>
          <w:ilvl w:val="0"/>
          <w:numId w:val="8"/>
        </w:numPr>
        <w:spacing w:before="80" w:after="80" w:line="276" w:lineRule="auto"/>
        <w:rPr>
          <w:sz w:val="22"/>
          <w:szCs w:val="22"/>
        </w:rPr>
      </w:pPr>
      <w:r w:rsidRPr="004B6422">
        <w:rPr>
          <w:sz w:val="22"/>
          <w:szCs w:val="22"/>
        </w:rPr>
        <w:t>Předmětem plnění je výroba (obráběn</w:t>
      </w:r>
      <w:r w:rsidR="008349B3">
        <w:rPr>
          <w:sz w:val="22"/>
          <w:szCs w:val="22"/>
        </w:rPr>
        <w:t>í) komponent pro monopost FSE.07</w:t>
      </w:r>
      <w:r>
        <w:rPr>
          <w:sz w:val="22"/>
          <w:szCs w:val="22"/>
        </w:rPr>
        <w:t>. Podklady potřebné k výrobě (výkresy, modely) dodá poskytovatel elektronicky. Taktéž poskytovatel dodá materiál</w:t>
      </w:r>
      <w:r w:rsidR="00DB17F2">
        <w:rPr>
          <w:sz w:val="22"/>
          <w:szCs w:val="22"/>
        </w:rPr>
        <w:t xml:space="preserve"> pro výrobu.</w:t>
      </w:r>
    </w:p>
    <w:p w:rsidR="004E3D3E" w:rsidRPr="00900DC5" w:rsidRDefault="004E3D3E" w:rsidP="004E3D3E">
      <w:pPr>
        <w:pStyle w:val="Zkladntextodsazen"/>
        <w:numPr>
          <w:ilvl w:val="0"/>
          <w:numId w:val="8"/>
        </w:numPr>
        <w:spacing w:before="80" w:after="80" w:line="276" w:lineRule="auto"/>
        <w:rPr>
          <w:sz w:val="22"/>
          <w:szCs w:val="22"/>
        </w:rPr>
      </w:pPr>
      <w:r w:rsidRPr="00900DC5">
        <w:rPr>
          <w:sz w:val="22"/>
          <w:szCs w:val="22"/>
        </w:rPr>
        <w:t xml:space="preserve">Plnění smlouvy bude provedeno formou dodání zhotovených výrobků </w:t>
      </w:r>
      <w:r w:rsidR="008349B3" w:rsidRPr="00900DC5">
        <w:rPr>
          <w:sz w:val="22"/>
          <w:szCs w:val="22"/>
        </w:rPr>
        <w:t>v celkové hodnotě 62 000 Kč bez DPH</w:t>
      </w:r>
      <w:r w:rsidRPr="00900DC5">
        <w:rPr>
          <w:sz w:val="22"/>
          <w:szCs w:val="22"/>
        </w:rPr>
        <w:t>.</w:t>
      </w:r>
    </w:p>
    <w:p w:rsidR="00E52FB1" w:rsidRPr="00597771" w:rsidRDefault="00E52FB1" w:rsidP="0013583E">
      <w:pPr>
        <w:pStyle w:val="Zkladntextodsazen"/>
        <w:numPr>
          <w:ilvl w:val="0"/>
          <w:numId w:val="8"/>
        </w:numPr>
        <w:spacing w:before="80" w:after="8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Strany nevylučují úhradu vzájemných pohledávek započtením, postoupení </w:t>
      </w:r>
      <w:r w:rsidR="00B8292C">
        <w:rPr>
          <w:sz w:val="22"/>
          <w:szCs w:val="22"/>
        </w:rPr>
        <w:t xml:space="preserve">peněžité </w:t>
      </w:r>
      <w:r>
        <w:rPr>
          <w:sz w:val="22"/>
          <w:szCs w:val="22"/>
        </w:rPr>
        <w:t>pohledávk</w:t>
      </w:r>
      <w:r w:rsidR="00B8292C">
        <w:rPr>
          <w:sz w:val="22"/>
          <w:szCs w:val="22"/>
        </w:rPr>
        <w:t>y z této smlouvy jiné osobě se vylučuje (§ 1881 občanského zákoníku)</w:t>
      </w:r>
      <w:r>
        <w:rPr>
          <w:sz w:val="22"/>
          <w:szCs w:val="22"/>
        </w:rPr>
        <w:t>.</w:t>
      </w:r>
    </w:p>
    <w:p w:rsidR="00B8292C" w:rsidRDefault="00B8292C" w:rsidP="008349B3">
      <w:pPr>
        <w:pStyle w:val="Zkladntextodsazen"/>
        <w:spacing w:before="80" w:after="80" w:line="276" w:lineRule="auto"/>
        <w:ind w:left="0"/>
        <w:rPr>
          <w:b/>
          <w:sz w:val="22"/>
          <w:szCs w:val="22"/>
        </w:rPr>
      </w:pPr>
    </w:p>
    <w:p w:rsidR="00991318" w:rsidRPr="00D50EFC" w:rsidRDefault="00991318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Článek IV</w:t>
      </w:r>
    </w:p>
    <w:p w:rsidR="00755195" w:rsidRPr="00D50EFC" w:rsidRDefault="00991318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Doba plnění</w:t>
      </w:r>
    </w:p>
    <w:p w:rsidR="00F06037" w:rsidRPr="00D50EFC" w:rsidRDefault="00F06037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</w:p>
    <w:p w:rsidR="00991318" w:rsidRPr="00D50EFC" w:rsidRDefault="00991318" w:rsidP="0013583E">
      <w:pPr>
        <w:pStyle w:val="Zkladntextodsazen"/>
        <w:spacing w:before="80" w:after="80" w:line="276" w:lineRule="auto"/>
        <w:ind w:left="0"/>
        <w:rPr>
          <w:sz w:val="22"/>
          <w:szCs w:val="22"/>
        </w:rPr>
      </w:pPr>
      <w:r w:rsidRPr="00D50EFC">
        <w:rPr>
          <w:sz w:val="22"/>
          <w:szCs w:val="22"/>
        </w:rPr>
        <w:t>Tato smlouva se uzavírá na dobu určitou</w:t>
      </w:r>
      <w:r w:rsidR="00E52FB1">
        <w:rPr>
          <w:sz w:val="22"/>
          <w:szCs w:val="22"/>
        </w:rPr>
        <w:t xml:space="preserve">, a to </w:t>
      </w:r>
      <w:r w:rsidR="00894465">
        <w:rPr>
          <w:sz w:val="22"/>
          <w:szCs w:val="22"/>
        </w:rPr>
        <w:t xml:space="preserve"> </w:t>
      </w:r>
      <w:r w:rsidR="00E52FB1">
        <w:rPr>
          <w:sz w:val="22"/>
          <w:szCs w:val="22"/>
        </w:rPr>
        <w:t xml:space="preserve">od </w:t>
      </w:r>
      <w:proofErr w:type="gramStart"/>
      <w:r w:rsidR="00010D70">
        <w:rPr>
          <w:sz w:val="22"/>
          <w:szCs w:val="22"/>
        </w:rPr>
        <w:t>1.</w:t>
      </w:r>
      <w:r w:rsidR="008349B3">
        <w:rPr>
          <w:sz w:val="22"/>
          <w:szCs w:val="22"/>
        </w:rPr>
        <w:t>5.2018</w:t>
      </w:r>
      <w:proofErr w:type="gramEnd"/>
      <w:r w:rsidR="008349B3">
        <w:rPr>
          <w:sz w:val="22"/>
          <w:szCs w:val="22"/>
        </w:rPr>
        <w:t xml:space="preserve"> do  30</w:t>
      </w:r>
      <w:r w:rsidR="00E52FB1">
        <w:rPr>
          <w:sz w:val="22"/>
          <w:szCs w:val="22"/>
        </w:rPr>
        <w:t>.</w:t>
      </w:r>
      <w:r w:rsidR="008349B3">
        <w:rPr>
          <w:sz w:val="22"/>
          <w:szCs w:val="22"/>
        </w:rPr>
        <w:t>4.2019</w:t>
      </w:r>
      <w:r w:rsidR="00E52FB1">
        <w:rPr>
          <w:sz w:val="22"/>
          <w:szCs w:val="22"/>
        </w:rPr>
        <w:t>.</w:t>
      </w:r>
    </w:p>
    <w:p w:rsidR="00991318" w:rsidRDefault="00991318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</w:p>
    <w:p w:rsidR="00D50EFC" w:rsidRDefault="00D50EFC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</w:p>
    <w:p w:rsidR="00431FF5" w:rsidRPr="00D50EFC" w:rsidRDefault="00431FF5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</w:p>
    <w:p w:rsidR="00991318" w:rsidRPr="00D50EFC" w:rsidRDefault="00991318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Článek V</w:t>
      </w:r>
    </w:p>
    <w:p w:rsidR="00991318" w:rsidRPr="00D50EFC" w:rsidRDefault="00991318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  <w:r w:rsidRPr="00D50EFC">
        <w:rPr>
          <w:b/>
          <w:sz w:val="22"/>
          <w:szCs w:val="22"/>
        </w:rPr>
        <w:t>Další ustanovení</w:t>
      </w:r>
    </w:p>
    <w:p w:rsidR="00755195" w:rsidRPr="00D50EFC" w:rsidRDefault="00755195" w:rsidP="0013583E">
      <w:pPr>
        <w:pStyle w:val="Zkladntextodsazen"/>
        <w:spacing w:before="80" w:after="80" w:line="276" w:lineRule="auto"/>
        <w:ind w:left="0"/>
        <w:jc w:val="center"/>
        <w:rPr>
          <w:b/>
          <w:sz w:val="22"/>
          <w:szCs w:val="22"/>
        </w:rPr>
      </w:pPr>
    </w:p>
    <w:p w:rsidR="00991318" w:rsidRPr="00D50EFC" w:rsidRDefault="00991318" w:rsidP="0013583E">
      <w:pPr>
        <w:pStyle w:val="Zkladntextodsazen"/>
        <w:numPr>
          <w:ilvl w:val="0"/>
          <w:numId w:val="9"/>
        </w:numPr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>Jakékoliv doplňky a změny mohou být učiněny pouze písemnou formou se souhlasem obou smluvních stran.</w:t>
      </w:r>
    </w:p>
    <w:p w:rsidR="00991318" w:rsidRPr="00900DC5" w:rsidRDefault="00991318" w:rsidP="0013583E">
      <w:pPr>
        <w:pStyle w:val="Zkladntextodsazen"/>
        <w:numPr>
          <w:ilvl w:val="0"/>
          <w:numId w:val="9"/>
        </w:numPr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 xml:space="preserve">V případě, že poskytovatel nesplní své závazky (nebo některý z nich) dle článku II, odst. 1 má </w:t>
      </w:r>
      <w:r w:rsidRPr="00900DC5">
        <w:rPr>
          <w:sz w:val="22"/>
          <w:szCs w:val="22"/>
        </w:rPr>
        <w:t xml:space="preserve">zadavatel právo od této smlouvy odstoupit a má </w:t>
      </w:r>
      <w:r w:rsidR="00205BF1" w:rsidRPr="00900DC5">
        <w:rPr>
          <w:sz w:val="22"/>
          <w:szCs w:val="22"/>
        </w:rPr>
        <w:t>právo na navrácení ceny plnění.</w:t>
      </w:r>
    </w:p>
    <w:p w:rsidR="008349B3" w:rsidRPr="00900DC5" w:rsidRDefault="008349B3" w:rsidP="008349B3">
      <w:pPr>
        <w:numPr>
          <w:ilvl w:val="0"/>
          <w:numId w:val="9"/>
        </w:numPr>
        <w:overflowPunct w:val="0"/>
        <w:autoSpaceDE w:val="0"/>
        <w:autoSpaceDN w:val="0"/>
        <w:spacing w:after="240"/>
        <w:jc w:val="both"/>
        <w:rPr>
          <w:sz w:val="22"/>
          <w:szCs w:val="22"/>
        </w:rPr>
      </w:pPr>
      <w:r w:rsidRPr="00900DC5">
        <w:rPr>
          <w:sz w:val="22"/>
          <w:szCs w:val="22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</w:t>
      </w:r>
      <w:proofErr w:type="spellStart"/>
      <w:r w:rsidRPr="00900DC5">
        <w:rPr>
          <w:sz w:val="22"/>
          <w:szCs w:val="22"/>
        </w:rPr>
        <w:t>metadat</w:t>
      </w:r>
      <w:proofErr w:type="spellEnd"/>
      <w:r w:rsidRPr="00900DC5">
        <w:rPr>
          <w:sz w:val="22"/>
          <w:szCs w:val="22"/>
        </w:rPr>
        <w:t xml:space="preserve"> provede Poskytovatel. </w:t>
      </w:r>
    </w:p>
    <w:p w:rsidR="00991318" w:rsidRPr="00D50EFC" w:rsidRDefault="00991318" w:rsidP="0013583E">
      <w:pPr>
        <w:pStyle w:val="Zkladntextodsazen"/>
        <w:numPr>
          <w:ilvl w:val="0"/>
          <w:numId w:val="9"/>
        </w:numPr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>Smluvní strany po přečtení smlouvy prohlašují, že souhlasí s jejím obsahem, že tato smlouva byla sepsána na základě pravdivých údajů, jejich pravé a svobodné vůle a nebyla ujednána ani</w:t>
      </w:r>
      <w:r w:rsidR="00755195" w:rsidRPr="00D50EFC">
        <w:rPr>
          <w:sz w:val="22"/>
          <w:szCs w:val="22"/>
        </w:rPr>
        <w:t> </w:t>
      </w:r>
      <w:r w:rsidRPr="00D50EFC">
        <w:rPr>
          <w:sz w:val="22"/>
          <w:szCs w:val="22"/>
        </w:rPr>
        <w:t>v tísni, ani za jinak jednostranně nevýhodných podmínek.</w:t>
      </w:r>
    </w:p>
    <w:p w:rsidR="00991318" w:rsidRPr="00D50EFC" w:rsidRDefault="00991318" w:rsidP="0013583E">
      <w:pPr>
        <w:pStyle w:val="Zkladntextodsazen"/>
        <w:numPr>
          <w:ilvl w:val="0"/>
          <w:numId w:val="9"/>
        </w:numPr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 xml:space="preserve">Právní vztahy touto smlouvou neupravené se řídí zákonem č. </w:t>
      </w:r>
      <w:r w:rsidR="00933780">
        <w:rPr>
          <w:sz w:val="22"/>
          <w:szCs w:val="22"/>
        </w:rPr>
        <w:t>89</w:t>
      </w:r>
      <w:r w:rsidRPr="00D50EFC">
        <w:rPr>
          <w:sz w:val="22"/>
          <w:szCs w:val="22"/>
        </w:rPr>
        <w:t>/</w:t>
      </w:r>
      <w:r w:rsidR="00933780">
        <w:rPr>
          <w:sz w:val="22"/>
          <w:szCs w:val="22"/>
        </w:rPr>
        <w:t>2012</w:t>
      </w:r>
      <w:r w:rsidRPr="00D50EFC">
        <w:rPr>
          <w:sz w:val="22"/>
          <w:szCs w:val="22"/>
        </w:rPr>
        <w:t xml:space="preserve"> Sb., v platném znění.</w:t>
      </w:r>
    </w:p>
    <w:p w:rsidR="00991318" w:rsidRPr="00D50EFC" w:rsidRDefault="00991318" w:rsidP="0013583E">
      <w:pPr>
        <w:pStyle w:val="Zkladntextodsazen"/>
        <w:numPr>
          <w:ilvl w:val="0"/>
          <w:numId w:val="9"/>
        </w:numPr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>Tato smlouva je vyhotovena ve dvou výtiscích s platností originálu, po jednom výtisku pro každou ze smluvních stran.</w:t>
      </w:r>
    </w:p>
    <w:p w:rsidR="00D50EFC" w:rsidRPr="0068692E" w:rsidRDefault="00991318" w:rsidP="0013583E">
      <w:pPr>
        <w:pStyle w:val="Zkladntextodsazen"/>
        <w:numPr>
          <w:ilvl w:val="0"/>
          <w:numId w:val="9"/>
        </w:numPr>
        <w:spacing w:before="80" w:after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>Tato smlouva nabývá platnosti a účinnosti dnem podpisu oběma smluvními stranami.</w:t>
      </w:r>
    </w:p>
    <w:p w:rsidR="00933780" w:rsidRDefault="00933780" w:rsidP="0013583E">
      <w:pPr>
        <w:pStyle w:val="Zkladntextodsazen"/>
        <w:spacing w:before="80" w:after="80" w:line="276" w:lineRule="auto"/>
        <w:rPr>
          <w:sz w:val="22"/>
          <w:szCs w:val="22"/>
        </w:rPr>
      </w:pPr>
    </w:p>
    <w:p w:rsidR="00114844" w:rsidRDefault="00114844" w:rsidP="0013583E">
      <w:pPr>
        <w:pStyle w:val="Zkladntextodsazen"/>
        <w:spacing w:before="80" w:after="80" w:line="276" w:lineRule="auto"/>
        <w:rPr>
          <w:sz w:val="22"/>
          <w:szCs w:val="22"/>
        </w:rPr>
      </w:pPr>
    </w:p>
    <w:p w:rsidR="00114844" w:rsidRDefault="00114844" w:rsidP="0013583E">
      <w:pPr>
        <w:pStyle w:val="Zkladntextodsazen"/>
        <w:spacing w:before="80" w:after="80" w:line="276" w:lineRule="auto"/>
        <w:rPr>
          <w:sz w:val="22"/>
          <w:szCs w:val="22"/>
        </w:rPr>
      </w:pPr>
    </w:p>
    <w:p w:rsidR="00114844" w:rsidRDefault="00114844" w:rsidP="0013583E">
      <w:pPr>
        <w:pStyle w:val="Zkladntextodsazen"/>
        <w:spacing w:before="80" w:after="80" w:line="276" w:lineRule="auto"/>
        <w:rPr>
          <w:sz w:val="22"/>
          <w:szCs w:val="22"/>
        </w:rPr>
      </w:pPr>
    </w:p>
    <w:p w:rsidR="00933780" w:rsidRPr="00D50EFC" w:rsidRDefault="00933780" w:rsidP="0013583E">
      <w:pPr>
        <w:pStyle w:val="Zkladntextodsazen"/>
        <w:spacing w:before="80" w:after="80" w:line="276" w:lineRule="auto"/>
        <w:rPr>
          <w:sz w:val="22"/>
          <w:szCs w:val="22"/>
        </w:rPr>
      </w:pPr>
    </w:p>
    <w:p w:rsidR="00F06037" w:rsidRPr="00D50EFC" w:rsidRDefault="00991318" w:rsidP="0013583E">
      <w:pPr>
        <w:pStyle w:val="Zkladntextodsazen"/>
        <w:tabs>
          <w:tab w:val="left" w:pos="4678"/>
        </w:tabs>
        <w:spacing w:before="80" w:after="80" w:line="276" w:lineRule="auto"/>
        <w:ind w:left="0"/>
        <w:rPr>
          <w:sz w:val="22"/>
          <w:szCs w:val="22"/>
        </w:rPr>
      </w:pPr>
      <w:r w:rsidRPr="00D50EFC">
        <w:rPr>
          <w:sz w:val="22"/>
          <w:szCs w:val="22"/>
        </w:rPr>
        <w:t>V Praze dne:</w:t>
      </w:r>
      <w:r w:rsidR="0095184A" w:rsidRPr="00D50EFC">
        <w:rPr>
          <w:sz w:val="22"/>
          <w:szCs w:val="22"/>
        </w:rPr>
        <w:tab/>
      </w:r>
      <w:r w:rsidR="0095184A"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>V </w:t>
      </w:r>
      <w:r w:rsidR="008349B3">
        <w:rPr>
          <w:sz w:val="22"/>
          <w:szCs w:val="22"/>
        </w:rPr>
        <w:t>………………..</w:t>
      </w:r>
      <w:r w:rsidR="0092705C">
        <w:rPr>
          <w:sz w:val="22"/>
          <w:szCs w:val="22"/>
        </w:rPr>
        <w:t xml:space="preserve"> dne: </w:t>
      </w:r>
    </w:p>
    <w:p w:rsidR="00991318" w:rsidRDefault="00991318" w:rsidP="0013583E">
      <w:pPr>
        <w:pStyle w:val="Zkladntextodsazen"/>
        <w:tabs>
          <w:tab w:val="left" w:pos="4678"/>
        </w:tabs>
        <w:spacing w:before="80" w:after="80" w:line="276" w:lineRule="auto"/>
        <w:ind w:left="0"/>
        <w:rPr>
          <w:sz w:val="22"/>
          <w:szCs w:val="22"/>
        </w:rPr>
      </w:pPr>
    </w:p>
    <w:p w:rsidR="00671BD7" w:rsidRDefault="00671BD7" w:rsidP="0013583E">
      <w:pPr>
        <w:pStyle w:val="Zkladntextodsazen"/>
        <w:tabs>
          <w:tab w:val="left" w:pos="4678"/>
        </w:tabs>
        <w:spacing w:before="80" w:after="80" w:line="276" w:lineRule="auto"/>
        <w:ind w:left="0"/>
        <w:rPr>
          <w:sz w:val="22"/>
          <w:szCs w:val="22"/>
        </w:rPr>
      </w:pPr>
    </w:p>
    <w:p w:rsidR="00671BD7" w:rsidRPr="00D50EFC" w:rsidRDefault="00671BD7" w:rsidP="0013583E">
      <w:pPr>
        <w:pStyle w:val="Zkladntextodsazen"/>
        <w:tabs>
          <w:tab w:val="left" w:pos="4678"/>
        </w:tabs>
        <w:spacing w:before="80" w:after="80" w:line="276" w:lineRule="auto"/>
        <w:ind w:left="0"/>
        <w:rPr>
          <w:sz w:val="22"/>
          <w:szCs w:val="22"/>
        </w:rPr>
      </w:pPr>
    </w:p>
    <w:p w:rsidR="00991318" w:rsidRPr="00D50EFC" w:rsidRDefault="0068692E" w:rsidP="0013583E">
      <w:pPr>
        <w:pStyle w:val="Zkladntextodsazen"/>
        <w:tabs>
          <w:tab w:val="left" w:pos="4678"/>
        </w:tabs>
        <w:spacing w:before="80" w:after="80"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1318" w:rsidRPr="00D50EFC">
        <w:rPr>
          <w:sz w:val="22"/>
          <w:szCs w:val="22"/>
        </w:rPr>
        <w:t>…………………………..</w:t>
      </w:r>
    </w:p>
    <w:p w:rsidR="00991318" w:rsidRPr="00D50EFC" w:rsidRDefault="00991318" w:rsidP="0013583E">
      <w:pPr>
        <w:spacing w:before="80" w:line="276" w:lineRule="auto"/>
        <w:rPr>
          <w:b/>
          <w:sz w:val="22"/>
          <w:szCs w:val="22"/>
        </w:rPr>
      </w:pPr>
      <w:r w:rsidRPr="00D50EFC">
        <w:rPr>
          <w:sz w:val="22"/>
          <w:szCs w:val="22"/>
        </w:rPr>
        <w:t xml:space="preserve">Prof. Ing. Pavel </w:t>
      </w:r>
      <w:proofErr w:type="spellStart"/>
      <w:r w:rsidRPr="00D50EFC">
        <w:rPr>
          <w:sz w:val="22"/>
          <w:szCs w:val="22"/>
        </w:rPr>
        <w:t>Ripka</w:t>
      </w:r>
      <w:proofErr w:type="spellEnd"/>
      <w:r w:rsidRPr="00D50EFC">
        <w:rPr>
          <w:sz w:val="22"/>
          <w:szCs w:val="22"/>
        </w:rPr>
        <w:t xml:space="preserve">, CSc.  </w:t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</w:p>
    <w:p w:rsidR="00991318" w:rsidRPr="00D50EFC" w:rsidRDefault="00991318" w:rsidP="0013583E">
      <w:pPr>
        <w:pStyle w:val="Zkladntextodsazen"/>
        <w:tabs>
          <w:tab w:val="left" w:pos="4678"/>
        </w:tabs>
        <w:spacing w:before="80" w:line="276" w:lineRule="auto"/>
        <w:ind w:left="0"/>
        <w:jc w:val="left"/>
        <w:rPr>
          <w:sz w:val="22"/>
          <w:szCs w:val="22"/>
        </w:rPr>
      </w:pPr>
      <w:r w:rsidRPr="00D50EFC">
        <w:rPr>
          <w:sz w:val="22"/>
          <w:szCs w:val="22"/>
        </w:rPr>
        <w:t xml:space="preserve">děkan Fakulty elektrotechnické    </w:t>
      </w:r>
      <w:r w:rsidR="0095184A" w:rsidRPr="00D50EFC">
        <w:rPr>
          <w:sz w:val="22"/>
          <w:szCs w:val="22"/>
        </w:rPr>
        <w:tab/>
      </w:r>
      <w:r w:rsidR="0095184A" w:rsidRPr="00D50EFC">
        <w:rPr>
          <w:sz w:val="22"/>
          <w:szCs w:val="22"/>
        </w:rPr>
        <w:tab/>
      </w:r>
      <w:r w:rsidR="002A6628">
        <w:rPr>
          <w:sz w:val="22"/>
          <w:szCs w:val="22"/>
        </w:rPr>
        <w:t>Jednatel</w:t>
      </w:r>
      <w:r w:rsidR="00102E41">
        <w:rPr>
          <w:sz w:val="22"/>
          <w:szCs w:val="22"/>
        </w:rPr>
        <w:t xml:space="preserve"> Ing. Miloš </w:t>
      </w:r>
      <w:proofErr w:type="spellStart"/>
      <w:r w:rsidR="00102E41">
        <w:rPr>
          <w:sz w:val="22"/>
          <w:szCs w:val="22"/>
        </w:rPr>
        <w:t>Šildberger</w:t>
      </w:r>
      <w:proofErr w:type="spellEnd"/>
    </w:p>
    <w:p w:rsidR="00A0318D" w:rsidRDefault="00991318" w:rsidP="008349B3">
      <w:pPr>
        <w:spacing w:before="80" w:line="276" w:lineRule="auto"/>
        <w:rPr>
          <w:sz w:val="22"/>
          <w:szCs w:val="22"/>
        </w:rPr>
      </w:pPr>
      <w:r w:rsidRPr="00D50EFC">
        <w:rPr>
          <w:sz w:val="22"/>
          <w:szCs w:val="22"/>
        </w:rPr>
        <w:t>ČVUT v Praze</w:t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  <w:r w:rsidRPr="00D50EFC">
        <w:rPr>
          <w:sz w:val="22"/>
          <w:szCs w:val="22"/>
        </w:rPr>
        <w:tab/>
      </w:r>
    </w:p>
    <w:sectPr w:rsidR="00A0318D" w:rsidSect="00914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58037C8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AD249DF"/>
    <w:multiLevelType w:val="hybridMultilevel"/>
    <w:tmpl w:val="4704BB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56D93"/>
    <w:multiLevelType w:val="hybridMultilevel"/>
    <w:tmpl w:val="D7707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533999"/>
    <w:multiLevelType w:val="hybridMultilevel"/>
    <w:tmpl w:val="B5D4F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C1BDD"/>
    <w:multiLevelType w:val="hybridMultilevel"/>
    <w:tmpl w:val="32765E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AB0B65"/>
    <w:multiLevelType w:val="hybridMultilevel"/>
    <w:tmpl w:val="C9986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AC715C"/>
    <w:multiLevelType w:val="hybridMultilevel"/>
    <w:tmpl w:val="54F6D9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B3055CE"/>
    <w:multiLevelType w:val="hybridMultilevel"/>
    <w:tmpl w:val="1A44E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246ACC"/>
    <w:multiLevelType w:val="singleLevel"/>
    <w:tmpl w:val="AC3E31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9" w15:restartNumberingAfterBreak="0">
    <w:nsid w:val="41DE2DD3"/>
    <w:multiLevelType w:val="hybridMultilevel"/>
    <w:tmpl w:val="5D5AE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18"/>
    <w:rsid w:val="00010D70"/>
    <w:rsid w:val="00011FD0"/>
    <w:rsid w:val="0005444E"/>
    <w:rsid w:val="000647EF"/>
    <w:rsid w:val="000A45BB"/>
    <w:rsid w:val="000E6039"/>
    <w:rsid w:val="000F18B0"/>
    <w:rsid w:val="00102E41"/>
    <w:rsid w:val="00114844"/>
    <w:rsid w:val="0013583E"/>
    <w:rsid w:val="001A4E35"/>
    <w:rsid w:val="001C3A48"/>
    <w:rsid w:val="001D4356"/>
    <w:rsid w:val="001E608D"/>
    <w:rsid w:val="002015EB"/>
    <w:rsid w:val="002024AF"/>
    <w:rsid w:val="00205BF1"/>
    <w:rsid w:val="00265233"/>
    <w:rsid w:val="0028168D"/>
    <w:rsid w:val="002A0827"/>
    <w:rsid w:val="002A6172"/>
    <w:rsid w:val="002A6628"/>
    <w:rsid w:val="002C0E44"/>
    <w:rsid w:val="002C55A4"/>
    <w:rsid w:val="002D05ED"/>
    <w:rsid w:val="0031665B"/>
    <w:rsid w:val="00354BCD"/>
    <w:rsid w:val="00371C9E"/>
    <w:rsid w:val="00431FF5"/>
    <w:rsid w:val="0045760D"/>
    <w:rsid w:val="00471B83"/>
    <w:rsid w:val="00477107"/>
    <w:rsid w:val="00485DD6"/>
    <w:rsid w:val="004A043C"/>
    <w:rsid w:val="004B6422"/>
    <w:rsid w:val="004D5B5E"/>
    <w:rsid w:val="004E3D3E"/>
    <w:rsid w:val="00565370"/>
    <w:rsid w:val="00597771"/>
    <w:rsid w:val="005C2B81"/>
    <w:rsid w:val="00604E4A"/>
    <w:rsid w:val="00615D75"/>
    <w:rsid w:val="00671BD7"/>
    <w:rsid w:val="0067481D"/>
    <w:rsid w:val="0068692E"/>
    <w:rsid w:val="0069058B"/>
    <w:rsid w:val="006A71FF"/>
    <w:rsid w:val="006B532F"/>
    <w:rsid w:val="006C0BE5"/>
    <w:rsid w:val="0072625A"/>
    <w:rsid w:val="007465EC"/>
    <w:rsid w:val="00755195"/>
    <w:rsid w:val="007D4390"/>
    <w:rsid w:val="00804980"/>
    <w:rsid w:val="008349B3"/>
    <w:rsid w:val="008426C9"/>
    <w:rsid w:val="00894465"/>
    <w:rsid w:val="008A344F"/>
    <w:rsid w:val="00900DC5"/>
    <w:rsid w:val="0091457A"/>
    <w:rsid w:val="00914A3A"/>
    <w:rsid w:val="00916541"/>
    <w:rsid w:val="0092330C"/>
    <w:rsid w:val="0092705C"/>
    <w:rsid w:val="0093295F"/>
    <w:rsid w:val="00933780"/>
    <w:rsid w:val="0095184A"/>
    <w:rsid w:val="00960927"/>
    <w:rsid w:val="00961974"/>
    <w:rsid w:val="009737B8"/>
    <w:rsid w:val="00991318"/>
    <w:rsid w:val="0099237D"/>
    <w:rsid w:val="00997966"/>
    <w:rsid w:val="009A41C8"/>
    <w:rsid w:val="009C3286"/>
    <w:rsid w:val="009E0623"/>
    <w:rsid w:val="00A0318D"/>
    <w:rsid w:val="00A54E7C"/>
    <w:rsid w:val="00A60B94"/>
    <w:rsid w:val="00A9678A"/>
    <w:rsid w:val="00AF69EA"/>
    <w:rsid w:val="00B07EEC"/>
    <w:rsid w:val="00B26F65"/>
    <w:rsid w:val="00B8292C"/>
    <w:rsid w:val="00B83A70"/>
    <w:rsid w:val="00BB71A4"/>
    <w:rsid w:val="00BD515F"/>
    <w:rsid w:val="00BF00C3"/>
    <w:rsid w:val="00C1284E"/>
    <w:rsid w:val="00C300A3"/>
    <w:rsid w:val="00C311E2"/>
    <w:rsid w:val="00C80CB6"/>
    <w:rsid w:val="00CA5B0B"/>
    <w:rsid w:val="00CE1CA8"/>
    <w:rsid w:val="00D21D8C"/>
    <w:rsid w:val="00D50EFC"/>
    <w:rsid w:val="00D658C3"/>
    <w:rsid w:val="00D74CE2"/>
    <w:rsid w:val="00DA6175"/>
    <w:rsid w:val="00DB17F2"/>
    <w:rsid w:val="00DD2660"/>
    <w:rsid w:val="00DD4997"/>
    <w:rsid w:val="00DE2FBD"/>
    <w:rsid w:val="00E52FB1"/>
    <w:rsid w:val="00E615B0"/>
    <w:rsid w:val="00E87135"/>
    <w:rsid w:val="00E875FD"/>
    <w:rsid w:val="00E87E04"/>
    <w:rsid w:val="00F06037"/>
    <w:rsid w:val="00F06C91"/>
    <w:rsid w:val="00F24572"/>
    <w:rsid w:val="00F4547C"/>
    <w:rsid w:val="00F466B7"/>
    <w:rsid w:val="00F51DC4"/>
    <w:rsid w:val="00F77D3C"/>
    <w:rsid w:val="00FC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8D395"/>
  <w15:docId w15:val="{73CC17E3-DF2C-46EA-887D-1E100E2D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31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91318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91318"/>
    <w:rPr>
      <w:b/>
      <w:sz w:val="24"/>
    </w:rPr>
  </w:style>
  <w:style w:type="paragraph" w:styleId="Zkladntextodsazen">
    <w:name w:val="Body Text Indent"/>
    <w:basedOn w:val="Normln"/>
    <w:link w:val="ZkladntextodsazenChar"/>
    <w:rsid w:val="00991318"/>
    <w:pPr>
      <w:ind w:left="705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991318"/>
    <w:rPr>
      <w:sz w:val="24"/>
    </w:rPr>
  </w:style>
  <w:style w:type="character" w:styleId="Hypertextovodkaz">
    <w:name w:val="Hyperlink"/>
    <w:uiPriority w:val="99"/>
    <w:rsid w:val="00991318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991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91318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99"/>
    <w:rsid w:val="00991318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91318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91318"/>
    <w:pPr>
      <w:spacing w:before="60" w:after="60" w:line="280" w:lineRule="exact"/>
      <w:jc w:val="center"/>
    </w:pPr>
    <w:rPr>
      <w:b/>
      <w:szCs w:val="20"/>
    </w:rPr>
  </w:style>
  <w:style w:type="character" w:customStyle="1" w:styleId="NzevChar">
    <w:name w:val="Název Char"/>
    <w:link w:val="Nzev"/>
    <w:uiPriority w:val="99"/>
    <w:rsid w:val="00991318"/>
    <w:rPr>
      <w:b/>
      <w:sz w:val="24"/>
    </w:rPr>
  </w:style>
  <w:style w:type="paragraph" w:styleId="Zhlav">
    <w:name w:val="header"/>
    <w:basedOn w:val="Normln"/>
    <w:link w:val="ZhlavChar"/>
    <w:uiPriority w:val="99"/>
    <w:rsid w:val="0099131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rsid w:val="00991318"/>
    <w:rPr>
      <w:sz w:val="24"/>
    </w:rPr>
  </w:style>
  <w:style w:type="paragraph" w:customStyle="1" w:styleId="Normln1">
    <w:name w:val="Normální1"/>
    <w:rsid w:val="009C3286"/>
    <w:rPr>
      <w:rFonts w:eastAsia="ヒラギノ角ゴ Pro W3"/>
      <w:color w:val="00000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7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37B8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C1284E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F245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349B3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eastAsia="MS Mincho"/>
      <w:sz w:val="22"/>
      <w:szCs w:val="22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force.cvu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6F98200D.dotm</Template>
  <TotalTime>2</TotalTime>
  <Pages>3</Pages>
  <Words>731</Words>
  <Characters>4287</Characters>
  <Application>Microsoft Office Word</Application>
  <DocSecurity>4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PRE, a.s.</Company>
  <LinksUpToDate>false</LinksUpToDate>
  <CharactersWithSpaces>5008</CharactersWithSpaces>
  <SharedDoc>false</SharedDoc>
  <HLinks>
    <vt:vector size="12" baseType="variant">
      <vt:variant>
        <vt:i4>5439537</vt:i4>
      </vt:variant>
      <vt:variant>
        <vt:i4>3</vt:i4>
      </vt:variant>
      <vt:variant>
        <vt:i4>0</vt:i4>
      </vt:variant>
      <vt:variant>
        <vt:i4>5</vt:i4>
      </vt:variant>
      <vt:variant>
        <vt:lpwstr>mailto:prg@eforce.cvut.cz</vt:lpwstr>
      </vt:variant>
      <vt:variant>
        <vt:lpwstr/>
      </vt:variant>
      <vt:variant>
        <vt:i4>2228323</vt:i4>
      </vt:variant>
      <vt:variant>
        <vt:i4>0</vt:i4>
      </vt:variant>
      <vt:variant>
        <vt:i4>0</vt:i4>
      </vt:variant>
      <vt:variant>
        <vt:i4>5</vt:i4>
      </vt:variant>
      <vt:variant>
        <vt:lpwstr>http://www.eforce.cvut.cz/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Miksovska, Ludmila</cp:lastModifiedBy>
  <cp:revision>2</cp:revision>
  <cp:lastPrinted>2015-03-13T05:07:00Z</cp:lastPrinted>
  <dcterms:created xsi:type="dcterms:W3CDTF">2018-06-13T06:17:00Z</dcterms:created>
  <dcterms:modified xsi:type="dcterms:W3CDTF">2018-06-13T06:17:00Z</dcterms:modified>
</cp:coreProperties>
</file>