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497183444" w:edGrp="everyone"/>
      <w:r w:rsidR="00D8763D" w:rsidRPr="00D8763D">
        <w:t>P18V00000</w:t>
      </w:r>
      <w:r w:rsidR="005D0E8D">
        <w:t>2</w:t>
      </w:r>
      <w:r w:rsidR="0048756C">
        <w:t>76</w:t>
      </w:r>
      <w:r w:rsidR="00403F29">
        <w:t xml:space="preserve"> </w:t>
      </w:r>
      <w:r w:rsidR="00820E68">
        <w:t>/</w:t>
      </w:r>
      <w:r w:rsidR="00566AF0" w:rsidRPr="00566AF0">
        <w:rPr>
          <w:rFonts w:ascii="Garamond" w:hAnsi="Garamond"/>
        </w:rPr>
        <w:t xml:space="preserve"> </w:t>
      </w:r>
      <w:r w:rsidR="00820E68" w:rsidRPr="00820E68">
        <w:t>18SMKS0100000014</w:t>
      </w:r>
      <w:permEnd w:id="49718344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820E68" w:rsidRPr="002E5023" w:rsidRDefault="00D21250" w:rsidP="006F4C50">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90895071" w:edGrp="everyone"/>
      <w:r w:rsidR="00820E68" w:rsidRPr="002E5023">
        <w:t>Networksys a.s.</w:t>
      </w:r>
    </w:p>
    <w:p w:rsidR="00820E68" w:rsidRPr="002E5023" w:rsidRDefault="00820E68" w:rsidP="006F4C50">
      <w:r w:rsidRPr="002E5023">
        <w:t>sídlo:</w:t>
      </w:r>
      <w:r w:rsidRPr="002E5023">
        <w:tab/>
      </w:r>
      <w:r w:rsidRPr="002E5023">
        <w:tab/>
      </w:r>
      <w:r w:rsidRPr="002E5023">
        <w:tab/>
      </w:r>
      <w:r>
        <w:tab/>
      </w:r>
      <w:r w:rsidRPr="002E5023">
        <w:t>Plzeňská 1567/182, 150 00 Praha 5</w:t>
      </w:r>
    </w:p>
    <w:p w:rsidR="00820E68" w:rsidRPr="002E5023" w:rsidRDefault="00820E68" w:rsidP="006F4C50">
      <w:r w:rsidRPr="002E5023">
        <w:t>zastoupená:</w:t>
      </w:r>
      <w:r w:rsidRPr="002E5023">
        <w:tab/>
      </w:r>
      <w:r w:rsidRPr="002E5023">
        <w:tab/>
      </w:r>
      <w:r>
        <w:tab/>
      </w:r>
      <w:r w:rsidRPr="002E5023">
        <w:t>Ing. Jan Šíp, statutární ředitel</w:t>
      </w:r>
    </w:p>
    <w:p w:rsidR="00820E68" w:rsidRPr="002E5023" w:rsidRDefault="00820E68" w:rsidP="006F4C50">
      <w:r w:rsidRPr="002E5023">
        <w:t>IČO:</w:t>
      </w:r>
      <w:r w:rsidRPr="002E5023">
        <w:tab/>
      </w:r>
      <w:r w:rsidRPr="002E5023">
        <w:tab/>
      </w:r>
      <w:r w:rsidRPr="002E5023">
        <w:tab/>
      </w:r>
      <w:r>
        <w:tab/>
      </w:r>
      <w:r w:rsidRPr="002E5023">
        <w:t>26178109</w:t>
      </w:r>
    </w:p>
    <w:p w:rsidR="00820E68" w:rsidRPr="002E5023" w:rsidRDefault="00820E68" w:rsidP="006F4C50">
      <w:r w:rsidRPr="002E5023">
        <w:t>DIČ:</w:t>
      </w:r>
      <w:r w:rsidRPr="002E5023">
        <w:tab/>
      </w:r>
      <w:r w:rsidRPr="002E5023">
        <w:tab/>
      </w:r>
      <w:r w:rsidRPr="002E5023">
        <w:tab/>
      </w:r>
      <w:r>
        <w:tab/>
      </w:r>
      <w:r w:rsidRPr="002E5023">
        <w:t>CZ26178109</w:t>
      </w:r>
    </w:p>
    <w:p w:rsidR="00820E68" w:rsidRPr="002E5023" w:rsidRDefault="00820E68" w:rsidP="006F4C50">
      <w:r w:rsidRPr="002E5023">
        <w:t xml:space="preserve">bankovní spojení:  </w:t>
      </w:r>
      <w:r w:rsidRPr="002E5023">
        <w:tab/>
      </w:r>
      <w:r>
        <w:tab/>
        <w:t>Č</w:t>
      </w:r>
      <w:r w:rsidRPr="002E5023">
        <w:t>SOB Praha 5, Lidická 43</w:t>
      </w:r>
    </w:p>
    <w:p w:rsidR="00820E68" w:rsidRPr="00B9015D" w:rsidRDefault="00820E68" w:rsidP="006F4C50">
      <w:r w:rsidRPr="002E5023">
        <w:t xml:space="preserve">č. účtu: </w:t>
      </w:r>
      <w:r w:rsidRPr="002E5023">
        <w:tab/>
      </w:r>
      <w:r w:rsidRPr="002E5023">
        <w:tab/>
      </w:r>
      <w:r w:rsidRPr="002E5023">
        <w:tab/>
      </w:r>
      <w:r>
        <w:tab/>
      </w:r>
      <w:r w:rsidRPr="002E5023">
        <w:t>836617 / 0300</w:t>
      </w:r>
    </w:p>
    <w:p w:rsidR="00D21250" w:rsidRPr="00DD6056" w:rsidRDefault="00D21250" w:rsidP="00820E68">
      <w:pPr>
        <w:rPr>
          <w:rFonts w:ascii="Garamond" w:hAnsi="Garamond" w:cs="Arial"/>
        </w:rPr>
      </w:pPr>
    </w:p>
    <w:permEnd w:id="169089507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E45734">
        <w:rPr>
          <w:rFonts w:ascii="Garamond" w:hAnsi="Garamond" w:cs="Arial"/>
          <w:bCs/>
        </w:rPr>
        <w:t>90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270096">
        <w:rPr>
          <w:rFonts w:ascii="Garamond" w:hAnsi="Garamond" w:cs="Arial"/>
        </w:rPr>
        <w:t xml:space="preserve"> </w:t>
      </w:r>
      <w:r w:rsidRPr="00DD6056">
        <w:rPr>
          <w:rFonts w:ascii="Garamond" w:hAnsi="Garamond" w:cs="Arial"/>
        </w:rPr>
        <w:t xml:space="preserve"> </w:t>
      </w:r>
      <w:permStart w:id="1385446949" w:edGrp="everyone"/>
      <w:r w:rsidR="00F102E1" w:rsidRPr="00F102E1">
        <w:t>[</w:t>
      </w:r>
      <w:r w:rsidR="00270096">
        <w:t xml:space="preserve">XXX </w:t>
      </w:r>
      <w:permEnd w:id="1385446949"/>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102E1" w:rsidP="00F335A1">
      <w:pPr>
        <w:pStyle w:val="Odstavecseseznamem"/>
        <w:numPr>
          <w:ilvl w:val="0"/>
          <w:numId w:val="4"/>
        </w:numPr>
        <w:spacing w:after="0"/>
        <w:jc w:val="both"/>
        <w:rPr>
          <w:rFonts w:ascii="Garamond" w:hAnsi="Garamond" w:cs="Arial"/>
        </w:rPr>
      </w:pPr>
      <w:permStart w:id="915551720" w:edGrp="everyone"/>
      <w:r>
        <w:t>1 111 360</w:t>
      </w:r>
      <w:r w:rsidR="00080F29" w:rsidRPr="00DD6056">
        <w:rPr>
          <w:rFonts w:ascii="Garamond" w:hAnsi="Garamond" w:cs="Arial"/>
        </w:rPr>
        <w:t xml:space="preserve">,- Kč bez DPH (slovy: </w:t>
      </w:r>
      <w:r>
        <w:t>jedenmilionstojedenáctisíctřistašedesát</w:t>
      </w:r>
      <w:r w:rsidR="00080F29" w:rsidRPr="00DD6056">
        <w:rPr>
          <w:rFonts w:ascii="Garamond" w:hAnsi="Garamond" w:cs="Arial"/>
        </w:rPr>
        <w:t xml:space="preserve">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F102E1">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F102E1" w:rsidP="00F335A1">
      <w:pPr>
        <w:pStyle w:val="Odstavecseseznamem"/>
        <w:numPr>
          <w:ilvl w:val="0"/>
          <w:numId w:val="4"/>
        </w:numPr>
        <w:spacing w:after="0"/>
        <w:jc w:val="both"/>
        <w:rPr>
          <w:rFonts w:ascii="Garamond" w:hAnsi="Garamond" w:cs="Arial"/>
        </w:rPr>
      </w:pPr>
      <w:r>
        <w:t>1 344 746</w:t>
      </w:r>
      <w:r w:rsidR="00DA5B83" w:rsidRPr="00DD6056">
        <w:rPr>
          <w:rFonts w:ascii="Garamond" w:hAnsi="Garamond" w:cs="Arial"/>
        </w:rPr>
        <w:t>,- Kč včetně DPH</w:t>
      </w:r>
      <w:r w:rsidR="00080F29" w:rsidRPr="00DD6056">
        <w:rPr>
          <w:rFonts w:ascii="Garamond" w:hAnsi="Garamond" w:cs="Arial"/>
        </w:rPr>
        <w:t xml:space="preserve"> (slovy: </w:t>
      </w:r>
      <w:r>
        <w:t>jedenmiliontřistačtyřicetčtyřitisícsedmsetčtyřicetšest</w:t>
      </w:r>
      <w:r w:rsidR="00080F29" w:rsidRPr="00DD6056">
        <w:rPr>
          <w:rFonts w:ascii="Garamond" w:hAnsi="Garamond" w:cs="Arial"/>
        </w:rPr>
        <w:t xml:space="preserve"> korun českých).</w:t>
      </w:r>
    </w:p>
    <w:permEnd w:id="91555172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lastRenderedPageBreak/>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lastRenderedPageBreak/>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lastRenderedPageBreak/>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sidR="00D66A7C">
        <w:rPr>
          <w:rFonts w:ascii="Garamond" w:hAnsi="Garamond"/>
        </w:rPr>
        <w:t xml:space="preserve"> </w:t>
      </w:r>
      <w:r w:rsidRPr="00C82ECF">
        <w:rPr>
          <w:rFonts w:ascii="Garamond" w:hAnsi="Garamond"/>
        </w:rPr>
        <w:t>Technická specifikace předmětu veřejné zakázky</w:t>
      </w:r>
    </w:p>
    <w:p w:rsidR="00D66A7C" w:rsidRDefault="00D66A7C" w:rsidP="00D66A7C">
      <w:pPr>
        <w:pStyle w:val="Odstavecseseznamem"/>
        <w:numPr>
          <w:ilvl w:val="0"/>
          <w:numId w:val="20"/>
        </w:numPr>
        <w:rPr>
          <w:rFonts w:ascii="Garamond" w:hAnsi="Garamond"/>
        </w:rPr>
      </w:pPr>
      <w:r w:rsidRPr="00C82ECF">
        <w:rPr>
          <w:rFonts w:ascii="Garamond" w:hAnsi="Garamond"/>
        </w:rPr>
        <w:t xml:space="preserve">Příloha č. </w:t>
      </w:r>
      <w:r>
        <w:rPr>
          <w:rFonts w:ascii="Garamond" w:hAnsi="Garamond"/>
        </w:rPr>
        <w:t xml:space="preserve">2 </w:t>
      </w:r>
      <w:r w:rsidRPr="00D66A7C">
        <w:rPr>
          <w:rFonts w:ascii="Garamond" w:hAnsi="Garamond"/>
        </w:rPr>
        <w:t>Posílen</w:t>
      </w:r>
      <w:r w:rsidR="00AC6328">
        <w:rPr>
          <w:rFonts w:ascii="Garamond" w:hAnsi="Garamond"/>
        </w:rPr>
        <w:t>í</w:t>
      </w:r>
      <w:r>
        <w:rPr>
          <w:rFonts w:ascii="Garamond" w:hAnsi="Garamond"/>
        </w:rPr>
        <w:t xml:space="preserve"> </w:t>
      </w:r>
      <w:r w:rsidRPr="00D66A7C">
        <w:rPr>
          <w:rFonts w:ascii="Garamond" w:hAnsi="Garamond"/>
        </w:rPr>
        <w:t>bezdrátové</w:t>
      </w:r>
      <w:r>
        <w:rPr>
          <w:rFonts w:ascii="Garamond" w:hAnsi="Garamond"/>
        </w:rPr>
        <w:t xml:space="preserve"> </w:t>
      </w:r>
      <w:r w:rsidRPr="00D66A7C">
        <w:rPr>
          <w:rFonts w:ascii="Garamond" w:hAnsi="Garamond"/>
        </w:rPr>
        <w:t>sítě</w:t>
      </w:r>
      <w:r>
        <w:rPr>
          <w:rFonts w:ascii="Garamond" w:hAnsi="Garamond"/>
        </w:rPr>
        <w:t xml:space="preserve"> </w:t>
      </w:r>
      <w:r w:rsidRPr="00D66A7C">
        <w:rPr>
          <w:rFonts w:ascii="Garamond" w:hAnsi="Garamond"/>
        </w:rPr>
        <w:t>přepínače</w:t>
      </w:r>
    </w:p>
    <w:p w:rsidR="00E45734" w:rsidRPr="00E45734" w:rsidRDefault="00E45734" w:rsidP="00D66A7C">
      <w:pPr>
        <w:pStyle w:val="Odstavecseseznamem"/>
        <w:numPr>
          <w:ilvl w:val="0"/>
          <w:numId w:val="20"/>
        </w:numPr>
        <w:rPr>
          <w:rFonts w:ascii="Garamond" w:hAnsi="Garamond"/>
        </w:rPr>
      </w:pPr>
      <w:r w:rsidRPr="00C82ECF">
        <w:rPr>
          <w:rFonts w:ascii="Garamond" w:hAnsi="Garamond"/>
        </w:rPr>
        <w:t xml:space="preserve">Příloha č. </w:t>
      </w:r>
      <w:r>
        <w:rPr>
          <w:rFonts w:ascii="Garamond" w:hAnsi="Garamond"/>
        </w:rPr>
        <w:t xml:space="preserve">3 </w:t>
      </w:r>
      <w:r w:rsidR="00D66A7C" w:rsidRPr="00D66A7C">
        <w:rPr>
          <w:rFonts w:ascii="Garamond" w:hAnsi="Garamond"/>
        </w:rPr>
        <w:t>Požadavky</w:t>
      </w:r>
      <w:r w:rsidR="00D66A7C">
        <w:rPr>
          <w:rFonts w:ascii="Garamond" w:hAnsi="Garamond"/>
        </w:rPr>
        <w:t xml:space="preserve"> </w:t>
      </w:r>
      <w:r w:rsidR="00D66A7C" w:rsidRPr="00D66A7C">
        <w:rPr>
          <w:rFonts w:ascii="Garamond" w:hAnsi="Garamond"/>
        </w:rPr>
        <w:t>na</w:t>
      </w:r>
      <w:r w:rsidR="00D66A7C">
        <w:rPr>
          <w:rFonts w:ascii="Garamond" w:hAnsi="Garamond"/>
        </w:rPr>
        <w:t xml:space="preserve"> záruku </w:t>
      </w:r>
      <w:r w:rsidR="00D66A7C" w:rsidRPr="00D66A7C">
        <w:rPr>
          <w:rFonts w:ascii="Garamond" w:hAnsi="Garamond"/>
        </w:rPr>
        <w:t>za</w:t>
      </w:r>
      <w:r w:rsidR="00D66A7C">
        <w:rPr>
          <w:rFonts w:ascii="Garamond" w:hAnsi="Garamond"/>
        </w:rPr>
        <w:t xml:space="preserve"> </w:t>
      </w:r>
      <w:r w:rsidR="00D66A7C" w:rsidRPr="00D66A7C">
        <w:rPr>
          <w:rFonts w:ascii="Garamond" w:hAnsi="Garamond"/>
        </w:rPr>
        <w:t>jakost</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4249982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20E68" w:rsidRPr="00820E68" w:rsidRDefault="00820E68" w:rsidP="00820E68">
            <w:r w:rsidRPr="00B9015D">
              <w:t xml:space="preserve">V </w:t>
            </w:r>
            <w:r w:rsidRPr="00820E68">
              <w:rPr>
                <w:highlight w:val="yellow"/>
              </w:rPr>
              <w:t>Praze</w:t>
            </w:r>
            <w:r w:rsidRPr="00820E68">
              <w:t xml:space="preserve">  dne </w:t>
            </w:r>
            <w:r>
              <w:t>30</w:t>
            </w:r>
            <w:r w:rsidRPr="00820E68">
              <w:t>.</w:t>
            </w:r>
            <w:r>
              <w:t>5</w:t>
            </w:r>
            <w:r w:rsidRPr="00820E68">
              <w:t xml:space="preserve">.2018 </w:t>
            </w:r>
          </w:p>
          <w:p w:rsidR="00820E68" w:rsidRPr="00820E68" w:rsidRDefault="00820E68" w:rsidP="00820E68">
            <w:r w:rsidRPr="00B9015D">
              <w:t xml:space="preserve">Za </w:t>
            </w:r>
            <w:r w:rsidRPr="00820E68">
              <w:t>Prodávajícího:</w:t>
            </w:r>
          </w:p>
          <w:p w:rsidR="00820E68" w:rsidRPr="00820E68" w:rsidRDefault="00820E68" w:rsidP="00820E68">
            <w:r w:rsidRPr="00B9015D">
              <w:t xml:space="preserve">--------------------------------------------------- </w:t>
            </w:r>
          </w:p>
          <w:p w:rsidR="00820E68" w:rsidRPr="00820E68" w:rsidRDefault="00820E68" w:rsidP="00820E68">
            <w:r>
              <w:t>Ing. Jan Šíp</w:t>
            </w:r>
          </w:p>
          <w:p w:rsidR="00820E68" w:rsidRPr="00820E68" w:rsidRDefault="00820E68" w:rsidP="00820E68">
            <w:r>
              <w:t xml:space="preserve">Statutární ředitel </w:t>
            </w:r>
          </w:p>
          <w:p w:rsidR="00FD1767" w:rsidRPr="00BA0E31" w:rsidRDefault="00820E68" w:rsidP="00820E68">
            <w:pPr>
              <w:spacing w:after="0"/>
              <w:jc w:val="both"/>
              <w:rPr>
                <w:rFonts w:ascii="Garamond" w:hAnsi="Garamond"/>
                <w:szCs w:val="20"/>
              </w:rPr>
            </w:pPr>
            <w:r>
              <w:t>Networksys a.s.</w:t>
            </w:r>
            <w:r w:rsidR="00FF7C70" w:rsidRPr="00BA0E31">
              <w:rPr>
                <w:rFonts w:ascii="Garamond" w:hAnsi="Garamond"/>
                <w:szCs w:val="20"/>
              </w:rPr>
              <w:t>]</w:t>
            </w:r>
          </w:p>
        </w:tc>
      </w:tr>
      <w:permEnd w:id="194249982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31" w:rsidRDefault="002A4731" w:rsidP="001B2927">
      <w:pPr>
        <w:spacing w:after="0" w:line="240" w:lineRule="auto"/>
      </w:pPr>
      <w:r>
        <w:separator/>
      </w:r>
    </w:p>
  </w:endnote>
  <w:endnote w:type="continuationSeparator" w:id="0">
    <w:p w:rsidR="002A4731" w:rsidRDefault="002A473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31" w:rsidRDefault="002A4731" w:rsidP="001B2927">
      <w:pPr>
        <w:spacing w:after="0" w:line="240" w:lineRule="auto"/>
      </w:pPr>
      <w:r>
        <w:separator/>
      </w:r>
    </w:p>
  </w:footnote>
  <w:footnote w:type="continuationSeparator" w:id="0">
    <w:p w:rsidR="002A4731" w:rsidRDefault="002A473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0096"/>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31"/>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11C3"/>
    <w:rsid w:val="0035688E"/>
    <w:rsid w:val="003604CA"/>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8756C"/>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0E68"/>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328"/>
    <w:rsid w:val="00AC6422"/>
    <w:rsid w:val="00AC73FF"/>
    <w:rsid w:val="00AD1158"/>
    <w:rsid w:val="00AD2A6D"/>
    <w:rsid w:val="00AE3C7D"/>
    <w:rsid w:val="00AE5E63"/>
    <w:rsid w:val="00AF0893"/>
    <w:rsid w:val="00AF481B"/>
    <w:rsid w:val="00B05FC7"/>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66A7C"/>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CCB"/>
    <w:rsid w:val="00E24D61"/>
    <w:rsid w:val="00E27DB6"/>
    <w:rsid w:val="00E3316E"/>
    <w:rsid w:val="00E416FE"/>
    <w:rsid w:val="00E426E9"/>
    <w:rsid w:val="00E45734"/>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02E1"/>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DFF8-992E-45E9-BC94-0B1E558F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2984</Words>
  <Characters>17609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2018-06-14T04:37:00Z</dcterms:created>
  <dcterms:modified xsi:type="dcterms:W3CDTF">2018-06-14T04:37:00Z</dcterms:modified>
</cp:coreProperties>
</file>