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F0A" w:rsidRPr="00D27771" w:rsidRDefault="009D5879" w:rsidP="00A22F0A">
      <w:pPr>
        <w:pStyle w:val="Default"/>
        <w:rPr>
          <w:rFonts w:ascii="Arial" w:hAnsi="Arial" w:cs="Arial"/>
          <w:b/>
          <w:color w:val="auto"/>
          <w:sz w:val="20"/>
          <w:szCs w:val="20"/>
        </w:rPr>
      </w:pPr>
      <w:r w:rsidRPr="00D27771">
        <w:rPr>
          <w:rFonts w:ascii="Arial" w:hAnsi="Arial" w:cs="Arial"/>
          <w:b/>
          <w:color w:val="auto"/>
          <w:sz w:val="20"/>
          <w:szCs w:val="20"/>
        </w:rPr>
        <w:t>Česká republika – Státní pozemkový úřad</w:t>
      </w:r>
    </w:p>
    <w:p w:rsidR="00A22F0A" w:rsidRPr="00D27771" w:rsidRDefault="00A22F0A" w:rsidP="00A22F0A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0"/>
          <w:szCs w:val="20"/>
        </w:rPr>
      </w:pPr>
      <w:r w:rsidRPr="00D27771">
        <w:rPr>
          <w:rFonts w:ascii="Arial" w:hAnsi="Arial" w:cs="Arial"/>
          <w:color w:val="auto"/>
          <w:sz w:val="20"/>
          <w:szCs w:val="20"/>
        </w:rPr>
        <w:t xml:space="preserve">Sídlo: Husinecká 1024/11a, 130 00 Praha 3 – Žižkov,  IČ: </w:t>
      </w:r>
      <w:proofErr w:type="gramStart"/>
      <w:r w:rsidRPr="00D27771">
        <w:rPr>
          <w:rFonts w:ascii="Arial" w:hAnsi="Arial" w:cs="Arial"/>
          <w:color w:val="auto"/>
          <w:sz w:val="20"/>
          <w:szCs w:val="20"/>
        </w:rPr>
        <w:t>01312774,  DIČ</w:t>
      </w:r>
      <w:proofErr w:type="gramEnd"/>
      <w:r w:rsidRPr="00D27771">
        <w:rPr>
          <w:rFonts w:ascii="Arial" w:hAnsi="Arial" w:cs="Arial"/>
          <w:color w:val="auto"/>
          <w:sz w:val="20"/>
          <w:szCs w:val="20"/>
        </w:rPr>
        <w:t>:  CZ01312774</w:t>
      </w:r>
    </w:p>
    <w:p w:rsidR="00A22F0A" w:rsidRPr="00D27771" w:rsidRDefault="00A22F0A" w:rsidP="00A22F0A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0"/>
          <w:szCs w:val="20"/>
        </w:rPr>
      </w:pPr>
    </w:p>
    <w:p w:rsidR="00DC5978" w:rsidRPr="00D27771" w:rsidRDefault="00A67E42">
      <w:pPr>
        <w:widowControl/>
        <w:rPr>
          <w:rFonts w:ascii="Arial" w:hAnsi="Arial" w:cs="Arial"/>
        </w:rPr>
      </w:pPr>
      <w:proofErr w:type="gramStart"/>
      <w:r w:rsidRPr="00D27771">
        <w:rPr>
          <w:rFonts w:ascii="Arial" w:hAnsi="Arial" w:cs="Arial"/>
        </w:rPr>
        <w:t>z</w:t>
      </w:r>
      <w:r w:rsidR="00AD4CDE" w:rsidRPr="00D27771">
        <w:rPr>
          <w:rFonts w:ascii="Arial" w:hAnsi="Arial" w:cs="Arial"/>
        </w:rPr>
        <w:t>ast</w:t>
      </w:r>
      <w:r w:rsidRPr="00D27771">
        <w:rPr>
          <w:rFonts w:ascii="Arial" w:hAnsi="Arial" w:cs="Arial"/>
        </w:rPr>
        <w:t>oupená</w:t>
      </w:r>
      <w:r w:rsidR="00B2414E" w:rsidRPr="00D27771">
        <w:rPr>
          <w:rFonts w:ascii="Arial" w:hAnsi="Arial" w:cs="Arial"/>
        </w:rPr>
        <w:t xml:space="preserve"> </w:t>
      </w:r>
      <w:r w:rsidR="00AD4CDE" w:rsidRPr="00D27771">
        <w:rPr>
          <w:rFonts w:ascii="Arial" w:hAnsi="Arial" w:cs="Arial"/>
        </w:rPr>
        <w:t xml:space="preserve"> ředitelkou</w:t>
      </w:r>
      <w:proofErr w:type="gramEnd"/>
      <w:r w:rsidR="00AD4CDE" w:rsidRPr="00D27771">
        <w:rPr>
          <w:rFonts w:ascii="Arial" w:hAnsi="Arial" w:cs="Arial"/>
        </w:rPr>
        <w:t xml:space="preserve"> Krajského pozemkového úřadu pro Jihočeský kraj</w:t>
      </w:r>
      <w:r w:rsidR="00DC5978" w:rsidRPr="00D27771">
        <w:rPr>
          <w:rFonts w:ascii="Arial" w:hAnsi="Arial" w:cs="Arial"/>
        </w:rPr>
        <w:t xml:space="preserve">  (dále jen </w:t>
      </w:r>
      <w:r w:rsidR="00A21E60" w:rsidRPr="00D27771">
        <w:rPr>
          <w:rFonts w:ascii="Arial" w:hAnsi="Arial" w:cs="Arial"/>
        </w:rPr>
        <w:t>“</w:t>
      </w:r>
      <w:r w:rsidR="00DC5978" w:rsidRPr="00D27771">
        <w:rPr>
          <w:rFonts w:ascii="Arial" w:hAnsi="Arial" w:cs="Arial"/>
        </w:rPr>
        <w:t>KPÚ</w:t>
      </w:r>
      <w:r w:rsidR="00A21E60" w:rsidRPr="00D27771">
        <w:rPr>
          <w:rFonts w:ascii="Arial" w:hAnsi="Arial" w:cs="Arial"/>
        </w:rPr>
        <w:t>“</w:t>
      </w:r>
      <w:r w:rsidR="00DC5978" w:rsidRPr="00D27771">
        <w:rPr>
          <w:rFonts w:ascii="Arial" w:hAnsi="Arial" w:cs="Arial"/>
        </w:rPr>
        <w:t>)</w:t>
      </w:r>
      <w:r w:rsidR="00F15025" w:rsidRPr="00D27771">
        <w:rPr>
          <w:rFonts w:ascii="Arial" w:hAnsi="Arial" w:cs="Arial"/>
        </w:rPr>
        <w:t>,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color w:val="000000"/>
        </w:rPr>
        <w:t xml:space="preserve">adresa: </w:t>
      </w:r>
      <w:r w:rsidR="00887698" w:rsidRPr="00D27771">
        <w:rPr>
          <w:rFonts w:ascii="Arial" w:hAnsi="Arial" w:cs="Arial"/>
          <w:color w:val="000000"/>
        </w:rPr>
        <w:t xml:space="preserve">Rudolfovská </w:t>
      </w:r>
      <w:proofErr w:type="gramStart"/>
      <w:r w:rsidR="00887698" w:rsidRPr="00D27771">
        <w:rPr>
          <w:rFonts w:ascii="Arial" w:hAnsi="Arial" w:cs="Arial"/>
          <w:color w:val="000000"/>
        </w:rPr>
        <w:t>80,  37001</w:t>
      </w:r>
      <w:proofErr w:type="gramEnd"/>
      <w:r w:rsidR="00887698" w:rsidRPr="00D27771">
        <w:rPr>
          <w:rFonts w:ascii="Arial" w:hAnsi="Arial" w:cs="Arial"/>
          <w:color w:val="000000"/>
        </w:rPr>
        <w:t xml:space="preserve"> České Budějovice</w:t>
      </w:r>
      <w:r w:rsidR="00B01442" w:rsidRPr="00D27771">
        <w:rPr>
          <w:rFonts w:ascii="Arial" w:hAnsi="Arial" w:cs="Arial"/>
        </w:rPr>
        <w:t>,</w:t>
      </w:r>
    </w:p>
    <w:p w:rsidR="00DC5978" w:rsidRPr="00D27771" w:rsidRDefault="00DC5978">
      <w:pPr>
        <w:widowControl/>
        <w:rPr>
          <w:rFonts w:ascii="Arial" w:hAnsi="Arial" w:cs="Arial"/>
        </w:rPr>
      </w:pPr>
    </w:p>
    <w:p w:rsidR="00DC5978" w:rsidRPr="00390D01" w:rsidRDefault="00887698">
      <w:pPr>
        <w:widowControl/>
        <w:rPr>
          <w:rFonts w:ascii="Arial" w:hAnsi="Arial" w:cs="Arial"/>
          <w:b/>
          <w:sz w:val="22"/>
          <w:szCs w:val="22"/>
        </w:rPr>
      </w:pPr>
      <w:r w:rsidRPr="00390D01">
        <w:rPr>
          <w:rFonts w:ascii="Arial" w:hAnsi="Arial" w:cs="Arial"/>
          <w:b/>
          <w:sz w:val="22"/>
          <w:szCs w:val="22"/>
        </w:rPr>
        <w:t>Ing. Eva Schmidtmajerová, CSc.,</w:t>
      </w:r>
    </w:p>
    <w:p w:rsidR="00DC5978" w:rsidRPr="00D27771" w:rsidRDefault="00DC5978">
      <w:pPr>
        <w:widowControl/>
        <w:rPr>
          <w:rFonts w:ascii="Arial" w:hAnsi="Arial" w:cs="Arial"/>
        </w:rPr>
      </w:pPr>
    </w:p>
    <w:p w:rsidR="00DC5978" w:rsidRPr="00D27771" w:rsidRDefault="00DC5978" w:rsidP="00DC5978">
      <w:pPr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(dále jen </w:t>
      </w:r>
      <w:r w:rsidR="00C90E09" w:rsidRPr="00D27771">
        <w:rPr>
          <w:rFonts w:ascii="Arial" w:hAnsi="Arial" w:cs="Arial"/>
        </w:rPr>
        <w:t>“</w:t>
      </w:r>
      <w:r w:rsidRPr="00D27771">
        <w:rPr>
          <w:rFonts w:ascii="Arial" w:hAnsi="Arial" w:cs="Arial"/>
          <w:b/>
        </w:rPr>
        <w:t>převádějící</w:t>
      </w:r>
      <w:r w:rsidRPr="00D27771">
        <w:rPr>
          <w:rFonts w:ascii="Arial" w:hAnsi="Arial" w:cs="Arial"/>
        </w:rPr>
        <w:t>“)</w:t>
      </w: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DC5978">
      <w:pPr>
        <w:widowControl/>
        <w:rPr>
          <w:rFonts w:ascii="Arial" w:hAnsi="Arial" w:cs="Arial"/>
          <w:b/>
        </w:rPr>
      </w:pPr>
      <w:r w:rsidRPr="00D27771">
        <w:rPr>
          <w:rFonts w:ascii="Arial" w:hAnsi="Arial" w:cs="Arial"/>
          <w:b/>
        </w:rPr>
        <w:t>a</w:t>
      </w:r>
    </w:p>
    <w:p w:rsidR="00DC5978" w:rsidRPr="00D27771" w:rsidRDefault="00DC5978">
      <w:pPr>
        <w:widowControl/>
        <w:rPr>
          <w:rFonts w:ascii="Arial" w:hAnsi="Arial" w:cs="Arial"/>
          <w:b/>
        </w:rPr>
      </w:pPr>
    </w:p>
    <w:p w:rsidR="00390D01" w:rsidRDefault="00390D01">
      <w:pPr>
        <w:widowControl/>
        <w:tabs>
          <w:tab w:val="left" w:pos="2835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</w:rPr>
        <w:t>pan</w:t>
      </w:r>
      <w:r w:rsidR="00AD4CDE" w:rsidRPr="00D27771">
        <w:rPr>
          <w:rFonts w:ascii="Arial" w:hAnsi="Arial" w:cs="Arial"/>
        </w:rPr>
        <w:t xml:space="preserve"> </w:t>
      </w:r>
      <w:proofErr w:type="spellStart"/>
      <w:r w:rsidR="00AD4CDE" w:rsidRPr="00390D01">
        <w:rPr>
          <w:rFonts w:ascii="Arial" w:hAnsi="Arial" w:cs="Arial"/>
          <w:b/>
          <w:sz w:val="22"/>
          <w:szCs w:val="22"/>
        </w:rPr>
        <w:t>Maránek</w:t>
      </w:r>
      <w:proofErr w:type="spellEnd"/>
      <w:r w:rsidR="00AD4CDE" w:rsidRPr="00390D01">
        <w:rPr>
          <w:rFonts w:ascii="Arial" w:hAnsi="Arial" w:cs="Arial"/>
          <w:b/>
          <w:sz w:val="22"/>
          <w:szCs w:val="22"/>
        </w:rPr>
        <w:t xml:space="preserve"> Antonín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proofErr w:type="spellStart"/>
      <w:proofErr w:type="gramStart"/>
      <w:r w:rsidRPr="00D27771">
        <w:rPr>
          <w:rFonts w:ascii="Arial" w:hAnsi="Arial" w:cs="Arial"/>
        </w:rPr>
        <w:t>r.č</w:t>
      </w:r>
      <w:proofErr w:type="spellEnd"/>
      <w:r w:rsidRPr="00D27771">
        <w:rPr>
          <w:rFonts w:ascii="Arial" w:hAnsi="Arial" w:cs="Arial"/>
        </w:rPr>
        <w:t>.</w:t>
      </w:r>
      <w:proofErr w:type="gramEnd"/>
      <w:r w:rsidRPr="00D27771">
        <w:rPr>
          <w:rFonts w:ascii="Arial" w:hAnsi="Arial" w:cs="Arial"/>
        </w:rPr>
        <w:t xml:space="preserve"> </w:t>
      </w:r>
      <w:r w:rsidR="006B3667">
        <w:rPr>
          <w:rFonts w:ascii="Arial" w:hAnsi="Arial" w:cs="Arial"/>
        </w:rPr>
        <w:t>51</w:t>
      </w:r>
      <w:r w:rsidRPr="00D27771">
        <w:rPr>
          <w:rFonts w:ascii="Arial" w:hAnsi="Arial" w:cs="Arial"/>
        </w:rPr>
        <w:t>, trvale bytem Zdíkov 384</w:t>
      </w:r>
      <w:r w:rsidR="00390D01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>72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>rodinný stav: ženatý,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(dále jen </w:t>
      </w:r>
      <w:r w:rsidRPr="00D27771">
        <w:rPr>
          <w:rFonts w:ascii="Arial" w:hAnsi="Arial" w:cs="Arial"/>
          <w:b/>
        </w:rPr>
        <w:t>"nabyvatel"</w:t>
      </w:r>
      <w:r w:rsidRPr="00D27771">
        <w:rPr>
          <w:rFonts w:ascii="Arial" w:hAnsi="Arial" w:cs="Arial"/>
        </w:rPr>
        <w:t xml:space="preserve">)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 w:rsidP="00390D01">
      <w:pPr>
        <w:widowControl/>
        <w:tabs>
          <w:tab w:val="left" w:pos="2835"/>
        </w:tabs>
        <w:jc w:val="center"/>
        <w:rPr>
          <w:rFonts w:ascii="Arial" w:hAnsi="Arial" w:cs="Arial"/>
        </w:rPr>
      </w:pPr>
      <w:r w:rsidRPr="00D27771">
        <w:rPr>
          <w:rFonts w:ascii="Arial" w:hAnsi="Arial" w:cs="Arial"/>
          <w:b/>
        </w:rPr>
        <w:t>u z a v í r a j í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podle § 11a, zákona č. 229/1991 Sb., ve znění pozdějších předpisů (dále jen "zákon o půdě")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390D01" w:rsidRDefault="00AD4CDE">
      <w:pPr>
        <w:pStyle w:val="para"/>
        <w:rPr>
          <w:rFonts w:ascii="Arial" w:hAnsi="Arial" w:cs="Arial"/>
          <w:sz w:val="40"/>
          <w:szCs w:val="40"/>
          <w:u w:val="single"/>
        </w:rPr>
      </w:pPr>
      <w:r w:rsidRPr="006B7BC3">
        <w:rPr>
          <w:rFonts w:ascii="Arial" w:hAnsi="Arial" w:cs="Arial"/>
        </w:rPr>
        <w:t>smlouvu o</w:t>
      </w:r>
      <w:r w:rsidR="0043267F" w:rsidRPr="006B7BC3">
        <w:rPr>
          <w:rFonts w:ascii="Arial" w:hAnsi="Arial" w:cs="Arial"/>
        </w:rPr>
        <w:t xml:space="preserve"> </w:t>
      </w:r>
      <w:r w:rsidRPr="006B7BC3">
        <w:rPr>
          <w:rFonts w:ascii="Arial" w:hAnsi="Arial" w:cs="Arial"/>
        </w:rPr>
        <w:t>převodu pozemku</w:t>
      </w:r>
      <w:r w:rsidRPr="00D27771">
        <w:rPr>
          <w:rFonts w:ascii="Arial" w:hAnsi="Arial" w:cs="Arial"/>
          <w:sz w:val="20"/>
          <w:szCs w:val="20"/>
        </w:rPr>
        <w:t xml:space="preserve"> </w:t>
      </w:r>
      <w:r w:rsidRPr="00D27771">
        <w:rPr>
          <w:rFonts w:ascii="Arial" w:hAnsi="Arial" w:cs="Arial"/>
          <w:sz w:val="20"/>
          <w:szCs w:val="20"/>
        </w:rPr>
        <w:br/>
      </w:r>
      <w:r w:rsidRPr="00390D01">
        <w:rPr>
          <w:rFonts w:ascii="Arial" w:hAnsi="Arial" w:cs="Arial"/>
          <w:sz w:val="40"/>
          <w:szCs w:val="40"/>
        </w:rPr>
        <w:t>číslo</w:t>
      </w:r>
      <w:r w:rsidR="001965CB" w:rsidRPr="00390D01">
        <w:rPr>
          <w:rFonts w:ascii="Arial" w:hAnsi="Arial" w:cs="Arial"/>
          <w:sz w:val="40"/>
          <w:szCs w:val="40"/>
        </w:rPr>
        <w:t>:</w:t>
      </w:r>
      <w:r w:rsidRPr="00390D01">
        <w:rPr>
          <w:rFonts w:ascii="Arial" w:hAnsi="Arial" w:cs="Arial"/>
          <w:sz w:val="40"/>
          <w:szCs w:val="40"/>
        </w:rPr>
        <w:t xml:space="preserve"> 43PR18/05</w:t>
      </w: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I.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pozemkem ve vlastnictví státu, vedeným na listu vlastnictví 10002 u Katastrálního úřadu pro Jihočeský kraj se sídlem v Českých Budějovicích, Katastrální pracoviště České Budějovice pro katastrální území Údolí u Nových Hradů, obec Nové Hrady.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>SPÚ převádí touto smlouvou do vlastnictví nabyvatele následující pozemek: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proofErr w:type="spellStart"/>
      <w:proofErr w:type="gramStart"/>
      <w:r w:rsidRPr="00835624">
        <w:rPr>
          <w:rFonts w:ascii="Arial" w:hAnsi="Arial" w:cs="Arial"/>
          <w:b/>
          <w:sz w:val="18"/>
          <w:u w:val="single"/>
        </w:rPr>
        <w:t>Parc</w:t>
      </w:r>
      <w:proofErr w:type="gramEnd"/>
      <w:r w:rsidRPr="00835624">
        <w:rPr>
          <w:rFonts w:ascii="Arial" w:hAnsi="Arial" w:cs="Arial"/>
          <w:b/>
          <w:sz w:val="18"/>
          <w:u w:val="single"/>
        </w:rPr>
        <w:t>.</w:t>
      </w:r>
      <w:proofErr w:type="gramStart"/>
      <w:r w:rsidRPr="00835624">
        <w:rPr>
          <w:rFonts w:ascii="Arial" w:hAnsi="Arial" w:cs="Arial"/>
          <w:b/>
          <w:sz w:val="18"/>
          <w:u w:val="single"/>
        </w:rPr>
        <w:t>č</w:t>
      </w:r>
      <w:proofErr w:type="spellEnd"/>
      <w:r w:rsidRPr="00835624">
        <w:rPr>
          <w:rFonts w:ascii="Arial" w:hAnsi="Arial" w:cs="Arial"/>
          <w:b/>
          <w:sz w:val="18"/>
          <w:u w:val="single"/>
        </w:rPr>
        <w:t>.</w:t>
      </w:r>
      <w:proofErr w:type="gramEnd"/>
      <w:r w:rsidRPr="00835624">
        <w:rPr>
          <w:rFonts w:ascii="Arial" w:hAnsi="Arial" w:cs="Arial"/>
          <w:b/>
          <w:sz w:val="18"/>
          <w:u w:val="single"/>
        </w:rPr>
        <w:tab/>
        <w:t>druh pozemku</w:t>
      </w:r>
      <w:r w:rsidRPr="00835624">
        <w:rPr>
          <w:rFonts w:ascii="Arial" w:hAnsi="Arial" w:cs="Arial"/>
          <w:b/>
          <w:sz w:val="18"/>
          <w:u w:val="single"/>
        </w:rPr>
        <w:tab/>
      </w:r>
      <w:r w:rsidRPr="00835624">
        <w:rPr>
          <w:rFonts w:ascii="Arial" w:hAnsi="Arial" w:cs="Arial"/>
          <w:b/>
          <w:sz w:val="18"/>
          <w:u w:val="single"/>
        </w:rPr>
        <w:tab/>
        <w:t>výměra</w:t>
      </w:r>
      <w:r w:rsidRPr="00835624">
        <w:rPr>
          <w:rFonts w:ascii="Arial" w:hAnsi="Arial" w:cs="Arial"/>
          <w:b/>
          <w:sz w:val="18"/>
          <w:u w:val="single"/>
        </w:rPr>
        <w:tab/>
        <w:t xml:space="preserve">cena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i/>
          <w:sz w:val="18"/>
        </w:rPr>
        <w:t xml:space="preserve">Katastr nemovitostí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sz w:val="18"/>
        </w:rPr>
        <w:t>267/18</w:t>
      </w:r>
      <w:r w:rsidRPr="00835624">
        <w:rPr>
          <w:rFonts w:ascii="Arial" w:hAnsi="Arial" w:cs="Arial"/>
          <w:sz w:val="18"/>
        </w:rPr>
        <w:tab/>
        <w:t>trvalý travní porost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>580 m2</w:t>
      </w:r>
      <w:r w:rsidRPr="00835624">
        <w:rPr>
          <w:rFonts w:ascii="Arial" w:hAnsi="Arial" w:cs="Arial"/>
          <w:sz w:val="18"/>
        </w:rPr>
        <w:tab/>
        <w:t xml:space="preserve">14 433,00 Kč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b/>
          <w:sz w:val="18"/>
        </w:rPr>
        <w:t xml:space="preserve">Za smlouvu celkem: 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 xml:space="preserve">580 m2 </w:t>
      </w:r>
      <w:r w:rsidRPr="00835624">
        <w:rPr>
          <w:rFonts w:ascii="Arial" w:hAnsi="Arial" w:cs="Arial"/>
          <w:sz w:val="18"/>
        </w:rPr>
        <w:tab/>
      </w:r>
      <w:r w:rsidRPr="00390D01">
        <w:rPr>
          <w:rFonts w:ascii="Arial" w:hAnsi="Arial" w:cs="Arial"/>
          <w:b/>
          <w:sz w:val="18"/>
        </w:rPr>
        <w:t>14 433,00 Kč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Česká republika nabyla vlastnické právo k převáděným pozemkům na základě Návrhu přídělu pozemků a budov č. 73 v katastrálním území Údolí, politický okres Kaplice, Soudní okres Nové Hrady, den převzetí přídělu po sklizni zemědělského roku 1946.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Převáděný pozemek byl oceněn ve znaleckém posudku soudního znalce Kubát Jaroslav, JUDr., ze dne 9. 2. 2018, pod </w:t>
      </w:r>
      <w:proofErr w:type="gramStart"/>
      <w:r w:rsidRPr="00D27771">
        <w:rPr>
          <w:rFonts w:ascii="Arial" w:hAnsi="Arial" w:cs="Arial"/>
        </w:rPr>
        <w:t>č.j.</w:t>
      </w:r>
      <w:proofErr w:type="gramEnd"/>
      <w:r w:rsidRPr="00D27771">
        <w:rPr>
          <w:rFonts w:ascii="Arial" w:hAnsi="Arial" w:cs="Arial"/>
        </w:rPr>
        <w:t xml:space="preserve"> 9/2018, podle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182/1988 Sb., ve znění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316/1990 Sb., celkovou částkou 2 501,25 Kč (slovy: </w:t>
      </w:r>
      <w:proofErr w:type="spellStart"/>
      <w:r w:rsidRPr="00D27771">
        <w:rPr>
          <w:rFonts w:ascii="Arial" w:hAnsi="Arial" w:cs="Arial"/>
        </w:rPr>
        <w:t>dvatisícepětsetjedna</w:t>
      </w:r>
      <w:proofErr w:type="spellEnd"/>
      <w:r w:rsidRPr="00D27771">
        <w:rPr>
          <w:rFonts w:ascii="Arial" w:hAnsi="Arial" w:cs="Arial"/>
        </w:rPr>
        <w:t xml:space="preserve"> koruna česká </w:t>
      </w:r>
      <w:proofErr w:type="spellStart"/>
      <w:r w:rsidRPr="00D27771">
        <w:rPr>
          <w:rFonts w:ascii="Arial" w:hAnsi="Arial" w:cs="Arial"/>
        </w:rPr>
        <w:t>dvacetpět</w:t>
      </w:r>
      <w:proofErr w:type="spellEnd"/>
      <w:r w:rsidRPr="00D27771">
        <w:rPr>
          <w:rFonts w:ascii="Arial" w:hAnsi="Arial" w:cs="Arial"/>
        </w:rPr>
        <w:t xml:space="preserve"> haléřů). 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lastRenderedPageBreak/>
        <w:t>Čl. II.</w:t>
      </w:r>
    </w:p>
    <w:p w:rsidR="00196594" w:rsidRPr="00D27771" w:rsidRDefault="00196594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  <w:b/>
        </w:rPr>
        <w:t xml:space="preserve">Nárok na bezúplatný převod pozemků z vlastnictví státu podle § 11a zákona o půdě vznikl: 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 w:rsidP="00B90F8F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pravomocným rozhodnutím Okresního pozemkového úřadu Strakonice, </w:t>
      </w:r>
      <w:proofErr w:type="gramStart"/>
      <w:r w:rsidRPr="00D27771">
        <w:rPr>
          <w:rFonts w:ascii="Arial" w:hAnsi="Arial" w:cs="Arial"/>
        </w:rPr>
        <w:t>č.j.</w:t>
      </w:r>
      <w:proofErr w:type="gramEnd"/>
      <w:r w:rsidRPr="00D27771">
        <w:rPr>
          <w:rFonts w:ascii="Arial" w:hAnsi="Arial" w:cs="Arial"/>
        </w:rPr>
        <w:t xml:space="preserve"> 1371/92/S/H/2 ze dne 18. 7. 1994, kterým oprávněné osobě </w:t>
      </w:r>
      <w:proofErr w:type="spellStart"/>
      <w:r w:rsidRPr="00D27771">
        <w:rPr>
          <w:rFonts w:ascii="Arial" w:hAnsi="Arial" w:cs="Arial"/>
        </w:rPr>
        <w:t>Maránek</w:t>
      </w:r>
      <w:proofErr w:type="spellEnd"/>
      <w:r w:rsidRPr="00D27771">
        <w:rPr>
          <w:rFonts w:ascii="Arial" w:hAnsi="Arial" w:cs="Arial"/>
        </w:rPr>
        <w:t xml:space="preserve"> Antonín, </w:t>
      </w:r>
      <w:bookmarkStart w:id="0" w:name="_GoBack"/>
      <w:bookmarkEnd w:id="0"/>
      <w:r w:rsidRPr="00D27771">
        <w:rPr>
          <w:rFonts w:ascii="Arial" w:hAnsi="Arial" w:cs="Arial"/>
        </w:rPr>
        <w:t xml:space="preserve">nelze vydat pozemky nebo jejich části v katastrálním území Čestice, obce Čestice, okresu Strakonice. </w:t>
      </w:r>
    </w:p>
    <w:p w:rsidR="00AD4CDE" w:rsidRPr="00D27771" w:rsidRDefault="00AD4CDE" w:rsidP="00B90F8F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Nevydané pozemky byly oceněny: </w:t>
      </w:r>
    </w:p>
    <w:p w:rsidR="00AD4CDE" w:rsidRPr="00D27771" w:rsidRDefault="00AD4CDE" w:rsidP="00B90F8F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-  znaleckým posudkem znalce Roub Václav,  č.j.  1304-135/97, ze dne 4. 6. 1997, podle </w:t>
      </w:r>
      <w:proofErr w:type="spellStart"/>
      <w:proofErr w:type="gram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>.</w:t>
      </w:r>
      <w:proofErr w:type="gramEnd"/>
      <w:r w:rsidRPr="00D27771">
        <w:rPr>
          <w:rFonts w:ascii="Arial" w:hAnsi="Arial" w:cs="Arial"/>
        </w:rPr>
        <w:t xml:space="preserve"> 182/1988 Sb., ve znění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316/1990 Sb., celkovou částkou 14 433,00 Kč (slovy: </w:t>
      </w:r>
      <w:proofErr w:type="spellStart"/>
      <w:r w:rsidRPr="00D27771">
        <w:rPr>
          <w:rFonts w:ascii="Arial" w:hAnsi="Arial" w:cs="Arial"/>
        </w:rPr>
        <w:t>čtrnácttisícčtyřistatřicettři</w:t>
      </w:r>
      <w:proofErr w:type="spellEnd"/>
      <w:r w:rsidRPr="00D27771">
        <w:rPr>
          <w:rFonts w:ascii="Arial" w:hAnsi="Arial" w:cs="Arial"/>
        </w:rPr>
        <w:t xml:space="preserve"> koruny české). </w:t>
      </w:r>
    </w:p>
    <w:p w:rsidR="00AD4CDE" w:rsidRPr="00D27771" w:rsidRDefault="00AD4CDE" w:rsidP="00B90F8F">
      <w:pPr>
        <w:widowControl/>
        <w:jc w:val="both"/>
        <w:rPr>
          <w:rFonts w:ascii="Arial" w:hAnsi="Arial" w:cs="Arial"/>
        </w:rPr>
      </w:pPr>
    </w:p>
    <w:p w:rsidR="00AD4CDE" w:rsidRPr="00D27771" w:rsidRDefault="00AD4CDE" w:rsidP="00B90F8F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Z toho bude touto smlouvou vypořádáno 14 433,00 Kč. </w:t>
      </w: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 xml:space="preserve"> </w:t>
      </w: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III.</w:t>
      </w:r>
    </w:p>
    <w:p w:rsidR="00AD4CDE" w:rsidRPr="00D27771" w:rsidRDefault="00AD4CDE">
      <w:pPr>
        <w:widowControl/>
        <w:jc w:val="right"/>
        <w:rPr>
          <w:rFonts w:ascii="Arial" w:hAnsi="Arial" w:cs="Arial"/>
          <w:b/>
          <w:bCs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Převádějící převádí nabyvateli pozemek, uvedený v čl.</w:t>
      </w:r>
      <w:r w:rsidR="00DE4537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>I. této smlouvy, se všemi právy a povinnostmi a nabyvatel jej do svého vlastnictví přijímá.</w:t>
      </w:r>
    </w:p>
    <w:p w:rsidR="00AD4CDE" w:rsidRPr="00D27771" w:rsidRDefault="00AD4CDE">
      <w:pPr>
        <w:pStyle w:val="vniontext"/>
        <w:widowControl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Nabyvatel prohlašuje, že jeho nárok, který má být touto smlouvou vypořádán, dosud vypořádán nebyl a že jej nepostoupil ani nepostoupí žádnému postupníkovi. Nepravdivé prohlášení a jednání učiněná nabyvatelem v rozporu s tímto prohlášením, činí tuto smlouvu neplatnou od samého počátku.</w:t>
      </w:r>
    </w:p>
    <w:p w:rsidR="00AD4CDE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:rsidR="00B90F8F" w:rsidRDefault="00B90F8F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:rsidR="00B90F8F" w:rsidRPr="00D27771" w:rsidRDefault="00B90F8F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IV.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Obě smluvní strany shodně prohlašují, že jim nejsou známy žádné skutečnosti, které by uzavření smlouvy bránily. Nabyvatel dále prohlašuje, že je mu stav převáděného pozemku znám a tento pozemek do svého vlastnictví přijímá. Nabyvatel bere na vědomí skutečnost, že převádějící nezajišťuje zpřístupnění a vytyčování hranic pozemků.</w:t>
      </w:r>
    </w:p>
    <w:p w:rsidR="0007035E" w:rsidRPr="00D27771" w:rsidRDefault="0007035E">
      <w:pPr>
        <w:widowControl/>
        <w:jc w:val="both"/>
        <w:rPr>
          <w:rFonts w:ascii="Arial" w:hAnsi="Arial" w:cs="Arial"/>
        </w:rPr>
      </w:pPr>
    </w:p>
    <w:p w:rsidR="008A6435" w:rsidRPr="00D27771" w:rsidRDefault="008A6435">
      <w:pPr>
        <w:widowControl/>
        <w:jc w:val="both"/>
        <w:rPr>
          <w:rFonts w:ascii="Arial" w:hAnsi="Arial" w:cs="Arial"/>
          <w:lang w:val="en-US"/>
        </w:rPr>
      </w:pPr>
    </w:p>
    <w:p w:rsidR="008A6435" w:rsidRPr="00D27771" w:rsidRDefault="008A6435">
      <w:pPr>
        <w:widowControl/>
        <w:jc w:val="both"/>
        <w:rPr>
          <w:rFonts w:ascii="Arial" w:hAnsi="Arial" w:cs="Arial"/>
          <w:lang w:val="en-US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převáděnému pozemku přechází na nabyvatele vkladem do katastru nemovitostí. </w:t>
      </w:r>
    </w:p>
    <w:p w:rsidR="00AD4CDE" w:rsidRPr="00D27771" w:rsidRDefault="00AD4CDE">
      <w:pPr>
        <w:pStyle w:val="vniontext"/>
        <w:widowControl/>
        <w:rPr>
          <w:rFonts w:ascii="Arial" w:hAnsi="Arial" w:cs="Arial"/>
          <w:sz w:val="20"/>
          <w:szCs w:val="20"/>
        </w:rPr>
      </w:pPr>
    </w:p>
    <w:p w:rsidR="001E5055" w:rsidRPr="00D27771" w:rsidRDefault="001E5055">
      <w:pPr>
        <w:pStyle w:val="vniontext"/>
        <w:widowControl/>
        <w:rPr>
          <w:rFonts w:ascii="Arial" w:hAnsi="Arial" w:cs="Arial"/>
          <w:sz w:val="20"/>
          <w:szCs w:val="20"/>
          <w:lang w:val="en-US"/>
        </w:rPr>
      </w:pPr>
      <w:r w:rsidRPr="00D27771">
        <w:rPr>
          <w:rFonts w:ascii="Arial" w:hAnsi="Arial" w:cs="Arial"/>
          <w:sz w:val="20"/>
          <w:szCs w:val="20"/>
        </w:rPr>
        <w:t xml:space="preserve">Tato smlouva nabývá účinnosti dnem uveřejnění v Registru smluv dle zákona </w:t>
      </w:r>
      <w:proofErr w:type="gramStart"/>
      <w:r w:rsidRPr="00D27771">
        <w:rPr>
          <w:rFonts w:ascii="Arial" w:hAnsi="Arial" w:cs="Arial"/>
          <w:sz w:val="20"/>
          <w:szCs w:val="20"/>
        </w:rPr>
        <w:t>č.340</w:t>
      </w:r>
      <w:proofErr w:type="gramEnd"/>
      <w:r w:rsidRPr="00D27771">
        <w:rPr>
          <w:rFonts w:ascii="Arial" w:hAnsi="Arial" w:cs="Arial"/>
          <w:sz w:val="20"/>
          <w:szCs w:val="20"/>
        </w:rPr>
        <w:t>-2015 Sb., o zvláštních podmínkách účinnosti některých smluv, uveřejňování těchto smluv a o registru smluv (zákon o registru smluv). Uveřejnění této smlouvy v souladu se zákonem o registru smluv zajistí p</w:t>
      </w:r>
      <w:r w:rsidR="00B631AE" w:rsidRPr="00D27771">
        <w:rPr>
          <w:rFonts w:ascii="Arial" w:hAnsi="Arial" w:cs="Arial"/>
          <w:sz w:val="20"/>
          <w:szCs w:val="20"/>
        </w:rPr>
        <w:t>ř</w:t>
      </w:r>
      <w:r w:rsidRPr="00D27771">
        <w:rPr>
          <w:rFonts w:ascii="Arial" w:hAnsi="Arial" w:cs="Arial"/>
          <w:sz w:val="20"/>
          <w:szCs w:val="20"/>
        </w:rPr>
        <w:t>evádějící.</w:t>
      </w:r>
    </w:p>
    <w:p w:rsidR="003A69C2" w:rsidRPr="00D27771" w:rsidRDefault="003A69C2">
      <w:pPr>
        <w:pStyle w:val="vniontext"/>
        <w:widowControl/>
        <w:rPr>
          <w:rFonts w:ascii="Arial" w:hAnsi="Arial" w:cs="Arial"/>
          <w:sz w:val="20"/>
          <w:szCs w:val="20"/>
          <w:lang w:val="en-US"/>
        </w:rPr>
      </w:pPr>
    </w:p>
    <w:p w:rsidR="002B7458" w:rsidRPr="00D27771" w:rsidRDefault="00547094" w:rsidP="00547094">
      <w:pPr>
        <w:jc w:val="both"/>
        <w:rPr>
          <w:rFonts w:ascii="Arial" w:hAnsi="Arial" w:cs="Arial"/>
          <w:lang w:eastAsia="en-US"/>
        </w:rPr>
      </w:pPr>
      <w:r w:rsidRPr="00547094">
        <w:rPr>
          <w:rFonts w:ascii="Arial" w:hAnsi="Arial" w:cs="Arial"/>
          <w:lang w:eastAsia="en-US"/>
        </w:rPr>
        <w:t>SPÚ jako správce osobních údajů dle zákona č. 101/2000 Sb., o ochraně osobních údajů</w:t>
      </w:r>
      <w:r w:rsidRPr="00547094">
        <w:rPr>
          <w:rFonts w:ascii="Arial" w:hAnsi="Arial" w:cs="Arial"/>
          <w:lang w:eastAsia="en-US"/>
        </w:rPr>
        <w:br/>
        <w:t>a o změně některých zákonů, ve znění pozdějších předpisů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 499/2004 Sb. o archivnictví a spisové službě a o změně některých zákonů, ve znění pozdějších předp</w:t>
      </w:r>
      <w:r>
        <w:rPr>
          <w:rFonts w:ascii="Arial" w:hAnsi="Arial" w:cs="Arial"/>
          <w:lang w:eastAsia="en-US"/>
        </w:rPr>
        <w:t>isů.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VI.</w:t>
      </w:r>
    </w:p>
    <w:p w:rsidR="00B90F8F" w:rsidRPr="00D27771" w:rsidRDefault="00B90F8F">
      <w:pPr>
        <w:widowControl/>
        <w:rPr>
          <w:rFonts w:ascii="Arial" w:hAnsi="Arial" w:cs="Arial"/>
          <w:color w:val="000000"/>
        </w:rPr>
      </w:pPr>
    </w:p>
    <w:p w:rsidR="00AD4CDE" w:rsidRPr="00D27771" w:rsidRDefault="00B70A94" w:rsidP="00E64305">
      <w:pPr>
        <w:pStyle w:val="vniontext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N</w:t>
      </w:r>
      <w:r w:rsidRPr="00D27771">
        <w:rPr>
          <w:rFonts w:ascii="Arial" w:hAnsi="Arial" w:cs="Arial"/>
          <w:sz w:val="20"/>
          <w:szCs w:val="20"/>
        </w:rPr>
        <w:t>ávrh na povolení vkladu vlastnického práva do katastru nemovitostí na základě této smlouvy u příslušného katastrálního úřadu podává převádějící.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Správní poplatky </w:t>
      </w:r>
      <w:proofErr w:type="gramStart"/>
      <w:r w:rsidRPr="00D27771">
        <w:rPr>
          <w:rFonts w:ascii="Arial" w:hAnsi="Arial" w:cs="Arial"/>
          <w:color w:val="000000"/>
          <w:sz w:val="20"/>
          <w:szCs w:val="20"/>
        </w:rPr>
        <w:t>se</w:t>
      </w:r>
      <w:proofErr w:type="gramEnd"/>
      <w:r w:rsidRPr="00D27771">
        <w:rPr>
          <w:rFonts w:ascii="Arial" w:hAnsi="Arial" w:cs="Arial"/>
          <w:color w:val="000000"/>
          <w:sz w:val="20"/>
          <w:szCs w:val="20"/>
        </w:rPr>
        <w:t xml:space="preserve"> dle </w:t>
      </w:r>
      <w:proofErr w:type="spellStart"/>
      <w:r w:rsidRPr="00D27771">
        <w:rPr>
          <w:rFonts w:ascii="Arial" w:hAnsi="Arial" w:cs="Arial"/>
          <w:color w:val="000000"/>
          <w:sz w:val="20"/>
          <w:szCs w:val="20"/>
        </w:rPr>
        <w:t>ust</w:t>
      </w:r>
      <w:proofErr w:type="spellEnd"/>
      <w:r w:rsidRPr="00D27771">
        <w:rPr>
          <w:rFonts w:ascii="Arial" w:hAnsi="Arial" w:cs="Arial"/>
          <w:color w:val="000000"/>
          <w:sz w:val="20"/>
          <w:szCs w:val="20"/>
        </w:rPr>
        <w:t xml:space="preserve">. § 21a odst. 1 zákona o </w:t>
      </w:r>
      <w:r w:rsidRPr="00D27771">
        <w:rPr>
          <w:rFonts w:ascii="Arial" w:hAnsi="Arial" w:cs="Arial"/>
          <w:sz w:val="20"/>
          <w:szCs w:val="20"/>
        </w:rPr>
        <w:t xml:space="preserve">půdě a </w:t>
      </w:r>
      <w:proofErr w:type="spellStart"/>
      <w:r w:rsidRPr="00D27771">
        <w:rPr>
          <w:rFonts w:ascii="Arial" w:hAnsi="Arial" w:cs="Arial"/>
          <w:sz w:val="20"/>
          <w:szCs w:val="20"/>
        </w:rPr>
        <w:t>ust</w:t>
      </w:r>
      <w:proofErr w:type="spellEnd"/>
      <w:r w:rsidRPr="00D27771">
        <w:rPr>
          <w:rFonts w:ascii="Arial" w:hAnsi="Arial" w:cs="Arial"/>
          <w:sz w:val="20"/>
          <w:szCs w:val="20"/>
        </w:rPr>
        <w:t>. § 8 odst. 1 zákona č. 634/2004 Sb., o správních poplatcích, nevyměřují</w:t>
      </w:r>
      <w:r w:rsidR="00E64305" w:rsidRPr="00D27771">
        <w:rPr>
          <w:rFonts w:ascii="Arial" w:hAnsi="Arial" w:cs="Arial"/>
          <w:color w:val="000000"/>
          <w:sz w:val="20"/>
          <w:szCs w:val="20"/>
        </w:rPr>
        <w:t>.</w:t>
      </w:r>
    </w:p>
    <w:p w:rsidR="00AD4CDE" w:rsidRDefault="00AD4CDE">
      <w:pPr>
        <w:widowControl/>
        <w:rPr>
          <w:rFonts w:ascii="Arial" w:hAnsi="Arial" w:cs="Arial"/>
          <w:color w:val="000000"/>
        </w:rPr>
      </w:pPr>
    </w:p>
    <w:p w:rsidR="00B90F8F" w:rsidRDefault="00B90F8F">
      <w:pPr>
        <w:widowControl/>
        <w:rPr>
          <w:rFonts w:ascii="Arial" w:hAnsi="Arial" w:cs="Arial"/>
          <w:color w:val="000000"/>
        </w:rPr>
      </w:pPr>
    </w:p>
    <w:p w:rsidR="00B90F8F" w:rsidRPr="00D27771" w:rsidRDefault="00B90F8F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VII.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Smluvní strany prohlašují, že tato smlouva je shodným a svobodným projevem jejich vůle a na důkaz toho připojují své podpisy.</w:t>
      </w:r>
    </w:p>
    <w:p w:rsidR="00AD4CDE" w:rsidRPr="00D27771" w:rsidRDefault="00AD4CDE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663872" w:rsidRDefault="00663872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B90F8F" w:rsidRPr="00D27771" w:rsidRDefault="00B90F8F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V</w:t>
      </w:r>
      <w:r w:rsidR="00B90F8F">
        <w:rPr>
          <w:rFonts w:ascii="Arial" w:hAnsi="Arial" w:cs="Arial"/>
          <w:color w:val="000000"/>
          <w:sz w:val="20"/>
          <w:szCs w:val="20"/>
        </w:rPr>
        <w:t> Českých Budějovicích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gramStart"/>
      <w:r w:rsidRPr="00D27771">
        <w:rPr>
          <w:rFonts w:ascii="Arial" w:hAnsi="Arial" w:cs="Arial"/>
          <w:color w:val="000000"/>
          <w:sz w:val="20"/>
          <w:szCs w:val="20"/>
        </w:rPr>
        <w:t>dne .............</w:t>
      </w:r>
      <w:r w:rsidR="00B90F8F">
        <w:rPr>
          <w:rFonts w:ascii="Arial" w:hAnsi="Arial" w:cs="Arial"/>
          <w:color w:val="000000"/>
          <w:sz w:val="20"/>
          <w:szCs w:val="20"/>
        </w:rPr>
        <w:t xml:space="preserve"> 2018</w:t>
      </w:r>
      <w:proofErr w:type="gramEnd"/>
      <w:r w:rsidRPr="00D27771">
        <w:rPr>
          <w:rFonts w:ascii="Arial" w:hAnsi="Arial" w:cs="Arial"/>
          <w:color w:val="000000"/>
          <w:sz w:val="20"/>
          <w:szCs w:val="20"/>
        </w:rPr>
        <w:tab/>
        <w:t>V ..........................………........... dne ..............</w:t>
      </w:r>
      <w:r w:rsidR="00B90F8F">
        <w:rPr>
          <w:rFonts w:ascii="Arial" w:hAnsi="Arial" w:cs="Arial"/>
          <w:color w:val="000000"/>
          <w:sz w:val="20"/>
          <w:szCs w:val="20"/>
        </w:rPr>
        <w:t xml:space="preserve"> 2018</w:t>
      </w:r>
    </w:p>
    <w:p w:rsidR="00AD4CDE" w:rsidRPr="00D27771" w:rsidRDefault="00AD4CD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162E8E" w:rsidRDefault="00162E8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B90F8F" w:rsidRPr="00D27771" w:rsidRDefault="00B90F8F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F722EF" w:rsidRPr="00D27771" w:rsidRDefault="001A27D9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………………………………………………               …………………………………………………</w:t>
      </w:r>
    </w:p>
    <w:p w:rsidR="001914D2" w:rsidRPr="00D27771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                 </w:t>
      </w:r>
      <w:r w:rsidR="00BC3F00" w:rsidRPr="00D27771">
        <w:rPr>
          <w:rFonts w:ascii="Arial" w:hAnsi="Arial" w:cs="Arial"/>
          <w:b/>
          <w:color w:val="000000"/>
          <w:sz w:val="20"/>
          <w:szCs w:val="20"/>
        </w:rPr>
        <w:t>p</w:t>
      </w:r>
      <w:r w:rsidRPr="00D27771">
        <w:rPr>
          <w:rFonts w:ascii="Arial" w:hAnsi="Arial" w:cs="Arial"/>
          <w:b/>
          <w:color w:val="000000"/>
          <w:sz w:val="20"/>
          <w:szCs w:val="20"/>
        </w:rPr>
        <w:t>řevádějící</w:t>
      </w:r>
      <w:r w:rsidR="00BC3F00" w:rsidRPr="00D27771">
        <w:rPr>
          <w:rFonts w:ascii="Arial" w:hAnsi="Arial" w:cs="Arial"/>
          <w:color w:val="000000"/>
          <w:sz w:val="20"/>
          <w:szCs w:val="20"/>
        </w:rPr>
        <w:tab/>
      </w:r>
      <w:r w:rsidR="00A75704" w:rsidRPr="00D27771">
        <w:rPr>
          <w:rFonts w:ascii="Arial" w:hAnsi="Arial" w:cs="Arial"/>
          <w:color w:val="000000"/>
          <w:sz w:val="20"/>
          <w:szCs w:val="20"/>
        </w:rPr>
        <w:t xml:space="preserve">                   </w:t>
      </w:r>
      <w:r w:rsidR="00B11680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="001914D2" w:rsidRPr="00D27771">
        <w:rPr>
          <w:rFonts w:ascii="Arial" w:hAnsi="Arial" w:cs="Arial"/>
          <w:b/>
          <w:color w:val="000000"/>
          <w:sz w:val="20"/>
          <w:szCs w:val="20"/>
        </w:rPr>
        <w:t>nabyvatel</w:t>
      </w:r>
    </w:p>
    <w:p w:rsidR="00AD4CDE" w:rsidRPr="00D27771" w:rsidRDefault="00DF6D39" w:rsidP="00B90F8F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Česk</w:t>
      </w:r>
      <w:r w:rsidR="00BF579A" w:rsidRPr="00D27771">
        <w:rPr>
          <w:rFonts w:ascii="Arial" w:hAnsi="Arial" w:cs="Arial"/>
          <w:color w:val="000000"/>
          <w:sz w:val="20"/>
          <w:szCs w:val="20"/>
        </w:rPr>
        <w:t>á republika – Státní pozemkový úřad</w:t>
      </w:r>
      <w:r w:rsidR="00511ECA" w:rsidRPr="00D27771">
        <w:rPr>
          <w:rFonts w:ascii="Arial" w:hAnsi="Arial" w:cs="Arial"/>
          <w:color w:val="000000"/>
          <w:sz w:val="20"/>
          <w:szCs w:val="20"/>
        </w:rPr>
        <w:tab/>
      </w:r>
      <w:r w:rsidR="00B90F8F">
        <w:rPr>
          <w:rFonts w:ascii="Arial" w:hAnsi="Arial" w:cs="Arial"/>
          <w:color w:val="000000"/>
          <w:sz w:val="20"/>
          <w:szCs w:val="20"/>
        </w:rPr>
        <w:tab/>
      </w:r>
      <w:r w:rsidR="00B90F8F">
        <w:rPr>
          <w:rFonts w:ascii="Arial" w:hAnsi="Arial" w:cs="Arial"/>
          <w:color w:val="000000"/>
          <w:sz w:val="20"/>
          <w:szCs w:val="20"/>
        </w:rPr>
        <w:tab/>
        <w:t xml:space="preserve">  </w:t>
      </w:r>
      <w:proofErr w:type="spellStart"/>
      <w:r w:rsidR="00B90F8F" w:rsidRPr="00D27771">
        <w:rPr>
          <w:rFonts w:ascii="Arial" w:hAnsi="Arial" w:cs="Arial"/>
          <w:color w:val="000000"/>
          <w:sz w:val="20"/>
          <w:szCs w:val="20"/>
        </w:rPr>
        <w:t>Maránek</w:t>
      </w:r>
      <w:proofErr w:type="spellEnd"/>
      <w:r w:rsidR="00B90F8F" w:rsidRPr="00D27771">
        <w:rPr>
          <w:rFonts w:ascii="Arial" w:hAnsi="Arial" w:cs="Arial"/>
          <w:color w:val="000000"/>
          <w:sz w:val="20"/>
          <w:szCs w:val="20"/>
        </w:rPr>
        <w:t xml:space="preserve"> Antonín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ředitelka Krajského pozemkového úřadu pro Jihočeský kraj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Ing. Eva Schmidtmajerová, CSc.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B90F8F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Za věcnou a formální správnost odpovídá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vedoucí oddělení převodu majetku státu KPÚ pro Jihočeský kraj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Ing. Mgr. Miroslav Šimek</w:t>
      </w:r>
    </w:p>
    <w:p w:rsidR="00F722EF" w:rsidRPr="00D27771" w:rsidRDefault="00F722EF">
      <w:pPr>
        <w:widowControl/>
        <w:rPr>
          <w:rFonts w:ascii="Arial" w:hAnsi="Arial" w:cs="Arial"/>
          <w:color w:val="000000"/>
        </w:rPr>
      </w:pPr>
    </w:p>
    <w:p w:rsidR="003315E7" w:rsidRPr="00D27771" w:rsidRDefault="003315E7">
      <w:pPr>
        <w:widowControl/>
        <w:rPr>
          <w:rFonts w:ascii="Arial" w:hAnsi="Arial" w:cs="Arial"/>
          <w:color w:val="000000"/>
        </w:rPr>
      </w:pPr>
    </w:p>
    <w:p w:rsidR="00C5124F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Za správnost:</w:t>
      </w:r>
      <w:r w:rsidR="00B90F8F">
        <w:rPr>
          <w:rFonts w:ascii="Arial" w:hAnsi="Arial" w:cs="Arial"/>
          <w:color w:val="000000"/>
        </w:rPr>
        <w:t xml:space="preserve"> Ing. Alois Květoun</w:t>
      </w:r>
    </w:p>
    <w:p w:rsidR="00091141" w:rsidRPr="00D27771" w:rsidRDefault="00091141">
      <w:pPr>
        <w:widowControl/>
        <w:rPr>
          <w:rFonts w:ascii="Arial" w:hAnsi="Arial" w:cs="Arial"/>
          <w:color w:val="000000"/>
        </w:rPr>
      </w:pPr>
    </w:p>
    <w:p w:rsidR="00AD4CDE" w:rsidRDefault="00AD4CDE">
      <w:pPr>
        <w:widowControl/>
        <w:rPr>
          <w:rFonts w:ascii="Arial" w:hAnsi="Arial" w:cs="Arial"/>
          <w:color w:val="000000"/>
        </w:rPr>
      </w:pPr>
    </w:p>
    <w:p w:rsidR="00B90F8F" w:rsidRPr="00D27771" w:rsidRDefault="00B90F8F">
      <w:pPr>
        <w:widowControl/>
        <w:rPr>
          <w:rFonts w:ascii="Arial" w:hAnsi="Arial" w:cs="Arial"/>
          <w:color w:val="000000"/>
        </w:rPr>
      </w:pPr>
    </w:p>
    <w:p w:rsidR="0081770D" w:rsidRPr="00D27771" w:rsidRDefault="0081770D">
      <w:pPr>
        <w:widowControl/>
        <w:rPr>
          <w:rFonts w:ascii="Arial" w:hAnsi="Arial" w:cs="Arial"/>
          <w:color w:val="000000"/>
        </w:rPr>
      </w:pPr>
    </w:p>
    <w:p w:rsidR="0081770D" w:rsidRPr="00D27771" w:rsidRDefault="0081770D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Tato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smlouva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byla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uveřejněna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v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Registru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smluv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, </w:t>
      </w:r>
      <w:proofErr w:type="spellStart"/>
      <w:r w:rsidRPr="00D27771">
        <w:rPr>
          <w:rFonts w:ascii="Arial" w:hAnsi="Arial" w:cs="Arial"/>
          <w:color w:val="000000"/>
          <w:lang w:val="en-US"/>
        </w:rPr>
        <w:t>vedeném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dle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zákona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č. 340/2015 Sb., o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registru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smluv</w:t>
      </w:r>
      <w:proofErr w:type="spellEnd"/>
      <w:r w:rsidRPr="00D27771">
        <w:rPr>
          <w:rFonts w:ascii="Arial" w:hAnsi="Arial" w:cs="Arial"/>
          <w:color w:val="000000"/>
          <w:lang w:val="en-US"/>
        </w:rPr>
        <w:t>.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proofErr w:type="gramStart"/>
      <w:r w:rsidRPr="00D27771">
        <w:rPr>
          <w:rFonts w:ascii="Arial" w:hAnsi="Arial" w:cs="Arial"/>
          <w:color w:val="000000"/>
          <w:lang w:val="en-US"/>
        </w:rPr>
        <w:t>datum</w:t>
      </w:r>
      <w:proofErr w:type="gram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registrace</w:t>
      </w:r>
      <w:proofErr w:type="spellEnd"/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</w:p>
    <w:p w:rsidR="00125ACF" w:rsidRPr="00D27771" w:rsidRDefault="00125ACF" w:rsidP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ID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smlouvy</w:t>
      </w:r>
      <w:proofErr w:type="spellEnd"/>
    </w:p>
    <w:p w:rsidR="00125ACF" w:rsidRPr="00D27771" w:rsidRDefault="00125ACF">
      <w:pPr>
        <w:widowControl/>
        <w:rPr>
          <w:rFonts w:ascii="Arial" w:hAnsi="Arial" w:cs="Arial"/>
          <w:b/>
          <w:color w:val="000000"/>
          <w:lang w:val="en-US"/>
        </w:rPr>
      </w:pPr>
    </w:p>
    <w:p w:rsidR="00125ACF" w:rsidRPr="00D27771" w:rsidRDefault="00125ACF" w:rsidP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25ACF" w:rsidRPr="00D27771" w:rsidRDefault="00407016">
      <w:pPr>
        <w:widowControl/>
        <w:rPr>
          <w:rFonts w:ascii="Arial" w:hAnsi="Arial" w:cs="Arial"/>
          <w:color w:val="000000"/>
          <w:lang w:val="en-US"/>
        </w:rPr>
      </w:pPr>
      <w:proofErr w:type="spellStart"/>
      <w:proofErr w:type="gramStart"/>
      <w:r w:rsidRPr="00D27771">
        <w:rPr>
          <w:rFonts w:ascii="Arial" w:hAnsi="Arial" w:cs="Arial"/>
          <w:color w:val="000000"/>
          <w:lang w:val="en-US"/>
        </w:rPr>
        <w:t>r</w:t>
      </w:r>
      <w:r w:rsidR="00125ACF" w:rsidRPr="00D27771">
        <w:rPr>
          <w:rFonts w:ascii="Arial" w:hAnsi="Arial" w:cs="Arial"/>
          <w:color w:val="000000"/>
          <w:lang w:val="en-US"/>
        </w:rPr>
        <w:t>egistraci</w:t>
      </w:r>
      <w:proofErr w:type="spellEnd"/>
      <w:proofErr w:type="gramEnd"/>
      <w:r w:rsidR="00125ACF"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="00125ACF" w:rsidRPr="00D27771">
        <w:rPr>
          <w:rFonts w:ascii="Arial" w:hAnsi="Arial" w:cs="Arial"/>
          <w:color w:val="000000"/>
          <w:lang w:val="en-US"/>
        </w:rPr>
        <w:t>provedl</w:t>
      </w:r>
      <w:proofErr w:type="spellEnd"/>
    </w:p>
    <w:p w:rsidR="0081770D" w:rsidRPr="00D27771" w:rsidRDefault="0081770D">
      <w:pPr>
        <w:widowControl/>
        <w:rPr>
          <w:rFonts w:ascii="Arial" w:hAnsi="Arial" w:cs="Arial"/>
          <w:color w:val="000000"/>
        </w:rPr>
      </w:pPr>
    </w:p>
    <w:p w:rsidR="00225878" w:rsidRPr="00D27771" w:rsidRDefault="00B90F8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</w:rPr>
        <w:t>V</w:t>
      </w:r>
      <w:r>
        <w:rPr>
          <w:rFonts w:ascii="Arial" w:hAnsi="Arial" w:cs="Arial"/>
          <w:color w:val="000000"/>
        </w:rPr>
        <w:t> Českých Budějovicích</w:t>
      </w:r>
      <w:r w:rsidRPr="00D27771">
        <w:rPr>
          <w:rFonts w:ascii="Arial" w:hAnsi="Arial" w:cs="Arial"/>
          <w:color w:val="000000"/>
        </w:rPr>
        <w:t xml:space="preserve"> </w:t>
      </w:r>
      <w:proofErr w:type="gramStart"/>
      <w:r w:rsidRPr="00D27771">
        <w:rPr>
          <w:rFonts w:ascii="Arial" w:hAnsi="Arial" w:cs="Arial"/>
          <w:color w:val="000000"/>
        </w:rPr>
        <w:t>dne .............</w:t>
      </w:r>
      <w:r>
        <w:rPr>
          <w:rFonts w:ascii="Arial" w:hAnsi="Arial" w:cs="Arial"/>
          <w:color w:val="000000"/>
        </w:rPr>
        <w:t xml:space="preserve"> 2018</w:t>
      </w:r>
      <w:proofErr w:type="gramEnd"/>
    </w:p>
    <w:p w:rsidR="00AB3D96" w:rsidRPr="00D27771" w:rsidRDefault="00AB3D96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ID číslo převáděné nemovitosti: 31290,  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color w:val="000000"/>
        </w:rPr>
        <w:t xml:space="preserve">Datum tisku: 30. 5. </w:t>
      </w:r>
      <w:proofErr w:type="gramStart"/>
      <w:r w:rsidRPr="00D27771">
        <w:rPr>
          <w:rFonts w:ascii="Arial" w:hAnsi="Arial" w:cs="Arial"/>
          <w:color w:val="000000"/>
        </w:rPr>
        <w:t>2018  Verze</w:t>
      </w:r>
      <w:proofErr w:type="gramEnd"/>
      <w:r w:rsidRPr="00D27771">
        <w:rPr>
          <w:rFonts w:ascii="Arial" w:hAnsi="Arial" w:cs="Arial"/>
          <w:color w:val="000000"/>
        </w:rPr>
        <w:t xml:space="preserve"> programu Restituce: 5.79</w:t>
      </w:r>
    </w:p>
    <w:sectPr w:rsidR="00AD4CDE" w:rsidRPr="00D27771">
      <w:pgSz w:w="12240" w:h="15840"/>
      <w:pgMar w:top="1417" w:right="1417" w:bottom="1417" w:left="1417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oNotTrackMoves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CDE"/>
    <w:rsid w:val="0000799B"/>
    <w:rsid w:val="00051722"/>
    <w:rsid w:val="0007035E"/>
    <w:rsid w:val="000900B7"/>
    <w:rsid w:val="00091141"/>
    <w:rsid w:val="000A3D59"/>
    <w:rsid w:val="000B4D5B"/>
    <w:rsid w:val="001015DC"/>
    <w:rsid w:val="0012285A"/>
    <w:rsid w:val="00125ACF"/>
    <w:rsid w:val="00162E8E"/>
    <w:rsid w:val="00165114"/>
    <w:rsid w:val="001914D2"/>
    <w:rsid w:val="00196594"/>
    <w:rsid w:val="001965CB"/>
    <w:rsid w:val="001A27D9"/>
    <w:rsid w:val="001B6217"/>
    <w:rsid w:val="001D1353"/>
    <w:rsid w:val="001E5055"/>
    <w:rsid w:val="00225878"/>
    <w:rsid w:val="00231BB2"/>
    <w:rsid w:val="0026296A"/>
    <w:rsid w:val="002A1AB9"/>
    <w:rsid w:val="002A2A4B"/>
    <w:rsid w:val="002B7458"/>
    <w:rsid w:val="002D163D"/>
    <w:rsid w:val="00306639"/>
    <w:rsid w:val="003271AE"/>
    <w:rsid w:val="003315E7"/>
    <w:rsid w:val="00390D01"/>
    <w:rsid w:val="003A69C2"/>
    <w:rsid w:val="00407016"/>
    <w:rsid w:val="0043267F"/>
    <w:rsid w:val="004934BF"/>
    <w:rsid w:val="00511ECA"/>
    <w:rsid w:val="00540A55"/>
    <w:rsid w:val="00547094"/>
    <w:rsid w:val="005A5801"/>
    <w:rsid w:val="005F4E66"/>
    <w:rsid w:val="006230F7"/>
    <w:rsid w:val="00663872"/>
    <w:rsid w:val="00684DB4"/>
    <w:rsid w:val="00696E39"/>
    <w:rsid w:val="006B3667"/>
    <w:rsid w:val="006B5F0F"/>
    <w:rsid w:val="006B7BC3"/>
    <w:rsid w:val="006D2030"/>
    <w:rsid w:val="006F699E"/>
    <w:rsid w:val="00732FBB"/>
    <w:rsid w:val="007457FE"/>
    <w:rsid w:val="0078597A"/>
    <w:rsid w:val="00796D9F"/>
    <w:rsid w:val="007A250F"/>
    <w:rsid w:val="007B3E1D"/>
    <w:rsid w:val="007C7082"/>
    <w:rsid w:val="007F0009"/>
    <w:rsid w:val="008163EB"/>
    <w:rsid w:val="00817045"/>
    <w:rsid w:val="0081770D"/>
    <w:rsid w:val="00835624"/>
    <w:rsid w:val="0086454B"/>
    <w:rsid w:val="00887698"/>
    <w:rsid w:val="008A6435"/>
    <w:rsid w:val="008D75D8"/>
    <w:rsid w:val="0092179A"/>
    <w:rsid w:val="00924A3D"/>
    <w:rsid w:val="009D5879"/>
    <w:rsid w:val="009D7CA0"/>
    <w:rsid w:val="00A21E60"/>
    <w:rsid w:val="00A22F0A"/>
    <w:rsid w:val="00A616E9"/>
    <w:rsid w:val="00A67E42"/>
    <w:rsid w:val="00A75281"/>
    <w:rsid w:val="00A75704"/>
    <w:rsid w:val="00AA11EB"/>
    <w:rsid w:val="00AB3D96"/>
    <w:rsid w:val="00AD4CDE"/>
    <w:rsid w:val="00B01442"/>
    <w:rsid w:val="00B11680"/>
    <w:rsid w:val="00B2414E"/>
    <w:rsid w:val="00B631AE"/>
    <w:rsid w:val="00B70A94"/>
    <w:rsid w:val="00B90F8F"/>
    <w:rsid w:val="00BC3F00"/>
    <w:rsid w:val="00BC7680"/>
    <w:rsid w:val="00BE6FC3"/>
    <w:rsid w:val="00BF579A"/>
    <w:rsid w:val="00C20383"/>
    <w:rsid w:val="00C328C6"/>
    <w:rsid w:val="00C5124F"/>
    <w:rsid w:val="00C820A8"/>
    <w:rsid w:val="00C90E09"/>
    <w:rsid w:val="00C936B8"/>
    <w:rsid w:val="00CD4C2E"/>
    <w:rsid w:val="00D27771"/>
    <w:rsid w:val="00DC5978"/>
    <w:rsid w:val="00DE4537"/>
    <w:rsid w:val="00DF4838"/>
    <w:rsid w:val="00DF6D39"/>
    <w:rsid w:val="00E03B26"/>
    <w:rsid w:val="00E23DFA"/>
    <w:rsid w:val="00E64305"/>
    <w:rsid w:val="00F15025"/>
    <w:rsid w:val="00F33A11"/>
    <w:rsid w:val="00F55696"/>
    <w:rsid w:val="00F722EF"/>
    <w:rsid w:val="00F758C4"/>
    <w:rsid w:val="00F8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F425225"/>
  <w14:defaultImageDpi w14:val="0"/>
  <w15:docId w15:val="{9A95C367-063F-42C6-9702-E8B029C98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4217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7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898</Words>
  <Characters>5305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6191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Administrator</dc:creator>
  <cp:keywords/>
  <dc:description/>
  <cp:lastModifiedBy>Květoun Alois Ing.</cp:lastModifiedBy>
  <cp:revision>2</cp:revision>
  <cp:lastPrinted>2002-01-25T14:18:00Z</cp:lastPrinted>
  <dcterms:created xsi:type="dcterms:W3CDTF">2018-06-13T13:10:00Z</dcterms:created>
  <dcterms:modified xsi:type="dcterms:W3CDTF">2018-06-13T13:10:00Z</dcterms:modified>
</cp:coreProperties>
</file>