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9E" w:rsidRDefault="00BE1F9E" w:rsidP="00996727">
      <w:pPr>
        <w:jc w:val="right"/>
        <w:rPr>
          <w:rFonts w:ascii="Arial" w:hAnsi="Arial" w:cs="Arial"/>
          <w:sz w:val="22"/>
          <w:szCs w:val="22"/>
        </w:rPr>
      </w:pPr>
      <w:r w:rsidRPr="00996727">
        <w:rPr>
          <w:rFonts w:ascii="Arial" w:hAnsi="Arial" w:cs="Arial"/>
          <w:sz w:val="22"/>
          <w:szCs w:val="22"/>
        </w:rPr>
        <w:t>Příloha č. 1</w:t>
      </w:r>
    </w:p>
    <w:p w:rsidR="00BE1F9E" w:rsidRDefault="00BE1F9E" w:rsidP="00996727">
      <w:pPr>
        <w:jc w:val="right"/>
        <w:rPr>
          <w:rFonts w:ascii="Arial" w:hAnsi="Arial" w:cs="Arial"/>
          <w:sz w:val="22"/>
          <w:szCs w:val="22"/>
        </w:rPr>
      </w:pPr>
    </w:p>
    <w:p w:rsidR="00BE1F9E" w:rsidRPr="00996727" w:rsidRDefault="00BE1F9E" w:rsidP="0099672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96727">
        <w:rPr>
          <w:rFonts w:ascii="Arial" w:hAnsi="Arial" w:cs="Arial"/>
          <w:b/>
          <w:bCs/>
          <w:sz w:val="22"/>
          <w:szCs w:val="22"/>
        </w:rPr>
        <w:t>Cenová kalkulace prov</w:t>
      </w:r>
      <w:r>
        <w:rPr>
          <w:rFonts w:ascii="Arial" w:hAnsi="Arial" w:cs="Arial"/>
          <w:b/>
          <w:bCs/>
          <w:sz w:val="22"/>
          <w:szCs w:val="22"/>
        </w:rPr>
        <w:t>áděných opatření dle dohody</w:t>
      </w:r>
      <w:r w:rsidRPr="00996727">
        <w:rPr>
          <w:rFonts w:ascii="Arial" w:hAnsi="Arial" w:cs="Arial"/>
          <w:b/>
          <w:bCs/>
          <w:sz w:val="22"/>
          <w:szCs w:val="22"/>
        </w:rPr>
        <w:t xml:space="preserve"> č. PPK – </w:t>
      </w:r>
      <w:r w:rsidR="00837A88">
        <w:rPr>
          <w:rFonts w:ascii="Arial" w:hAnsi="Arial" w:cs="Arial"/>
          <w:b/>
          <w:bCs/>
          <w:sz w:val="22"/>
          <w:szCs w:val="22"/>
        </w:rPr>
        <w:t>11a/44/2016</w:t>
      </w:r>
    </w:p>
    <w:p w:rsidR="00BE1F9E" w:rsidRPr="00996727" w:rsidRDefault="00BE1F9E" w:rsidP="00996727">
      <w:pPr>
        <w:rPr>
          <w:rFonts w:ascii="Arial" w:hAnsi="Arial" w:cs="Arial"/>
          <w:b/>
          <w:bCs/>
          <w:sz w:val="22"/>
          <w:szCs w:val="22"/>
        </w:rPr>
      </w:pPr>
    </w:p>
    <w:p w:rsidR="00BE1F9E" w:rsidRPr="007A47B4" w:rsidRDefault="00BE1F9E" w:rsidP="00996727">
      <w:pPr>
        <w:ind w:firstLine="708"/>
        <w:rPr>
          <w:rFonts w:ascii="Arial" w:hAnsi="Arial" w:cs="Arial"/>
          <w:sz w:val="22"/>
          <w:szCs w:val="22"/>
        </w:rPr>
      </w:pPr>
      <w:r w:rsidRPr="007A47B4">
        <w:rPr>
          <w:rFonts w:ascii="Arial" w:hAnsi="Arial" w:cs="Arial"/>
          <w:sz w:val="22"/>
          <w:szCs w:val="22"/>
        </w:rPr>
        <w:t>Popis opatření:</w:t>
      </w:r>
    </w:p>
    <w:p w:rsidR="00BE1F9E" w:rsidRPr="007A47B4" w:rsidRDefault="00BE1F9E" w:rsidP="000D1F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7A47B4">
        <w:rPr>
          <w:rFonts w:ascii="Arial" w:hAnsi="Arial" w:cs="Arial"/>
          <w:sz w:val="22"/>
          <w:szCs w:val="22"/>
        </w:rPr>
        <w:t xml:space="preserve"> PR Smrčí</w:t>
      </w:r>
      <w:r w:rsidR="00837A88">
        <w:rPr>
          <w:rFonts w:ascii="Arial" w:hAnsi="Arial" w:cs="Arial"/>
          <w:sz w:val="22"/>
          <w:szCs w:val="22"/>
        </w:rPr>
        <w:t xml:space="preserve"> a NPR Čerchovské hvozdy</w:t>
      </w:r>
      <w:r w:rsidRPr="007A47B4">
        <w:rPr>
          <w:rFonts w:ascii="Arial" w:hAnsi="Arial" w:cs="Arial"/>
          <w:sz w:val="22"/>
          <w:szCs w:val="22"/>
        </w:rPr>
        <w:t xml:space="preserve"> – výsadba 1000 ks sazenice lesních dřevin do individuálních </w:t>
      </w:r>
      <w:proofErr w:type="spellStart"/>
      <w:r w:rsidRPr="007A47B4">
        <w:rPr>
          <w:rFonts w:ascii="Arial" w:hAnsi="Arial" w:cs="Arial"/>
          <w:sz w:val="22"/>
          <w:szCs w:val="22"/>
        </w:rPr>
        <w:t>dřátěných</w:t>
      </w:r>
      <w:proofErr w:type="spellEnd"/>
      <w:r w:rsidRPr="007A47B4">
        <w:rPr>
          <w:rFonts w:ascii="Arial" w:hAnsi="Arial" w:cs="Arial"/>
          <w:sz w:val="22"/>
          <w:szCs w:val="22"/>
        </w:rPr>
        <w:t xml:space="preserve"> ochran</w:t>
      </w:r>
    </w:p>
    <w:p w:rsidR="00BE1F9E" w:rsidRPr="007A47B4" w:rsidRDefault="00BE1F9E" w:rsidP="00996727">
      <w:pPr>
        <w:ind w:firstLine="708"/>
        <w:rPr>
          <w:rFonts w:ascii="Arial" w:hAnsi="Arial" w:cs="Arial"/>
          <w:sz w:val="22"/>
          <w:szCs w:val="22"/>
        </w:rPr>
      </w:pPr>
    </w:p>
    <w:p w:rsidR="00BE1F9E" w:rsidRDefault="00BE1F9E" w:rsidP="00996727">
      <w:pPr>
        <w:tabs>
          <w:tab w:val="left" w:pos="1005"/>
        </w:tabs>
      </w:pPr>
    </w:p>
    <w:tbl>
      <w:tblPr>
        <w:tblW w:w="9674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85"/>
        <w:gridCol w:w="1503"/>
        <w:gridCol w:w="1080"/>
        <w:gridCol w:w="1653"/>
        <w:gridCol w:w="1077"/>
        <w:gridCol w:w="1676"/>
      </w:tblGrid>
      <w:tr w:rsidR="00837A88" w:rsidRPr="00837A88" w:rsidTr="00980D93">
        <w:trPr>
          <w:trHeight w:val="524"/>
        </w:trPr>
        <w:tc>
          <w:tcPr>
            <w:tcW w:w="2685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7A88">
              <w:rPr>
                <w:rFonts w:ascii="Arial" w:hAnsi="Arial" w:cs="Arial"/>
                <w:b/>
                <w:bCs/>
                <w:lang w:eastAsia="cs-CZ"/>
              </w:rPr>
              <w:t>činnost/materiál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7A88">
              <w:rPr>
                <w:rFonts w:ascii="Arial" w:hAnsi="Arial" w:cs="Arial"/>
                <w:b/>
                <w:bCs/>
                <w:lang w:eastAsia="cs-CZ"/>
              </w:rPr>
              <w:t>počet jednotek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7A88">
              <w:rPr>
                <w:rFonts w:ascii="Arial" w:hAnsi="Arial" w:cs="Arial"/>
                <w:b/>
                <w:bCs/>
                <w:lang w:eastAsia="cs-CZ"/>
              </w:rPr>
              <w:t>jednotka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7A88">
              <w:rPr>
                <w:rFonts w:ascii="Arial" w:hAnsi="Arial" w:cs="Arial"/>
                <w:b/>
                <w:bCs/>
                <w:lang w:eastAsia="cs-CZ"/>
              </w:rPr>
              <w:t>cena za jednotku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7A88">
              <w:rPr>
                <w:rFonts w:ascii="Arial" w:hAnsi="Arial" w:cs="Arial"/>
                <w:b/>
                <w:bCs/>
                <w:lang w:eastAsia="cs-CZ"/>
              </w:rPr>
              <w:t>navýšení %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7A88">
              <w:rPr>
                <w:rFonts w:ascii="Arial" w:hAnsi="Arial" w:cs="Arial"/>
                <w:b/>
                <w:bCs/>
                <w:lang w:eastAsia="cs-CZ"/>
              </w:rPr>
              <w:t>souhrnná cena</w:t>
            </w:r>
          </w:p>
        </w:tc>
      </w:tr>
      <w:tr w:rsidR="00837A88" w:rsidRPr="00837A88" w:rsidTr="00980D93">
        <w:trPr>
          <w:trHeight w:val="308"/>
        </w:trPr>
        <w:tc>
          <w:tcPr>
            <w:tcW w:w="2685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Sadební materiál JD 35 cm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500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37A88" w:rsidRPr="00837A88" w:rsidRDefault="00837A88" w:rsidP="00837A88">
            <w:pPr>
              <w:suppressAutoHyphens w:val="0"/>
              <w:rPr>
                <w:rFonts w:ascii="Calibri" w:hAnsi="Calibri" w:cs="Arial"/>
                <w:sz w:val="22"/>
                <w:szCs w:val="22"/>
                <w:lang w:eastAsia="cs-CZ"/>
              </w:rPr>
            </w:pPr>
            <w:r w:rsidRPr="00837A88">
              <w:rPr>
                <w:rFonts w:ascii="Calibri" w:hAnsi="Calibri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14,00 Kč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7 000,00 Kč</w:t>
            </w:r>
          </w:p>
        </w:tc>
      </w:tr>
      <w:tr w:rsidR="00837A88" w:rsidRPr="00837A88" w:rsidTr="00980D93">
        <w:trPr>
          <w:trHeight w:val="308"/>
        </w:trPr>
        <w:tc>
          <w:tcPr>
            <w:tcW w:w="2685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Sadební materiál JL 35 cm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37A88" w:rsidRPr="00837A88" w:rsidRDefault="00837A88" w:rsidP="00837A88">
            <w:pPr>
              <w:suppressAutoHyphens w:val="0"/>
              <w:rPr>
                <w:rFonts w:ascii="Calibri" w:hAnsi="Calibri" w:cs="Arial"/>
                <w:sz w:val="22"/>
                <w:szCs w:val="22"/>
                <w:lang w:eastAsia="cs-CZ"/>
              </w:rPr>
            </w:pPr>
            <w:r w:rsidRPr="00837A88">
              <w:rPr>
                <w:rFonts w:ascii="Calibri" w:hAnsi="Calibri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9,00 Kč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1 800,00 Kč</w:t>
            </w:r>
          </w:p>
        </w:tc>
      </w:tr>
      <w:tr w:rsidR="00837A88" w:rsidRPr="00837A88" w:rsidTr="00980D93">
        <w:trPr>
          <w:trHeight w:val="262"/>
        </w:trPr>
        <w:tc>
          <w:tcPr>
            <w:tcW w:w="2685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Sadební materiál JV35 cm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ks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9,00 Kč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2 250,00 Kč</w:t>
            </w:r>
          </w:p>
        </w:tc>
      </w:tr>
      <w:tr w:rsidR="00837A88" w:rsidRPr="00837A88" w:rsidTr="00980D93">
        <w:trPr>
          <w:trHeight w:val="524"/>
        </w:trPr>
        <w:tc>
          <w:tcPr>
            <w:tcW w:w="2685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Sadební materiál </w:t>
            </w:r>
            <w:r w:rsidRPr="00837A88">
              <w:rPr>
                <w:rFonts w:ascii="Arial" w:hAnsi="Arial" w:cs="Arial"/>
                <w:lang w:eastAsia="cs-CZ"/>
              </w:rPr>
              <w:t>TS 35 cm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ks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120,00 Kč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bookmarkStart w:id="0" w:name="_GoBack"/>
            <w:bookmarkEnd w:id="0"/>
            <w:r w:rsidRPr="00837A88">
              <w:rPr>
                <w:rFonts w:ascii="Arial" w:hAnsi="Arial" w:cs="Arial"/>
                <w:lang w:eastAsia="cs-CZ"/>
              </w:rPr>
              <w:t>6 000,00 Kč</w:t>
            </w:r>
          </w:p>
        </w:tc>
      </w:tr>
      <w:tr w:rsidR="00837A88" w:rsidRPr="00837A88" w:rsidTr="00980D93">
        <w:trPr>
          <w:trHeight w:val="524"/>
        </w:trPr>
        <w:tc>
          <w:tcPr>
            <w:tcW w:w="2685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Sadba ruční - jamka 35x35 cm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1000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ks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9,00 Kč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9 000,00 Kč</w:t>
            </w:r>
          </w:p>
        </w:tc>
      </w:tr>
      <w:tr w:rsidR="00837A88" w:rsidRPr="00837A88" w:rsidTr="00980D93">
        <w:trPr>
          <w:trHeight w:val="524"/>
        </w:trPr>
        <w:tc>
          <w:tcPr>
            <w:tcW w:w="2685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Individuální ochrana drátěná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1000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 xml:space="preserve">ks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190,00 Kč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7A88">
              <w:rPr>
                <w:rFonts w:ascii="Arial" w:hAnsi="Arial" w:cs="Arial"/>
                <w:lang w:eastAsia="cs-CZ"/>
              </w:rPr>
              <w:t>190 000,00 Kč</w:t>
            </w:r>
          </w:p>
        </w:tc>
      </w:tr>
      <w:tr w:rsidR="00837A88" w:rsidRPr="00837A88" w:rsidTr="00980D93">
        <w:trPr>
          <w:trHeight w:val="262"/>
        </w:trPr>
        <w:tc>
          <w:tcPr>
            <w:tcW w:w="2685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7A88">
              <w:rPr>
                <w:rFonts w:ascii="Arial" w:hAnsi="Arial" w:cs="Arial"/>
                <w:b/>
                <w:bCs/>
                <w:lang w:eastAsia="cs-CZ"/>
              </w:rPr>
              <w:t>celková cena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837A88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7A88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837A88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837A88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837A88" w:rsidRPr="00837A88" w:rsidRDefault="00837A88" w:rsidP="00837A88">
            <w:pPr>
              <w:suppressAutoHyphens w:val="0"/>
              <w:ind w:firstLineChars="100" w:firstLine="201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 xml:space="preserve">216 050,00 </w:t>
            </w:r>
            <w:r w:rsidRPr="00837A88">
              <w:rPr>
                <w:rFonts w:ascii="Arial" w:hAnsi="Arial" w:cs="Arial"/>
                <w:b/>
                <w:bCs/>
                <w:lang w:eastAsia="cs-CZ"/>
              </w:rPr>
              <w:t>Kč</w:t>
            </w:r>
          </w:p>
        </w:tc>
      </w:tr>
    </w:tbl>
    <w:p w:rsidR="00BE1F9E" w:rsidRDefault="00BE1F9E"/>
    <w:p w:rsidR="00BE1F9E" w:rsidRDefault="00BE1F9E" w:rsidP="00E06E09"/>
    <w:p w:rsidR="00BE1F9E" w:rsidRDefault="00BE1F9E" w:rsidP="00E06E09"/>
    <w:p w:rsidR="00BE1F9E" w:rsidRDefault="00BE1F9E" w:rsidP="008312BF"/>
    <w:p w:rsidR="00BE1F9E" w:rsidRPr="007A47B4" w:rsidRDefault="00837A88" w:rsidP="008312BF">
      <w:pPr>
        <w:pStyle w:val="Odstavecseseznamem"/>
        <w:numPr>
          <w:ilvl w:val="0"/>
          <w:numId w:val="1"/>
        </w:numPr>
        <w:tabs>
          <w:tab w:val="left" w:pos="11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Ošetření jabloní v extenzivním sadu ořezem na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410</w:t>
      </w:r>
      <w:r w:rsidR="00BE1F9E" w:rsidRPr="007A47B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E1F9E" w:rsidRPr="007A47B4">
        <w:rPr>
          <w:rFonts w:ascii="Arial" w:hAnsi="Arial" w:cs="Arial"/>
          <w:sz w:val="22"/>
          <w:szCs w:val="22"/>
        </w:rPr>
        <w:t>k.</w:t>
      </w:r>
      <w:proofErr w:type="spellStart"/>
      <w:r w:rsidR="00BE1F9E" w:rsidRPr="007A47B4">
        <w:rPr>
          <w:rFonts w:ascii="Arial" w:hAnsi="Arial" w:cs="Arial"/>
          <w:sz w:val="22"/>
          <w:szCs w:val="22"/>
        </w:rPr>
        <w:t>ú</w:t>
      </w:r>
      <w:proofErr w:type="spellEnd"/>
      <w:r w:rsidR="00BE1F9E" w:rsidRPr="007A47B4">
        <w:rPr>
          <w:rFonts w:ascii="Arial" w:hAnsi="Arial" w:cs="Arial"/>
          <w:sz w:val="22"/>
          <w:szCs w:val="22"/>
        </w:rPr>
        <w:t>.</w:t>
      </w:r>
      <w:proofErr w:type="gramEnd"/>
      <w:r w:rsidR="00BE1F9E" w:rsidRPr="007A47B4">
        <w:rPr>
          <w:rFonts w:ascii="Arial" w:hAnsi="Arial" w:cs="Arial"/>
          <w:sz w:val="22"/>
          <w:szCs w:val="22"/>
        </w:rPr>
        <w:t xml:space="preserve"> Dolní </w:t>
      </w:r>
      <w:proofErr w:type="spellStart"/>
      <w:r w:rsidR="00BE1F9E" w:rsidRPr="007A47B4">
        <w:rPr>
          <w:rFonts w:ascii="Arial" w:hAnsi="Arial" w:cs="Arial"/>
          <w:sz w:val="22"/>
          <w:szCs w:val="22"/>
        </w:rPr>
        <w:t>Folmava</w:t>
      </w:r>
      <w:proofErr w:type="spellEnd"/>
    </w:p>
    <w:p w:rsidR="00BE1F9E" w:rsidRPr="007A47B4" w:rsidRDefault="00BE1F9E" w:rsidP="008312BF">
      <w:pPr>
        <w:pStyle w:val="Odstavecseseznamem"/>
        <w:tabs>
          <w:tab w:val="left" w:pos="1155"/>
        </w:tabs>
        <w:ind w:left="1068"/>
        <w:rPr>
          <w:rFonts w:ascii="Arial" w:hAnsi="Arial" w:cs="Arial"/>
          <w:sz w:val="22"/>
          <w:szCs w:val="22"/>
        </w:rPr>
      </w:pPr>
    </w:p>
    <w:p w:rsidR="00BE1F9E" w:rsidRDefault="00BE1F9E" w:rsidP="008312BF">
      <w:pPr>
        <w:tabs>
          <w:tab w:val="left" w:pos="1155"/>
        </w:tabs>
        <w:rPr>
          <w:rFonts w:ascii="Arial" w:hAnsi="Arial" w:cs="Arial"/>
        </w:rPr>
      </w:pPr>
    </w:p>
    <w:p w:rsidR="00BE1F9E" w:rsidRDefault="00BE1F9E" w:rsidP="008312BF">
      <w:pPr>
        <w:tabs>
          <w:tab w:val="left" w:pos="1155"/>
        </w:tabs>
        <w:rPr>
          <w:rFonts w:ascii="Arial" w:hAnsi="Arial" w:cs="Arial"/>
        </w:rPr>
      </w:pPr>
    </w:p>
    <w:tbl>
      <w:tblPr>
        <w:tblW w:w="9398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33"/>
        <w:gridCol w:w="1466"/>
        <w:gridCol w:w="1042"/>
        <w:gridCol w:w="1608"/>
        <w:gridCol w:w="1010"/>
        <w:gridCol w:w="1639"/>
      </w:tblGrid>
      <w:tr w:rsidR="00837A88" w:rsidTr="00980D93">
        <w:trPr>
          <w:trHeight w:val="494"/>
        </w:trPr>
        <w:tc>
          <w:tcPr>
            <w:tcW w:w="2633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činnost/materiál</w:t>
            </w:r>
          </w:p>
        </w:tc>
        <w:tc>
          <w:tcPr>
            <w:tcW w:w="1466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počet jednotek</w:t>
            </w:r>
          </w:p>
        </w:tc>
        <w:tc>
          <w:tcPr>
            <w:tcW w:w="1042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608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cena za jednotku</w:t>
            </w:r>
          </w:p>
        </w:tc>
        <w:tc>
          <w:tcPr>
            <w:tcW w:w="1010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navýšení %</w:t>
            </w:r>
          </w:p>
        </w:tc>
        <w:tc>
          <w:tcPr>
            <w:tcW w:w="1639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souhrnná cena</w:t>
            </w:r>
          </w:p>
        </w:tc>
      </w:tr>
      <w:tr w:rsidR="00837A88" w:rsidTr="00980D93">
        <w:trPr>
          <w:trHeight w:val="494"/>
        </w:trPr>
        <w:tc>
          <w:tcPr>
            <w:tcW w:w="2633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>Zmlazovací a udržovací řez ovocných stromů</w:t>
            </w:r>
          </w:p>
        </w:tc>
        <w:tc>
          <w:tcPr>
            <w:tcW w:w="1466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>15</w:t>
            </w:r>
          </w:p>
        </w:tc>
        <w:tc>
          <w:tcPr>
            <w:tcW w:w="1042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1608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>1 500,00 Kč</w:t>
            </w:r>
          </w:p>
        </w:tc>
        <w:tc>
          <w:tcPr>
            <w:tcW w:w="1010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cs-CZ"/>
              </w:rPr>
            </w:pPr>
          </w:p>
        </w:tc>
        <w:tc>
          <w:tcPr>
            <w:tcW w:w="1639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>22 500,00 Kč</w:t>
            </w:r>
          </w:p>
        </w:tc>
      </w:tr>
      <w:tr w:rsidR="00837A88" w:rsidTr="00980D93">
        <w:trPr>
          <w:trHeight w:val="247"/>
        </w:trPr>
        <w:tc>
          <w:tcPr>
            <w:tcW w:w="2633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celková cena</w:t>
            </w:r>
          </w:p>
        </w:tc>
        <w:tc>
          <w:tcPr>
            <w:tcW w:w="1466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42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08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10" w:type="dxa"/>
          </w:tcPr>
          <w:p w:rsidR="00837A88" w:rsidRDefault="00837A8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39" w:type="dxa"/>
          </w:tcPr>
          <w:p w:rsidR="00837A88" w:rsidRDefault="000D1F34" w:rsidP="000D1F34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281" w:firstLine="79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5</w:t>
            </w:r>
            <w:r w:rsidR="00837A88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00,00 Kč</w:t>
            </w:r>
          </w:p>
        </w:tc>
      </w:tr>
    </w:tbl>
    <w:p w:rsidR="00BE1F9E" w:rsidRDefault="00BE1F9E" w:rsidP="008312BF">
      <w:pPr>
        <w:tabs>
          <w:tab w:val="left" w:pos="1155"/>
        </w:tabs>
        <w:rPr>
          <w:rFonts w:ascii="Arial" w:hAnsi="Arial" w:cs="Arial"/>
        </w:rPr>
      </w:pPr>
    </w:p>
    <w:p w:rsidR="00BE1F9E" w:rsidRDefault="00BE1F9E" w:rsidP="008312BF">
      <w:pPr>
        <w:tabs>
          <w:tab w:val="left" w:pos="1155"/>
        </w:tabs>
        <w:rPr>
          <w:rFonts w:ascii="Arial" w:hAnsi="Arial" w:cs="Arial"/>
        </w:rPr>
      </w:pPr>
    </w:p>
    <w:p w:rsidR="00BE1F9E" w:rsidRDefault="00BE1F9E" w:rsidP="008312BF">
      <w:pPr>
        <w:tabs>
          <w:tab w:val="left" w:pos="1155"/>
        </w:tabs>
        <w:rPr>
          <w:rFonts w:ascii="Arial" w:hAnsi="Arial" w:cs="Arial"/>
        </w:rPr>
      </w:pPr>
    </w:p>
    <w:p w:rsidR="00BE1F9E" w:rsidRDefault="00BE1F9E" w:rsidP="008312BF">
      <w:pPr>
        <w:tabs>
          <w:tab w:val="left" w:pos="1155"/>
        </w:tabs>
        <w:rPr>
          <w:rFonts w:ascii="Arial" w:hAnsi="Arial" w:cs="Arial"/>
        </w:rPr>
      </w:pPr>
    </w:p>
    <w:p w:rsidR="00BE1F9E" w:rsidRPr="007A47B4" w:rsidRDefault="00BE1F9E" w:rsidP="000D1F34">
      <w:pPr>
        <w:pStyle w:val="Odstavecseseznamem"/>
        <w:numPr>
          <w:ilvl w:val="0"/>
          <w:numId w:val="1"/>
        </w:numPr>
        <w:tabs>
          <w:tab w:val="left" w:pos="11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7A47B4">
        <w:rPr>
          <w:rFonts w:ascii="Arial" w:hAnsi="Arial" w:cs="Arial"/>
          <w:sz w:val="22"/>
          <w:szCs w:val="22"/>
        </w:rPr>
        <w:t xml:space="preserve"> Chemická a mechanická likvidace křídlatky </w:t>
      </w:r>
      <w:proofErr w:type="spellStart"/>
      <w:r w:rsidRPr="007A47B4">
        <w:rPr>
          <w:rFonts w:ascii="Arial" w:hAnsi="Arial" w:cs="Arial"/>
          <w:sz w:val="22"/>
          <w:szCs w:val="22"/>
        </w:rPr>
        <w:t>s</w:t>
      </w:r>
      <w:r w:rsidR="000D1F34">
        <w:rPr>
          <w:rFonts w:ascii="Arial" w:hAnsi="Arial" w:cs="Arial"/>
          <w:sz w:val="22"/>
          <w:szCs w:val="22"/>
        </w:rPr>
        <w:t>s</w:t>
      </w:r>
      <w:r w:rsidRPr="007A47B4">
        <w:rPr>
          <w:rFonts w:ascii="Arial" w:hAnsi="Arial" w:cs="Arial"/>
          <w:sz w:val="22"/>
          <w:szCs w:val="22"/>
        </w:rPr>
        <w:t>p</w:t>
      </w:r>
      <w:proofErr w:type="spellEnd"/>
      <w:r w:rsidRPr="007A47B4">
        <w:rPr>
          <w:rFonts w:ascii="Arial" w:hAnsi="Arial" w:cs="Arial"/>
          <w:sz w:val="22"/>
          <w:szCs w:val="22"/>
        </w:rPr>
        <w:t>. n</w:t>
      </w:r>
      <w:r>
        <w:rPr>
          <w:rFonts w:ascii="Arial" w:hAnsi="Arial" w:cs="Arial"/>
          <w:sz w:val="22"/>
          <w:szCs w:val="22"/>
        </w:rPr>
        <w:t xml:space="preserve">a pozemcích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 w:rsidR="000D1F34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375/16, 375/20 </w:t>
      </w:r>
      <w:r w:rsidRPr="007A47B4">
        <w:rPr>
          <w:rFonts w:ascii="Arial" w:hAnsi="Arial" w:cs="Arial"/>
          <w:sz w:val="22"/>
          <w:szCs w:val="22"/>
        </w:rPr>
        <w:t>k.</w:t>
      </w:r>
      <w:proofErr w:type="spellStart"/>
      <w:r w:rsidRPr="007A47B4">
        <w:rPr>
          <w:rFonts w:ascii="Arial" w:hAnsi="Arial" w:cs="Arial"/>
          <w:sz w:val="22"/>
          <w:szCs w:val="22"/>
        </w:rPr>
        <w:t>ú</w:t>
      </w:r>
      <w:proofErr w:type="spellEnd"/>
      <w:r w:rsidRPr="007A47B4">
        <w:rPr>
          <w:rFonts w:ascii="Arial" w:hAnsi="Arial" w:cs="Arial"/>
          <w:sz w:val="22"/>
          <w:szCs w:val="22"/>
        </w:rPr>
        <w:t xml:space="preserve">. Dolní </w:t>
      </w:r>
      <w:proofErr w:type="spellStart"/>
      <w:r w:rsidRPr="007A47B4">
        <w:rPr>
          <w:rFonts w:ascii="Arial" w:hAnsi="Arial" w:cs="Arial"/>
          <w:sz w:val="22"/>
          <w:szCs w:val="22"/>
        </w:rPr>
        <w:t>Folmava</w:t>
      </w:r>
      <w:proofErr w:type="spellEnd"/>
      <w:r w:rsidRPr="007A47B4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7A47B4">
        <w:rPr>
          <w:rFonts w:ascii="Arial" w:hAnsi="Arial" w:cs="Arial"/>
          <w:sz w:val="22"/>
          <w:szCs w:val="22"/>
        </w:rPr>
        <w:t>p.č</w:t>
      </w:r>
      <w:proofErr w:type="spellEnd"/>
      <w:r w:rsidRPr="007A47B4">
        <w:rPr>
          <w:rFonts w:ascii="Arial" w:hAnsi="Arial" w:cs="Arial"/>
          <w:sz w:val="22"/>
          <w:szCs w:val="22"/>
        </w:rPr>
        <w:t>.</w:t>
      </w:r>
      <w:proofErr w:type="gramEnd"/>
      <w:r w:rsidRPr="007A47B4">
        <w:rPr>
          <w:rFonts w:ascii="Arial" w:hAnsi="Arial" w:cs="Arial"/>
          <w:sz w:val="22"/>
          <w:szCs w:val="22"/>
        </w:rPr>
        <w:t xml:space="preserve"> 1592/19, 1592/21 k.</w:t>
      </w:r>
      <w:proofErr w:type="spellStart"/>
      <w:r w:rsidRPr="007A47B4">
        <w:rPr>
          <w:rFonts w:ascii="Arial" w:hAnsi="Arial" w:cs="Arial"/>
          <w:sz w:val="22"/>
          <w:szCs w:val="22"/>
        </w:rPr>
        <w:t>ú</w:t>
      </w:r>
      <w:proofErr w:type="spellEnd"/>
      <w:r w:rsidRPr="007A47B4">
        <w:rPr>
          <w:rFonts w:ascii="Arial" w:hAnsi="Arial" w:cs="Arial"/>
          <w:sz w:val="22"/>
          <w:szCs w:val="22"/>
        </w:rPr>
        <w:t xml:space="preserve">. Pec a </w:t>
      </w:r>
      <w:proofErr w:type="spellStart"/>
      <w:proofErr w:type="gramStart"/>
      <w:r w:rsidRPr="007A47B4">
        <w:rPr>
          <w:rFonts w:ascii="Arial" w:hAnsi="Arial" w:cs="Arial"/>
          <w:sz w:val="22"/>
          <w:szCs w:val="22"/>
        </w:rPr>
        <w:t>p.č</w:t>
      </w:r>
      <w:proofErr w:type="spellEnd"/>
      <w:r w:rsidRPr="007A47B4">
        <w:rPr>
          <w:rFonts w:ascii="Arial" w:hAnsi="Arial" w:cs="Arial"/>
          <w:sz w:val="22"/>
          <w:szCs w:val="22"/>
        </w:rPr>
        <w:t>.</w:t>
      </w:r>
      <w:proofErr w:type="gramEnd"/>
      <w:r w:rsidRPr="007A47B4">
        <w:rPr>
          <w:rFonts w:ascii="Arial" w:hAnsi="Arial" w:cs="Arial"/>
          <w:sz w:val="22"/>
          <w:szCs w:val="22"/>
        </w:rPr>
        <w:t xml:space="preserve"> 1845/9 k.</w:t>
      </w:r>
      <w:proofErr w:type="spellStart"/>
      <w:r w:rsidRPr="007A47B4">
        <w:rPr>
          <w:rFonts w:ascii="Arial" w:hAnsi="Arial" w:cs="Arial"/>
          <w:sz w:val="22"/>
          <w:szCs w:val="22"/>
        </w:rPr>
        <w:t>ú</w:t>
      </w:r>
      <w:proofErr w:type="spellEnd"/>
      <w:r w:rsidRPr="007A47B4">
        <w:rPr>
          <w:rFonts w:ascii="Arial" w:hAnsi="Arial" w:cs="Arial"/>
          <w:sz w:val="22"/>
          <w:szCs w:val="22"/>
        </w:rPr>
        <w:t xml:space="preserve">. Chodov u Domažlic </w:t>
      </w:r>
    </w:p>
    <w:p w:rsidR="00BE1F9E" w:rsidRDefault="00BE1F9E" w:rsidP="008312BF">
      <w:pPr>
        <w:tabs>
          <w:tab w:val="left" w:pos="1155"/>
        </w:tabs>
        <w:rPr>
          <w:rFonts w:ascii="Arial" w:hAnsi="Arial" w:cs="Arial"/>
        </w:rPr>
      </w:pPr>
    </w:p>
    <w:tbl>
      <w:tblPr>
        <w:tblW w:w="974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604"/>
        <w:gridCol w:w="1331"/>
        <w:gridCol w:w="963"/>
        <w:gridCol w:w="1552"/>
        <w:gridCol w:w="826"/>
        <w:gridCol w:w="1465"/>
      </w:tblGrid>
      <w:tr w:rsidR="00BE1F9E" w:rsidRPr="008312BF" w:rsidTr="00421C5A">
        <w:trPr>
          <w:trHeight w:val="568"/>
        </w:trPr>
        <w:tc>
          <w:tcPr>
            <w:tcW w:w="3604" w:type="dxa"/>
            <w:tcBorders>
              <w:top w:val="single" w:sz="4" w:space="0" w:color="auto"/>
            </w:tcBorders>
            <w:vAlign w:val="center"/>
          </w:tcPr>
          <w:p w:rsidR="00BE1F9E" w:rsidRPr="008312BF" w:rsidRDefault="00BE1F9E" w:rsidP="008312BF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12BF">
              <w:rPr>
                <w:rFonts w:ascii="Arial" w:hAnsi="Arial" w:cs="Arial"/>
                <w:b/>
                <w:bCs/>
                <w:lang w:eastAsia="cs-CZ"/>
              </w:rPr>
              <w:t>činnost/materiál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BE1F9E" w:rsidRPr="008312BF" w:rsidRDefault="00BE1F9E" w:rsidP="008312BF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12BF">
              <w:rPr>
                <w:rFonts w:ascii="Arial" w:hAnsi="Arial" w:cs="Arial"/>
                <w:b/>
                <w:bCs/>
                <w:lang w:eastAsia="cs-CZ"/>
              </w:rPr>
              <w:t>počet jednotek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BE1F9E" w:rsidRPr="008312BF" w:rsidRDefault="00BE1F9E" w:rsidP="008312BF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12BF">
              <w:rPr>
                <w:rFonts w:ascii="Arial" w:hAnsi="Arial" w:cs="Arial"/>
                <w:b/>
                <w:bCs/>
                <w:lang w:eastAsia="cs-CZ"/>
              </w:rPr>
              <w:t>jednotka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BE1F9E" w:rsidRPr="008312BF" w:rsidRDefault="00BE1F9E" w:rsidP="008312BF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12BF">
              <w:rPr>
                <w:rFonts w:ascii="Arial" w:hAnsi="Arial" w:cs="Arial"/>
                <w:b/>
                <w:bCs/>
                <w:lang w:eastAsia="cs-CZ"/>
              </w:rPr>
              <w:t>cena za jednotku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BE1F9E" w:rsidRPr="008312BF" w:rsidRDefault="00BE1F9E" w:rsidP="008312BF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12BF">
              <w:rPr>
                <w:rFonts w:ascii="Arial" w:hAnsi="Arial" w:cs="Arial"/>
                <w:b/>
                <w:bCs/>
                <w:lang w:eastAsia="cs-CZ"/>
              </w:rPr>
              <w:t>snížení %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BE1F9E" w:rsidRPr="008312BF" w:rsidRDefault="00BE1F9E" w:rsidP="008312BF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12BF">
              <w:rPr>
                <w:rFonts w:ascii="Arial" w:hAnsi="Arial" w:cs="Arial"/>
                <w:b/>
                <w:bCs/>
                <w:lang w:eastAsia="cs-CZ"/>
              </w:rPr>
              <w:t>souhrnná cena</w:t>
            </w:r>
          </w:p>
        </w:tc>
      </w:tr>
      <w:tr w:rsidR="00BE1F9E" w:rsidRPr="008312BF" w:rsidTr="00421C5A">
        <w:trPr>
          <w:trHeight w:val="334"/>
        </w:trPr>
        <w:tc>
          <w:tcPr>
            <w:tcW w:w="3604" w:type="dxa"/>
            <w:noWrap/>
            <w:vAlign w:val="bottom"/>
          </w:tcPr>
          <w:p w:rsidR="00BE1F9E" w:rsidRPr="008312BF" w:rsidRDefault="00BE1F9E" w:rsidP="008312BF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likvidace křídlatky (2x chemický postřik)</w:t>
            </w:r>
          </w:p>
        </w:tc>
        <w:tc>
          <w:tcPr>
            <w:tcW w:w="1331" w:type="dxa"/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0,31</w:t>
            </w:r>
          </w:p>
        </w:tc>
        <w:tc>
          <w:tcPr>
            <w:tcW w:w="963" w:type="dxa"/>
            <w:noWrap/>
            <w:vAlign w:val="bottom"/>
          </w:tcPr>
          <w:p w:rsidR="00BE1F9E" w:rsidRPr="008312BF" w:rsidRDefault="00BE1F9E" w:rsidP="008312B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8312BF">
              <w:rPr>
                <w:rFonts w:ascii="Calibri" w:hAnsi="Calibri" w:cs="Calibri"/>
                <w:sz w:val="22"/>
                <w:szCs w:val="22"/>
                <w:lang w:eastAsia="cs-CZ"/>
              </w:rPr>
              <w:t>ha</w:t>
            </w:r>
          </w:p>
        </w:tc>
        <w:tc>
          <w:tcPr>
            <w:tcW w:w="1552" w:type="dxa"/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20 000,00 Kč</w:t>
            </w:r>
          </w:p>
        </w:tc>
        <w:tc>
          <w:tcPr>
            <w:tcW w:w="826" w:type="dxa"/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15</w:t>
            </w:r>
          </w:p>
        </w:tc>
        <w:tc>
          <w:tcPr>
            <w:tcW w:w="1465" w:type="dxa"/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5 270,00 Kč</w:t>
            </w:r>
          </w:p>
        </w:tc>
      </w:tr>
      <w:tr w:rsidR="00BE1F9E" w:rsidRPr="008312BF" w:rsidTr="00421C5A">
        <w:trPr>
          <w:trHeight w:val="285"/>
        </w:trPr>
        <w:tc>
          <w:tcPr>
            <w:tcW w:w="3604" w:type="dxa"/>
            <w:noWrap/>
            <w:vAlign w:val="bottom"/>
          </w:tcPr>
          <w:p w:rsidR="00BE1F9E" w:rsidRPr="008312BF" w:rsidRDefault="00BE1F9E" w:rsidP="008312BF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pokos uschlé biomasy</w:t>
            </w:r>
          </w:p>
        </w:tc>
        <w:tc>
          <w:tcPr>
            <w:tcW w:w="1331" w:type="dxa"/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0,31</w:t>
            </w:r>
          </w:p>
        </w:tc>
        <w:tc>
          <w:tcPr>
            <w:tcW w:w="963" w:type="dxa"/>
            <w:vAlign w:val="center"/>
          </w:tcPr>
          <w:p w:rsidR="00BE1F9E" w:rsidRPr="008312BF" w:rsidRDefault="00BE1F9E" w:rsidP="008312BF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ha</w:t>
            </w:r>
          </w:p>
        </w:tc>
        <w:tc>
          <w:tcPr>
            <w:tcW w:w="1552" w:type="dxa"/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8 000,00 Kč</w:t>
            </w:r>
          </w:p>
        </w:tc>
        <w:tc>
          <w:tcPr>
            <w:tcW w:w="826" w:type="dxa"/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15</w:t>
            </w:r>
          </w:p>
        </w:tc>
        <w:tc>
          <w:tcPr>
            <w:tcW w:w="1465" w:type="dxa"/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2 108,00 Kč</w:t>
            </w:r>
          </w:p>
        </w:tc>
      </w:tr>
      <w:tr w:rsidR="00BE1F9E" w:rsidRPr="008312BF" w:rsidTr="00421C5A">
        <w:trPr>
          <w:trHeight w:val="285"/>
        </w:trPr>
        <w:tc>
          <w:tcPr>
            <w:tcW w:w="3604" w:type="dxa"/>
            <w:vAlign w:val="center"/>
          </w:tcPr>
          <w:p w:rsidR="00BE1F9E" w:rsidRPr="008312BF" w:rsidRDefault="00BE1F9E" w:rsidP="008312BF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shrabání a odvoz biomasy</w:t>
            </w:r>
          </w:p>
        </w:tc>
        <w:tc>
          <w:tcPr>
            <w:tcW w:w="1331" w:type="dxa"/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0,31</w:t>
            </w:r>
          </w:p>
        </w:tc>
        <w:tc>
          <w:tcPr>
            <w:tcW w:w="963" w:type="dxa"/>
            <w:vAlign w:val="center"/>
          </w:tcPr>
          <w:p w:rsidR="00BE1F9E" w:rsidRPr="008312BF" w:rsidRDefault="00BE1F9E" w:rsidP="008312BF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ha</w:t>
            </w:r>
          </w:p>
        </w:tc>
        <w:tc>
          <w:tcPr>
            <w:tcW w:w="1552" w:type="dxa"/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10 000,00 Kč</w:t>
            </w:r>
          </w:p>
        </w:tc>
        <w:tc>
          <w:tcPr>
            <w:tcW w:w="826" w:type="dxa"/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15</w:t>
            </w:r>
          </w:p>
        </w:tc>
        <w:tc>
          <w:tcPr>
            <w:tcW w:w="1465" w:type="dxa"/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lang w:eastAsia="cs-CZ"/>
              </w:rPr>
            </w:pPr>
            <w:r w:rsidRPr="008312BF">
              <w:rPr>
                <w:rFonts w:ascii="Arial" w:hAnsi="Arial" w:cs="Arial"/>
                <w:lang w:eastAsia="cs-CZ"/>
              </w:rPr>
              <w:t>2 635,00 Kč</w:t>
            </w:r>
          </w:p>
        </w:tc>
      </w:tr>
      <w:tr w:rsidR="00BE1F9E" w:rsidRPr="008312BF" w:rsidTr="00421C5A">
        <w:trPr>
          <w:trHeight w:val="285"/>
        </w:trPr>
        <w:tc>
          <w:tcPr>
            <w:tcW w:w="3604" w:type="dxa"/>
            <w:tcBorders>
              <w:bottom w:val="single" w:sz="4" w:space="0" w:color="auto"/>
            </w:tcBorders>
            <w:vAlign w:val="center"/>
          </w:tcPr>
          <w:p w:rsidR="00BE1F9E" w:rsidRPr="008312BF" w:rsidRDefault="00CC3E16" w:rsidP="008312BF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c</w:t>
            </w:r>
            <w:r w:rsidR="00BE1F9E" w:rsidRPr="008312BF">
              <w:rPr>
                <w:rFonts w:ascii="Arial" w:hAnsi="Arial" w:cs="Arial"/>
                <w:b/>
                <w:bCs/>
                <w:lang w:eastAsia="cs-CZ"/>
              </w:rPr>
              <w:t>elková cena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8312BF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BE1F9E" w:rsidRPr="008312BF" w:rsidRDefault="00BE1F9E" w:rsidP="008312BF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8312BF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8312BF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E1F9E" w:rsidRPr="008312BF" w:rsidRDefault="00BE1F9E" w:rsidP="00373519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8312BF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BE1F9E" w:rsidRPr="008312BF" w:rsidRDefault="00BE1F9E" w:rsidP="008312BF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  <w:r w:rsidRPr="008312BF">
              <w:rPr>
                <w:rFonts w:ascii="Arial" w:hAnsi="Arial" w:cs="Arial"/>
                <w:b/>
                <w:bCs/>
                <w:lang w:eastAsia="cs-CZ"/>
              </w:rPr>
              <w:t>10 013,00 Kč</w:t>
            </w:r>
          </w:p>
        </w:tc>
      </w:tr>
    </w:tbl>
    <w:p w:rsidR="00BE1F9E" w:rsidRDefault="00BE1F9E" w:rsidP="008312BF">
      <w:pPr>
        <w:tabs>
          <w:tab w:val="left" w:pos="1155"/>
        </w:tabs>
        <w:rPr>
          <w:rFonts w:ascii="Arial" w:hAnsi="Arial" w:cs="Arial"/>
        </w:rPr>
      </w:pPr>
    </w:p>
    <w:p w:rsidR="00BE1F9E" w:rsidRPr="008312BF" w:rsidRDefault="00BE1F9E" w:rsidP="008312BF">
      <w:pPr>
        <w:suppressAutoHyphens w:val="0"/>
        <w:rPr>
          <w:rFonts w:ascii="Arial" w:hAnsi="Arial" w:cs="Arial"/>
          <w:lang w:eastAsia="cs-CZ"/>
        </w:rPr>
      </w:pPr>
      <w:r w:rsidRPr="008312BF">
        <w:rPr>
          <w:rFonts w:ascii="Arial" w:hAnsi="Arial" w:cs="Arial"/>
          <w:lang w:eastAsia="cs-CZ"/>
        </w:rPr>
        <w:t>p</w:t>
      </w:r>
      <w:r>
        <w:rPr>
          <w:rFonts w:ascii="Arial" w:hAnsi="Arial" w:cs="Arial"/>
          <w:lang w:eastAsia="cs-CZ"/>
        </w:rPr>
        <w:t>ozn. základní sazba za likvidaci, pokos a shrabání</w:t>
      </w:r>
      <w:r w:rsidRPr="008312BF">
        <w:rPr>
          <w:rFonts w:ascii="Arial" w:hAnsi="Arial" w:cs="Arial"/>
          <w:lang w:eastAsia="cs-CZ"/>
        </w:rPr>
        <w:t xml:space="preserve"> je snížení o 15 % z důvodu opakovaného zásahu</w:t>
      </w:r>
    </w:p>
    <w:p w:rsidR="00BE1F9E" w:rsidRDefault="00BE1F9E" w:rsidP="008312BF">
      <w:pPr>
        <w:rPr>
          <w:rFonts w:ascii="Arial" w:hAnsi="Arial" w:cs="Arial"/>
        </w:rPr>
      </w:pPr>
    </w:p>
    <w:p w:rsidR="00BE1F9E" w:rsidRDefault="00BE1F9E" w:rsidP="008312BF">
      <w:pPr>
        <w:rPr>
          <w:rFonts w:ascii="Arial" w:hAnsi="Arial" w:cs="Arial"/>
        </w:rPr>
      </w:pPr>
    </w:p>
    <w:p w:rsidR="00373519" w:rsidRDefault="00BE1F9E" w:rsidP="008312BF">
      <w:pPr>
        <w:rPr>
          <w:rFonts w:ascii="Arial" w:hAnsi="Arial" w:cs="Arial"/>
          <w:sz w:val="22"/>
          <w:szCs w:val="22"/>
        </w:rPr>
      </w:pPr>
      <w:r w:rsidRPr="00373519">
        <w:rPr>
          <w:rFonts w:ascii="Arial" w:hAnsi="Arial" w:cs="Arial"/>
          <w:sz w:val="22"/>
          <w:szCs w:val="22"/>
        </w:rPr>
        <w:lastRenderedPageBreak/>
        <w:t xml:space="preserve"> </w:t>
      </w:r>
      <w:r w:rsidR="00373519" w:rsidRPr="00373519">
        <w:rPr>
          <w:rFonts w:ascii="Arial" w:hAnsi="Arial" w:cs="Arial"/>
          <w:sz w:val="22"/>
          <w:szCs w:val="22"/>
        </w:rPr>
        <w:t xml:space="preserve">Souhrn: </w:t>
      </w:r>
    </w:p>
    <w:p w:rsidR="00373519" w:rsidRDefault="00373519" w:rsidP="003735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679"/>
        <w:gridCol w:w="1489"/>
      </w:tblGrid>
      <w:tr w:rsidR="00373519" w:rsidRPr="00B70B21" w:rsidTr="00CF13A8">
        <w:trPr>
          <w:trHeight w:val="412"/>
        </w:trPr>
        <w:tc>
          <w:tcPr>
            <w:tcW w:w="3679" w:type="dxa"/>
          </w:tcPr>
          <w:p w:rsidR="00373519" w:rsidRPr="00B70B21" w:rsidRDefault="00373519" w:rsidP="00CF13A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  <w:r w:rsidRPr="00B70B21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489" w:type="dxa"/>
          </w:tcPr>
          <w:p w:rsidR="00373519" w:rsidRPr="00B70B21" w:rsidRDefault="00373519" w:rsidP="00CF13A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  <w:r w:rsidRPr="00B70B21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cena</w:t>
            </w:r>
          </w:p>
        </w:tc>
      </w:tr>
      <w:tr w:rsidR="00373519" w:rsidRPr="00B70B21" w:rsidTr="00CF13A8">
        <w:trPr>
          <w:trHeight w:val="412"/>
        </w:trPr>
        <w:tc>
          <w:tcPr>
            <w:tcW w:w="3679" w:type="dxa"/>
          </w:tcPr>
          <w:p w:rsidR="00373519" w:rsidRPr="00B70B21" w:rsidRDefault="00373519" w:rsidP="00CF13A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>1. o</w:t>
            </w:r>
            <w:r w:rsidRPr="00B70B21">
              <w:rPr>
                <w:rFonts w:ascii="Arial" w:eastAsia="Calibri" w:hAnsi="Arial" w:cs="Arial"/>
                <w:color w:val="000000"/>
                <w:lang w:eastAsia="cs-CZ"/>
              </w:rPr>
              <w:t xml:space="preserve">patření </w:t>
            </w:r>
          </w:p>
        </w:tc>
        <w:tc>
          <w:tcPr>
            <w:tcW w:w="1489" w:type="dxa"/>
          </w:tcPr>
          <w:p w:rsidR="00373519" w:rsidRPr="00B70B21" w:rsidRDefault="00837A88" w:rsidP="00CF13A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>216 050</w:t>
            </w:r>
            <w:r w:rsidR="00373519" w:rsidRPr="00B70B21">
              <w:rPr>
                <w:rFonts w:ascii="Arial" w:eastAsia="Calibri" w:hAnsi="Arial" w:cs="Arial"/>
                <w:color w:val="000000"/>
                <w:lang w:eastAsia="cs-CZ"/>
              </w:rPr>
              <w:t>,00 Kč</w:t>
            </w:r>
          </w:p>
        </w:tc>
      </w:tr>
      <w:tr w:rsidR="00373519" w:rsidRPr="00B70B21" w:rsidTr="00CF13A8">
        <w:trPr>
          <w:trHeight w:val="412"/>
        </w:trPr>
        <w:tc>
          <w:tcPr>
            <w:tcW w:w="3679" w:type="dxa"/>
          </w:tcPr>
          <w:p w:rsidR="00373519" w:rsidRPr="00B70B21" w:rsidRDefault="00373519" w:rsidP="00CF13A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>2. opatření</w:t>
            </w:r>
          </w:p>
        </w:tc>
        <w:tc>
          <w:tcPr>
            <w:tcW w:w="1489" w:type="dxa"/>
          </w:tcPr>
          <w:p w:rsidR="00373519" w:rsidRPr="00B70B21" w:rsidRDefault="00D74986" w:rsidP="00CF13A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>22 500</w:t>
            </w:r>
            <w:r w:rsidR="00373519">
              <w:rPr>
                <w:rFonts w:ascii="Arial" w:eastAsia="Calibri" w:hAnsi="Arial" w:cs="Arial"/>
                <w:color w:val="000000"/>
                <w:lang w:eastAsia="cs-CZ"/>
              </w:rPr>
              <w:t>,00 Kč</w:t>
            </w:r>
          </w:p>
        </w:tc>
      </w:tr>
      <w:tr w:rsidR="00373519" w:rsidRPr="00B70B21" w:rsidTr="00CF13A8">
        <w:trPr>
          <w:trHeight w:val="412"/>
        </w:trPr>
        <w:tc>
          <w:tcPr>
            <w:tcW w:w="3679" w:type="dxa"/>
          </w:tcPr>
          <w:p w:rsidR="00373519" w:rsidRDefault="00373519" w:rsidP="00CF13A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>3. opatření</w:t>
            </w:r>
          </w:p>
        </w:tc>
        <w:tc>
          <w:tcPr>
            <w:tcW w:w="1489" w:type="dxa"/>
          </w:tcPr>
          <w:p w:rsidR="00373519" w:rsidRDefault="00373519" w:rsidP="00CF13A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>10 013,00 Kč</w:t>
            </w:r>
          </w:p>
        </w:tc>
      </w:tr>
      <w:tr w:rsidR="00373519" w:rsidRPr="00B70B21" w:rsidTr="00CF13A8">
        <w:trPr>
          <w:trHeight w:val="412"/>
        </w:trPr>
        <w:tc>
          <w:tcPr>
            <w:tcW w:w="3679" w:type="dxa"/>
          </w:tcPr>
          <w:p w:rsidR="00373519" w:rsidRPr="00B70B21" w:rsidRDefault="00373519" w:rsidP="00CF13A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Ce</w:t>
            </w:r>
            <w:r w:rsidRPr="00B70B21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lková cena</w:t>
            </w:r>
          </w:p>
        </w:tc>
        <w:tc>
          <w:tcPr>
            <w:tcW w:w="1489" w:type="dxa"/>
          </w:tcPr>
          <w:p w:rsidR="00373519" w:rsidRPr="00B70B21" w:rsidRDefault="00D74986" w:rsidP="00CF13A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248 563</w:t>
            </w:r>
            <w:r w:rsidR="00373519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,00</w:t>
            </w:r>
            <w:r w:rsidR="00373519" w:rsidRPr="00B70B21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</w:tbl>
    <w:p w:rsidR="00BE1F9E" w:rsidRPr="00373519" w:rsidRDefault="00BE1F9E" w:rsidP="00373519">
      <w:pPr>
        <w:rPr>
          <w:rFonts w:ascii="Arial" w:hAnsi="Arial" w:cs="Arial"/>
          <w:sz w:val="22"/>
          <w:szCs w:val="22"/>
        </w:rPr>
      </w:pPr>
    </w:p>
    <w:sectPr w:rsidR="00BE1F9E" w:rsidRPr="00373519" w:rsidSect="00CE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06D"/>
    <w:multiLevelType w:val="hybridMultilevel"/>
    <w:tmpl w:val="D90ACBE6"/>
    <w:lvl w:ilvl="0" w:tplc="CC12743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40D89"/>
    <w:multiLevelType w:val="hybridMultilevel"/>
    <w:tmpl w:val="B7663330"/>
    <w:lvl w:ilvl="0" w:tplc="D7767C3E">
      <w:start w:val="2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727"/>
    <w:rsid w:val="00044AB0"/>
    <w:rsid w:val="000D0672"/>
    <w:rsid w:val="000D1F34"/>
    <w:rsid w:val="00243489"/>
    <w:rsid w:val="00373519"/>
    <w:rsid w:val="003D4F44"/>
    <w:rsid w:val="003E7234"/>
    <w:rsid w:val="0041413F"/>
    <w:rsid w:val="00421C5A"/>
    <w:rsid w:val="00607357"/>
    <w:rsid w:val="00725E94"/>
    <w:rsid w:val="007A47B4"/>
    <w:rsid w:val="007C175D"/>
    <w:rsid w:val="008312BF"/>
    <w:rsid w:val="00837A88"/>
    <w:rsid w:val="00894E04"/>
    <w:rsid w:val="008D7CA0"/>
    <w:rsid w:val="008E0EF8"/>
    <w:rsid w:val="00980D93"/>
    <w:rsid w:val="00996727"/>
    <w:rsid w:val="00A212DE"/>
    <w:rsid w:val="00BE1F9E"/>
    <w:rsid w:val="00C035FA"/>
    <w:rsid w:val="00C939B5"/>
    <w:rsid w:val="00CC3E16"/>
    <w:rsid w:val="00CE0734"/>
    <w:rsid w:val="00D55BE9"/>
    <w:rsid w:val="00D71107"/>
    <w:rsid w:val="00D74986"/>
    <w:rsid w:val="00E06E09"/>
    <w:rsid w:val="00E63755"/>
    <w:rsid w:val="00E745E4"/>
    <w:rsid w:val="00F21432"/>
    <w:rsid w:val="00F5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727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9672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21C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780"/>
    <w:rPr>
      <w:rFonts w:ascii="Times New Roman" w:eastAsia="Times New Roman" w:hAnsi="Times New Roman"/>
      <w:sz w:val="0"/>
      <w:szCs w:val="0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421C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21C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780"/>
    <w:rPr>
      <w:rFonts w:ascii="Times New Roman" w:eastAsia="Times New Roman" w:hAnsi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1C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4780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291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miroslav.zizka</dc:creator>
  <cp:keywords/>
  <dc:description/>
  <cp:lastModifiedBy>marketa.dortova</cp:lastModifiedBy>
  <cp:revision>18</cp:revision>
  <dcterms:created xsi:type="dcterms:W3CDTF">2014-11-19T08:27:00Z</dcterms:created>
  <dcterms:modified xsi:type="dcterms:W3CDTF">2016-07-20T05:19:00Z</dcterms:modified>
</cp:coreProperties>
</file>