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BD2" w:rsidRDefault="00876E22" w:rsidP="00C84BD2">
      <w:pPr>
        <w:pStyle w:val="Import8"/>
        <w:tabs>
          <w:tab w:val="clear" w:pos="3312"/>
          <w:tab w:val="left" w:pos="3240"/>
        </w:tabs>
        <w:ind w:firstLine="0"/>
        <w:rPr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2009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43" y="21036"/>
                <wp:lineTo x="21143" y="0"/>
                <wp:lineTo x="0" y="0"/>
              </wp:wrapPolygon>
            </wp:wrapThrough>
            <wp:docPr id="3" name="obrázek 3" descr="znakts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ts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D2">
        <w:rPr>
          <w:b/>
          <w:bCs/>
          <w:sz w:val="36"/>
        </w:rPr>
        <w:t xml:space="preserve">   </w:t>
      </w:r>
      <w:smartTag w:uri="urn:schemas-microsoft-com:office:smarttags" w:element="PersonName">
        <w:smartTagPr>
          <w:attr w:name="ProductID" w:val="Technické služby"/>
        </w:smartTagPr>
        <w:r w:rsidR="00C84BD2">
          <w:rPr>
            <w:b/>
            <w:bCs/>
            <w:sz w:val="36"/>
          </w:rPr>
          <w:t>Technické služby</w:t>
        </w:r>
      </w:smartTag>
      <w:r w:rsidR="00C84BD2">
        <w:rPr>
          <w:b/>
          <w:bCs/>
          <w:sz w:val="36"/>
        </w:rPr>
        <w:t xml:space="preserve"> města Pelhřimova,</w:t>
      </w:r>
    </w:p>
    <w:p w:rsidR="00C84BD2" w:rsidRDefault="00C84BD2" w:rsidP="00C84BD2">
      <w:pPr>
        <w:pStyle w:val="Import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příspěvková organizace    IČ </w:t>
      </w:r>
      <w:proofErr w:type="gramStart"/>
      <w:r>
        <w:rPr>
          <w:b/>
          <w:bCs/>
          <w:sz w:val="16"/>
          <w:szCs w:val="16"/>
        </w:rPr>
        <w:t xml:space="preserve">49056689,   </w:t>
      </w:r>
      <w:proofErr w:type="gramEnd"/>
      <w:r>
        <w:rPr>
          <w:b/>
          <w:bCs/>
          <w:sz w:val="16"/>
          <w:szCs w:val="16"/>
        </w:rPr>
        <w:t>DIČ  CZ 49056689</w:t>
      </w:r>
    </w:p>
    <w:p w:rsidR="00C84BD2" w:rsidRDefault="00C84BD2" w:rsidP="00C84BD2">
      <w:pPr>
        <w:pStyle w:val="Import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Myslotínská ulice 1740, 39301 Pelhřimov</w:t>
      </w:r>
    </w:p>
    <w:p w:rsidR="00C84BD2" w:rsidRDefault="00C84BD2" w:rsidP="00C84BD2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Telefon 565/323138-</w:t>
      </w:r>
      <w:proofErr w:type="gramStart"/>
      <w:r>
        <w:rPr>
          <w:b w:val="0"/>
          <w:bCs w:val="0"/>
          <w:color w:val="auto"/>
          <w:sz w:val="16"/>
          <w:szCs w:val="16"/>
        </w:rPr>
        <w:t>9,fax</w:t>
      </w:r>
      <w:proofErr w:type="gramEnd"/>
      <w:r>
        <w:rPr>
          <w:b w:val="0"/>
          <w:bCs w:val="0"/>
          <w:color w:val="auto"/>
          <w:sz w:val="16"/>
          <w:szCs w:val="16"/>
        </w:rPr>
        <w:t>.565325638,</w:t>
      </w:r>
    </w:p>
    <w:p w:rsidR="00C84BD2" w:rsidRDefault="00C84BD2" w:rsidP="00C84BD2">
      <w:pPr>
        <w:rPr>
          <w:b w:val="0"/>
          <w:bCs w:val="0"/>
          <w:color w:val="auto"/>
          <w:sz w:val="16"/>
          <w:szCs w:val="16"/>
        </w:rPr>
      </w:pPr>
      <w:r>
        <w:rPr>
          <w:b w:val="0"/>
          <w:bCs w:val="0"/>
          <w:color w:val="auto"/>
          <w:sz w:val="16"/>
          <w:szCs w:val="16"/>
        </w:rPr>
        <w:t xml:space="preserve">                                            </w:t>
      </w: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C84BD2" w:rsidP="00C84BD2">
      <w:pPr>
        <w:jc w:val="center"/>
        <w:rPr>
          <w:b w:val="0"/>
          <w:bCs w:val="0"/>
          <w:color w:val="auto"/>
          <w:sz w:val="16"/>
          <w:szCs w:val="16"/>
        </w:rPr>
      </w:pPr>
    </w:p>
    <w:p w:rsidR="00C84BD2" w:rsidRDefault="002A73A3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PELMONT s.r.o.</w:t>
      </w:r>
    </w:p>
    <w:p w:rsidR="00C559D8" w:rsidRDefault="002A73A3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Vlásenická 1111</w:t>
      </w:r>
    </w:p>
    <w:p w:rsidR="00C559D8" w:rsidRPr="00A36116" w:rsidRDefault="00C559D8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Cs w:val="0"/>
          <w:color w:val="auto"/>
          <w:szCs w:val="24"/>
        </w:rPr>
        <w:t>393 01 Pelhřimov</w:t>
      </w:r>
    </w:p>
    <w:p w:rsidR="002A73A3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IČ   </w:t>
      </w:r>
      <w:r w:rsidR="002A73A3">
        <w:rPr>
          <w:rFonts w:ascii="Times New Roman" w:hAnsi="Times New Roman"/>
          <w:bCs w:val="0"/>
          <w:color w:val="auto"/>
          <w:szCs w:val="24"/>
        </w:rPr>
        <w:t>25172786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</w:t>
      </w:r>
    </w:p>
    <w:p w:rsidR="00C84BD2" w:rsidRPr="00A36116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 w:rsidRPr="00A36116">
        <w:rPr>
          <w:rFonts w:ascii="Times New Roman" w:hAnsi="Times New Roman"/>
          <w:bCs w:val="0"/>
          <w:color w:val="auto"/>
          <w:szCs w:val="24"/>
        </w:rPr>
        <w:t xml:space="preserve">DIČ CZ </w:t>
      </w:r>
      <w:r w:rsidR="00C559D8">
        <w:rPr>
          <w:rFonts w:ascii="Times New Roman" w:hAnsi="Times New Roman"/>
          <w:bCs w:val="0"/>
          <w:color w:val="auto"/>
          <w:szCs w:val="24"/>
        </w:rPr>
        <w:t>2</w:t>
      </w:r>
      <w:r w:rsidR="002A73A3">
        <w:rPr>
          <w:rFonts w:ascii="Times New Roman" w:hAnsi="Times New Roman"/>
          <w:bCs w:val="0"/>
          <w:color w:val="auto"/>
          <w:szCs w:val="24"/>
        </w:rPr>
        <w:t>5172786</w:t>
      </w:r>
      <w:r w:rsidRPr="00A36116">
        <w:rPr>
          <w:rFonts w:ascii="Times New Roman" w:hAnsi="Times New Roman"/>
          <w:bCs w:val="0"/>
          <w:color w:val="auto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Věc. Objednávka č.</w:t>
      </w:r>
      <w:r w:rsidRPr="00AA6248">
        <w:rPr>
          <w:rFonts w:ascii="Times New Roman" w:hAnsi="Times New Roman"/>
          <w:bCs w:val="0"/>
          <w:color w:val="auto"/>
          <w:szCs w:val="24"/>
        </w:rPr>
        <w:t>201</w:t>
      </w:r>
      <w:r>
        <w:rPr>
          <w:rFonts w:ascii="Times New Roman" w:hAnsi="Times New Roman"/>
          <w:bCs w:val="0"/>
          <w:color w:val="auto"/>
          <w:szCs w:val="24"/>
        </w:rPr>
        <w:t>8</w:t>
      </w:r>
      <w:r w:rsidRPr="00AA6248">
        <w:rPr>
          <w:rFonts w:ascii="Times New Roman" w:hAnsi="Times New Roman"/>
          <w:bCs w:val="0"/>
          <w:color w:val="auto"/>
          <w:szCs w:val="24"/>
        </w:rPr>
        <w:t>/IO/</w:t>
      </w:r>
      <w:r w:rsidR="00963B36">
        <w:rPr>
          <w:rFonts w:ascii="Times New Roman" w:hAnsi="Times New Roman"/>
          <w:bCs w:val="0"/>
          <w:color w:val="auto"/>
          <w:szCs w:val="24"/>
        </w:rPr>
        <w:t>56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AA6248">
        <w:rPr>
          <w:rFonts w:ascii="Times New Roman" w:hAnsi="Times New Roman"/>
          <w:b w:val="0"/>
          <w:bCs w:val="0"/>
          <w:color w:val="auto"/>
          <w:szCs w:val="24"/>
        </w:rPr>
        <w:t>Objednáváme u Vás</w:t>
      </w:r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  <w:r w:rsidR="002A73A3">
        <w:rPr>
          <w:rFonts w:ascii="Times New Roman" w:hAnsi="Times New Roman"/>
          <w:b w:val="0"/>
          <w:bCs w:val="0"/>
          <w:color w:val="auto"/>
          <w:szCs w:val="24"/>
        </w:rPr>
        <w:t xml:space="preserve">zemní práce </w:t>
      </w:r>
      <w:r w:rsidR="00680B6E">
        <w:rPr>
          <w:rFonts w:ascii="Times New Roman" w:hAnsi="Times New Roman"/>
          <w:b w:val="0"/>
          <w:bCs w:val="0"/>
          <w:color w:val="auto"/>
          <w:szCs w:val="24"/>
        </w:rPr>
        <w:t xml:space="preserve">na opravě </w:t>
      </w:r>
      <w:r w:rsidR="00963B36">
        <w:rPr>
          <w:rFonts w:ascii="Times New Roman" w:hAnsi="Times New Roman"/>
          <w:b w:val="0"/>
          <w:bCs w:val="0"/>
          <w:color w:val="auto"/>
          <w:szCs w:val="24"/>
        </w:rPr>
        <w:t xml:space="preserve">komunikace ve Služátkách </w:t>
      </w:r>
      <w:r w:rsidR="003953B5">
        <w:rPr>
          <w:rFonts w:ascii="Times New Roman" w:hAnsi="Times New Roman"/>
          <w:b w:val="0"/>
          <w:bCs w:val="0"/>
          <w:color w:val="auto"/>
          <w:szCs w:val="24"/>
        </w:rPr>
        <w:t xml:space="preserve">a v Pelhřimově – Dobiášově ulici </w:t>
      </w:r>
      <w:r w:rsidR="00963B36">
        <w:rPr>
          <w:rFonts w:ascii="Times New Roman" w:hAnsi="Times New Roman"/>
          <w:b w:val="0"/>
          <w:bCs w:val="0"/>
          <w:color w:val="auto"/>
          <w:szCs w:val="24"/>
        </w:rPr>
        <w:t>dle dohody</w:t>
      </w:r>
      <w:r w:rsidR="003953B5">
        <w:rPr>
          <w:rFonts w:ascii="Times New Roman" w:hAnsi="Times New Roman"/>
          <w:b w:val="0"/>
          <w:bCs w:val="0"/>
          <w:color w:val="auto"/>
          <w:szCs w:val="24"/>
        </w:rPr>
        <w:t>.</w:t>
      </w:r>
    </w:p>
    <w:p w:rsidR="002A73A3" w:rsidRDefault="002A73A3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:rsidR="00C84BD2" w:rsidRDefault="00C84BD2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Smluvní cena</w:t>
      </w:r>
      <w:proofErr w:type="gramStart"/>
      <w:r>
        <w:rPr>
          <w:rFonts w:ascii="Times New Roman" w:hAnsi="Times New Roman"/>
          <w:b w:val="0"/>
          <w:color w:val="auto"/>
          <w:sz w:val="22"/>
          <w:szCs w:val="22"/>
        </w:rPr>
        <w:t xml:space="preserve"> ….</w:t>
      </w:r>
      <w:proofErr w:type="gramEnd"/>
      <w:r>
        <w:rPr>
          <w:rFonts w:ascii="Times New Roman" w:hAnsi="Times New Roman"/>
          <w:b w:val="0"/>
          <w:color w:val="auto"/>
          <w:sz w:val="22"/>
          <w:szCs w:val="22"/>
        </w:rPr>
        <w:t>. .</w:t>
      </w:r>
      <w:r w:rsidRPr="00E370C5">
        <w:rPr>
          <w:rFonts w:ascii="Times New Roman" w:hAnsi="Times New Roman"/>
          <w:color w:val="auto"/>
          <w:sz w:val="22"/>
          <w:szCs w:val="22"/>
        </w:rPr>
        <w:t>.</w:t>
      </w:r>
      <w:r w:rsidR="00F8684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E370C5" w:rsidRPr="00E370C5">
        <w:rPr>
          <w:rFonts w:ascii="Times New Roman" w:hAnsi="Times New Roman"/>
          <w:color w:val="auto"/>
          <w:sz w:val="22"/>
          <w:szCs w:val="22"/>
        </w:rPr>
        <w:t>3187</w:t>
      </w:r>
      <w:r w:rsidR="002A73A3">
        <w:rPr>
          <w:rFonts w:ascii="Times New Roman" w:hAnsi="Times New Roman"/>
          <w:color w:val="auto"/>
          <w:sz w:val="22"/>
          <w:szCs w:val="22"/>
        </w:rPr>
        <w:t>,</w:t>
      </w:r>
      <w:r w:rsidR="00E370C5">
        <w:rPr>
          <w:rFonts w:ascii="Times New Roman" w:hAnsi="Times New Roman"/>
          <w:color w:val="auto"/>
          <w:sz w:val="22"/>
          <w:szCs w:val="22"/>
        </w:rPr>
        <w:t>50</w:t>
      </w:r>
      <w:r w:rsidR="00F8684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36116">
        <w:rPr>
          <w:rFonts w:ascii="Times New Roman" w:hAnsi="Times New Roman"/>
          <w:color w:val="auto"/>
          <w:sz w:val="22"/>
          <w:szCs w:val="22"/>
        </w:rPr>
        <w:t>Kč bez DPH</w:t>
      </w:r>
    </w:p>
    <w:p w:rsidR="00C84BD2" w:rsidRDefault="00C84BD2" w:rsidP="00C84BD2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:rsidR="00C84BD2" w:rsidRPr="00AA6248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Termín do……</w:t>
      </w:r>
      <w:proofErr w:type="gramStart"/>
      <w:r>
        <w:rPr>
          <w:rFonts w:ascii="Times New Roman" w:hAnsi="Times New Roman"/>
          <w:b w:val="0"/>
          <w:color w:val="auto"/>
          <w:sz w:val="22"/>
          <w:szCs w:val="22"/>
        </w:rPr>
        <w:t>…….</w:t>
      </w:r>
      <w:proofErr w:type="gramEnd"/>
      <w:r>
        <w:rPr>
          <w:rFonts w:ascii="Times New Roman" w:hAnsi="Times New Roman"/>
          <w:b w:val="0"/>
          <w:color w:val="auto"/>
          <w:sz w:val="22"/>
          <w:szCs w:val="22"/>
        </w:rPr>
        <w:t>.</w:t>
      </w:r>
      <w:r w:rsidR="00963B36">
        <w:rPr>
          <w:rFonts w:ascii="Times New Roman" w:hAnsi="Times New Roman"/>
          <w:b w:val="0"/>
          <w:color w:val="auto"/>
          <w:sz w:val="22"/>
          <w:szCs w:val="22"/>
        </w:rPr>
        <w:t>20.</w:t>
      </w:r>
      <w:r w:rsidR="00680B6E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="00963B36">
        <w:rPr>
          <w:rFonts w:ascii="Times New Roman" w:hAnsi="Times New Roman"/>
          <w:b w:val="0"/>
          <w:color w:val="auto"/>
          <w:sz w:val="22"/>
          <w:szCs w:val="22"/>
        </w:rPr>
        <w:t>6</w:t>
      </w:r>
      <w:r w:rsidR="00680B6E">
        <w:rPr>
          <w:rFonts w:ascii="Times New Roman" w:hAnsi="Times New Roman"/>
          <w:b w:val="0"/>
          <w:color w:val="auto"/>
          <w:sz w:val="22"/>
          <w:szCs w:val="22"/>
        </w:rPr>
        <w:t>.</w:t>
      </w:r>
      <w:r w:rsidR="00970648">
        <w:rPr>
          <w:rFonts w:ascii="Times New Roman" w:hAnsi="Times New Roman"/>
          <w:b w:val="0"/>
          <w:color w:val="auto"/>
          <w:sz w:val="22"/>
          <w:szCs w:val="22"/>
        </w:rPr>
        <w:t>.</w:t>
      </w:r>
      <w:r>
        <w:rPr>
          <w:rFonts w:ascii="Times New Roman" w:hAnsi="Times New Roman"/>
          <w:b w:val="0"/>
          <w:color w:val="auto"/>
          <w:sz w:val="22"/>
          <w:szCs w:val="22"/>
        </w:rPr>
        <w:t>2018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color w:val="auto"/>
        </w:rPr>
      </w:pPr>
      <w:r w:rsidRPr="0020565A">
        <w:rPr>
          <w:rFonts w:ascii="Times New Roman" w:hAnsi="Times New Roman"/>
          <w:color w:val="auto"/>
        </w:rPr>
        <w:t xml:space="preserve">Faktura musí obsahovat následující text čestného prohlášení: </w:t>
      </w:r>
    </w:p>
    <w:p w:rsidR="00C84BD2" w:rsidRDefault="00C84BD2" w:rsidP="00C84BD2">
      <w:pPr>
        <w:rPr>
          <w:rFonts w:ascii="Times New Roman" w:hAnsi="Times New Roman"/>
          <w:color w:val="auto"/>
        </w:rPr>
      </w:pPr>
      <w:r w:rsidRPr="0020565A">
        <w:rPr>
          <w:rFonts w:ascii="Times New Roman" w:hAnsi="Times New Roman"/>
          <w:color w:val="auto"/>
        </w:rPr>
        <w:t xml:space="preserve">„Vystavitel tohoto daňového dokladu čestně prohlašuje, že není v insolvenčním řízení, a že se zavazuje zde vyčíslenou DPH uhradit včas a řádně příslušnému správci daně.“ </w:t>
      </w:r>
    </w:p>
    <w:p w:rsidR="00C84BD2" w:rsidRPr="0020565A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 w:rsidRPr="0020565A">
        <w:rPr>
          <w:rFonts w:ascii="Times New Roman" w:hAnsi="Times New Roman"/>
          <w:color w:val="auto"/>
        </w:rPr>
        <w:t>Prohlášení bude uvedeno nad závěrečnou signací dokladu nebo bude znovu podepsáno.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V Pelhřimově dne </w:t>
      </w:r>
      <w:r w:rsidR="00680B6E">
        <w:rPr>
          <w:rFonts w:ascii="Times New Roman" w:hAnsi="Times New Roman"/>
          <w:b w:val="0"/>
          <w:bCs w:val="0"/>
          <w:color w:val="auto"/>
          <w:szCs w:val="24"/>
        </w:rPr>
        <w:t>1</w:t>
      </w:r>
      <w:r w:rsidR="00963B36">
        <w:rPr>
          <w:rFonts w:ascii="Times New Roman" w:hAnsi="Times New Roman"/>
          <w:b w:val="0"/>
          <w:bCs w:val="0"/>
          <w:color w:val="auto"/>
          <w:szCs w:val="24"/>
        </w:rPr>
        <w:t>2.6</w:t>
      </w:r>
      <w:r w:rsidR="008E4510">
        <w:rPr>
          <w:rFonts w:ascii="Times New Roman" w:hAnsi="Times New Roman"/>
          <w:b w:val="0"/>
          <w:bCs w:val="0"/>
          <w:color w:val="auto"/>
          <w:szCs w:val="24"/>
        </w:rPr>
        <w:t>.2018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proofErr w:type="gramStart"/>
      <w:r>
        <w:rPr>
          <w:rFonts w:ascii="Times New Roman" w:hAnsi="Times New Roman"/>
          <w:b w:val="0"/>
          <w:bCs w:val="0"/>
          <w:color w:val="auto"/>
          <w:szCs w:val="24"/>
        </w:rPr>
        <w:t>Zpracoval :</w:t>
      </w:r>
      <w:proofErr w:type="gramEnd"/>
      <w:r>
        <w:rPr>
          <w:rFonts w:ascii="Times New Roman" w:hAnsi="Times New Roman"/>
          <w:b w:val="0"/>
          <w:bCs w:val="0"/>
          <w:color w:val="auto"/>
          <w:szCs w:val="24"/>
        </w:rPr>
        <w:t xml:space="preserve">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…………………………..</w:t>
      </w:r>
    </w:p>
    <w:p w:rsidR="0057428E" w:rsidRDefault="0057428E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Vedoucí staveb a investic</w:t>
      </w:r>
    </w:p>
    <w:p w:rsidR="0057428E" w:rsidRDefault="0057428E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F86841" w:rsidRDefault="00F86841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F86841" w:rsidRDefault="00F86841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Schválil: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........................................</w:t>
      </w:r>
      <w:r w:rsidR="008E4510"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</w:t>
      </w:r>
    </w:p>
    <w:p w:rsidR="00C559D8" w:rsidRDefault="00C559D8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>Vedoucí staveb a investic</w:t>
      </w:r>
    </w:p>
    <w:p w:rsidR="00C84BD2" w:rsidRDefault="00C84BD2" w:rsidP="00C84BD2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C84BD2" w:rsidRDefault="00C84BD2" w:rsidP="00970648">
      <w:pPr>
        <w:rPr>
          <w:rFonts w:ascii="Times New Roman" w:hAnsi="Times New Roman"/>
          <w:b w:val="0"/>
          <w:bCs w:val="0"/>
          <w:color w:val="auto"/>
          <w:szCs w:val="24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                                                                       </w:t>
      </w:r>
    </w:p>
    <w:p w:rsidR="002F06D7" w:rsidRPr="002F06D7" w:rsidRDefault="005402AA" w:rsidP="002F06D7">
      <w:pPr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b w:val="0"/>
          <w:bCs w:val="0"/>
          <w:color w:val="auto"/>
          <w:szCs w:val="24"/>
        </w:rPr>
        <w:t xml:space="preserve">   </w:t>
      </w:r>
    </w:p>
    <w:p w:rsidR="002F06D7" w:rsidRPr="002F06D7" w:rsidRDefault="002F06D7" w:rsidP="002F06D7">
      <w:pPr>
        <w:spacing w:after="160" w:line="256" w:lineRule="auto"/>
        <w:rPr>
          <w:rFonts w:ascii="Calibri" w:eastAsia="Calibri" w:hAnsi="Calibri"/>
          <w:b w:val="0"/>
          <w:bCs w:val="0"/>
          <w:color w:val="auto"/>
          <w:sz w:val="22"/>
          <w:szCs w:val="22"/>
          <w:lang w:eastAsia="en-US"/>
        </w:rPr>
      </w:pPr>
    </w:p>
    <w:p w:rsidR="006241A9" w:rsidRPr="006241A9" w:rsidRDefault="006241A9" w:rsidP="006241A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So</w:t>
      </w:r>
      <w:r w:rsidR="00E370C5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uhlasím s objednávkou 2018/IO/56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F86841" w:rsidRDefault="00F86841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proofErr w:type="spellStart"/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>Pelmont</w:t>
      </w:r>
      <w:proofErr w:type="spellEnd"/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 xml:space="preserve"> s.r.o. Pelhřimov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r w:rsidRPr="003A54F9"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  <w:t xml:space="preserve">-- </w:t>
      </w:r>
    </w:p>
    <w:p w:rsidR="003A54F9" w:rsidRPr="003A54F9" w:rsidRDefault="003A54F9" w:rsidP="003A54F9">
      <w:pPr>
        <w:rPr>
          <w:rFonts w:ascii="Calibri" w:eastAsia="Calibri" w:hAnsi="Calibri"/>
          <w:b w:val="0"/>
          <w:bCs w:val="0"/>
          <w:color w:val="auto"/>
          <w:sz w:val="22"/>
          <w:szCs w:val="21"/>
          <w:lang w:eastAsia="en-US"/>
        </w:rPr>
      </w:pPr>
      <w:bookmarkStart w:id="0" w:name="_GoBack"/>
      <w:bookmarkEnd w:id="0"/>
    </w:p>
    <w:p w:rsidR="002F06D7" w:rsidRDefault="002F06D7" w:rsidP="002F06D7">
      <w:pPr>
        <w:spacing w:after="160" w:line="256" w:lineRule="auto"/>
        <w:rPr>
          <w:rFonts w:ascii="Calibri" w:eastAsia="Calibri" w:hAnsi="Calibri"/>
          <w:b w:val="0"/>
          <w:bCs w:val="0"/>
          <w:color w:val="auto"/>
          <w:szCs w:val="24"/>
          <w:lang w:eastAsia="en-US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p w:rsidR="00B51178" w:rsidRDefault="00B51178" w:rsidP="006E2029">
      <w:pPr>
        <w:rPr>
          <w:rFonts w:ascii="Times New Roman" w:hAnsi="Times New Roman"/>
          <w:b w:val="0"/>
          <w:bCs w:val="0"/>
          <w:color w:val="auto"/>
          <w:szCs w:val="24"/>
        </w:rPr>
      </w:pPr>
    </w:p>
    <w:sectPr w:rsidR="00B5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B744B"/>
    <w:multiLevelType w:val="hybridMultilevel"/>
    <w:tmpl w:val="AC86FB4C"/>
    <w:lvl w:ilvl="0" w:tplc="49FE1BF4">
      <w:start w:val="39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4A567FBB"/>
    <w:multiLevelType w:val="hybridMultilevel"/>
    <w:tmpl w:val="EB4EC6C0"/>
    <w:lvl w:ilvl="0" w:tplc="11B012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85148"/>
    <w:multiLevelType w:val="hybridMultilevel"/>
    <w:tmpl w:val="33EE915C"/>
    <w:lvl w:ilvl="0" w:tplc="B7BEA652">
      <w:start w:val="396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8D"/>
    <w:rsid w:val="00001737"/>
    <w:rsid w:val="0002711C"/>
    <w:rsid w:val="0003204E"/>
    <w:rsid w:val="001132CB"/>
    <w:rsid w:val="001416F7"/>
    <w:rsid w:val="001678DF"/>
    <w:rsid w:val="0019538B"/>
    <w:rsid w:val="001A36AC"/>
    <w:rsid w:val="001D534A"/>
    <w:rsid w:val="001E3C21"/>
    <w:rsid w:val="001E6960"/>
    <w:rsid w:val="002222BF"/>
    <w:rsid w:val="00281CF8"/>
    <w:rsid w:val="002842A8"/>
    <w:rsid w:val="002A73A3"/>
    <w:rsid w:val="002F06D7"/>
    <w:rsid w:val="00362DA3"/>
    <w:rsid w:val="00365426"/>
    <w:rsid w:val="003953B5"/>
    <w:rsid w:val="003A54F9"/>
    <w:rsid w:val="003D6D09"/>
    <w:rsid w:val="00437B77"/>
    <w:rsid w:val="00447EF7"/>
    <w:rsid w:val="0048109C"/>
    <w:rsid w:val="004D1916"/>
    <w:rsid w:val="004F3E89"/>
    <w:rsid w:val="00521139"/>
    <w:rsid w:val="005402AA"/>
    <w:rsid w:val="00553F0F"/>
    <w:rsid w:val="0057428E"/>
    <w:rsid w:val="005C2DAE"/>
    <w:rsid w:val="005F1A8F"/>
    <w:rsid w:val="00604C7D"/>
    <w:rsid w:val="006054D9"/>
    <w:rsid w:val="006227DA"/>
    <w:rsid w:val="006227FD"/>
    <w:rsid w:val="006241A9"/>
    <w:rsid w:val="00680B6E"/>
    <w:rsid w:val="0069376F"/>
    <w:rsid w:val="006E2029"/>
    <w:rsid w:val="006F3205"/>
    <w:rsid w:val="00741BC5"/>
    <w:rsid w:val="00784FBD"/>
    <w:rsid w:val="007E357D"/>
    <w:rsid w:val="00876E22"/>
    <w:rsid w:val="008B5B71"/>
    <w:rsid w:val="008D26A8"/>
    <w:rsid w:val="008E4510"/>
    <w:rsid w:val="00916BA7"/>
    <w:rsid w:val="00963B36"/>
    <w:rsid w:val="009674CD"/>
    <w:rsid w:val="00970648"/>
    <w:rsid w:val="009A6B95"/>
    <w:rsid w:val="009E42E4"/>
    <w:rsid w:val="009E7AE4"/>
    <w:rsid w:val="00A2241E"/>
    <w:rsid w:val="00A23501"/>
    <w:rsid w:val="00A23E8D"/>
    <w:rsid w:val="00A43910"/>
    <w:rsid w:val="00A5229D"/>
    <w:rsid w:val="00A55F56"/>
    <w:rsid w:val="00AA6248"/>
    <w:rsid w:val="00AB7865"/>
    <w:rsid w:val="00AE3ABD"/>
    <w:rsid w:val="00B51178"/>
    <w:rsid w:val="00B535B6"/>
    <w:rsid w:val="00B70839"/>
    <w:rsid w:val="00BB464C"/>
    <w:rsid w:val="00BC18E8"/>
    <w:rsid w:val="00BC2AC8"/>
    <w:rsid w:val="00C37CF2"/>
    <w:rsid w:val="00C559D8"/>
    <w:rsid w:val="00C84BD2"/>
    <w:rsid w:val="00C84BEE"/>
    <w:rsid w:val="00CC0764"/>
    <w:rsid w:val="00CE1CF1"/>
    <w:rsid w:val="00CE389C"/>
    <w:rsid w:val="00D221A5"/>
    <w:rsid w:val="00D95FBE"/>
    <w:rsid w:val="00DB548D"/>
    <w:rsid w:val="00E05566"/>
    <w:rsid w:val="00E105DB"/>
    <w:rsid w:val="00E167A9"/>
    <w:rsid w:val="00E370C5"/>
    <w:rsid w:val="00E67971"/>
    <w:rsid w:val="00EF4F55"/>
    <w:rsid w:val="00F12782"/>
    <w:rsid w:val="00F40025"/>
    <w:rsid w:val="00F709B0"/>
    <w:rsid w:val="00F73EDD"/>
    <w:rsid w:val="00F74187"/>
    <w:rsid w:val="00F86841"/>
    <w:rsid w:val="00FB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D279762"/>
  <w15:chartTrackingRefBased/>
  <w15:docId w15:val="{4BED3839-FBE0-4C95-8651-C4424BF6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Courier New" w:hAnsi="Courier New"/>
      <w:b/>
      <w:bCs/>
      <w:color w:val="99CC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Import8">
    <w:name w:val="Import 8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customStyle="1" w:styleId="Import9">
    <w:name w:val="Import 9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1"/>
    </w:pPr>
    <w:rPr>
      <w:rFonts w:ascii="Times New Roman" w:hAnsi="Times New Roman"/>
      <w:b w:val="0"/>
      <w:bCs w:val="0"/>
      <w:color w:val="auto"/>
      <w:szCs w:val="24"/>
    </w:rPr>
  </w:style>
  <w:style w:type="paragraph" w:styleId="Textbubliny">
    <w:name w:val="Balloon Text"/>
    <w:basedOn w:val="Normln"/>
    <w:semiHidden/>
    <w:rsid w:val="0002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1358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 SLUŽBY města  PELHŘIMOVA</vt:lpstr>
    </vt:vector>
  </TitlesOfParts>
  <Company>TS Pelhřimov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 SLUŽBY města  PELHŘIMOVA</dc:title>
  <dc:subject/>
  <dc:creator>Hrubý</dc:creator>
  <cp:keywords/>
  <cp:lastModifiedBy>Schmidtova</cp:lastModifiedBy>
  <cp:revision>3</cp:revision>
  <cp:lastPrinted>2018-05-15T05:09:00Z</cp:lastPrinted>
  <dcterms:created xsi:type="dcterms:W3CDTF">2018-06-13T09:59:00Z</dcterms:created>
  <dcterms:modified xsi:type="dcterms:W3CDTF">2018-06-13T10:01:00Z</dcterms:modified>
</cp:coreProperties>
</file>