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365F9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74EF3">
              <w:rPr>
                <w:rFonts w:ascii="Arial" w:hAnsi="Arial"/>
                <w:sz w:val="20"/>
              </w:rPr>
              <w:t>9-</w:t>
            </w:r>
            <w:r w:rsidR="00C67C7A">
              <w:rPr>
                <w:rFonts w:ascii="Arial" w:hAnsi="Arial"/>
                <w:sz w:val="20"/>
              </w:rPr>
              <w:t>17</w:t>
            </w:r>
            <w:r w:rsidR="007E0137">
              <w:rPr>
                <w:rFonts w:ascii="Arial" w:hAnsi="Arial"/>
                <w:sz w:val="20"/>
              </w:rPr>
              <w:t>0</w:t>
            </w:r>
            <w:r w:rsidR="00B74EF3">
              <w:rPr>
                <w:rFonts w:ascii="Arial" w:hAnsi="Arial"/>
                <w:sz w:val="20"/>
              </w:rPr>
              <w:t>/H5500/1</w:t>
            </w:r>
            <w:r w:rsidR="00C67C7A">
              <w:rPr>
                <w:rFonts w:ascii="Arial" w:hAnsi="Arial"/>
                <w:sz w:val="20"/>
              </w:rPr>
              <w:t>8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E013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7E0137">
              <w:rPr>
                <w:rFonts w:cs="Arial"/>
                <w:sz w:val="20"/>
              </w:rPr>
              <w:t>Ing. Zdeněk Hradecký</w:t>
            </w:r>
            <w:r w:rsidR="00B74EF3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E013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Živcová 990/22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E013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153 00 Praha 5 - Radotín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7E013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IČ 73799980, DIČ CZ 6401280710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67C7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B74EF3">
              <w:rPr>
                <w:rFonts w:ascii="Arial" w:hAnsi="Arial" w:cs="Arial"/>
                <w:sz w:val="20"/>
              </w:rPr>
              <w:t>30.</w:t>
            </w:r>
            <w:r w:rsidR="00C67C7A">
              <w:rPr>
                <w:rFonts w:ascii="Arial" w:hAnsi="Arial" w:cs="Arial"/>
                <w:sz w:val="20"/>
              </w:rPr>
              <w:t>9</w:t>
            </w:r>
            <w:r w:rsidR="00B74EF3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67C7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C67C7A">
              <w:rPr>
                <w:rFonts w:ascii="Arial" w:hAnsi="Arial" w:cs="Arial"/>
                <w:sz w:val="20"/>
              </w:rPr>
              <w:t>9.5.2018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Výkon </w:t>
            </w:r>
            <w:r w:rsidR="007E0137">
              <w:rPr>
                <w:rFonts w:ascii="Arial" w:hAnsi="Arial"/>
                <w:b/>
                <w:sz w:val="20"/>
              </w:rPr>
              <w:t>KO BOZP</w:t>
            </w:r>
            <w:r>
              <w:rPr>
                <w:rFonts w:ascii="Arial" w:hAnsi="Arial"/>
                <w:b/>
                <w:sz w:val="20"/>
              </w:rPr>
              <w:t xml:space="preserve"> v</w:t>
            </w:r>
            <w:r w:rsidR="00C67C7A">
              <w:rPr>
                <w:rFonts w:ascii="Arial" w:hAnsi="Arial"/>
                <w:b/>
                <w:sz w:val="20"/>
              </w:rPr>
              <w:t xml:space="preserve"> 2. </w:t>
            </w:r>
            <w:r>
              <w:rPr>
                <w:rFonts w:ascii="Arial" w:hAnsi="Arial"/>
                <w:b/>
                <w:sz w:val="20"/>
              </w:rPr>
              <w:t xml:space="preserve">prodlouženém termínu akce o </w:t>
            </w:r>
            <w:r w:rsidR="00C67C7A">
              <w:rPr>
                <w:rFonts w:ascii="Arial" w:hAnsi="Arial"/>
                <w:b/>
                <w:sz w:val="20"/>
              </w:rPr>
              <w:t>18</w:t>
            </w:r>
            <w:r>
              <w:rPr>
                <w:rFonts w:ascii="Arial" w:hAnsi="Arial"/>
                <w:b/>
                <w:sz w:val="20"/>
              </w:rPr>
              <w:t xml:space="preserve"> týdnů</w:t>
            </w:r>
          </w:p>
          <w:p w:rsidR="00B74EF3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14H5500 VDJ Jesenice – rekonstrukce střešního pláště</w:t>
            </w:r>
          </w:p>
          <w:p w:rsidR="00B74EF3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Odměna je odsouhlasena </w:t>
            </w:r>
            <w:r w:rsidR="007E0137">
              <w:rPr>
                <w:rFonts w:ascii="Arial" w:hAnsi="Arial"/>
                <w:b/>
                <w:sz w:val="20"/>
              </w:rPr>
              <w:t>dle nabídky 18NA00001</w:t>
            </w:r>
          </w:p>
          <w:p w:rsidR="00B74EF3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Celková částka nepřekročí </w:t>
            </w:r>
            <w:r w:rsidR="007E0137">
              <w:rPr>
                <w:rFonts w:ascii="Arial" w:hAnsi="Arial"/>
                <w:b/>
                <w:sz w:val="20"/>
              </w:rPr>
              <w:t>87.500</w:t>
            </w:r>
            <w:r>
              <w:rPr>
                <w:rFonts w:ascii="Arial" w:hAnsi="Arial"/>
                <w:b/>
                <w:sz w:val="20"/>
              </w:rPr>
              <w:t>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65F95"/>
    <w:rsid w:val="003B0942"/>
    <w:rsid w:val="003B764B"/>
    <w:rsid w:val="003C548A"/>
    <w:rsid w:val="003E66C2"/>
    <w:rsid w:val="004113CE"/>
    <w:rsid w:val="00421837"/>
    <w:rsid w:val="004419B2"/>
    <w:rsid w:val="00452F89"/>
    <w:rsid w:val="0046020B"/>
    <w:rsid w:val="00463E22"/>
    <w:rsid w:val="00482CBF"/>
    <w:rsid w:val="0056370F"/>
    <w:rsid w:val="00577B2C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7E0137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4EF3"/>
    <w:rsid w:val="00B810FD"/>
    <w:rsid w:val="00BC1A78"/>
    <w:rsid w:val="00BC7EEA"/>
    <w:rsid w:val="00BD51DF"/>
    <w:rsid w:val="00C05ED7"/>
    <w:rsid w:val="00C23CBD"/>
    <w:rsid w:val="00C3023F"/>
    <w:rsid w:val="00C67C7A"/>
    <w:rsid w:val="00CA35A8"/>
    <w:rsid w:val="00CB430C"/>
    <w:rsid w:val="00D013C2"/>
    <w:rsid w:val="00D01DD7"/>
    <w:rsid w:val="00D03CAE"/>
    <w:rsid w:val="00D65CBC"/>
    <w:rsid w:val="00D83B9B"/>
    <w:rsid w:val="00DA5B6E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2018-05-09T12:15:00Z</cp:lastPrinted>
  <dcterms:created xsi:type="dcterms:W3CDTF">2018-06-13T07:19:00Z</dcterms:created>
  <dcterms:modified xsi:type="dcterms:W3CDTF">2018-06-13T07:19:00Z</dcterms:modified>
</cp:coreProperties>
</file>