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AD6F3" w14:textId="5BD866BB" w:rsidR="0047741B" w:rsidRPr="000E6C93" w:rsidRDefault="00970700" w:rsidP="00962418">
      <w:pPr>
        <w:jc w:val="center"/>
        <w:rPr>
          <w:rFonts w:ascii="Calibri" w:hAnsi="Calibri"/>
          <w:b/>
          <w:sz w:val="36"/>
          <w:szCs w:val="36"/>
        </w:rPr>
      </w:pPr>
      <w:r w:rsidRPr="000E6C93">
        <w:rPr>
          <w:rFonts w:ascii="Calibri" w:hAnsi="Calibri"/>
          <w:b/>
          <w:sz w:val="36"/>
          <w:szCs w:val="36"/>
        </w:rPr>
        <w:t>Dodatek č. 2</w:t>
      </w:r>
      <w:r w:rsidR="00610E6D" w:rsidRPr="000E6C93">
        <w:rPr>
          <w:rFonts w:ascii="Calibri" w:hAnsi="Calibri"/>
          <w:b/>
          <w:sz w:val="36"/>
          <w:szCs w:val="36"/>
        </w:rPr>
        <w:t xml:space="preserve"> </w:t>
      </w:r>
      <w:r w:rsidR="00232C78" w:rsidRPr="000E6C93">
        <w:rPr>
          <w:rFonts w:ascii="Calibri" w:hAnsi="Calibri"/>
          <w:b/>
          <w:sz w:val="36"/>
          <w:szCs w:val="36"/>
        </w:rPr>
        <w:t>Příkazní smlouv</w:t>
      </w:r>
      <w:r w:rsidR="00610E6D" w:rsidRPr="000E6C93">
        <w:rPr>
          <w:rFonts w:ascii="Calibri" w:hAnsi="Calibri"/>
          <w:b/>
          <w:sz w:val="36"/>
          <w:szCs w:val="36"/>
        </w:rPr>
        <w:t>y</w:t>
      </w:r>
    </w:p>
    <w:p w14:paraId="505E2474" w14:textId="1D877CA8" w:rsidR="00284D22" w:rsidRPr="000E6C93" w:rsidRDefault="00962418" w:rsidP="005F512B">
      <w:pPr>
        <w:spacing w:after="0"/>
        <w:jc w:val="center"/>
        <w:rPr>
          <w:rFonts w:ascii="Calibri" w:hAnsi="Calibri"/>
        </w:rPr>
      </w:pPr>
      <w:r w:rsidRPr="000E6C93">
        <w:rPr>
          <w:rFonts w:ascii="Calibri" w:hAnsi="Calibri"/>
        </w:rPr>
        <w:t>uzavřen</w:t>
      </w:r>
      <w:r w:rsidR="00312A44" w:rsidRPr="000E6C93">
        <w:rPr>
          <w:rFonts w:ascii="Calibri" w:hAnsi="Calibri"/>
        </w:rPr>
        <w:t>é</w:t>
      </w:r>
      <w:r w:rsidRPr="000E6C93">
        <w:rPr>
          <w:rFonts w:ascii="Calibri" w:hAnsi="Calibri"/>
        </w:rPr>
        <w:t xml:space="preserve"> v souladu s § 2430 zák. č. 89/2012 Sb., </w:t>
      </w:r>
      <w:r w:rsidR="00C86772" w:rsidRPr="000E6C93">
        <w:rPr>
          <w:rFonts w:ascii="Calibri" w:hAnsi="Calibri"/>
        </w:rPr>
        <w:t xml:space="preserve">občanský zákoník, </w:t>
      </w:r>
      <w:r w:rsidR="00284D22" w:rsidRPr="000E6C93">
        <w:rPr>
          <w:rFonts w:ascii="Calibri" w:hAnsi="Calibri"/>
        </w:rPr>
        <w:t xml:space="preserve">ve znění </w:t>
      </w:r>
    </w:p>
    <w:p w14:paraId="69BB28FC" w14:textId="176B30CF" w:rsidR="00FA0DBB" w:rsidRPr="000E6C93" w:rsidRDefault="00284D22" w:rsidP="00962418">
      <w:pPr>
        <w:spacing w:after="0"/>
        <w:jc w:val="center"/>
        <w:rPr>
          <w:rFonts w:ascii="Calibri" w:hAnsi="Calibri"/>
          <w:color w:val="FF0000"/>
        </w:rPr>
      </w:pPr>
      <w:r w:rsidRPr="000E6C93">
        <w:rPr>
          <w:rFonts w:ascii="Calibri" w:hAnsi="Calibri"/>
        </w:rPr>
        <w:t xml:space="preserve">pozdějších </w:t>
      </w:r>
      <w:r w:rsidR="00962418" w:rsidRPr="000E6C93">
        <w:rPr>
          <w:rFonts w:ascii="Calibri" w:hAnsi="Calibri"/>
        </w:rPr>
        <w:t>předpisů</w:t>
      </w:r>
      <w:r w:rsidR="00962418" w:rsidRPr="000E6C93">
        <w:rPr>
          <w:rFonts w:ascii="Calibri" w:hAnsi="Calibri"/>
          <w:color w:val="FF0000"/>
        </w:rPr>
        <w:t xml:space="preserve"> </w:t>
      </w:r>
    </w:p>
    <w:p w14:paraId="063C26CE" w14:textId="77777777" w:rsidR="000B0536" w:rsidRPr="000E6C93" w:rsidRDefault="000B0536" w:rsidP="00962418">
      <w:pPr>
        <w:spacing w:after="0"/>
        <w:jc w:val="center"/>
        <w:rPr>
          <w:rFonts w:ascii="Calibri" w:hAnsi="Calibri"/>
          <w:b/>
        </w:rPr>
      </w:pPr>
    </w:p>
    <w:p w14:paraId="7A7EE938" w14:textId="77777777" w:rsidR="00D5132F" w:rsidRPr="000E6C93" w:rsidRDefault="00232C78" w:rsidP="00962418">
      <w:pPr>
        <w:spacing w:after="0"/>
        <w:jc w:val="center"/>
        <w:rPr>
          <w:rFonts w:ascii="Calibri" w:hAnsi="Calibri"/>
          <w:b/>
        </w:rPr>
      </w:pPr>
      <w:r w:rsidRPr="000E6C93">
        <w:rPr>
          <w:rFonts w:ascii="Calibri" w:hAnsi="Calibri"/>
          <w:b/>
        </w:rPr>
        <w:t>Smluvní strany</w:t>
      </w:r>
    </w:p>
    <w:p w14:paraId="71C607F8" w14:textId="77777777" w:rsidR="00D5132F" w:rsidRPr="000E6C93" w:rsidRDefault="00D5132F" w:rsidP="00D5132F">
      <w:pPr>
        <w:spacing w:after="0"/>
        <w:rPr>
          <w:rFonts w:ascii="Calibri" w:hAnsi="Calibri"/>
          <w:b/>
        </w:rPr>
      </w:pPr>
    </w:p>
    <w:p w14:paraId="6C8B6416" w14:textId="77777777" w:rsidR="00FE0E96" w:rsidRPr="00FE0E96" w:rsidRDefault="00FE0E96" w:rsidP="00FE0E96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b/>
        </w:rPr>
      </w:pPr>
      <w:r w:rsidRPr="00FE0E96">
        <w:rPr>
          <w:rFonts w:ascii="Calibri" w:hAnsi="Calibri"/>
          <w:b/>
        </w:rPr>
        <w:t>1. Mateřská škola Vsetín, Jasenka 757, příspěvková organizace</w:t>
      </w:r>
    </w:p>
    <w:p w14:paraId="3A8B9C73" w14:textId="3AA32C54" w:rsidR="00FE0E96" w:rsidRPr="00FE0E96" w:rsidRDefault="00FE0E96" w:rsidP="00FE0E96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</w:rPr>
      </w:pPr>
      <w:r w:rsidRPr="00FE0E96">
        <w:rPr>
          <w:rFonts w:ascii="Calibri" w:hAnsi="Calibri"/>
        </w:rPr>
        <w:t>se sídlem: Jasenka 757, 755 01 Vsetín</w:t>
      </w:r>
    </w:p>
    <w:p w14:paraId="18FDB661" w14:textId="20E87546" w:rsidR="00FE0E96" w:rsidRPr="00FE0E96" w:rsidRDefault="00FE0E96" w:rsidP="00FE0E96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</w:rPr>
      </w:pPr>
      <w:r w:rsidRPr="00FE0E96">
        <w:rPr>
          <w:rFonts w:ascii="Calibri" w:hAnsi="Calibri"/>
        </w:rPr>
        <w:t>IČ: 60609231</w:t>
      </w:r>
    </w:p>
    <w:p w14:paraId="584A6F78" w14:textId="10E7C158" w:rsidR="00FE0E96" w:rsidRPr="00FE0E96" w:rsidRDefault="00FE0E96" w:rsidP="00FE0E96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</w:rPr>
      </w:pPr>
      <w:r w:rsidRPr="00FE0E96">
        <w:rPr>
          <w:rFonts w:ascii="Calibri" w:hAnsi="Calibri"/>
        </w:rPr>
        <w:t xml:space="preserve">zastoupena ředitelkou: </w:t>
      </w:r>
      <w:r w:rsidRPr="00FE0E96">
        <w:rPr>
          <w:rFonts w:ascii="Calibri" w:hAnsi="Calibri"/>
          <w:b/>
        </w:rPr>
        <w:t>Ivou Třetinovou</w:t>
      </w:r>
    </w:p>
    <w:p w14:paraId="683D3086" w14:textId="77777777" w:rsidR="00970700" w:rsidRPr="00FE0E96" w:rsidRDefault="00970700" w:rsidP="00970700">
      <w:pPr>
        <w:spacing w:after="0" w:line="240" w:lineRule="auto"/>
        <w:rPr>
          <w:rFonts w:ascii="Calibri" w:hAnsi="Calibri"/>
        </w:rPr>
      </w:pPr>
    </w:p>
    <w:p w14:paraId="4A081D85" w14:textId="77777777" w:rsidR="00D5132F" w:rsidRPr="00FE0E96" w:rsidRDefault="00726BCF" w:rsidP="00726BCF">
      <w:pPr>
        <w:spacing w:after="0"/>
        <w:rPr>
          <w:rFonts w:ascii="Calibri" w:hAnsi="Calibri"/>
          <w:b/>
          <w:bCs/>
        </w:rPr>
      </w:pPr>
      <w:r w:rsidRPr="00FE0E96">
        <w:rPr>
          <w:rFonts w:ascii="Calibri" w:hAnsi="Calibri"/>
          <w:b/>
          <w:bCs/>
        </w:rPr>
        <w:t>jako příkazce</w:t>
      </w:r>
      <w:bookmarkStart w:id="0" w:name="_GoBack"/>
      <w:bookmarkEnd w:id="0"/>
    </w:p>
    <w:p w14:paraId="346150DB" w14:textId="77777777" w:rsidR="00726BCF" w:rsidRPr="000E6C93" w:rsidRDefault="00726BCF" w:rsidP="00726BCF">
      <w:pPr>
        <w:spacing w:after="0"/>
        <w:rPr>
          <w:rFonts w:ascii="Calibri" w:hAnsi="Calibri"/>
          <w:b/>
        </w:rPr>
      </w:pPr>
    </w:p>
    <w:p w14:paraId="1467BDB9" w14:textId="77777777" w:rsidR="00D5132F" w:rsidRPr="000E6C93" w:rsidRDefault="00D5132F" w:rsidP="00D5132F">
      <w:pPr>
        <w:spacing w:after="0"/>
        <w:rPr>
          <w:rFonts w:ascii="Calibri" w:hAnsi="Calibri"/>
        </w:rPr>
      </w:pPr>
      <w:r w:rsidRPr="000E6C93">
        <w:rPr>
          <w:rFonts w:ascii="Calibri" w:hAnsi="Calibri"/>
        </w:rPr>
        <w:t>a</w:t>
      </w:r>
    </w:p>
    <w:p w14:paraId="6AE625B7" w14:textId="77777777" w:rsidR="00D5132F" w:rsidRPr="000E6C93" w:rsidRDefault="00D5132F" w:rsidP="00D5132F">
      <w:pPr>
        <w:spacing w:after="0"/>
        <w:rPr>
          <w:rFonts w:ascii="Calibri" w:hAnsi="Calibri"/>
          <w:b/>
        </w:rPr>
      </w:pPr>
    </w:p>
    <w:p w14:paraId="1A41D093" w14:textId="7F2C72BD" w:rsidR="00726BCF" w:rsidRPr="000E6C93" w:rsidRDefault="00D5132F" w:rsidP="00970700">
      <w:pPr>
        <w:spacing w:after="0" w:line="240" w:lineRule="auto"/>
        <w:rPr>
          <w:rFonts w:ascii="Calibri" w:hAnsi="Calibri"/>
          <w:b/>
          <w:bCs/>
          <w:snapToGrid w:val="0"/>
        </w:rPr>
      </w:pPr>
      <w:r w:rsidRPr="000E6C93">
        <w:rPr>
          <w:rFonts w:ascii="Calibri" w:hAnsi="Calibri"/>
          <w:b/>
        </w:rPr>
        <w:t>2.</w:t>
      </w:r>
      <w:r w:rsidR="005F512B" w:rsidRPr="000E6C93">
        <w:rPr>
          <w:rFonts w:ascii="Calibri" w:hAnsi="Calibri"/>
          <w:b/>
        </w:rPr>
        <w:t xml:space="preserve"> </w:t>
      </w:r>
      <w:r w:rsidR="00970700" w:rsidRPr="000E6C93">
        <w:rPr>
          <w:rFonts w:ascii="Calibri" w:hAnsi="Calibri"/>
          <w:b/>
        </w:rPr>
        <w:t>Zdenka Hrubá</w:t>
      </w:r>
    </w:p>
    <w:p w14:paraId="69EB4AE0" w14:textId="075144CD" w:rsidR="00726BCF" w:rsidRPr="000E6C93" w:rsidRDefault="000E6C93" w:rsidP="00970700">
      <w:pPr>
        <w:spacing w:after="0" w:line="240" w:lineRule="auto"/>
        <w:rPr>
          <w:rFonts w:ascii="Calibri" w:hAnsi="Calibri"/>
          <w:bCs/>
          <w:snapToGrid w:val="0"/>
        </w:rPr>
      </w:pPr>
      <w:r w:rsidRPr="000E6C93">
        <w:rPr>
          <w:rFonts w:ascii="Calibri" w:hAnsi="Calibri"/>
        </w:rPr>
        <w:t xml:space="preserve">se sídlem: </w:t>
      </w:r>
      <w:proofErr w:type="spellStart"/>
      <w:r w:rsidR="005F4F83">
        <w:rPr>
          <w:rFonts w:ascii="Calibri" w:hAnsi="Calibri"/>
        </w:rPr>
        <w:t>xxxxxxxxxx</w:t>
      </w:r>
      <w:proofErr w:type="spellEnd"/>
    </w:p>
    <w:p w14:paraId="02A46B6A" w14:textId="0E7B7D64" w:rsidR="00726BCF" w:rsidRPr="000E6C93" w:rsidRDefault="00726BCF" w:rsidP="00970700">
      <w:pPr>
        <w:pStyle w:val="Nadpis4"/>
        <w:spacing w:before="0" w:line="240" w:lineRule="auto"/>
        <w:rPr>
          <w:rFonts w:ascii="Calibri" w:hAnsi="Calibri"/>
          <w:i w:val="0"/>
          <w:color w:val="auto"/>
        </w:rPr>
      </w:pPr>
      <w:r w:rsidRPr="000E6C93">
        <w:rPr>
          <w:rFonts w:ascii="Calibri" w:hAnsi="Calibri"/>
          <w:i w:val="0"/>
          <w:color w:val="auto"/>
        </w:rPr>
        <w:t>Činnost účetních poradců, vedení účetnictví, vedení daňové evidence</w:t>
      </w:r>
    </w:p>
    <w:p w14:paraId="78B97488" w14:textId="70FC50C4" w:rsidR="00B31135" w:rsidRPr="000E6C93" w:rsidRDefault="00726BCF" w:rsidP="007B0C5A">
      <w:pPr>
        <w:pStyle w:val="Nadpis4"/>
        <w:spacing w:before="0" w:line="240" w:lineRule="auto"/>
        <w:rPr>
          <w:rFonts w:ascii="Calibri" w:hAnsi="Calibri"/>
          <w:i w:val="0"/>
          <w:color w:val="auto"/>
        </w:rPr>
      </w:pPr>
      <w:r w:rsidRPr="000E6C93">
        <w:rPr>
          <w:rFonts w:ascii="Calibri" w:hAnsi="Calibri"/>
          <w:i w:val="0"/>
          <w:color w:val="auto"/>
        </w:rPr>
        <w:t>IČ</w:t>
      </w:r>
      <w:r w:rsidR="00970700" w:rsidRPr="000E6C93">
        <w:rPr>
          <w:rFonts w:ascii="Calibri" w:hAnsi="Calibri"/>
          <w:i w:val="0"/>
          <w:color w:val="auto"/>
        </w:rPr>
        <w:t>:</w:t>
      </w:r>
      <w:r w:rsidR="000E6C93" w:rsidRPr="000E6C93">
        <w:rPr>
          <w:rFonts w:ascii="Calibri" w:hAnsi="Calibri"/>
          <w:i w:val="0"/>
          <w:color w:val="auto"/>
        </w:rPr>
        <w:t xml:space="preserve"> </w:t>
      </w:r>
      <w:r w:rsidR="00970700" w:rsidRPr="000E6C93">
        <w:rPr>
          <w:rFonts w:ascii="Calibri" w:hAnsi="Calibri"/>
          <w:i w:val="0"/>
          <w:color w:val="auto"/>
        </w:rPr>
        <w:t>73956881</w:t>
      </w:r>
    </w:p>
    <w:p w14:paraId="35F7C606" w14:textId="1AB35841" w:rsidR="007B0C5A" w:rsidRPr="000E6C93" w:rsidRDefault="000E1F68" w:rsidP="000E6C93">
      <w:pPr>
        <w:spacing w:after="0" w:line="240" w:lineRule="auto"/>
        <w:rPr>
          <w:rFonts w:ascii="Calibri" w:hAnsi="Calibri"/>
        </w:rPr>
      </w:pPr>
      <w:r w:rsidRPr="000E6C93">
        <w:rPr>
          <w:rFonts w:ascii="Calibri" w:hAnsi="Calibri"/>
        </w:rPr>
        <w:t xml:space="preserve">Registrovaná v živnostenském rejstříku vedeném </w:t>
      </w:r>
      <w:r w:rsidR="00970700" w:rsidRPr="000E6C93">
        <w:rPr>
          <w:rFonts w:ascii="Calibri" w:hAnsi="Calibri"/>
        </w:rPr>
        <w:t>Městským úřadem</w:t>
      </w:r>
      <w:r w:rsidRPr="000E6C93">
        <w:rPr>
          <w:rFonts w:ascii="Calibri" w:hAnsi="Calibri"/>
        </w:rPr>
        <w:t xml:space="preserve"> </w:t>
      </w:r>
      <w:r w:rsidR="00EA13D5" w:rsidRPr="000E6C93">
        <w:rPr>
          <w:rFonts w:ascii="Calibri" w:hAnsi="Calibri"/>
        </w:rPr>
        <w:t>Vsetín</w:t>
      </w:r>
      <w:r w:rsidR="000E6C93" w:rsidRPr="000E6C93">
        <w:rPr>
          <w:rFonts w:ascii="Calibri" w:hAnsi="Calibri"/>
        </w:rPr>
        <w:t>.</w:t>
      </w:r>
    </w:p>
    <w:p w14:paraId="59DFA389" w14:textId="77777777" w:rsidR="000E6C93" w:rsidRPr="000E6C93" w:rsidRDefault="000E6C93" w:rsidP="000E6C93">
      <w:pPr>
        <w:spacing w:after="0" w:line="240" w:lineRule="auto"/>
        <w:rPr>
          <w:rFonts w:ascii="Calibri" w:hAnsi="Calibri"/>
        </w:rPr>
      </w:pPr>
    </w:p>
    <w:p w14:paraId="10436E6B" w14:textId="3E5DB917" w:rsidR="00EC4030" w:rsidRPr="000E6C93" w:rsidRDefault="00726BCF" w:rsidP="000E6C93">
      <w:pPr>
        <w:spacing w:after="0" w:line="240" w:lineRule="auto"/>
        <w:rPr>
          <w:rFonts w:ascii="Calibri" w:hAnsi="Calibri"/>
          <w:b/>
        </w:rPr>
      </w:pPr>
      <w:r w:rsidRPr="000E6C93">
        <w:rPr>
          <w:rFonts w:ascii="Calibri" w:hAnsi="Calibri"/>
          <w:b/>
        </w:rPr>
        <w:t>jako příkazník</w:t>
      </w:r>
    </w:p>
    <w:p w14:paraId="6CE16C8E" w14:textId="77777777" w:rsidR="000E6C93" w:rsidRPr="000E6C93" w:rsidRDefault="000E6C93" w:rsidP="000E6C93">
      <w:pPr>
        <w:spacing w:after="0" w:line="240" w:lineRule="auto"/>
        <w:rPr>
          <w:rFonts w:ascii="Calibri" w:hAnsi="Calibri"/>
          <w:b/>
        </w:rPr>
      </w:pPr>
    </w:p>
    <w:p w14:paraId="05EFA936" w14:textId="77777777" w:rsidR="00F41053" w:rsidRPr="000E6C93" w:rsidRDefault="00F41053" w:rsidP="00BC1913">
      <w:pPr>
        <w:pStyle w:val="Nadpis2"/>
        <w:jc w:val="center"/>
        <w:rPr>
          <w:rFonts w:ascii="Calibri" w:hAnsi="Calibri"/>
          <w:b/>
          <w:color w:val="auto"/>
          <w:sz w:val="22"/>
          <w:szCs w:val="22"/>
        </w:rPr>
      </w:pPr>
      <w:r w:rsidRPr="000E6C93">
        <w:rPr>
          <w:rFonts w:ascii="Calibri" w:hAnsi="Calibri"/>
          <w:b/>
          <w:color w:val="auto"/>
          <w:sz w:val="22"/>
          <w:szCs w:val="22"/>
        </w:rPr>
        <w:t>Čl. I</w:t>
      </w:r>
    </w:p>
    <w:p w14:paraId="563B21C8" w14:textId="3EE083BE" w:rsidR="00F41053" w:rsidRPr="000E6C93" w:rsidRDefault="00F41053" w:rsidP="00BC1913">
      <w:pPr>
        <w:pStyle w:val="Nadpis3"/>
        <w:jc w:val="center"/>
        <w:rPr>
          <w:rFonts w:ascii="Calibri" w:hAnsi="Calibri"/>
          <w:b/>
          <w:color w:val="auto"/>
          <w:sz w:val="22"/>
          <w:szCs w:val="22"/>
        </w:rPr>
      </w:pPr>
      <w:r w:rsidRPr="000E6C93">
        <w:rPr>
          <w:rFonts w:ascii="Calibri" w:hAnsi="Calibri"/>
          <w:b/>
          <w:color w:val="auto"/>
          <w:sz w:val="22"/>
          <w:szCs w:val="22"/>
        </w:rPr>
        <w:t xml:space="preserve">Předmět </w:t>
      </w:r>
      <w:r w:rsidR="00D145C4">
        <w:rPr>
          <w:rFonts w:ascii="Calibri" w:hAnsi="Calibri"/>
          <w:b/>
          <w:color w:val="auto"/>
          <w:sz w:val="22"/>
          <w:szCs w:val="22"/>
        </w:rPr>
        <w:t>D</w:t>
      </w:r>
      <w:r w:rsidR="00276A5C" w:rsidRPr="000E6C93">
        <w:rPr>
          <w:rFonts w:ascii="Calibri" w:hAnsi="Calibri"/>
          <w:b/>
          <w:color w:val="auto"/>
          <w:sz w:val="22"/>
          <w:szCs w:val="22"/>
        </w:rPr>
        <w:t xml:space="preserve">odatku č. </w:t>
      </w:r>
      <w:r w:rsidR="00970700" w:rsidRPr="000E6C93">
        <w:rPr>
          <w:rFonts w:ascii="Calibri" w:hAnsi="Calibri"/>
          <w:b/>
          <w:color w:val="auto"/>
          <w:sz w:val="22"/>
          <w:szCs w:val="22"/>
        </w:rPr>
        <w:t>2</w:t>
      </w:r>
    </w:p>
    <w:p w14:paraId="2EE276FD" w14:textId="77777777" w:rsidR="00276A5C" w:rsidRPr="000E6C93" w:rsidRDefault="00276A5C" w:rsidP="00BC1913">
      <w:pPr>
        <w:tabs>
          <w:tab w:val="left" w:pos="3060"/>
        </w:tabs>
        <w:suppressAutoHyphens/>
        <w:spacing w:after="0" w:line="240" w:lineRule="auto"/>
        <w:jc w:val="both"/>
        <w:rPr>
          <w:rFonts w:ascii="Calibri" w:hAnsi="Calibri" w:cs="Arial"/>
        </w:rPr>
      </w:pPr>
    </w:p>
    <w:p w14:paraId="0F289C15" w14:textId="7CEBA875" w:rsidR="00312A44" w:rsidRPr="000E6C93" w:rsidRDefault="00312A44" w:rsidP="00BC1913">
      <w:pPr>
        <w:tabs>
          <w:tab w:val="left" w:pos="3060"/>
        </w:tabs>
        <w:suppressAutoHyphens/>
        <w:spacing w:after="0" w:line="240" w:lineRule="auto"/>
        <w:jc w:val="both"/>
        <w:rPr>
          <w:rFonts w:ascii="Calibri" w:hAnsi="Calibri" w:cs="Arial"/>
        </w:rPr>
      </w:pPr>
      <w:r w:rsidRPr="000E6C93">
        <w:rPr>
          <w:rFonts w:ascii="Calibri" w:hAnsi="Calibri" w:cs="Arial"/>
        </w:rPr>
        <w:t xml:space="preserve">Výše uvedené smluvní strany se dohodly na uzavření Dodatku č. </w:t>
      </w:r>
      <w:r w:rsidR="00970700" w:rsidRPr="000E6C93">
        <w:rPr>
          <w:rFonts w:ascii="Calibri" w:hAnsi="Calibri" w:cs="Arial"/>
        </w:rPr>
        <w:t>2</w:t>
      </w:r>
      <w:r w:rsidRPr="000E6C93">
        <w:rPr>
          <w:rFonts w:ascii="Calibri" w:hAnsi="Calibri" w:cs="Arial"/>
        </w:rPr>
        <w:t xml:space="preserve"> k Příkazní smlouvě </w:t>
      </w:r>
      <w:r w:rsidR="00276A5C" w:rsidRPr="000E6C93">
        <w:rPr>
          <w:rFonts w:ascii="Calibri" w:hAnsi="Calibri" w:cs="Arial"/>
        </w:rPr>
        <w:t xml:space="preserve">na zpracování mzdové agendy </w:t>
      </w:r>
      <w:r w:rsidRPr="000E6C93">
        <w:rPr>
          <w:rFonts w:ascii="Calibri" w:hAnsi="Calibri" w:cs="Arial"/>
        </w:rPr>
        <w:t xml:space="preserve">uzavřené dne </w:t>
      </w:r>
      <w:r w:rsidR="00970700" w:rsidRPr="000E6C93">
        <w:rPr>
          <w:rFonts w:ascii="Calibri" w:hAnsi="Calibri" w:cs="Arial"/>
        </w:rPr>
        <w:t>01</w:t>
      </w:r>
      <w:r w:rsidRPr="000E6C93">
        <w:rPr>
          <w:rFonts w:ascii="Calibri" w:hAnsi="Calibri" w:cs="Arial"/>
        </w:rPr>
        <w:t>.</w:t>
      </w:r>
      <w:r w:rsidR="00276A5C" w:rsidRPr="000E6C93">
        <w:rPr>
          <w:rFonts w:ascii="Calibri" w:hAnsi="Calibri" w:cs="Arial"/>
        </w:rPr>
        <w:t xml:space="preserve"> </w:t>
      </w:r>
      <w:r w:rsidR="00970700" w:rsidRPr="000E6C93">
        <w:rPr>
          <w:rFonts w:ascii="Calibri" w:hAnsi="Calibri" w:cs="Arial"/>
        </w:rPr>
        <w:t>04</w:t>
      </w:r>
      <w:r w:rsidRPr="000E6C93">
        <w:rPr>
          <w:rFonts w:ascii="Calibri" w:hAnsi="Calibri" w:cs="Arial"/>
        </w:rPr>
        <w:t>.</w:t>
      </w:r>
      <w:r w:rsidR="00276A5C" w:rsidRPr="000E6C93">
        <w:rPr>
          <w:rFonts w:ascii="Calibri" w:hAnsi="Calibri" w:cs="Arial"/>
        </w:rPr>
        <w:t xml:space="preserve"> </w:t>
      </w:r>
      <w:r w:rsidRPr="000E6C93">
        <w:rPr>
          <w:rFonts w:ascii="Calibri" w:hAnsi="Calibri" w:cs="Arial"/>
        </w:rPr>
        <w:t xml:space="preserve">2017 </w:t>
      </w:r>
    </w:p>
    <w:p w14:paraId="7A3ADB37" w14:textId="77777777" w:rsidR="00312A44" w:rsidRPr="000E6C93" w:rsidRDefault="00312A44" w:rsidP="00BC191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b/>
          <w:snapToGrid w:val="0"/>
        </w:rPr>
      </w:pPr>
    </w:p>
    <w:p w14:paraId="7000C614" w14:textId="4CEE41E5" w:rsidR="00312A44" w:rsidRPr="000E6C93" w:rsidRDefault="000558BD" w:rsidP="00BC191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0E6C93">
        <w:rPr>
          <w:rFonts w:ascii="Calibri" w:hAnsi="Calibri"/>
        </w:rPr>
        <w:t>Smluvní strany</w:t>
      </w:r>
      <w:r w:rsidR="00312A44" w:rsidRPr="000E6C93">
        <w:rPr>
          <w:rFonts w:ascii="Calibri" w:hAnsi="Calibri"/>
        </w:rPr>
        <w:t xml:space="preserve"> se zavazují, v souvislosti s touto smlouvou, postupovat v souladu se Směrnicí Evropského parlamentu a Rady 95/46/ES ze dne 24. října 1995, o ochraně fyzických osob v souvislosti se zpracováním osobních údajů. K vyloučení všech pochybností smluvní strany prohlašují, že jsou jim známy účinky platného Obecného nařízení Evropského parlamentu a Rady (EU) 2016/679, ze dne 27. dubna 2016 (dále jen „Nařízení“). </w:t>
      </w:r>
    </w:p>
    <w:p w14:paraId="0F81DF8C" w14:textId="77777777" w:rsidR="00276A5C" w:rsidRPr="000E6C93" w:rsidRDefault="00276A5C" w:rsidP="00BC191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0D247FAC" w14:textId="351D43CF" w:rsidR="00312A44" w:rsidRPr="000E6C93" w:rsidRDefault="000558BD" w:rsidP="00BC191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0E6C93">
        <w:rPr>
          <w:rFonts w:ascii="Calibri" w:hAnsi="Calibri"/>
        </w:rPr>
        <w:t xml:space="preserve">Příkazník </w:t>
      </w:r>
      <w:r w:rsidR="00312A44" w:rsidRPr="000E6C93">
        <w:rPr>
          <w:rFonts w:ascii="Calibri" w:hAnsi="Calibri"/>
        </w:rPr>
        <w:t xml:space="preserve">bere na vědomí, že se ve smyslu všech výše uvedených právních předpisů považuje a bude považovat za </w:t>
      </w:r>
      <w:r w:rsidRPr="000E6C93">
        <w:rPr>
          <w:rFonts w:ascii="Calibri" w:hAnsi="Calibri"/>
          <w:b/>
        </w:rPr>
        <w:t>z</w:t>
      </w:r>
      <w:r w:rsidR="00312A44" w:rsidRPr="000E6C93">
        <w:rPr>
          <w:rFonts w:ascii="Calibri" w:hAnsi="Calibri"/>
          <w:b/>
        </w:rPr>
        <w:t>pracovatele</w:t>
      </w:r>
      <w:r w:rsidR="00312A44" w:rsidRPr="000E6C93">
        <w:rPr>
          <w:rFonts w:ascii="Calibri" w:hAnsi="Calibri"/>
        </w:rPr>
        <w:t xml:space="preserve"> osobních údajů, se všemi pro něj vyplývajícími důsledky</w:t>
      </w:r>
      <w:r w:rsidR="00BC1913">
        <w:rPr>
          <w:rFonts w:ascii="Calibri" w:hAnsi="Calibri"/>
        </w:rPr>
        <w:t xml:space="preserve"> </w:t>
      </w:r>
      <w:r w:rsidR="00312A44" w:rsidRPr="000E6C93">
        <w:rPr>
          <w:rFonts w:ascii="Calibri" w:hAnsi="Calibri"/>
        </w:rPr>
        <w:t xml:space="preserve">a povinnostmi. </w:t>
      </w:r>
      <w:r w:rsidRPr="000E6C93">
        <w:rPr>
          <w:rFonts w:ascii="Calibri" w:hAnsi="Calibri"/>
        </w:rPr>
        <w:t xml:space="preserve">Příkazce </w:t>
      </w:r>
      <w:r w:rsidR="00312A44" w:rsidRPr="000E6C93">
        <w:rPr>
          <w:rFonts w:ascii="Calibri" w:hAnsi="Calibri"/>
        </w:rPr>
        <w:t xml:space="preserve">je a bude nadále považován za </w:t>
      </w:r>
      <w:r w:rsidRPr="000E6C93">
        <w:rPr>
          <w:rFonts w:ascii="Calibri" w:hAnsi="Calibri"/>
          <w:b/>
        </w:rPr>
        <w:t>s</w:t>
      </w:r>
      <w:r w:rsidR="00312A44" w:rsidRPr="000E6C93">
        <w:rPr>
          <w:rFonts w:ascii="Calibri" w:hAnsi="Calibri"/>
          <w:b/>
        </w:rPr>
        <w:t>právce</w:t>
      </w:r>
      <w:r w:rsidR="00312A44" w:rsidRPr="000E6C93">
        <w:rPr>
          <w:rFonts w:ascii="Calibri" w:hAnsi="Calibri"/>
        </w:rPr>
        <w:t xml:space="preserve"> osobních údajů, se všemi</w:t>
      </w:r>
      <w:r w:rsidR="00BC1913">
        <w:rPr>
          <w:rFonts w:ascii="Calibri" w:hAnsi="Calibri"/>
        </w:rPr>
        <w:t xml:space="preserve"> </w:t>
      </w:r>
      <w:r w:rsidR="00312A44" w:rsidRPr="000E6C93">
        <w:rPr>
          <w:rFonts w:ascii="Calibri" w:hAnsi="Calibri"/>
        </w:rPr>
        <w:t>pro něj vyplývajícími</w:t>
      </w:r>
      <w:r w:rsidR="00276A5C" w:rsidRPr="000E6C93">
        <w:rPr>
          <w:rFonts w:ascii="Calibri" w:hAnsi="Calibri"/>
        </w:rPr>
        <w:t xml:space="preserve"> </w:t>
      </w:r>
      <w:r w:rsidR="00312A44" w:rsidRPr="000E6C93">
        <w:rPr>
          <w:rFonts w:ascii="Calibri" w:hAnsi="Calibri"/>
        </w:rPr>
        <w:t>důsledky</w:t>
      </w:r>
      <w:r w:rsidR="00276A5C" w:rsidRPr="000E6C93">
        <w:rPr>
          <w:rFonts w:ascii="Calibri" w:hAnsi="Calibri"/>
        </w:rPr>
        <w:t xml:space="preserve"> </w:t>
      </w:r>
      <w:r w:rsidR="00312A44" w:rsidRPr="000E6C93">
        <w:rPr>
          <w:rFonts w:ascii="Calibri" w:hAnsi="Calibri"/>
        </w:rPr>
        <w:t>a povinnostmi.</w:t>
      </w:r>
    </w:p>
    <w:p w14:paraId="4C42B084" w14:textId="77777777" w:rsidR="00312A44" w:rsidRPr="000E6C93" w:rsidRDefault="00312A44" w:rsidP="00BC1913">
      <w:pPr>
        <w:pStyle w:val="Odstavecseseznamem"/>
        <w:ind w:left="709"/>
        <w:jc w:val="both"/>
        <w:rPr>
          <w:rFonts w:ascii="Calibri" w:hAnsi="Calibri"/>
        </w:rPr>
      </w:pPr>
    </w:p>
    <w:p w14:paraId="357A9949" w14:textId="29733E19" w:rsidR="00312A44" w:rsidRDefault="00312A44" w:rsidP="00BC191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hAnsi="Calibri"/>
        </w:rPr>
      </w:pPr>
      <w:r w:rsidRPr="000E6C93">
        <w:rPr>
          <w:rFonts w:ascii="Calibri" w:hAnsi="Calibri"/>
        </w:rPr>
        <w:t xml:space="preserve">Ustanovení o vzájemných povinnostech </w:t>
      </w:r>
      <w:r w:rsidR="000558BD" w:rsidRPr="000E6C93">
        <w:rPr>
          <w:rFonts w:ascii="Calibri" w:hAnsi="Calibri"/>
        </w:rPr>
        <w:t>s</w:t>
      </w:r>
      <w:r w:rsidRPr="000E6C93">
        <w:rPr>
          <w:rFonts w:ascii="Calibri" w:hAnsi="Calibri"/>
        </w:rPr>
        <w:t xml:space="preserve">právce a </w:t>
      </w:r>
      <w:r w:rsidR="000558BD" w:rsidRPr="000E6C93">
        <w:rPr>
          <w:rFonts w:ascii="Calibri" w:hAnsi="Calibri"/>
        </w:rPr>
        <w:t>z</w:t>
      </w:r>
      <w:r w:rsidRPr="000E6C93">
        <w:rPr>
          <w:rFonts w:ascii="Calibri" w:hAnsi="Calibri"/>
        </w:rPr>
        <w:t xml:space="preserve">pracovatele při zpracování osobních dat zajišťuje, že nedojde k nezákonnému použití osobních údajů týkajících se </w:t>
      </w:r>
      <w:r w:rsidR="000558BD" w:rsidRPr="000E6C93">
        <w:rPr>
          <w:rFonts w:ascii="Calibri" w:hAnsi="Calibri"/>
        </w:rPr>
        <w:t>s</w:t>
      </w:r>
      <w:r w:rsidRPr="000E6C93">
        <w:rPr>
          <w:rFonts w:ascii="Calibri" w:hAnsi="Calibri"/>
        </w:rPr>
        <w:t>ubj</w:t>
      </w:r>
      <w:r w:rsidR="00BC1913">
        <w:rPr>
          <w:rFonts w:ascii="Calibri" w:hAnsi="Calibri"/>
        </w:rPr>
        <w:t>ektů údajů ani k jejich předání</w:t>
      </w:r>
      <w:r w:rsidR="00BC1913">
        <w:rPr>
          <w:rFonts w:ascii="Calibri" w:hAnsi="Calibri"/>
        </w:rPr>
        <w:br/>
      </w:r>
      <w:r w:rsidRPr="000E6C93">
        <w:rPr>
          <w:rFonts w:ascii="Calibri" w:hAnsi="Calibri"/>
        </w:rPr>
        <w:t>do rukou neoprávněné třetí strany. Smluvní strany se dohodly</w:t>
      </w:r>
      <w:r w:rsidR="000E6C93">
        <w:rPr>
          <w:rFonts w:ascii="Calibri" w:hAnsi="Calibri"/>
        </w:rPr>
        <w:t xml:space="preserve"> </w:t>
      </w:r>
      <w:r w:rsidRPr="000E6C93">
        <w:rPr>
          <w:rFonts w:ascii="Calibri" w:hAnsi="Calibri"/>
        </w:rPr>
        <w:t>na podmínkách zajištění odpovídajících opatření k zabezpečení ochrany osobních úd</w:t>
      </w:r>
      <w:r w:rsidR="000558BD" w:rsidRPr="000E6C93">
        <w:rPr>
          <w:rFonts w:ascii="Calibri" w:hAnsi="Calibri"/>
        </w:rPr>
        <w:t>ajů</w:t>
      </w:r>
      <w:r w:rsidR="000E6C93">
        <w:rPr>
          <w:rFonts w:ascii="Calibri" w:hAnsi="Calibri"/>
        </w:rPr>
        <w:t xml:space="preserve"> </w:t>
      </w:r>
      <w:r w:rsidR="000558BD" w:rsidRPr="000E6C93">
        <w:rPr>
          <w:rFonts w:ascii="Calibri" w:hAnsi="Calibri"/>
        </w:rPr>
        <w:t>a základních práv a svobod s</w:t>
      </w:r>
      <w:r w:rsidRPr="000E6C93">
        <w:rPr>
          <w:rFonts w:ascii="Calibri" w:hAnsi="Calibri"/>
        </w:rPr>
        <w:t>ubjektů údajů</w:t>
      </w:r>
      <w:r w:rsidR="000558BD" w:rsidRPr="000E6C93">
        <w:rPr>
          <w:rFonts w:ascii="Calibri" w:hAnsi="Calibri"/>
        </w:rPr>
        <w:t xml:space="preserve"> při zpracování osobních údajů z</w:t>
      </w:r>
      <w:r w:rsidRPr="000E6C93">
        <w:rPr>
          <w:rFonts w:ascii="Calibri" w:hAnsi="Calibri"/>
        </w:rPr>
        <w:t xml:space="preserve">pracovatelem. </w:t>
      </w:r>
    </w:p>
    <w:p w14:paraId="7EAC506D" w14:textId="77777777" w:rsidR="000E6C93" w:rsidRDefault="000E6C93" w:rsidP="00BC191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Calibri" w:hAnsi="Calibri"/>
        </w:rPr>
      </w:pPr>
    </w:p>
    <w:p w14:paraId="0BFF044E" w14:textId="77777777" w:rsidR="00D145C4" w:rsidRDefault="00D145C4" w:rsidP="00BC191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Calibri" w:hAnsi="Calibri"/>
        </w:rPr>
      </w:pPr>
    </w:p>
    <w:p w14:paraId="5154E838" w14:textId="77777777" w:rsidR="00D145C4" w:rsidRDefault="00D145C4" w:rsidP="00BC191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Calibri" w:hAnsi="Calibri"/>
        </w:rPr>
      </w:pPr>
    </w:p>
    <w:p w14:paraId="415D9BEA" w14:textId="77777777" w:rsidR="00D145C4" w:rsidRPr="000E6C93" w:rsidRDefault="00D145C4" w:rsidP="00BC191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Calibri" w:hAnsi="Calibri"/>
        </w:rPr>
      </w:pPr>
    </w:p>
    <w:p w14:paraId="21AA4154" w14:textId="3F33253E" w:rsidR="00312A44" w:rsidRDefault="00312A44" w:rsidP="00BC191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0E6C93">
        <w:rPr>
          <w:rFonts w:ascii="Calibri" w:hAnsi="Calibri"/>
        </w:rPr>
        <w:lastRenderedPageBreak/>
        <w:t>Zpracovatel se zavazuje zpracovávat pouze a výlučně ty osobní údaje, které jsou nutné k výkonu jeho činnosti dle této smlouvy</w:t>
      </w:r>
      <w:r w:rsidR="00733554" w:rsidRPr="000E6C93">
        <w:rPr>
          <w:rFonts w:ascii="Calibri" w:hAnsi="Calibri"/>
        </w:rPr>
        <w:t>:</w:t>
      </w:r>
    </w:p>
    <w:p w14:paraId="28288F12" w14:textId="77777777" w:rsidR="00D145C4" w:rsidRPr="000E6C93" w:rsidRDefault="00D145C4" w:rsidP="00D145C4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4CA4B3CA" w14:textId="5D683780" w:rsidR="00733554" w:rsidRPr="000E6C93" w:rsidRDefault="00733554" w:rsidP="00BC1913">
      <w:pPr>
        <w:pStyle w:val="Bezmezer"/>
        <w:numPr>
          <w:ilvl w:val="0"/>
          <w:numId w:val="14"/>
        </w:numPr>
        <w:ind w:left="1066" w:hanging="357"/>
        <w:rPr>
          <w:rFonts w:ascii="Calibri" w:hAnsi="Calibri"/>
        </w:rPr>
      </w:pPr>
      <w:r w:rsidRPr="000E6C93">
        <w:rPr>
          <w:rFonts w:ascii="Calibri" w:hAnsi="Calibri"/>
        </w:rPr>
        <w:t>výpočet platů a náhrad mezd, popřípadě jiných finančních nároků zaměstnanců příkazce podle platných obecně závazných právních předpisů</w:t>
      </w:r>
      <w:r w:rsidR="000E6C93">
        <w:rPr>
          <w:rFonts w:ascii="Calibri" w:hAnsi="Calibri"/>
        </w:rPr>
        <w:t>,</w:t>
      </w:r>
    </w:p>
    <w:p w14:paraId="65922326" w14:textId="02261C12" w:rsidR="00733554" w:rsidRPr="000E6C93" w:rsidRDefault="00733554" w:rsidP="00BC1913">
      <w:pPr>
        <w:pStyle w:val="Bezmezer"/>
        <w:numPr>
          <w:ilvl w:val="0"/>
          <w:numId w:val="14"/>
        </w:numPr>
        <w:ind w:left="1066" w:hanging="357"/>
        <w:rPr>
          <w:rFonts w:ascii="Calibri" w:hAnsi="Calibri"/>
        </w:rPr>
      </w:pPr>
      <w:r w:rsidRPr="000E6C93">
        <w:rPr>
          <w:rFonts w:ascii="Calibri" w:hAnsi="Calibri"/>
        </w:rPr>
        <w:t>výpočet srážkových položek z platů zaměstnanců (spoření, pojištění, exekuce) podle požadavků příkazce</w:t>
      </w:r>
      <w:r w:rsidR="000E6C93">
        <w:rPr>
          <w:rFonts w:ascii="Calibri" w:hAnsi="Calibri"/>
        </w:rPr>
        <w:t>,</w:t>
      </w:r>
    </w:p>
    <w:p w14:paraId="325B4FAF" w14:textId="0B0F879A" w:rsidR="00733554" w:rsidRPr="000E6C93" w:rsidRDefault="00733554" w:rsidP="00BC1913">
      <w:pPr>
        <w:pStyle w:val="Bezmezer"/>
        <w:numPr>
          <w:ilvl w:val="0"/>
          <w:numId w:val="14"/>
        </w:numPr>
        <w:ind w:left="1066" w:hanging="357"/>
        <w:rPr>
          <w:rFonts w:ascii="Calibri" w:hAnsi="Calibri"/>
        </w:rPr>
      </w:pPr>
      <w:r w:rsidRPr="000E6C93">
        <w:rPr>
          <w:rFonts w:ascii="Calibri" w:hAnsi="Calibri"/>
        </w:rPr>
        <w:t>výpočet pojistného na zdravotní a sociální pojištění, vče</w:t>
      </w:r>
      <w:r w:rsidR="00970700" w:rsidRPr="000E6C93">
        <w:rPr>
          <w:rFonts w:ascii="Calibri" w:hAnsi="Calibri"/>
        </w:rPr>
        <w:t>tně částek odvodů připadajících</w:t>
      </w:r>
      <w:r w:rsidR="00970700" w:rsidRPr="000E6C93">
        <w:rPr>
          <w:rFonts w:ascii="Calibri" w:hAnsi="Calibri"/>
        </w:rPr>
        <w:br/>
      </w:r>
      <w:r w:rsidRPr="000E6C93">
        <w:rPr>
          <w:rFonts w:ascii="Calibri" w:hAnsi="Calibri"/>
        </w:rPr>
        <w:t>na příkazce</w:t>
      </w:r>
      <w:r w:rsidR="000E6C93">
        <w:rPr>
          <w:rFonts w:ascii="Calibri" w:hAnsi="Calibri"/>
        </w:rPr>
        <w:t>,</w:t>
      </w:r>
    </w:p>
    <w:p w14:paraId="740CAF1C" w14:textId="6DD1E71A" w:rsidR="00733554" w:rsidRPr="000E6C93" w:rsidRDefault="00733554" w:rsidP="00BC1913">
      <w:pPr>
        <w:pStyle w:val="Bezmezer"/>
        <w:numPr>
          <w:ilvl w:val="0"/>
          <w:numId w:val="14"/>
        </w:numPr>
        <w:ind w:left="1066" w:hanging="357"/>
        <w:rPr>
          <w:rFonts w:ascii="Calibri" w:hAnsi="Calibri"/>
        </w:rPr>
      </w:pPr>
      <w:r w:rsidRPr="000E6C93">
        <w:rPr>
          <w:rFonts w:ascii="Calibri" w:hAnsi="Calibri"/>
        </w:rPr>
        <w:t>výpočet záloh na daň z příjmu fyzický osob ze závislé činnosti a srážkové daně</w:t>
      </w:r>
      <w:r w:rsidR="000E6C93">
        <w:rPr>
          <w:rFonts w:ascii="Calibri" w:hAnsi="Calibri"/>
        </w:rPr>
        <w:t>,</w:t>
      </w:r>
    </w:p>
    <w:p w14:paraId="25A6AA67" w14:textId="289BBE35" w:rsidR="00733554" w:rsidRPr="000E6C93" w:rsidRDefault="00733554" w:rsidP="00BC1913">
      <w:pPr>
        <w:pStyle w:val="Bezmezer"/>
        <w:numPr>
          <w:ilvl w:val="0"/>
          <w:numId w:val="14"/>
        </w:numPr>
        <w:ind w:left="1066" w:hanging="357"/>
        <w:rPr>
          <w:rFonts w:ascii="Calibri" w:hAnsi="Calibri"/>
        </w:rPr>
      </w:pPr>
      <w:r w:rsidRPr="000E6C93">
        <w:rPr>
          <w:rFonts w:ascii="Calibri" w:hAnsi="Calibri"/>
        </w:rPr>
        <w:t>vypracování podkladů pro výpočet dávek nemocenského pojištění v souladu s příslušnými předpisy</w:t>
      </w:r>
      <w:r w:rsidR="000E6C93">
        <w:rPr>
          <w:rFonts w:ascii="Calibri" w:hAnsi="Calibri"/>
        </w:rPr>
        <w:t>,</w:t>
      </w:r>
    </w:p>
    <w:p w14:paraId="05E3F42F" w14:textId="79DCC5DA" w:rsidR="00733554" w:rsidRPr="000E6C93" w:rsidRDefault="00733554" w:rsidP="00BC1913">
      <w:pPr>
        <w:pStyle w:val="Bezmezer"/>
        <w:numPr>
          <w:ilvl w:val="0"/>
          <w:numId w:val="14"/>
        </w:numPr>
        <w:ind w:left="1066" w:hanging="357"/>
        <w:rPr>
          <w:rFonts w:ascii="Calibri" w:hAnsi="Calibri"/>
        </w:rPr>
      </w:pPr>
      <w:r w:rsidRPr="000E6C93">
        <w:rPr>
          <w:rFonts w:ascii="Calibri" w:hAnsi="Calibri"/>
        </w:rPr>
        <w:t>podklady pro předepsané statistické výkazy a hlášení týkající se mzdové a personální agendy</w:t>
      </w:r>
      <w:r w:rsidR="000E6C93">
        <w:rPr>
          <w:rFonts w:ascii="Calibri" w:hAnsi="Calibri"/>
        </w:rPr>
        <w:t>,</w:t>
      </w:r>
    </w:p>
    <w:p w14:paraId="151B5C7C" w14:textId="259F2ACB" w:rsidR="00733554" w:rsidRPr="000E6C93" w:rsidRDefault="00733554" w:rsidP="00BC1913">
      <w:pPr>
        <w:pStyle w:val="Bezmezer"/>
        <w:numPr>
          <w:ilvl w:val="0"/>
          <w:numId w:val="14"/>
        </w:numPr>
        <w:ind w:left="1066" w:hanging="357"/>
        <w:rPr>
          <w:rFonts w:ascii="Calibri" w:hAnsi="Calibri"/>
        </w:rPr>
      </w:pPr>
      <w:r w:rsidRPr="000E6C93">
        <w:rPr>
          <w:rFonts w:ascii="Calibri" w:hAnsi="Calibri"/>
        </w:rPr>
        <w:t>sestavy rekapitulace mezd pro rozúčtování mezd ve finančním účetnictví příkazce</w:t>
      </w:r>
      <w:r w:rsidR="000E6C93">
        <w:rPr>
          <w:rFonts w:ascii="Calibri" w:hAnsi="Calibri"/>
        </w:rPr>
        <w:t>,</w:t>
      </w:r>
    </w:p>
    <w:p w14:paraId="55B7B75E" w14:textId="6639651E" w:rsidR="00733554" w:rsidRPr="000E6C93" w:rsidRDefault="00733554" w:rsidP="00BC1913">
      <w:pPr>
        <w:pStyle w:val="Bezmezer"/>
        <w:numPr>
          <w:ilvl w:val="0"/>
          <w:numId w:val="14"/>
        </w:numPr>
        <w:ind w:left="1066" w:hanging="357"/>
        <w:rPr>
          <w:rFonts w:ascii="Calibri" w:hAnsi="Calibri"/>
        </w:rPr>
      </w:pPr>
      <w:r w:rsidRPr="000E6C93">
        <w:rPr>
          <w:rFonts w:ascii="Calibri" w:hAnsi="Calibri"/>
        </w:rPr>
        <w:t xml:space="preserve">rozborové sestavy pro vyhodnocení závazných ukazatelů mzdové regulace a sestavy definované v databázovém systému </w:t>
      </w:r>
      <w:proofErr w:type="spellStart"/>
      <w:r w:rsidRPr="000E6C93">
        <w:rPr>
          <w:rFonts w:ascii="Calibri" w:hAnsi="Calibri"/>
        </w:rPr>
        <w:t>PaM</w:t>
      </w:r>
      <w:proofErr w:type="spellEnd"/>
      <w:r w:rsidRPr="000E6C93">
        <w:rPr>
          <w:rFonts w:ascii="Calibri" w:hAnsi="Calibri"/>
        </w:rPr>
        <w:t xml:space="preserve"> </w:t>
      </w:r>
      <w:proofErr w:type="spellStart"/>
      <w:r w:rsidRPr="000E6C93">
        <w:rPr>
          <w:rFonts w:ascii="Calibri" w:hAnsi="Calibri"/>
        </w:rPr>
        <w:t>Vema</w:t>
      </w:r>
      <w:proofErr w:type="spellEnd"/>
      <w:r w:rsidRPr="000E6C93">
        <w:rPr>
          <w:rFonts w:ascii="Calibri" w:hAnsi="Calibri"/>
        </w:rPr>
        <w:t xml:space="preserve"> podle požadavků příkazce</w:t>
      </w:r>
      <w:r w:rsidR="000E6C93">
        <w:rPr>
          <w:rFonts w:ascii="Calibri" w:hAnsi="Calibri"/>
        </w:rPr>
        <w:t>,</w:t>
      </w:r>
    </w:p>
    <w:p w14:paraId="04028571" w14:textId="42E912A7" w:rsidR="00733554" w:rsidRPr="000E6C93" w:rsidRDefault="00733554" w:rsidP="00BC1913">
      <w:pPr>
        <w:pStyle w:val="Bezmezer"/>
        <w:numPr>
          <w:ilvl w:val="0"/>
          <w:numId w:val="14"/>
        </w:numPr>
        <w:ind w:left="1066" w:hanging="357"/>
        <w:rPr>
          <w:rFonts w:ascii="Calibri" w:hAnsi="Calibri"/>
        </w:rPr>
      </w:pPr>
      <w:r w:rsidRPr="000E6C93">
        <w:rPr>
          <w:rFonts w:ascii="Calibri" w:hAnsi="Calibri"/>
        </w:rPr>
        <w:t>vypracování a elektronické odeslání na OSSZ hlášení o pojistném, ELDP, přihlášky a odhlášky zaměstnanců k nemocenskému pojištění, příloha k žádosti o dávku</w:t>
      </w:r>
      <w:r w:rsidR="000E6C93">
        <w:rPr>
          <w:rFonts w:ascii="Calibri" w:hAnsi="Calibri"/>
        </w:rPr>
        <w:t>,</w:t>
      </w:r>
    </w:p>
    <w:p w14:paraId="6FC5EFED" w14:textId="027D79F2" w:rsidR="00733554" w:rsidRPr="000E6C93" w:rsidRDefault="00733554" w:rsidP="00BC1913">
      <w:pPr>
        <w:pStyle w:val="Bezmezer"/>
        <w:numPr>
          <w:ilvl w:val="0"/>
          <w:numId w:val="14"/>
        </w:numPr>
        <w:ind w:left="1066" w:hanging="357"/>
        <w:rPr>
          <w:rFonts w:ascii="Calibri" w:hAnsi="Calibri"/>
        </w:rPr>
      </w:pPr>
      <w:r w:rsidRPr="000E6C93">
        <w:rPr>
          <w:rFonts w:ascii="Calibri" w:hAnsi="Calibri"/>
        </w:rPr>
        <w:t xml:space="preserve">předávat příkazci vytištěné výplatní sestavy zpracovaných mezd a podkladových sestav v termínu uvedeném v čl. II </w:t>
      </w:r>
      <w:proofErr w:type="gramStart"/>
      <w:r w:rsidRPr="000E6C93">
        <w:rPr>
          <w:rFonts w:ascii="Calibri" w:hAnsi="Calibri"/>
        </w:rPr>
        <w:t>této</w:t>
      </w:r>
      <w:proofErr w:type="gramEnd"/>
      <w:r w:rsidRPr="000E6C93">
        <w:rPr>
          <w:rFonts w:ascii="Calibri" w:hAnsi="Calibri"/>
        </w:rPr>
        <w:t xml:space="preserve"> smlouvy</w:t>
      </w:r>
      <w:r w:rsidR="000E6C93">
        <w:rPr>
          <w:rFonts w:ascii="Calibri" w:hAnsi="Calibri"/>
        </w:rPr>
        <w:t>,</w:t>
      </w:r>
    </w:p>
    <w:p w14:paraId="179259ED" w14:textId="22BBF442" w:rsidR="00733554" w:rsidRPr="000E6C93" w:rsidRDefault="00733554" w:rsidP="00BC1913">
      <w:pPr>
        <w:pStyle w:val="Bezmezer"/>
        <w:numPr>
          <w:ilvl w:val="0"/>
          <w:numId w:val="14"/>
        </w:numPr>
        <w:ind w:left="1066" w:hanging="357"/>
        <w:rPr>
          <w:rFonts w:ascii="Calibri" w:hAnsi="Calibri"/>
        </w:rPr>
      </w:pPr>
      <w:r w:rsidRPr="000E6C93">
        <w:rPr>
          <w:rFonts w:ascii="Calibri" w:hAnsi="Calibri"/>
        </w:rPr>
        <w:t>vést evidenční listy důchodového pojištění a mzdové listy zaměstnanců příkazce</w:t>
      </w:r>
      <w:r w:rsidR="000E6C93">
        <w:rPr>
          <w:rFonts w:ascii="Calibri" w:hAnsi="Calibri"/>
        </w:rPr>
        <w:t>,</w:t>
      </w:r>
    </w:p>
    <w:p w14:paraId="64909244" w14:textId="38B25724" w:rsidR="00733554" w:rsidRPr="000E6C93" w:rsidRDefault="00733554" w:rsidP="00BC1913">
      <w:pPr>
        <w:pStyle w:val="Bezmezer"/>
        <w:numPr>
          <w:ilvl w:val="0"/>
          <w:numId w:val="14"/>
        </w:numPr>
        <w:ind w:left="1066" w:hanging="357"/>
        <w:rPr>
          <w:rFonts w:ascii="Calibri" w:hAnsi="Calibri"/>
        </w:rPr>
      </w:pPr>
      <w:r w:rsidRPr="000E6C93">
        <w:rPr>
          <w:rFonts w:ascii="Calibri" w:hAnsi="Calibri"/>
        </w:rPr>
        <w:t>na požádání příkazce nebo jeho zaměstnanců vystavit podklady pro potvrzení o výši příjmu a srážených zálohách na daň z</w:t>
      </w:r>
      <w:r w:rsidR="000E6C93">
        <w:rPr>
          <w:rFonts w:ascii="Calibri" w:hAnsi="Calibri"/>
        </w:rPr>
        <w:t> </w:t>
      </w:r>
      <w:r w:rsidRPr="000E6C93">
        <w:rPr>
          <w:rFonts w:ascii="Calibri" w:hAnsi="Calibri"/>
        </w:rPr>
        <w:t>příjmu</w:t>
      </w:r>
      <w:r w:rsidR="000E6C93">
        <w:rPr>
          <w:rFonts w:ascii="Calibri" w:hAnsi="Calibri"/>
        </w:rPr>
        <w:t>,</w:t>
      </w:r>
    </w:p>
    <w:p w14:paraId="19482B40" w14:textId="2CC5DA85" w:rsidR="00733554" w:rsidRPr="000E6C93" w:rsidRDefault="00733554" w:rsidP="00BC1913">
      <w:pPr>
        <w:pStyle w:val="Bezmezer"/>
        <w:numPr>
          <w:ilvl w:val="0"/>
          <w:numId w:val="14"/>
        </w:numPr>
        <w:ind w:left="1066" w:hanging="357"/>
        <w:rPr>
          <w:rFonts w:ascii="Calibri" w:hAnsi="Calibri"/>
        </w:rPr>
      </w:pPr>
      <w:r w:rsidRPr="000E6C93">
        <w:rPr>
          <w:rFonts w:ascii="Calibri" w:hAnsi="Calibri"/>
        </w:rPr>
        <w:t>na základě požadavků příkazce a jeho zaměstnanců zpracovat podklady pro roční zúčtování daně z příjmů fyzických osob ze závislé činnosti</w:t>
      </w:r>
      <w:r w:rsidR="000E6C93">
        <w:rPr>
          <w:rFonts w:ascii="Calibri" w:hAnsi="Calibri"/>
        </w:rPr>
        <w:t>,</w:t>
      </w:r>
    </w:p>
    <w:p w14:paraId="00AFE2FD" w14:textId="3D5CDD02" w:rsidR="00733554" w:rsidRPr="000E6C93" w:rsidRDefault="00733554" w:rsidP="00BC1913">
      <w:pPr>
        <w:pStyle w:val="Bezmezer"/>
        <w:numPr>
          <w:ilvl w:val="0"/>
          <w:numId w:val="14"/>
        </w:numPr>
        <w:ind w:left="1066" w:hanging="357"/>
        <w:rPr>
          <w:rFonts w:ascii="Calibri" w:hAnsi="Calibri"/>
        </w:rPr>
      </w:pPr>
      <w:r w:rsidRPr="000E6C93">
        <w:rPr>
          <w:rFonts w:ascii="Calibri" w:hAnsi="Calibri"/>
        </w:rPr>
        <w:t>na základě žádosti příkazce vypracovat zápočtový list délky odborné praxe pro potřeby stanovení platového stupně zaměstnance</w:t>
      </w:r>
      <w:r w:rsidR="000E6C93">
        <w:rPr>
          <w:rFonts w:ascii="Calibri" w:hAnsi="Calibri"/>
        </w:rPr>
        <w:t>,</w:t>
      </w:r>
    </w:p>
    <w:p w14:paraId="76A3A1E1" w14:textId="2E977483" w:rsidR="00733554" w:rsidRPr="000E6C93" w:rsidRDefault="00733554" w:rsidP="00BC1913">
      <w:pPr>
        <w:pStyle w:val="Bezmezer"/>
        <w:numPr>
          <w:ilvl w:val="0"/>
          <w:numId w:val="14"/>
        </w:numPr>
        <w:ind w:left="1066" w:hanging="357"/>
        <w:rPr>
          <w:rFonts w:ascii="Calibri" w:hAnsi="Calibri"/>
        </w:rPr>
      </w:pPr>
      <w:r w:rsidRPr="000E6C93">
        <w:rPr>
          <w:rFonts w:ascii="Calibri" w:hAnsi="Calibri"/>
        </w:rPr>
        <w:t>vystavit výstupní zápočtový list zaměstnancům, kteří ukončí u příkazce pracovní poměr</w:t>
      </w:r>
      <w:r w:rsidR="000E6C93">
        <w:rPr>
          <w:rFonts w:ascii="Calibri" w:hAnsi="Calibri"/>
        </w:rPr>
        <w:t>.</w:t>
      </w:r>
    </w:p>
    <w:p w14:paraId="1B9900D8" w14:textId="77777777" w:rsidR="00312A44" w:rsidRPr="000E6C93" w:rsidRDefault="00312A44" w:rsidP="00BC1913">
      <w:pPr>
        <w:pStyle w:val="Odstavecseseznamem"/>
        <w:ind w:left="709"/>
        <w:jc w:val="both"/>
        <w:rPr>
          <w:rFonts w:ascii="Calibri" w:hAnsi="Calibri"/>
        </w:rPr>
      </w:pPr>
    </w:p>
    <w:p w14:paraId="57C22354" w14:textId="788AFF29" w:rsidR="00312A44" w:rsidRPr="000E6C93" w:rsidRDefault="00312A44" w:rsidP="00BC191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0E6C93">
        <w:rPr>
          <w:rFonts w:ascii="Calibri" w:hAnsi="Calibri"/>
        </w:rPr>
        <w:t>Zpracovatel je oprávněn zpracovávat osobní údaje dle této smlouvy pouze a výlučně</w:t>
      </w:r>
      <w:r w:rsidR="00BC1913">
        <w:rPr>
          <w:rFonts w:ascii="Calibri" w:hAnsi="Calibri"/>
        </w:rPr>
        <w:t xml:space="preserve"> </w:t>
      </w:r>
      <w:r w:rsidR="000558BD" w:rsidRPr="000E6C93">
        <w:rPr>
          <w:rFonts w:ascii="Calibri" w:hAnsi="Calibri"/>
        </w:rPr>
        <w:t>po dobu účinnosti této smlouvy</w:t>
      </w:r>
      <w:r w:rsidRPr="000E6C93">
        <w:rPr>
          <w:rFonts w:ascii="Calibri" w:hAnsi="Calibri"/>
        </w:rPr>
        <w:t xml:space="preserve"> </w:t>
      </w:r>
      <w:r w:rsidR="004617F5" w:rsidRPr="000E6C93">
        <w:rPr>
          <w:rFonts w:ascii="Calibri" w:hAnsi="Calibri"/>
        </w:rPr>
        <w:t>v souladu s</w:t>
      </w:r>
      <w:r w:rsidRPr="000E6C93">
        <w:rPr>
          <w:rFonts w:ascii="Calibri" w:hAnsi="Calibri"/>
        </w:rPr>
        <w:t xml:space="preserve"> čl. </w:t>
      </w:r>
      <w:r w:rsidR="000558BD" w:rsidRPr="000E6C93">
        <w:rPr>
          <w:rFonts w:ascii="Calibri" w:hAnsi="Calibri"/>
        </w:rPr>
        <w:t>II</w:t>
      </w:r>
      <w:r w:rsidR="00F37419" w:rsidRPr="000E6C93">
        <w:rPr>
          <w:rFonts w:ascii="Calibri" w:hAnsi="Calibri"/>
        </w:rPr>
        <w:t>, bodu 6 této smlouvy.</w:t>
      </w:r>
      <w:r w:rsidRPr="000E6C93">
        <w:rPr>
          <w:rFonts w:ascii="Calibri" w:hAnsi="Calibri"/>
        </w:rPr>
        <w:t xml:space="preserve"> </w:t>
      </w:r>
    </w:p>
    <w:p w14:paraId="4DD22495" w14:textId="77777777" w:rsidR="00312A44" w:rsidRPr="000E6C93" w:rsidRDefault="00312A44" w:rsidP="00BC1913">
      <w:pPr>
        <w:pStyle w:val="Odstavecseseznamem"/>
        <w:ind w:left="709"/>
        <w:jc w:val="both"/>
        <w:rPr>
          <w:rFonts w:ascii="Calibri" w:hAnsi="Calibri"/>
        </w:rPr>
      </w:pPr>
    </w:p>
    <w:p w14:paraId="11D24485" w14:textId="22E7FFA1" w:rsidR="00312A44" w:rsidRPr="000E6C93" w:rsidRDefault="00312A44" w:rsidP="00BC191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0E6C93">
        <w:rPr>
          <w:rFonts w:ascii="Calibri" w:hAnsi="Calibri"/>
        </w:rPr>
        <w:t>Zpracovatel je oprávněn zpracovávat osobní údaje pouze za účelem stanoveném v</w:t>
      </w:r>
      <w:r w:rsidR="00D145C4">
        <w:rPr>
          <w:rFonts w:ascii="Calibri" w:hAnsi="Calibri"/>
        </w:rPr>
        <w:t> </w:t>
      </w:r>
      <w:r w:rsidRPr="000E6C93">
        <w:rPr>
          <w:rFonts w:ascii="Calibri" w:hAnsi="Calibri"/>
        </w:rPr>
        <w:t>předmětu</w:t>
      </w:r>
      <w:r w:rsidR="00D145C4">
        <w:rPr>
          <w:rFonts w:ascii="Calibri" w:hAnsi="Calibri"/>
        </w:rPr>
        <w:br/>
      </w:r>
      <w:r w:rsidR="000558BD" w:rsidRPr="000E6C93">
        <w:rPr>
          <w:rFonts w:ascii="Calibri" w:hAnsi="Calibri"/>
        </w:rPr>
        <w:t xml:space="preserve">této </w:t>
      </w:r>
      <w:r w:rsidRPr="000E6C93">
        <w:rPr>
          <w:rFonts w:ascii="Calibri" w:hAnsi="Calibri"/>
        </w:rPr>
        <w:t xml:space="preserve">smlouvy </w:t>
      </w:r>
      <w:r w:rsidR="000558BD" w:rsidRPr="000E6C93">
        <w:rPr>
          <w:rFonts w:ascii="Calibri" w:hAnsi="Calibri"/>
        </w:rPr>
        <w:t>čl. I.</w:t>
      </w:r>
    </w:p>
    <w:p w14:paraId="4A9B545E" w14:textId="77777777" w:rsidR="00312A44" w:rsidRPr="000E6C93" w:rsidRDefault="00312A44" w:rsidP="00BC1913">
      <w:pPr>
        <w:pStyle w:val="Odstavecseseznamem"/>
        <w:ind w:left="709"/>
        <w:jc w:val="both"/>
        <w:rPr>
          <w:rFonts w:ascii="Calibri" w:hAnsi="Calibri"/>
        </w:rPr>
      </w:pPr>
    </w:p>
    <w:p w14:paraId="440080E0" w14:textId="2A1BC1CD" w:rsidR="00312A44" w:rsidRPr="000E6C93" w:rsidRDefault="00312A44" w:rsidP="00BC191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0E6C93">
        <w:rPr>
          <w:rFonts w:ascii="Calibri" w:hAnsi="Calibri"/>
        </w:rPr>
        <w:t>Zpracovatel je povinen se při zpracování osobních</w:t>
      </w:r>
      <w:r w:rsidR="000558BD" w:rsidRPr="000E6C93">
        <w:rPr>
          <w:rFonts w:ascii="Calibri" w:hAnsi="Calibri"/>
        </w:rPr>
        <w:t xml:space="preserve"> údajů řídit výslovnými pokyny s</w:t>
      </w:r>
      <w:r w:rsidRPr="000E6C93">
        <w:rPr>
          <w:rFonts w:ascii="Calibri" w:hAnsi="Calibri"/>
        </w:rPr>
        <w:t>právce, budou-li mu takové uděleny, ať již ústní či pís</w:t>
      </w:r>
      <w:r w:rsidR="00970700" w:rsidRPr="000E6C93">
        <w:rPr>
          <w:rFonts w:ascii="Calibri" w:hAnsi="Calibri"/>
        </w:rPr>
        <w:t>emnou formou. Za písemnou formu</w:t>
      </w:r>
      <w:r w:rsidR="00BC1913">
        <w:rPr>
          <w:rFonts w:ascii="Calibri" w:hAnsi="Calibri"/>
        </w:rPr>
        <w:t xml:space="preserve"> </w:t>
      </w:r>
      <w:r w:rsidRPr="000E6C93">
        <w:rPr>
          <w:rFonts w:ascii="Calibri" w:hAnsi="Calibri"/>
        </w:rPr>
        <w:t xml:space="preserve">se považuje i elektronická komunikace, včetně emailu. </w:t>
      </w:r>
    </w:p>
    <w:p w14:paraId="625CEC56" w14:textId="77777777" w:rsidR="00312A44" w:rsidRPr="000E6C93" w:rsidRDefault="00312A44" w:rsidP="00BC1913">
      <w:pPr>
        <w:pStyle w:val="Odstavecseseznamem"/>
        <w:ind w:left="709"/>
        <w:jc w:val="both"/>
        <w:rPr>
          <w:rFonts w:ascii="Calibri" w:hAnsi="Calibri"/>
        </w:rPr>
      </w:pPr>
    </w:p>
    <w:p w14:paraId="21E38CB7" w14:textId="4555E2D3" w:rsidR="00312A44" w:rsidRPr="000E6C93" w:rsidRDefault="00312A44" w:rsidP="00BC191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0E6C93">
        <w:rPr>
          <w:rFonts w:ascii="Calibri" w:hAnsi="Calibri"/>
        </w:rPr>
        <w:t>Zpracovatel je povinen zajistit, že osoby, jimiž bude provádět plnění dle této smlouvy,</w:t>
      </w:r>
      <w:r w:rsidR="000E6C93">
        <w:rPr>
          <w:rFonts w:ascii="Calibri" w:hAnsi="Calibri"/>
        </w:rPr>
        <w:t xml:space="preserve"> </w:t>
      </w:r>
      <w:r w:rsidRPr="000E6C93">
        <w:rPr>
          <w:rFonts w:ascii="Calibri" w:hAnsi="Calibri"/>
        </w:rPr>
        <w:t>se zavážou k mlčenlivosti ohledně veškeré činnosti související s touto smlouvou, zejména pak k</w:t>
      </w:r>
      <w:r w:rsidR="00D145C4">
        <w:rPr>
          <w:rFonts w:ascii="Calibri" w:hAnsi="Calibri"/>
        </w:rPr>
        <w:t> </w:t>
      </w:r>
      <w:r w:rsidRPr="000E6C93">
        <w:rPr>
          <w:rFonts w:ascii="Calibri" w:hAnsi="Calibri"/>
        </w:rPr>
        <w:t>mlčenlivosti</w:t>
      </w:r>
      <w:r w:rsidR="00D145C4">
        <w:rPr>
          <w:rFonts w:ascii="Calibri" w:hAnsi="Calibri"/>
        </w:rPr>
        <w:br/>
      </w:r>
      <w:r w:rsidRPr="000E6C93">
        <w:rPr>
          <w:rFonts w:ascii="Calibri" w:hAnsi="Calibri"/>
        </w:rPr>
        <w:t>ve vztahu ke všem osobním údajům, ke kterým budou mít přístup, nebo s kterými přijdou</w:t>
      </w:r>
      <w:r w:rsidR="00D145C4">
        <w:rPr>
          <w:rFonts w:ascii="Calibri" w:hAnsi="Calibri"/>
        </w:rPr>
        <w:br/>
      </w:r>
      <w:r w:rsidRPr="000E6C93">
        <w:rPr>
          <w:rFonts w:ascii="Calibri" w:hAnsi="Calibri"/>
        </w:rPr>
        <w:t>do kontaktu.</w:t>
      </w:r>
    </w:p>
    <w:p w14:paraId="319A0A6B" w14:textId="77777777" w:rsidR="00312A44" w:rsidRPr="000E6C93" w:rsidRDefault="00312A44" w:rsidP="00BC1913">
      <w:pPr>
        <w:pStyle w:val="Odstavecseseznamem"/>
        <w:ind w:left="709"/>
        <w:jc w:val="both"/>
        <w:rPr>
          <w:rFonts w:ascii="Calibri" w:hAnsi="Calibri"/>
        </w:rPr>
      </w:pPr>
    </w:p>
    <w:p w14:paraId="7D8E7EB6" w14:textId="4CFC57FF" w:rsidR="00312A44" w:rsidRPr="000E6C93" w:rsidRDefault="00312A44" w:rsidP="00BC191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0E6C93">
        <w:rPr>
          <w:rFonts w:ascii="Calibri" w:hAnsi="Calibri"/>
        </w:rPr>
        <w:t>Zpracovatel je povinen, ve smyslu čl. 32 Nařízení přijmout, s ohledem na stav techniky, náklady</w:t>
      </w:r>
      <w:r w:rsidR="00BC1913">
        <w:rPr>
          <w:rFonts w:ascii="Calibri" w:hAnsi="Calibri"/>
        </w:rPr>
        <w:br/>
      </w:r>
      <w:r w:rsidRPr="000E6C93">
        <w:rPr>
          <w:rFonts w:ascii="Calibri" w:hAnsi="Calibri"/>
        </w:rPr>
        <w:t xml:space="preserve">na provedení, povahu, rozsah, kontext a účely zpracování i k různě pravděpodobným a různě závažným rizikům pro práva a svobody fyzických osob, vhodná technická a organizační opatření, aby zajistil úroveň zabezpečení odpovídající danému riziku, zejména pak osobní údaje zabezpečit vůči náhodnému či nezákonnému zničení, ztrátě, změně, zpřístupnění neoprávněným stranám, zneužití či jinému způsobu zpracování v rozporu s Nařízením. </w:t>
      </w:r>
    </w:p>
    <w:p w14:paraId="5EA01622" w14:textId="77777777" w:rsidR="00312A44" w:rsidRPr="000E6C93" w:rsidRDefault="00312A44" w:rsidP="00BC1913">
      <w:pPr>
        <w:pStyle w:val="Odstavecseseznamem"/>
        <w:ind w:left="709"/>
        <w:jc w:val="both"/>
        <w:rPr>
          <w:rFonts w:ascii="Calibri" w:hAnsi="Calibri"/>
        </w:rPr>
      </w:pPr>
    </w:p>
    <w:p w14:paraId="3E7E0685" w14:textId="6B9254D7" w:rsidR="00312A44" w:rsidRPr="000E6C93" w:rsidRDefault="00312A44" w:rsidP="00BC191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0E6C93">
        <w:rPr>
          <w:rFonts w:ascii="Calibri" w:hAnsi="Calibri"/>
        </w:rPr>
        <w:lastRenderedPageBreak/>
        <w:t>Zpracovatel je povinen písemně seznámit Správce s jakýmkoliv podezřením na porušení nebo skutečným porušením bezpečnosti zpracování osobních údajů podle ustanovení této smlouvy, např.: jakoukoliv odchylkou od udělených pokynů, odchylkou od sjednaného přístupu pro Správce, plánovaným zveřejněním, upgradem, testy apod., kterými může dojít k úpravě nebo změně zabezpečení nebo zpracování osobních údajů, jakýmkoliv podezřením z porušení důvěrnosti, jakýmkoliv podezřením z náhodného či nezákonného zničení, ztráty, změny, zpřístupnění neoprávněným stranám, zneužití či jiného způsobu zpracování osobních údajů v rozporu s Nařízením.  Správce bude neprodleně seznámen s jakýmkoliv podstatným porušením těchto ustanovení</w:t>
      </w:r>
      <w:r w:rsidR="00BC1913">
        <w:rPr>
          <w:rFonts w:ascii="Calibri" w:hAnsi="Calibri"/>
        </w:rPr>
        <w:br/>
      </w:r>
      <w:r w:rsidRPr="000E6C93">
        <w:rPr>
          <w:rFonts w:ascii="Calibri" w:hAnsi="Calibri"/>
        </w:rPr>
        <w:t>o zpracování dat.</w:t>
      </w:r>
    </w:p>
    <w:p w14:paraId="03CCF2F0" w14:textId="77777777" w:rsidR="00312A44" w:rsidRPr="000E6C93" w:rsidRDefault="00312A44" w:rsidP="00BC1913">
      <w:pPr>
        <w:pStyle w:val="Odstavecseseznamem"/>
        <w:ind w:left="709"/>
        <w:jc w:val="both"/>
        <w:rPr>
          <w:rFonts w:ascii="Calibri" w:hAnsi="Calibri"/>
        </w:rPr>
      </w:pPr>
    </w:p>
    <w:p w14:paraId="689093C3" w14:textId="77777777" w:rsidR="00312A44" w:rsidRPr="000E6C93" w:rsidRDefault="00312A44" w:rsidP="00BC191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0E6C93">
        <w:rPr>
          <w:rFonts w:ascii="Calibri" w:hAnsi="Calibri"/>
        </w:rPr>
        <w:t>Zpracovatel není oprávněn, ve smyslu čl. 28 Nařízení, zapojit do zpracování osobních údajů dalšího zpracovatele (zákaz řetězení zpracovatelů), bez předchozího schválení a písemného souhlasu Správce.</w:t>
      </w:r>
    </w:p>
    <w:p w14:paraId="0D8190FC" w14:textId="77777777" w:rsidR="00312A44" w:rsidRPr="000E6C93" w:rsidRDefault="00312A44" w:rsidP="00BC1913">
      <w:pPr>
        <w:pStyle w:val="Odstavecseseznamem"/>
        <w:ind w:left="709"/>
        <w:jc w:val="both"/>
        <w:rPr>
          <w:rFonts w:ascii="Calibri" w:hAnsi="Calibri"/>
        </w:rPr>
      </w:pPr>
    </w:p>
    <w:p w14:paraId="3EA3D1AA" w14:textId="47DD331F" w:rsidR="00312A44" w:rsidRPr="000E6C93" w:rsidRDefault="00312A44" w:rsidP="00BC191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0E6C93">
        <w:rPr>
          <w:rFonts w:ascii="Calibri" w:hAnsi="Calibri"/>
        </w:rPr>
        <w:t xml:space="preserve">Zpracovatel je povinen a zavazuje se k veškeré součinnosti se </w:t>
      </w:r>
      <w:r w:rsidR="005F7D13" w:rsidRPr="000E6C93">
        <w:rPr>
          <w:rFonts w:ascii="Calibri" w:hAnsi="Calibri"/>
        </w:rPr>
        <w:t>s</w:t>
      </w:r>
      <w:r w:rsidRPr="000E6C93">
        <w:rPr>
          <w:rFonts w:ascii="Calibri" w:hAnsi="Calibri"/>
        </w:rPr>
        <w:t>právcem, o kterou bude požádán v souvislosti se zpracováním osobních údajů nebo která mu přímo vyplývá z Nařízení. Zpracovatel</w:t>
      </w:r>
      <w:r w:rsidR="00D145C4">
        <w:rPr>
          <w:rFonts w:ascii="Calibri" w:hAnsi="Calibri"/>
        </w:rPr>
        <w:br/>
      </w:r>
      <w:r w:rsidRPr="000E6C93">
        <w:rPr>
          <w:rFonts w:ascii="Calibri" w:hAnsi="Calibri"/>
        </w:rPr>
        <w:t xml:space="preserve">je povinen na vyžádání zpřístupnit </w:t>
      </w:r>
      <w:r w:rsidR="005F7D13" w:rsidRPr="000E6C93">
        <w:rPr>
          <w:rFonts w:ascii="Calibri" w:hAnsi="Calibri"/>
        </w:rPr>
        <w:t>s</w:t>
      </w:r>
      <w:r w:rsidRPr="000E6C93">
        <w:rPr>
          <w:rFonts w:ascii="Calibri" w:hAnsi="Calibri"/>
        </w:rPr>
        <w:t>právci svá písemná technická</w:t>
      </w:r>
      <w:r w:rsidR="000E6C93">
        <w:rPr>
          <w:rFonts w:ascii="Calibri" w:hAnsi="Calibri"/>
        </w:rPr>
        <w:t xml:space="preserve"> </w:t>
      </w:r>
      <w:r w:rsidRPr="000E6C93">
        <w:rPr>
          <w:rFonts w:ascii="Calibri" w:hAnsi="Calibri"/>
        </w:rPr>
        <w:t>a organizační bezpečnostní opatření a umožnit mu případnou kontrolu dodržování předložených technických a organizačních</w:t>
      </w:r>
      <w:r w:rsidR="00BC1913">
        <w:rPr>
          <w:rFonts w:ascii="Calibri" w:hAnsi="Calibri"/>
        </w:rPr>
        <w:t xml:space="preserve"> </w:t>
      </w:r>
      <w:r w:rsidRPr="000E6C93">
        <w:rPr>
          <w:rFonts w:ascii="Calibri" w:hAnsi="Calibri"/>
        </w:rPr>
        <w:t xml:space="preserve">bezpečnostních opatření. </w:t>
      </w:r>
    </w:p>
    <w:p w14:paraId="2DAF307D" w14:textId="77777777" w:rsidR="00312A44" w:rsidRPr="000E6C93" w:rsidRDefault="00312A44" w:rsidP="00BC1913">
      <w:pPr>
        <w:pStyle w:val="Odstavecseseznamem"/>
        <w:ind w:left="709"/>
        <w:jc w:val="both"/>
        <w:rPr>
          <w:rFonts w:ascii="Calibri" w:hAnsi="Calibri"/>
        </w:rPr>
      </w:pPr>
    </w:p>
    <w:p w14:paraId="34E3FB0F" w14:textId="04E8F05C" w:rsidR="00312A44" w:rsidRPr="00BC1913" w:rsidRDefault="00312A44" w:rsidP="00BC191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BC1913">
        <w:rPr>
          <w:rFonts w:ascii="Calibri" w:hAnsi="Calibri"/>
        </w:rPr>
        <w:t xml:space="preserve">Po </w:t>
      </w:r>
      <w:r w:rsidR="005F7D13" w:rsidRPr="00BC1913">
        <w:rPr>
          <w:rFonts w:ascii="Calibri" w:hAnsi="Calibri"/>
        </w:rPr>
        <w:t xml:space="preserve">skončení účinnosti této smlouvy </w:t>
      </w:r>
      <w:r w:rsidRPr="00BC1913">
        <w:rPr>
          <w:rFonts w:ascii="Calibri" w:hAnsi="Calibri"/>
        </w:rPr>
        <w:t xml:space="preserve">nebo v případě předčasného ukončení dle čl. </w:t>
      </w:r>
      <w:r w:rsidR="005F7D13" w:rsidRPr="00BC1913">
        <w:rPr>
          <w:rFonts w:ascii="Calibri" w:hAnsi="Calibri"/>
        </w:rPr>
        <w:t>VI,</w:t>
      </w:r>
      <w:r w:rsidR="00BC1913" w:rsidRPr="00BC1913">
        <w:rPr>
          <w:rFonts w:ascii="Calibri" w:hAnsi="Calibri"/>
        </w:rPr>
        <w:t xml:space="preserve"> </w:t>
      </w:r>
      <w:r w:rsidR="005F7D13" w:rsidRPr="00BC1913">
        <w:rPr>
          <w:rFonts w:ascii="Calibri" w:hAnsi="Calibri"/>
        </w:rPr>
        <w:t>bodu 2</w:t>
      </w:r>
      <w:r w:rsidR="00D145C4">
        <w:rPr>
          <w:rFonts w:ascii="Calibri" w:hAnsi="Calibri"/>
        </w:rPr>
        <w:t>,</w:t>
      </w:r>
      <w:r w:rsidR="00D145C4">
        <w:rPr>
          <w:rFonts w:ascii="Calibri" w:hAnsi="Calibri"/>
        </w:rPr>
        <w:br/>
      </w:r>
      <w:r w:rsidR="005F7D13" w:rsidRPr="00BC1913">
        <w:rPr>
          <w:rFonts w:ascii="Calibri" w:hAnsi="Calibri"/>
        </w:rPr>
        <w:t>této smlouvy, je z</w:t>
      </w:r>
      <w:r w:rsidRPr="00BC1913">
        <w:rPr>
          <w:rFonts w:ascii="Calibri" w:hAnsi="Calibri"/>
        </w:rPr>
        <w:t xml:space="preserve">pracovatel povinen všechny osobní údaje, které má v držení vymazat, a pokud je dosud nepředal </w:t>
      </w:r>
      <w:r w:rsidR="005F7D13" w:rsidRPr="00BC1913">
        <w:rPr>
          <w:rFonts w:ascii="Calibri" w:hAnsi="Calibri"/>
        </w:rPr>
        <w:t>s</w:t>
      </w:r>
      <w:r w:rsidRPr="00BC1913">
        <w:rPr>
          <w:rFonts w:ascii="Calibri" w:hAnsi="Calibri"/>
        </w:rPr>
        <w:t xml:space="preserve">právci, předat je </w:t>
      </w:r>
      <w:r w:rsidR="005F7D13" w:rsidRPr="00BC1913">
        <w:rPr>
          <w:rFonts w:ascii="Calibri" w:hAnsi="Calibri"/>
        </w:rPr>
        <w:t>s</w:t>
      </w:r>
      <w:r w:rsidRPr="00BC1913">
        <w:rPr>
          <w:rFonts w:ascii="Calibri" w:hAnsi="Calibri"/>
        </w:rPr>
        <w:t>právci a dále vymazat všechny existující kopie.</w:t>
      </w:r>
      <w:r w:rsidR="00BC1913">
        <w:rPr>
          <w:rFonts w:ascii="Calibri" w:hAnsi="Calibri"/>
        </w:rPr>
        <w:t xml:space="preserve"> </w:t>
      </w:r>
      <w:r w:rsidRPr="00BC1913">
        <w:rPr>
          <w:rFonts w:ascii="Calibri" w:hAnsi="Calibri"/>
        </w:rPr>
        <w:t>Povinnost uvedená v tomto článku neplatí, stanoví-li právní předpis EU, případně vnitrostátní právní předpis</w:t>
      </w:r>
      <w:r w:rsidR="005F7D13" w:rsidRPr="00BC1913">
        <w:rPr>
          <w:rFonts w:ascii="Calibri" w:hAnsi="Calibri"/>
        </w:rPr>
        <w:t>y z</w:t>
      </w:r>
      <w:r w:rsidRPr="00BC1913">
        <w:rPr>
          <w:rFonts w:ascii="Calibri" w:hAnsi="Calibri"/>
        </w:rPr>
        <w:t>pracovateli osobní údaje ukládat i po skončení účinnosti této smlouvy.</w:t>
      </w:r>
    </w:p>
    <w:p w14:paraId="1D36EDE4" w14:textId="77777777" w:rsidR="00525C74" w:rsidRPr="000E6C93" w:rsidRDefault="00525C74" w:rsidP="00BC1913">
      <w:pPr>
        <w:pStyle w:val="Nadpis2"/>
        <w:jc w:val="both"/>
        <w:rPr>
          <w:rFonts w:ascii="Calibri" w:hAnsi="Calibri"/>
          <w:b/>
          <w:color w:val="auto"/>
          <w:sz w:val="22"/>
          <w:szCs w:val="22"/>
        </w:rPr>
      </w:pPr>
    </w:p>
    <w:p w14:paraId="162D0CF4" w14:textId="1CD4131C" w:rsidR="00F41053" w:rsidRPr="000E6C93" w:rsidRDefault="004617F5" w:rsidP="00BC1913">
      <w:pPr>
        <w:pStyle w:val="Nadpis2"/>
        <w:jc w:val="center"/>
        <w:rPr>
          <w:rFonts w:ascii="Calibri" w:hAnsi="Calibri"/>
          <w:b/>
          <w:color w:val="auto"/>
          <w:sz w:val="22"/>
          <w:szCs w:val="22"/>
        </w:rPr>
      </w:pPr>
      <w:r w:rsidRPr="000E6C93">
        <w:rPr>
          <w:rFonts w:ascii="Calibri" w:hAnsi="Calibri"/>
          <w:b/>
          <w:color w:val="auto"/>
          <w:sz w:val="22"/>
          <w:szCs w:val="22"/>
        </w:rPr>
        <w:t xml:space="preserve">Čl. </w:t>
      </w:r>
      <w:r w:rsidR="00F41053" w:rsidRPr="000E6C93">
        <w:rPr>
          <w:rFonts w:ascii="Calibri" w:hAnsi="Calibri"/>
          <w:b/>
          <w:color w:val="auto"/>
          <w:sz w:val="22"/>
          <w:szCs w:val="22"/>
        </w:rPr>
        <w:t>II</w:t>
      </w:r>
    </w:p>
    <w:p w14:paraId="59569780" w14:textId="77777777" w:rsidR="00F41053" w:rsidRPr="000E6C93" w:rsidRDefault="00F41053" w:rsidP="00BC1913">
      <w:pPr>
        <w:pStyle w:val="Nadpis2"/>
        <w:jc w:val="center"/>
        <w:rPr>
          <w:rFonts w:ascii="Calibri" w:hAnsi="Calibri"/>
          <w:b/>
          <w:color w:val="auto"/>
          <w:sz w:val="22"/>
          <w:szCs w:val="22"/>
        </w:rPr>
      </w:pPr>
      <w:r w:rsidRPr="000E6C93">
        <w:rPr>
          <w:rFonts w:ascii="Calibri" w:hAnsi="Calibri"/>
          <w:b/>
          <w:color w:val="auto"/>
          <w:sz w:val="22"/>
          <w:szCs w:val="22"/>
        </w:rPr>
        <w:t>Závěrečná ustanovení</w:t>
      </w:r>
    </w:p>
    <w:p w14:paraId="0AF44CA1" w14:textId="77777777" w:rsidR="00970700" w:rsidRPr="000E6C93" w:rsidRDefault="00970700" w:rsidP="00BC1913">
      <w:pPr>
        <w:jc w:val="both"/>
        <w:rPr>
          <w:rFonts w:ascii="Calibri" w:hAnsi="Calibri"/>
        </w:rPr>
      </w:pPr>
    </w:p>
    <w:p w14:paraId="1D24A2AE" w14:textId="00F4D2AE" w:rsidR="000E1F68" w:rsidRPr="000E6C93" w:rsidRDefault="00F41053" w:rsidP="00BC1913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</w:rPr>
      </w:pPr>
      <w:r w:rsidRPr="000E6C93">
        <w:rPr>
          <w:rFonts w:ascii="Calibri" w:hAnsi="Calibri"/>
          <w:snapToGrid w:val="0"/>
        </w:rPr>
        <w:t>T</w:t>
      </w:r>
      <w:r w:rsidR="00276A5C" w:rsidRPr="000E6C93">
        <w:rPr>
          <w:rFonts w:ascii="Calibri" w:hAnsi="Calibri"/>
          <w:snapToGrid w:val="0"/>
        </w:rPr>
        <w:t>en</w:t>
      </w:r>
      <w:r w:rsidRPr="000E6C93">
        <w:rPr>
          <w:rFonts w:ascii="Calibri" w:hAnsi="Calibri"/>
          <w:snapToGrid w:val="0"/>
        </w:rPr>
        <w:t xml:space="preserve">to </w:t>
      </w:r>
      <w:r w:rsidR="00276A5C" w:rsidRPr="000E6C93">
        <w:rPr>
          <w:rFonts w:ascii="Calibri" w:hAnsi="Calibri"/>
          <w:snapToGrid w:val="0"/>
        </w:rPr>
        <w:t>dodatek k Příkazní smlouvě</w:t>
      </w:r>
      <w:r w:rsidRPr="000E6C93">
        <w:rPr>
          <w:rFonts w:ascii="Calibri" w:hAnsi="Calibri"/>
          <w:snapToGrid w:val="0"/>
        </w:rPr>
        <w:t xml:space="preserve"> se uzavírá na dobu neurčitou a vstupuje v platnost dnem podepsání smluvními stranami</w:t>
      </w:r>
      <w:r w:rsidR="00276A5C" w:rsidRPr="000E6C93">
        <w:rPr>
          <w:rFonts w:ascii="Calibri" w:hAnsi="Calibri"/>
          <w:snapToGrid w:val="0"/>
        </w:rPr>
        <w:t>.</w:t>
      </w:r>
    </w:p>
    <w:p w14:paraId="341C44C7" w14:textId="58C42086" w:rsidR="000E1F68" w:rsidRPr="000E6C93" w:rsidRDefault="00276A5C" w:rsidP="00BC1913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</w:rPr>
      </w:pPr>
      <w:r w:rsidRPr="000E6C93">
        <w:rPr>
          <w:rFonts w:ascii="Calibri" w:hAnsi="Calibri"/>
          <w:snapToGrid w:val="0"/>
        </w:rPr>
        <w:t>Dodatek k Příkazní s</w:t>
      </w:r>
      <w:r w:rsidR="00F41053" w:rsidRPr="000E6C93">
        <w:rPr>
          <w:rFonts w:ascii="Calibri" w:hAnsi="Calibri"/>
          <w:snapToGrid w:val="0"/>
        </w:rPr>
        <w:t>mlouv</w:t>
      </w:r>
      <w:r w:rsidRPr="000E6C93">
        <w:rPr>
          <w:rFonts w:ascii="Calibri" w:hAnsi="Calibri"/>
          <w:snapToGrid w:val="0"/>
        </w:rPr>
        <w:t>ě</w:t>
      </w:r>
      <w:r w:rsidR="00F41053" w:rsidRPr="000E6C93">
        <w:rPr>
          <w:rFonts w:ascii="Calibri" w:hAnsi="Calibri"/>
          <w:snapToGrid w:val="0"/>
        </w:rPr>
        <w:t xml:space="preserve"> je vyhotoven ve dvou vyhotoveních, z nichž jedno obdrží </w:t>
      </w:r>
      <w:r w:rsidR="0016652A" w:rsidRPr="000E6C93">
        <w:rPr>
          <w:rFonts w:ascii="Calibri" w:hAnsi="Calibri"/>
          <w:snapToGrid w:val="0"/>
        </w:rPr>
        <w:t>příkazce</w:t>
      </w:r>
      <w:r w:rsidR="00F41053" w:rsidRPr="000E6C93">
        <w:rPr>
          <w:rFonts w:ascii="Calibri" w:hAnsi="Calibri"/>
          <w:snapToGrid w:val="0"/>
        </w:rPr>
        <w:t xml:space="preserve"> a jedno </w:t>
      </w:r>
      <w:r w:rsidR="0016652A" w:rsidRPr="000E6C93">
        <w:rPr>
          <w:rFonts w:ascii="Calibri" w:hAnsi="Calibri"/>
          <w:snapToGrid w:val="0"/>
        </w:rPr>
        <w:t>příkazník</w:t>
      </w:r>
      <w:r w:rsidR="00F41053" w:rsidRPr="000E6C93">
        <w:rPr>
          <w:rFonts w:ascii="Calibri" w:hAnsi="Calibri"/>
          <w:snapToGrid w:val="0"/>
        </w:rPr>
        <w:t>.</w:t>
      </w:r>
    </w:p>
    <w:p w14:paraId="347B6348" w14:textId="2E485016" w:rsidR="0072065A" w:rsidRPr="000E6C93" w:rsidRDefault="00F41053" w:rsidP="00BC1913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</w:rPr>
      </w:pPr>
      <w:r w:rsidRPr="000E6C93">
        <w:rPr>
          <w:rFonts w:ascii="Calibri" w:hAnsi="Calibri"/>
          <w:snapToGrid w:val="0"/>
        </w:rPr>
        <w:t xml:space="preserve">Smluvní strany stvrzují svým podpisem, že </w:t>
      </w:r>
      <w:r w:rsidR="00276A5C" w:rsidRPr="000E6C93">
        <w:rPr>
          <w:rFonts w:ascii="Calibri" w:hAnsi="Calibri"/>
          <w:snapToGrid w:val="0"/>
        </w:rPr>
        <w:t>si Dodatek</w:t>
      </w:r>
      <w:r w:rsidR="00D145C4">
        <w:rPr>
          <w:rFonts w:ascii="Calibri" w:hAnsi="Calibri"/>
          <w:snapToGrid w:val="0"/>
        </w:rPr>
        <w:t xml:space="preserve"> č. 2</w:t>
      </w:r>
      <w:r w:rsidR="00276A5C" w:rsidRPr="000E6C93">
        <w:rPr>
          <w:rFonts w:ascii="Calibri" w:hAnsi="Calibri"/>
          <w:snapToGrid w:val="0"/>
        </w:rPr>
        <w:t xml:space="preserve"> k Příkazní smlouvě </w:t>
      </w:r>
      <w:r w:rsidRPr="000E6C93">
        <w:rPr>
          <w:rFonts w:ascii="Calibri" w:hAnsi="Calibri"/>
          <w:snapToGrid w:val="0"/>
        </w:rPr>
        <w:t xml:space="preserve">přečetly a souhlasí </w:t>
      </w:r>
      <w:r w:rsidR="004617F5" w:rsidRPr="000E6C93">
        <w:rPr>
          <w:rFonts w:ascii="Calibri" w:hAnsi="Calibri"/>
          <w:snapToGrid w:val="0"/>
        </w:rPr>
        <w:br/>
      </w:r>
      <w:r w:rsidRPr="000E6C93">
        <w:rPr>
          <w:rFonts w:ascii="Calibri" w:hAnsi="Calibri"/>
          <w:snapToGrid w:val="0"/>
        </w:rPr>
        <w:t>s j</w:t>
      </w:r>
      <w:r w:rsidR="00D145C4">
        <w:rPr>
          <w:rFonts w:ascii="Calibri" w:hAnsi="Calibri"/>
          <w:snapToGrid w:val="0"/>
        </w:rPr>
        <w:t>eho</w:t>
      </w:r>
      <w:r w:rsidRPr="000E6C93">
        <w:rPr>
          <w:rFonts w:ascii="Calibri" w:hAnsi="Calibri"/>
          <w:snapToGrid w:val="0"/>
        </w:rPr>
        <w:t xml:space="preserve"> obsahem.</w:t>
      </w:r>
    </w:p>
    <w:p w14:paraId="7D97B671" w14:textId="77777777" w:rsidR="000E6C93" w:rsidRDefault="000E6C9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</w:rPr>
      </w:pPr>
    </w:p>
    <w:p w14:paraId="403F0C34" w14:textId="77777777" w:rsidR="000E6C93" w:rsidRDefault="000E6C9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</w:rPr>
      </w:pPr>
    </w:p>
    <w:p w14:paraId="216DADE3" w14:textId="56DE4123" w:rsidR="00F41053" w:rsidRPr="000E6C93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</w:rPr>
      </w:pPr>
      <w:r w:rsidRPr="000E6C93">
        <w:rPr>
          <w:rFonts w:ascii="Calibri" w:hAnsi="Calibri"/>
          <w:snapToGrid w:val="0"/>
        </w:rPr>
        <w:t>Ve V</w:t>
      </w:r>
      <w:r w:rsidR="00A2235A" w:rsidRPr="000E6C93">
        <w:rPr>
          <w:rFonts w:ascii="Calibri" w:hAnsi="Calibri"/>
          <w:snapToGrid w:val="0"/>
        </w:rPr>
        <w:t>setíně</w:t>
      </w:r>
      <w:r w:rsidRPr="000E6C93">
        <w:rPr>
          <w:rFonts w:ascii="Calibri" w:hAnsi="Calibri"/>
          <w:snapToGrid w:val="0"/>
        </w:rPr>
        <w:t xml:space="preserve">, dne </w:t>
      </w:r>
      <w:r w:rsidR="00276A5C" w:rsidRPr="000E6C93">
        <w:rPr>
          <w:rFonts w:ascii="Calibri" w:hAnsi="Calibri"/>
          <w:snapToGrid w:val="0"/>
        </w:rPr>
        <w:t>23</w:t>
      </w:r>
      <w:r w:rsidR="00E0247F" w:rsidRPr="000E6C93">
        <w:rPr>
          <w:rFonts w:ascii="Calibri" w:hAnsi="Calibri"/>
          <w:snapToGrid w:val="0"/>
        </w:rPr>
        <w:t>.</w:t>
      </w:r>
      <w:r w:rsidR="003A5B5E" w:rsidRPr="000E6C93">
        <w:rPr>
          <w:rFonts w:ascii="Calibri" w:hAnsi="Calibri"/>
          <w:snapToGrid w:val="0"/>
        </w:rPr>
        <w:t xml:space="preserve"> </w:t>
      </w:r>
      <w:r w:rsidR="00276A5C" w:rsidRPr="000E6C93">
        <w:rPr>
          <w:rFonts w:ascii="Calibri" w:hAnsi="Calibri"/>
          <w:snapToGrid w:val="0"/>
        </w:rPr>
        <w:t>05</w:t>
      </w:r>
      <w:r w:rsidR="00E0247F" w:rsidRPr="000E6C93">
        <w:rPr>
          <w:rFonts w:ascii="Calibri" w:hAnsi="Calibri"/>
          <w:snapToGrid w:val="0"/>
        </w:rPr>
        <w:t>.</w:t>
      </w:r>
      <w:r w:rsidR="003A5B5E" w:rsidRPr="000E6C93">
        <w:rPr>
          <w:rFonts w:ascii="Calibri" w:hAnsi="Calibri"/>
          <w:snapToGrid w:val="0"/>
        </w:rPr>
        <w:t xml:space="preserve"> </w:t>
      </w:r>
      <w:r w:rsidR="00E0247F" w:rsidRPr="000E6C93">
        <w:rPr>
          <w:rFonts w:ascii="Calibri" w:hAnsi="Calibri"/>
          <w:snapToGrid w:val="0"/>
        </w:rPr>
        <w:t>201</w:t>
      </w:r>
      <w:r w:rsidR="00276A5C" w:rsidRPr="000E6C93">
        <w:rPr>
          <w:rFonts w:ascii="Calibri" w:hAnsi="Calibri"/>
          <w:snapToGrid w:val="0"/>
        </w:rPr>
        <w:t>8</w:t>
      </w:r>
    </w:p>
    <w:p w14:paraId="6529E719" w14:textId="77777777" w:rsidR="00045948" w:rsidRPr="000E6C93" w:rsidRDefault="00045948" w:rsidP="005D2B9A">
      <w:pPr>
        <w:spacing w:after="0"/>
        <w:rPr>
          <w:rFonts w:ascii="Calibri" w:hAnsi="Calibri"/>
        </w:rPr>
      </w:pPr>
    </w:p>
    <w:p w14:paraId="1393A2A5" w14:textId="77777777" w:rsidR="00045948" w:rsidRPr="000E6C93" w:rsidRDefault="00045948" w:rsidP="005D2B9A">
      <w:pPr>
        <w:spacing w:after="0"/>
        <w:rPr>
          <w:rFonts w:ascii="Calibri" w:hAnsi="Calibri"/>
        </w:rPr>
      </w:pPr>
    </w:p>
    <w:p w14:paraId="21D35163" w14:textId="77777777" w:rsidR="00045948" w:rsidRPr="000E6C93" w:rsidRDefault="00045948" w:rsidP="005D2B9A">
      <w:pPr>
        <w:spacing w:after="0"/>
        <w:rPr>
          <w:rFonts w:ascii="Calibri" w:hAnsi="Calibri"/>
        </w:rPr>
      </w:pPr>
    </w:p>
    <w:p w14:paraId="5BFD8E21" w14:textId="77777777" w:rsidR="00045948" w:rsidRPr="000E6C93" w:rsidRDefault="00045948" w:rsidP="00BC1913">
      <w:pPr>
        <w:spacing w:after="0"/>
        <w:rPr>
          <w:rFonts w:ascii="Calibri" w:hAnsi="Calibri"/>
        </w:rPr>
      </w:pPr>
    </w:p>
    <w:p w14:paraId="00C327EF" w14:textId="6C215EF8" w:rsidR="000E6C93" w:rsidRPr="00FE0E96" w:rsidRDefault="00BC1913" w:rsidP="00BC1913">
      <w:pPr>
        <w:spacing w:after="0"/>
        <w:rPr>
          <w:rFonts w:ascii="Calibri" w:hAnsi="Calibri"/>
        </w:rPr>
      </w:pPr>
      <w:r w:rsidRPr="00FE0E96">
        <w:rPr>
          <w:rFonts w:ascii="Calibri" w:hAnsi="Calibri"/>
        </w:rPr>
        <w:tab/>
      </w:r>
      <w:r w:rsidR="000E6C93" w:rsidRPr="00FE0E96">
        <w:rPr>
          <w:rFonts w:ascii="Calibri" w:hAnsi="Calibri"/>
        </w:rPr>
        <w:t>.................................................</w:t>
      </w:r>
      <w:r w:rsidR="000E6C93" w:rsidRPr="00FE0E96">
        <w:rPr>
          <w:rFonts w:ascii="Calibri" w:hAnsi="Calibri"/>
        </w:rPr>
        <w:tab/>
      </w:r>
      <w:r w:rsidR="000E6C93" w:rsidRPr="00FE0E96">
        <w:rPr>
          <w:rFonts w:ascii="Calibri" w:hAnsi="Calibri"/>
        </w:rPr>
        <w:tab/>
      </w:r>
      <w:r w:rsidR="000E6C93" w:rsidRPr="00FE0E96">
        <w:rPr>
          <w:rFonts w:ascii="Calibri" w:hAnsi="Calibri"/>
        </w:rPr>
        <w:tab/>
      </w:r>
      <w:r w:rsidR="000E6C93" w:rsidRPr="00FE0E96">
        <w:rPr>
          <w:rFonts w:ascii="Calibri" w:hAnsi="Calibri"/>
        </w:rPr>
        <w:tab/>
      </w:r>
      <w:r w:rsidR="000E6C93" w:rsidRPr="00FE0E96">
        <w:rPr>
          <w:rFonts w:ascii="Calibri" w:hAnsi="Calibri"/>
        </w:rPr>
        <w:tab/>
        <w:t>.................................................</w:t>
      </w:r>
    </w:p>
    <w:p w14:paraId="64BE2A10" w14:textId="48A7473A" w:rsidR="00A046FB" w:rsidRPr="00FE0E96" w:rsidRDefault="00BC1913" w:rsidP="00BC1913">
      <w:pPr>
        <w:spacing w:after="0"/>
        <w:rPr>
          <w:rFonts w:ascii="Calibri" w:hAnsi="Calibri"/>
          <w:b/>
        </w:rPr>
      </w:pPr>
      <w:r w:rsidRPr="00FE0E96">
        <w:rPr>
          <w:rFonts w:ascii="Calibri" w:hAnsi="Calibri"/>
          <w:b/>
          <w:snapToGrid w:val="0"/>
        </w:rPr>
        <w:tab/>
      </w:r>
      <w:r w:rsidR="005F4F83">
        <w:rPr>
          <w:rFonts w:ascii="Calibri" w:hAnsi="Calibri"/>
          <w:b/>
          <w:snapToGrid w:val="0"/>
        </w:rPr>
        <w:tab/>
      </w:r>
      <w:r w:rsidR="00F41053" w:rsidRPr="00FE0E96">
        <w:rPr>
          <w:rFonts w:ascii="Calibri" w:hAnsi="Calibri"/>
          <w:b/>
          <w:snapToGrid w:val="0"/>
        </w:rPr>
        <w:t>příkazník</w:t>
      </w:r>
      <w:r w:rsidR="005D2B9A" w:rsidRPr="00FE0E96">
        <w:rPr>
          <w:rFonts w:ascii="Calibri" w:hAnsi="Calibri"/>
          <w:b/>
          <w:snapToGrid w:val="0"/>
        </w:rPr>
        <w:tab/>
      </w:r>
      <w:r w:rsidR="005D2B9A" w:rsidRPr="00FE0E96">
        <w:rPr>
          <w:rFonts w:ascii="Calibri" w:hAnsi="Calibri"/>
          <w:b/>
          <w:snapToGrid w:val="0"/>
        </w:rPr>
        <w:tab/>
      </w:r>
      <w:r w:rsidR="005D2B9A" w:rsidRPr="00FE0E96">
        <w:rPr>
          <w:rFonts w:ascii="Calibri" w:hAnsi="Calibri"/>
          <w:b/>
          <w:snapToGrid w:val="0"/>
        </w:rPr>
        <w:tab/>
      </w:r>
      <w:r w:rsidR="00F41053" w:rsidRPr="00FE0E96">
        <w:rPr>
          <w:rFonts w:ascii="Calibri" w:hAnsi="Calibri"/>
          <w:b/>
          <w:snapToGrid w:val="0"/>
        </w:rPr>
        <w:tab/>
      </w:r>
      <w:r w:rsidR="005F4F83">
        <w:rPr>
          <w:rFonts w:ascii="Calibri" w:hAnsi="Calibri"/>
          <w:b/>
          <w:snapToGrid w:val="0"/>
        </w:rPr>
        <w:tab/>
      </w:r>
      <w:r w:rsidR="005F4F83">
        <w:rPr>
          <w:rFonts w:ascii="Calibri" w:hAnsi="Calibri"/>
          <w:b/>
          <w:snapToGrid w:val="0"/>
        </w:rPr>
        <w:tab/>
      </w:r>
      <w:r w:rsidR="005F4F83">
        <w:rPr>
          <w:rFonts w:ascii="Calibri" w:hAnsi="Calibri"/>
          <w:b/>
          <w:snapToGrid w:val="0"/>
        </w:rPr>
        <w:tab/>
      </w:r>
      <w:r w:rsidR="00FE0E96" w:rsidRPr="00FE0E96">
        <w:rPr>
          <w:rFonts w:ascii="Calibri" w:hAnsi="Calibri"/>
          <w:b/>
          <w:snapToGrid w:val="0"/>
        </w:rPr>
        <w:t>příkazce</w:t>
      </w:r>
    </w:p>
    <w:sectPr w:rsidR="00A046FB" w:rsidRPr="00FE0E96" w:rsidSect="0072065A">
      <w:footerReference w:type="default" r:id="rId9"/>
      <w:pgSz w:w="11906" w:h="16838"/>
      <w:pgMar w:top="124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C0523" w14:textId="77777777" w:rsidR="0036193E" w:rsidRDefault="0036193E" w:rsidP="009069A8">
      <w:pPr>
        <w:spacing w:after="0" w:line="240" w:lineRule="auto"/>
      </w:pPr>
      <w:r>
        <w:separator/>
      </w:r>
    </w:p>
  </w:endnote>
  <w:endnote w:type="continuationSeparator" w:id="0">
    <w:p w14:paraId="453F98D8" w14:textId="77777777" w:rsidR="0036193E" w:rsidRDefault="0036193E" w:rsidP="0090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636250"/>
      <w:docPartObj>
        <w:docPartGallery w:val="Page Numbers (Bottom of Page)"/>
        <w:docPartUnique/>
      </w:docPartObj>
    </w:sdtPr>
    <w:sdtEndPr/>
    <w:sdtContent>
      <w:p w14:paraId="43609F5A" w14:textId="36FBEDDE" w:rsidR="009069A8" w:rsidRDefault="009069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F83">
          <w:rPr>
            <w:noProof/>
          </w:rPr>
          <w:t>1</w:t>
        </w:r>
        <w:r>
          <w:fldChar w:fldCharType="end"/>
        </w:r>
      </w:p>
    </w:sdtContent>
  </w:sdt>
  <w:p w14:paraId="5F73E10F" w14:textId="77777777" w:rsidR="009069A8" w:rsidRDefault="009069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D7E0E" w14:textId="77777777" w:rsidR="0036193E" w:rsidRDefault="0036193E" w:rsidP="009069A8">
      <w:pPr>
        <w:spacing w:after="0" w:line="240" w:lineRule="auto"/>
      </w:pPr>
      <w:r>
        <w:separator/>
      </w:r>
    </w:p>
  </w:footnote>
  <w:footnote w:type="continuationSeparator" w:id="0">
    <w:p w14:paraId="6EC6FF19" w14:textId="77777777" w:rsidR="0036193E" w:rsidRDefault="0036193E" w:rsidP="00906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342"/>
    <w:multiLevelType w:val="hybridMultilevel"/>
    <w:tmpl w:val="A3848A76"/>
    <w:lvl w:ilvl="0" w:tplc="78DE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55F98"/>
    <w:multiLevelType w:val="hybridMultilevel"/>
    <w:tmpl w:val="59965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B236D"/>
    <w:multiLevelType w:val="hybridMultilevel"/>
    <w:tmpl w:val="6936D0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16F1B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010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7D5288"/>
    <w:multiLevelType w:val="singleLevel"/>
    <w:tmpl w:val="C57CA4C2"/>
    <w:lvl w:ilvl="0"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hint="default"/>
      </w:rPr>
    </w:lvl>
  </w:abstractNum>
  <w:abstractNum w:abstractNumId="6">
    <w:nsid w:val="1B8450CB"/>
    <w:multiLevelType w:val="hybridMultilevel"/>
    <w:tmpl w:val="8C22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773AF"/>
    <w:multiLevelType w:val="hybridMultilevel"/>
    <w:tmpl w:val="16D8D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81CBB"/>
    <w:multiLevelType w:val="hybridMultilevel"/>
    <w:tmpl w:val="E50A59C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4524FE"/>
    <w:multiLevelType w:val="hybridMultilevel"/>
    <w:tmpl w:val="C9045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27F0C"/>
    <w:multiLevelType w:val="hybridMultilevel"/>
    <w:tmpl w:val="C8145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E7BCC"/>
    <w:multiLevelType w:val="multilevel"/>
    <w:tmpl w:val="5B66E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ind w:left="792" w:hanging="432"/>
      </w:pPr>
      <w:rPr>
        <w:rFonts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pStyle w:val="Odstavec1111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29E608D"/>
    <w:multiLevelType w:val="hybridMultilevel"/>
    <w:tmpl w:val="8F6A3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8D1E65"/>
    <w:multiLevelType w:val="hybridMultilevel"/>
    <w:tmpl w:val="45FA0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18"/>
    <w:rsid w:val="00045948"/>
    <w:rsid w:val="00050F66"/>
    <w:rsid w:val="000558BD"/>
    <w:rsid w:val="000A5532"/>
    <w:rsid w:val="000B0536"/>
    <w:rsid w:val="000E1F68"/>
    <w:rsid w:val="000E6C93"/>
    <w:rsid w:val="000F7E68"/>
    <w:rsid w:val="0010567E"/>
    <w:rsid w:val="00142480"/>
    <w:rsid w:val="00147BB3"/>
    <w:rsid w:val="0016652A"/>
    <w:rsid w:val="00170CDF"/>
    <w:rsid w:val="001829D5"/>
    <w:rsid w:val="001B51AC"/>
    <w:rsid w:val="001D6FE9"/>
    <w:rsid w:val="00203B6A"/>
    <w:rsid w:val="00232C78"/>
    <w:rsid w:val="002440F5"/>
    <w:rsid w:val="002475FF"/>
    <w:rsid w:val="00276A5C"/>
    <w:rsid w:val="00284D22"/>
    <w:rsid w:val="00294DA1"/>
    <w:rsid w:val="002950A9"/>
    <w:rsid w:val="002B71F4"/>
    <w:rsid w:val="002C1A4E"/>
    <w:rsid w:val="002C67F7"/>
    <w:rsid w:val="002E5A2B"/>
    <w:rsid w:val="00312A44"/>
    <w:rsid w:val="003315D7"/>
    <w:rsid w:val="003478EA"/>
    <w:rsid w:val="003568D7"/>
    <w:rsid w:val="0036193E"/>
    <w:rsid w:val="003929B9"/>
    <w:rsid w:val="003A5B5E"/>
    <w:rsid w:val="003B36C7"/>
    <w:rsid w:val="003B63E5"/>
    <w:rsid w:val="003C6D75"/>
    <w:rsid w:val="003D286E"/>
    <w:rsid w:val="004077BB"/>
    <w:rsid w:val="004616BE"/>
    <w:rsid w:val="004617F5"/>
    <w:rsid w:val="00465B5A"/>
    <w:rsid w:val="0047741B"/>
    <w:rsid w:val="00525C74"/>
    <w:rsid w:val="005332E2"/>
    <w:rsid w:val="005507C6"/>
    <w:rsid w:val="005D2B9A"/>
    <w:rsid w:val="005D369A"/>
    <w:rsid w:val="005F4F83"/>
    <w:rsid w:val="005F512B"/>
    <w:rsid w:val="005F7D13"/>
    <w:rsid w:val="00610E6D"/>
    <w:rsid w:val="006173A7"/>
    <w:rsid w:val="00621123"/>
    <w:rsid w:val="00644182"/>
    <w:rsid w:val="006A061A"/>
    <w:rsid w:val="006B01C4"/>
    <w:rsid w:val="006D357A"/>
    <w:rsid w:val="006D5F9A"/>
    <w:rsid w:val="0072065A"/>
    <w:rsid w:val="00726BCF"/>
    <w:rsid w:val="00733554"/>
    <w:rsid w:val="0077440E"/>
    <w:rsid w:val="00794C0A"/>
    <w:rsid w:val="007A3592"/>
    <w:rsid w:val="007A6004"/>
    <w:rsid w:val="007B0C5A"/>
    <w:rsid w:val="00854C4B"/>
    <w:rsid w:val="00860A29"/>
    <w:rsid w:val="0089098F"/>
    <w:rsid w:val="008F7C18"/>
    <w:rsid w:val="009069A8"/>
    <w:rsid w:val="009432FC"/>
    <w:rsid w:val="00961AE8"/>
    <w:rsid w:val="00962418"/>
    <w:rsid w:val="00970700"/>
    <w:rsid w:val="00976C8E"/>
    <w:rsid w:val="009C668D"/>
    <w:rsid w:val="009E6337"/>
    <w:rsid w:val="00A046FB"/>
    <w:rsid w:val="00A1443E"/>
    <w:rsid w:val="00A2235A"/>
    <w:rsid w:val="00AC12A5"/>
    <w:rsid w:val="00B31135"/>
    <w:rsid w:val="00B46F9C"/>
    <w:rsid w:val="00BB770E"/>
    <w:rsid w:val="00BC1913"/>
    <w:rsid w:val="00BC2A59"/>
    <w:rsid w:val="00C52519"/>
    <w:rsid w:val="00C671C3"/>
    <w:rsid w:val="00C86772"/>
    <w:rsid w:val="00CA029F"/>
    <w:rsid w:val="00CF345C"/>
    <w:rsid w:val="00D13A53"/>
    <w:rsid w:val="00D145C4"/>
    <w:rsid w:val="00D5132F"/>
    <w:rsid w:val="00D95A6E"/>
    <w:rsid w:val="00DC2D81"/>
    <w:rsid w:val="00E0247F"/>
    <w:rsid w:val="00E03ABC"/>
    <w:rsid w:val="00E234C6"/>
    <w:rsid w:val="00E50003"/>
    <w:rsid w:val="00EA13D5"/>
    <w:rsid w:val="00EB084B"/>
    <w:rsid w:val="00EC4030"/>
    <w:rsid w:val="00EC50EF"/>
    <w:rsid w:val="00EF60EB"/>
    <w:rsid w:val="00F20EFE"/>
    <w:rsid w:val="00F37419"/>
    <w:rsid w:val="00F41053"/>
    <w:rsid w:val="00F73199"/>
    <w:rsid w:val="00F75FEA"/>
    <w:rsid w:val="00F96B5E"/>
    <w:rsid w:val="00FA0DBB"/>
    <w:rsid w:val="00FA1EAA"/>
    <w:rsid w:val="00FC0226"/>
    <w:rsid w:val="00FE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9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0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69A8"/>
  </w:style>
  <w:style w:type="paragraph" w:styleId="Zpat">
    <w:name w:val="footer"/>
    <w:basedOn w:val="Normln"/>
    <w:link w:val="ZpatChar"/>
    <w:uiPriority w:val="99"/>
    <w:unhideWhenUsed/>
    <w:rsid w:val="0090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9A8"/>
  </w:style>
  <w:style w:type="paragraph" w:customStyle="1" w:styleId="Odstavec11">
    <w:name w:val="Odstavec 1.1"/>
    <w:basedOn w:val="Normln"/>
    <w:uiPriority w:val="99"/>
    <w:qFormat/>
    <w:rsid w:val="00312A44"/>
    <w:pPr>
      <w:keepLines/>
      <w:numPr>
        <w:ilvl w:val="1"/>
        <w:numId w:val="11"/>
      </w:numPr>
      <w:tabs>
        <w:tab w:val="left" w:pos="709"/>
      </w:tabs>
      <w:spacing w:before="180" w:after="120" w:line="240" w:lineRule="auto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Odstavec1111">
    <w:name w:val="Odstavec 1.1.1.1"/>
    <w:basedOn w:val="Textvbloku"/>
    <w:uiPriority w:val="99"/>
    <w:qFormat/>
    <w:rsid w:val="00312A44"/>
    <w:pPr>
      <w:numPr>
        <w:ilvl w:val="3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360"/>
        <w:tab w:val="num" w:pos="1153"/>
        <w:tab w:val="left" w:pos="2552"/>
      </w:tabs>
      <w:spacing w:after="0" w:line="240" w:lineRule="auto"/>
      <w:ind w:left="2551" w:right="0" w:hanging="992"/>
      <w:jc w:val="both"/>
    </w:pPr>
    <w:rPr>
      <w:rFonts w:ascii="Arial" w:eastAsia="Times New Roman" w:hAnsi="Arial" w:cs="Arial"/>
      <w:i w:val="0"/>
      <w:iCs w:val="0"/>
      <w:color w:val="auto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312A44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ezmezer">
    <w:name w:val="No Spacing"/>
    <w:uiPriority w:val="1"/>
    <w:qFormat/>
    <w:rsid w:val="00733554"/>
    <w:pPr>
      <w:spacing w:after="0" w:line="240" w:lineRule="auto"/>
      <w:jc w:val="both"/>
    </w:pPr>
    <w:rPr>
      <w:rFonts w:ascii="Arial" w:eastAsia="Times New Roman" w:hAnsi="Arial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0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69A8"/>
  </w:style>
  <w:style w:type="paragraph" w:styleId="Zpat">
    <w:name w:val="footer"/>
    <w:basedOn w:val="Normln"/>
    <w:link w:val="ZpatChar"/>
    <w:uiPriority w:val="99"/>
    <w:unhideWhenUsed/>
    <w:rsid w:val="0090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9A8"/>
  </w:style>
  <w:style w:type="paragraph" w:customStyle="1" w:styleId="Odstavec11">
    <w:name w:val="Odstavec 1.1"/>
    <w:basedOn w:val="Normln"/>
    <w:uiPriority w:val="99"/>
    <w:qFormat/>
    <w:rsid w:val="00312A44"/>
    <w:pPr>
      <w:keepLines/>
      <w:numPr>
        <w:ilvl w:val="1"/>
        <w:numId w:val="11"/>
      </w:numPr>
      <w:tabs>
        <w:tab w:val="left" w:pos="709"/>
      </w:tabs>
      <w:spacing w:before="180" w:after="120" w:line="240" w:lineRule="auto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Odstavec1111">
    <w:name w:val="Odstavec 1.1.1.1"/>
    <w:basedOn w:val="Textvbloku"/>
    <w:uiPriority w:val="99"/>
    <w:qFormat/>
    <w:rsid w:val="00312A44"/>
    <w:pPr>
      <w:numPr>
        <w:ilvl w:val="3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360"/>
        <w:tab w:val="num" w:pos="1153"/>
        <w:tab w:val="left" w:pos="2552"/>
      </w:tabs>
      <w:spacing w:after="0" w:line="240" w:lineRule="auto"/>
      <w:ind w:left="2551" w:right="0" w:hanging="992"/>
      <w:jc w:val="both"/>
    </w:pPr>
    <w:rPr>
      <w:rFonts w:ascii="Arial" w:eastAsia="Times New Roman" w:hAnsi="Arial" w:cs="Arial"/>
      <w:i w:val="0"/>
      <w:iCs w:val="0"/>
      <w:color w:val="auto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312A44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ezmezer">
    <w:name w:val="No Spacing"/>
    <w:uiPriority w:val="1"/>
    <w:qFormat/>
    <w:rsid w:val="00733554"/>
    <w:pPr>
      <w:spacing w:after="0" w:line="240" w:lineRule="auto"/>
      <w:jc w:val="both"/>
    </w:pPr>
    <w:rPr>
      <w:rFonts w:ascii="Arial" w:eastAsia="Times New Roman" w:hAnsi="Arial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B2993-160B-4D40-AFC0-0DB6743C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1060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Bohatá</dc:creator>
  <cp:lastModifiedBy>Uzivatel</cp:lastModifiedBy>
  <cp:revision>3</cp:revision>
  <cp:lastPrinted>2018-05-30T14:52:00Z</cp:lastPrinted>
  <dcterms:created xsi:type="dcterms:W3CDTF">2018-05-31T04:36:00Z</dcterms:created>
  <dcterms:modified xsi:type="dcterms:W3CDTF">2018-06-12T13:50:00Z</dcterms:modified>
</cp:coreProperties>
</file>