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9F" w:rsidRPr="006D4D06" w:rsidRDefault="0021409F" w:rsidP="001E23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4D06">
        <w:rPr>
          <w:rFonts w:ascii="Times New Roman" w:hAnsi="Times New Roman" w:cs="Times New Roman"/>
          <w:b/>
          <w:sz w:val="36"/>
          <w:szCs w:val="36"/>
        </w:rPr>
        <w:t xml:space="preserve">Smlouva </w:t>
      </w:r>
      <w:r w:rsidR="00FF21A8">
        <w:rPr>
          <w:rFonts w:ascii="Times New Roman" w:hAnsi="Times New Roman" w:cs="Times New Roman"/>
          <w:b/>
          <w:sz w:val="36"/>
          <w:szCs w:val="36"/>
        </w:rPr>
        <w:t>o dílo</w:t>
      </w:r>
    </w:p>
    <w:p w:rsidR="0021409F" w:rsidRPr="006D4D06" w:rsidRDefault="00FF21A8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Číslo objednatele</w:t>
      </w:r>
      <w:r w:rsidR="001E2336">
        <w:rPr>
          <w:rFonts w:ascii="Times New Roman" w:hAnsi="Times New Roman" w:cs="Times New Roman"/>
          <w:sz w:val="24"/>
          <w:szCs w:val="24"/>
        </w:rPr>
        <w:t xml:space="preserve"> </w:t>
      </w:r>
      <w:r w:rsidR="00A62472">
        <w:rPr>
          <w:rFonts w:ascii="Times New Roman" w:hAnsi="Times New Roman" w:cs="Times New Roman"/>
          <w:sz w:val="24"/>
          <w:szCs w:val="24"/>
        </w:rPr>
        <w:t>31/75009871/2018</w:t>
      </w:r>
      <w:bookmarkStart w:id="0" w:name="_GoBack"/>
      <w:bookmarkEnd w:id="0"/>
    </w:p>
    <w:p w:rsidR="0021409F" w:rsidRPr="00FF21A8" w:rsidRDefault="00FF21A8" w:rsidP="001E2336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1409F" w:rsidRPr="009713F8" w:rsidRDefault="00EB2402" w:rsidP="001E23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3F8">
        <w:rPr>
          <w:rFonts w:ascii="Times New Roman" w:hAnsi="Times New Roman" w:cs="Times New Roman"/>
          <w:b/>
          <w:sz w:val="24"/>
          <w:szCs w:val="24"/>
        </w:rPr>
        <w:t>Dodavatel</w:t>
      </w:r>
    </w:p>
    <w:p w:rsidR="00FF21A8" w:rsidRDefault="0083246B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</w:t>
      </w:r>
    </w:p>
    <w:p w:rsidR="006D4D06" w:rsidRDefault="00FF21A8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Pr="00FF21A8">
        <w:rPr>
          <w:rFonts w:ascii="Times New Roman" w:hAnsi="Times New Roman" w:cs="Times New Roman"/>
          <w:sz w:val="24"/>
          <w:szCs w:val="24"/>
        </w:rPr>
        <w:t>86874918</w:t>
      </w:r>
      <w:r>
        <w:rPr>
          <w:rFonts w:ascii="Times New Roman" w:hAnsi="Times New Roman" w:cs="Times New Roman"/>
          <w:sz w:val="24"/>
          <w:szCs w:val="24"/>
        </w:rPr>
        <w:t xml:space="preserve">, DIČ: </w:t>
      </w:r>
      <w:r w:rsidRPr="00FF21A8">
        <w:rPr>
          <w:rFonts w:ascii="Times New Roman" w:hAnsi="Times New Roman" w:cs="Times New Roman"/>
          <w:sz w:val="24"/>
          <w:szCs w:val="24"/>
        </w:rPr>
        <w:t>CZ8305290576</w:t>
      </w:r>
      <w:r w:rsidR="009713F8">
        <w:rPr>
          <w:rFonts w:ascii="Times New Roman" w:hAnsi="Times New Roman" w:cs="Times New Roman"/>
          <w:sz w:val="24"/>
          <w:szCs w:val="24"/>
        </w:rPr>
        <w:t>, bankovní spojení</w:t>
      </w:r>
      <w:r w:rsidR="0083246B">
        <w:rPr>
          <w:rFonts w:ascii="Times New Roman" w:hAnsi="Times New Roman" w:cs="Times New Roman"/>
          <w:sz w:val="24"/>
          <w:szCs w:val="24"/>
        </w:rPr>
        <w:t>:</w:t>
      </w:r>
      <w:r w:rsidR="009713F8">
        <w:rPr>
          <w:rFonts w:ascii="Times New Roman" w:hAnsi="Times New Roman" w:cs="Times New Roman"/>
          <w:sz w:val="24"/>
          <w:szCs w:val="24"/>
        </w:rPr>
        <w:t xml:space="preserve">  </w:t>
      </w:r>
      <w:r w:rsidR="0083246B">
        <w:rPr>
          <w:rFonts w:ascii="Times New Roman" w:hAnsi="Times New Roman" w:cs="Times New Roman"/>
          <w:sz w:val="24"/>
          <w:szCs w:val="24"/>
        </w:rPr>
        <w:t>XXXXXXXXX</w:t>
      </w:r>
    </w:p>
    <w:p w:rsidR="00FF21A8" w:rsidRPr="006D4D06" w:rsidRDefault="00FF21A8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 w:rsidR="0083246B">
        <w:rPr>
          <w:rFonts w:ascii="Times New Roman" w:hAnsi="Times New Roman" w:cs="Times New Roman"/>
          <w:sz w:val="24"/>
          <w:szCs w:val="24"/>
        </w:rPr>
        <w:t>XXXXXXXXXXXXXXXXXXXX</w:t>
      </w:r>
    </w:p>
    <w:p w:rsidR="0021409F" w:rsidRPr="009713F8" w:rsidRDefault="00EB2402" w:rsidP="001E23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3F8">
        <w:rPr>
          <w:rFonts w:ascii="Times New Roman" w:hAnsi="Times New Roman" w:cs="Times New Roman"/>
          <w:b/>
          <w:sz w:val="24"/>
          <w:szCs w:val="24"/>
        </w:rPr>
        <w:t>Odběratel</w:t>
      </w:r>
    </w:p>
    <w:p w:rsidR="0021409F" w:rsidRPr="006D4D06" w:rsidRDefault="0021409F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 w:rsidRPr="006D4D06">
        <w:rPr>
          <w:rFonts w:ascii="Times New Roman" w:hAnsi="Times New Roman" w:cs="Times New Roman"/>
          <w:sz w:val="24"/>
          <w:szCs w:val="24"/>
        </w:rPr>
        <w:t>Domov Hostomice – Zátor</w:t>
      </w:r>
      <w:r w:rsidR="00FF21A8">
        <w:rPr>
          <w:rFonts w:ascii="Times New Roman" w:hAnsi="Times New Roman" w:cs="Times New Roman"/>
          <w:sz w:val="24"/>
          <w:szCs w:val="24"/>
        </w:rPr>
        <w:t xml:space="preserve">, poskytovatel sociálních služeb </w:t>
      </w:r>
    </w:p>
    <w:p w:rsidR="0021409F" w:rsidRPr="006D4D06" w:rsidRDefault="0021409F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 w:rsidRPr="006D4D06">
        <w:rPr>
          <w:rFonts w:ascii="Times New Roman" w:hAnsi="Times New Roman" w:cs="Times New Roman"/>
          <w:sz w:val="24"/>
          <w:szCs w:val="24"/>
        </w:rPr>
        <w:t xml:space="preserve">Zátor 373, 267 24 Hostomice </w:t>
      </w:r>
    </w:p>
    <w:p w:rsidR="0021409F" w:rsidRPr="006D4D06" w:rsidRDefault="0021409F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 w:rsidRPr="006D4D06">
        <w:rPr>
          <w:rFonts w:ascii="Times New Roman" w:hAnsi="Times New Roman" w:cs="Times New Roman"/>
          <w:sz w:val="24"/>
          <w:szCs w:val="24"/>
        </w:rPr>
        <w:t xml:space="preserve">V zastoupení </w:t>
      </w:r>
      <w:r w:rsidR="0083246B">
        <w:rPr>
          <w:rFonts w:ascii="Times New Roman" w:hAnsi="Times New Roman" w:cs="Times New Roman"/>
          <w:sz w:val="24"/>
          <w:szCs w:val="24"/>
        </w:rPr>
        <w:t>XXXXXXXXXXXX</w:t>
      </w:r>
    </w:p>
    <w:p w:rsidR="0021409F" w:rsidRPr="006D4D06" w:rsidRDefault="006D4D06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75009871</w:t>
      </w:r>
    </w:p>
    <w:p w:rsidR="006D4D06" w:rsidRDefault="006D4D06" w:rsidP="001E233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409F" w:rsidRPr="003F7BDD" w:rsidRDefault="00FF21A8" w:rsidP="001E2336">
      <w:pPr>
        <w:pStyle w:val="Odstavecseseznamem"/>
        <w:numPr>
          <w:ilvl w:val="0"/>
          <w:numId w:val="4"/>
        </w:num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BDD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EB2402" w:rsidRPr="00273A85" w:rsidRDefault="00FF21A8" w:rsidP="001E2336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smlouvy je správa obsahu webových stránek Domova, pravidelné doplňování materiálů a aktualit na webové stránky</w:t>
      </w:r>
      <w:r w:rsidR="00EB240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B2402" w:rsidRPr="00E64F4E">
          <w:rPr>
            <w:rStyle w:val="Hypertextovodkaz"/>
            <w:rFonts w:ascii="Times New Roman" w:hAnsi="Times New Roman" w:cs="Times New Roman"/>
            <w:sz w:val="24"/>
            <w:szCs w:val="24"/>
          </w:rPr>
          <w:t>www.domovhostomice.cz</w:t>
        </w:r>
      </w:hyperlink>
      <w:r w:rsidR="00273A85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="00273A85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73A85" w:rsidRPr="00273A8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a dodržování podmínek nařízení EU GDPR ve znění platných zákonných předpisů ČR. </w:t>
      </w:r>
    </w:p>
    <w:p w:rsidR="003F7BDD" w:rsidRDefault="003F7BDD" w:rsidP="001E2336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21A8" w:rsidRPr="003F7BDD" w:rsidRDefault="009713F8" w:rsidP="001E2336">
      <w:pPr>
        <w:pStyle w:val="Odstavecseseznamem"/>
        <w:numPr>
          <w:ilvl w:val="0"/>
          <w:numId w:val="4"/>
        </w:num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Rozsah prací</w:t>
      </w:r>
    </w:p>
    <w:p w:rsidR="00EB2402" w:rsidRDefault="00EB2402" w:rsidP="001E2336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prací činí </w:t>
      </w:r>
      <w:r w:rsidR="00273A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hod/ měsíc</w:t>
      </w:r>
    </w:p>
    <w:p w:rsidR="00EB2402" w:rsidRDefault="00EB2402" w:rsidP="001E2336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 plnit následující požadavky odběratele:</w:t>
      </w:r>
    </w:p>
    <w:p w:rsidR="00EB2402" w:rsidRDefault="00EB2402" w:rsidP="001E2336">
      <w:pPr>
        <w:pStyle w:val="Odstavecseseznamem"/>
        <w:numPr>
          <w:ilvl w:val="0"/>
          <w:numId w:val="5"/>
        </w:num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Upravovat a modernizovat www stránky s ohledem na jejich bezpečnost, grafickou úpravu a aktuálnost</w:t>
      </w:r>
    </w:p>
    <w:p w:rsidR="00EB2402" w:rsidRDefault="00EB2402" w:rsidP="001E2336">
      <w:pPr>
        <w:pStyle w:val="Odstavecseseznamem"/>
        <w:numPr>
          <w:ilvl w:val="0"/>
          <w:numId w:val="5"/>
        </w:num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Vkládat na www stránky podle pokynů odběratele grafické materiály, zejména fotografie, textové materiály a další aktuality</w:t>
      </w:r>
    </w:p>
    <w:p w:rsidR="00EB2402" w:rsidRDefault="00EB2402" w:rsidP="001E2336">
      <w:pPr>
        <w:pStyle w:val="Odstavecseseznamem"/>
        <w:numPr>
          <w:ilvl w:val="0"/>
          <w:numId w:val="5"/>
        </w:num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 </w:t>
      </w:r>
      <w:r w:rsidR="00E373D2">
        <w:rPr>
          <w:rFonts w:ascii="Times New Roman" w:hAnsi="Times New Roman" w:cs="Times New Roman"/>
          <w:sz w:val="24"/>
          <w:szCs w:val="24"/>
        </w:rPr>
        <w:t xml:space="preserve">průběžně </w:t>
      </w:r>
      <w:r>
        <w:rPr>
          <w:rFonts w:ascii="Times New Roman" w:hAnsi="Times New Roman" w:cs="Times New Roman"/>
          <w:sz w:val="24"/>
          <w:szCs w:val="24"/>
        </w:rPr>
        <w:t>telefonickou a emailovou technickou podporu</w:t>
      </w:r>
    </w:p>
    <w:p w:rsidR="00A33224" w:rsidRDefault="00A33224" w:rsidP="001E2336">
      <w:pPr>
        <w:pStyle w:val="Odstavecseseznamem"/>
        <w:numPr>
          <w:ilvl w:val="0"/>
          <w:numId w:val="5"/>
        </w:num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Spravovat a průběžně aktualizovat </w:t>
      </w:r>
      <w:r w:rsidR="00642385">
        <w:rPr>
          <w:rFonts w:ascii="Times New Roman" w:hAnsi="Times New Roman" w:cs="Times New Roman"/>
          <w:sz w:val="24"/>
          <w:szCs w:val="24"/>
        </w:rPr>
        <w:t>webové</w:t>
      </w:r>
      <w:r>
        <w:rPr>
          <w:rFonts w:ascii="Times New Roman" w:hAnsi="Times New Roman" w:cs="Times New Roman"/>
          <w:sz w:val="24"/>
          <w:szCs w:val="24"/>
        </w:rPr>
        <w:t xml:space="preserve"> stránky odběratele </w:t>
      </w:r>
    </w:p>
    <w:p w:rsidR="00273A85" w:rsidRDefault="00273A85" w:rsidP="001E2336">
      <w:pPr>
        <w:pStyle w:val="Odstavecseseznamem"/>
        <w:numPr>
          <w:ilvl w:val="0"/>
          <w:numId w:val="5"/>
        </w:num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 </w:t>
      </w:r>
      <w:r w:rsidR="00606046">
        <w:rPr>
          <w:rFonts w:ascii="Times New Roman" w:hAnsi="Times New Roman" w:cs="Times New Roman"/>
          <w:sz w:val="24"/>
          <w:szCs w:val="24"/>
        </w:rPr>
        <w:t>nařízením</w:t>
      </w:r>
      <w:r>
        <w:rPr>
          <w:rFonts w:ascii="Times New Roman" w:hAnsi="Times New Roman" w:cs="Times New Roman"/>
          <w:sz w:val="24"/>
          <w:szCs w:val="24"/>
        </w:rPr>
        <w:t xml:space="preserve"> EU GDPR ve znění platných zákonných předpisů ČR kontrolovat všechny materiály, které obdrží od odběratele ke zveřejnění, zda splňují zákonné podmínky z pohledu </w:t>
      </w:r>
      <w:r w:rsidR="00606046">
        <w:rPr>
          <w:rFonts w:ascii="Times New Roman" w:hAnsi="Times New Roman" w:cs="Times New Roman"/>
          <w:sz w:val="24"/>
          <w:szCs w:val="24"/>
        </w:rPr>
        <w:t xml:space="preserve">nařízení EU </w:t>
      </w:r>
      <w:r>
        <w:rPr>
          <w:rFonts w:ascii="Times New Roman" w:hAnsi="Times New Roman" w:cs="Times New Roman"/>
          <w:sz w:val="24"/>
          <w:szCs w:val="24"/>
        </w:rPr>
        <w:t xml:space="preserve">GDPR </w:t>
      </w:r>
      <w:r w:rsidRPr="00273A85">
        <w:rPr>
          <w:rFonts w:ascii="Times New Roman" w:hAnsi="Times New Roman" w:cs="Times New Roman"/>
          <w:sz w:val="24"/>
          <w:szCs w:val="24"/>
        </w:rPr>
        <w:t xml:space="preserve">ve znění platných zákonných předpisů ČR. </w:t>
      </w:r>
    </w:p>
    <w:p w:rsidR="00273A85" w:rsidRDefault="00273A85" w:rsidP="001E2336">
      <w:pPr>
        <w:pStyle w:val="Odstavecseseznamem"/>
        <w:numPr>
          <w:ilvl w:val="0"/>
          <w:numId w:val="5"/>
        </w:num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součinnosti s odběratelem se </w:t>
      </w:r>
      <w:r w:rsidR="00E373D2">
        <w:rPr>
          <w:rFonts w:ascii="Times New Roman" w:hAnsi="Times New Roman" w:cs="Times New Roman"/>
          <w:sz w:val="24"/>
          <w:szCs w:val="24"/>
        </w:rPr>
        <w:t xml:space="preserve">dodavatel </w:t>
      </w:r>
      <w:r>
        <w:rPr>
          <w:rFonts w:ascii="Times New Roman" w:hAnsi="Times New Roman" w:cs="Times New Roman"/>
          <w:sz w:val="24"/>
          <w:szCs w:val="24"/>
        </w:rPr>
        <w:t xml:space="preserve">před zveřejněním jakýchkoli materiálů na webových stránkách Domova předem </w:t>
      </w:r>
      <w:r w:rsidR="00E373D2">
        <w:rPr>
          <w:rFonts w:ascii="Times New Roman" w:hAnsi="Times New Roman" w:cs="Times New Roman"/>
          <w:sz w:val="24"/>
          <w:szCs w:val="24"/>
        </w:rPr>
        <w:t xml:space="preserve">prokazatelně </w:t>
      </w:r>
      <w:r>
        <w:rPr>
          <w:rFonts w:ascii="Times New Roman" w:hAnsi="Times New Roman" w:cs="Times New Roman"/>
          <w:sz w:val="24"/>
          <w:szCs w:val="24"/>
        </w:rPr>
        <w:t xml:space="preserve">ujistí, zda materiály splňují potřebné náležitosti podle nařízení EU GDPR. </w:t>
      </w:r>
      <w:r w:rsidR="00E373D2">
        <w:rPr>
          <w:rFonts w:ascii="Times New Roman" w:hAnsi="Times New Roman" w:cs="Times New Roman"/>
          <w:sz w:val="24"/>
          <w:szCs w:val="24"/>
        </w:rPr>
        <w:t xml:space="preserve">To platí i zpětně u materiálů, zveřejněných před datem </w:t>
      </w:r>
      <w:r w:rsidR="00606046">
        <w:rPr>
          <w:rFonts w:ascii="Times New Roman" w:hAnsi="Times New Roman" w:cs="Times New Roman"/>
          <w:sz w:val="24"/>
          <w:szCs w:val="24"/>
        </w:rPr>
        <w:t xml:space="preserve">účinnosti nařízení EU GDPR </w:t>
      </w:r>
      <w:r w:rsidR="00E373D2">
        <w:rPr>
          <w:rFonts w:ascii="Times New Roman" w:hAnsi="Times New Roman" w:cs="Times New Roman"/>
          <w:sz w:val="24"/>
          <w:szCs w:val="24"/>
        </w:rPr>
        <w:t>25.</w:t>
      </w:r>
      <w:r w:rsidR="001E2336">
        <w:rPr>
          <w:rFonts w:ascii="Times New Roman" w:hAnsi="Times New Roman" w:cs="Times New Roman"/>
          <w:sz w:val="24"/>
          <w:szCs w:val="24"/>
        </w:rPr>
        <w:t xml:space="preserve"> </w:t>
      </w:r>
      <w:r w:rsidR="00E373D2">
        <w:rPr>
          <w:rFonts w:ascii="Times New Roman" w:hAnsi="Times New Roman" w:cs="Times New Roman"/>
          <w:sz w:val="24"/>
          <w:szCs w:val="24"/>
        </w:rPr>
        <w:t>5.</w:t>
      </w:r>
      <w:r w:rsidR="001E2336">
        <w:rPr>
          <w:rFonts w:ascii="Times New Roman" w:hAnsi="Times New Roman" w:cs="Times New Roman"/>
          <w:sz w:val="24"/>
          <w:szCs w:val="24"/>
        </w:rPr>
        <w:t xml:space="preserve"> </w:t>
      </w:r>
      <w:r w:rsidR="00E373D2">
        <w:rPr>
          <w:rFonts w:ascii="Times New Roman" w:hAnsi="Times New Roman" w:cs="Times New Roman"/>
          <w:sz w:val="24"/>
          <w:szCs w:val="24"/>
        </w:rPr>
        <w:t>2018.</w:t>
      </w:r>
      <w:r w:rsidR="00606046">
        <w:rPr>
          <w:rFonts w:ascii="Times New Roman" w:hAnsi="Times New Roman" w:cs="Times New Roman"/>
          <w:sz w:val="24"/>
          <w:szCs w:val="24"/>
        </w:rPr>
        <w:t xml:space="preserve"> Souhlas se zveřejněním materiálů bude uložen u odběratele. </w:t>
      </w:r>
    </w:p>
    <w:p w:rsidR="00273A85" w:rsidRDefault="00273A85" w:rsidP="001E2336">
      <w:pPr>
        <w:pStyle w:val="Odstavecseseznamem"/>
        <w:numPr>
          <w:ilvl w:val="0"/>
          <w:numId w:val="5"/>
        </w:num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dotčené osoby zruší souhlas se zveřejněním materiálů, na nichž jakýmkoli způsobem figurují, dodavatel tyto </w:t>
      </w:r>
      <w:r w:rsidR="00F80FE9">
        <w:rPr>
          <w:rFonts w:ascii="Times New Roman" w:hAnsi="Times New Roman" w:cs="Times New Roman"/>
          <w:sz w:val="24"/>
          <w:szCs w:val="24"/>
        </w:rPr>
        <w:t xml:space="preserve">materiály </w:t>
      </w:r>
      <w:r w:rsidR="00606046">
        <w:rPr>
          <w:rFonts w:ascii="Times New Roman" w:hAnsi="Times New Roman" w:cs="Times New Roman"/>
          <w:sz w:val="24"/>
          <w:szCs w:val="24"/>
        </w:rPr>
        <w:t xml:space="preserve">po oznámení ze strany odběratele </w:t>
      </w:r>
      <w:r>
        <w:rPr>
          <w:rFonts w:ascii="Times New Roman" w:hAnsi="Times New Roman" w:cs="Times New Roman"/>
          <w:sz w:val="24"/>
          <w:szCs w:val="24"/>
        </w:rPr>
        <w:t xml:space="preserve">neprodleně odstraní z webových stránek Domova.   </w:t>
      </w:r>
    </w:p>
    <w:p w:rsidR="00A33224" w:rsidRDefault="00A33224" w:rsidP="001E2336">
      <w:pPr>
        <w:pStyle w:val="Odstavecseseznamem"/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3224" w:rsidRPr="003F7BDD" w:rsidRDefault="009713F8" w:rsidP="001E2336">
      <w:pPr>
        <w:pStyle w:val="Odstavecseseznamem"/>
        <w:numPr>
          <w:ilvl w:val="0"/>
          <w:numId w:val="4"/>
        </w:num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odezvy</w:t>
      </w:r>
    </w:p>
    <w:p w:rsidR="00EB2402" w:rsidRDefault="00EB2402" w:rsidP="001E2336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3224">
        <w:rPr>
          <w:rFonts w:ascii="Times New Roman" w:hAnsi="Times New Roman" w:cs="Times New Roman"/>
          <w:sz w:val="24"/>
          <w:szCs w:val="24"/>
        </w:rPr>
        <w:t xml:space="preserve"> </w:t>
      </w:r>
      <w:r w:rsidR="00371159">
        <w:rPr>
          <w:rFonts w:ascii="Times New Roman" w:hAnsi="Times New Roman" w:cs="Times New Roman"/>
          <w:sz w:val="24"/>
          <w:szCs w:val="24"/>
        </w:rPr>
        <w:t>Smluvní strany se dohodl</w:t>
      </w:r>
      <w:r w:rsidR="00A33224">
        <w:rPr>
          <w:rFonts w:ascii="Times New Roman" w:hAnsi="Times New Roman" w:cs="Times New Roman"/>
          <w:sz w:val="24"/>
          <w:szCs w:val="24"/>
        </w:rPr>
        <w:t>y na způsobu odstranění případných vad zjištěných odběratelem takto:</w:t>
      </w:r>
    </w:p>
    <w:p w:rsidR="00A33224" w:rsidRPr="00EE44EF" w:rsidRDefault="00A33224" w:rsidP="001E2336">
      <w:pPr>
        <w:pStyle w:val="Odstavecseseznamem"/>
        <w:numPr>
          <w:ilvl w:val="0"/>
          <w:numId w:val="6"/>
        </w:num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44EF">
        <w:rPr>
          <w:rFonts w:ascii="Times New Roman" w:hAnsi="Times New Roman" w:cs="Times New Roman"/>
          <w:sz w:val="24"/>
          <w:szCs w:val="24"/>
        </w:rPr>
        <w:t>Odběratel se zavazuje nahlásit vady bezprostředně po jejich zjištění telefonicky nebo na dohodnutou emailovou adresu Dodavatele</w:t>
      </w:r>
    </w:p>
    <w:p w:rsidR="00A33224" w:rsidRPr="00EE44EF" w:rsidRDefault="00A33224" w:rsidP="001E2336">
      <w:pPr>
        <w:pStyle w:val="Odstavecseseznamem"/>
        <w:numPr>
          <w:ilvl w:val="0"/>
          <w:numId w:val="6"/>
        </w:num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44EF">
        <w:rPr>
          <w:rFonts w:ascii="Times New Roman" w:hAnsi="Times New Roman" w:cs="Times New Roman"/>
          <w:sz w:val="24"/>
          <w:szCs w:val="24"/>
        </w:rPr>
        <w:t>Dodavatel se zavazuje zahájit nápravu nejpozději do 24 hod od nahlášení textové, grafické vady</w:t>
      </w:r>
      <w:r w:rsidR="00F80FE9">
        <w:rPr>
          <w:rFonts w:ascii="Times New Roman" w:hAnsi="Times New Roman" w:cs="Times New Roman"/>
          <w:sz w:val="24"/>
          <w:szCs w:val="24"/>
        </w:rPr>
        <w:t xml:space="preserve"> nebo </w:t>
      </w:r>
      <w:r w:rsidRPr="00EE44EF">
        <w:rPr>
          <w:rFonts w:ascii="Times New Roman" w:hAnsi="Times New Roman" w:cs="Times New Roman"/>
          <w:sz w:val="24"/>
          <w:szCs w:val="24"/>
        </w:rPr>
        <w:t>nefunkčnosti webových stránek.</w:t>
      </w:r>
    </w:p>
    <w:p w:rsidR="00A33224" w:rsidRPr="00EE44EF" w:rsidRDefault="00A33224" w:rsidP="001E2336">
      <w:pPr>
        <w:pStyle w:val="Odstavecseseznamem"/>
        <w:numPr>
          <w:ilvl w:val="0"/>
          <w:numId w:val="6"/>
        </w:num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44EF">
        <w:rPr>
          <w:rFonts w:ascii="Times New Roman" w:hAnsi="Times New Roman" w:cs="Times New Roman"/>
          <w:sz w:val="24"/>
          <w:szCs w:val="24"/>
        </w:rPr>
        <w:t xml:space="preserve">Dodavatel se zavazuje odstranit vady nejpozději do 24 hod od zahájení nápravy vady. </w:t>
      </w:r>
    </w:p>
    <w:p w:rsidR="00A33224" w:rsidRDefault="00A33224" w:rsidP="001E2336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Vady, které nespadají do výše uv</w:t>
      </w:r>
      <w:r w:rsidR="00E373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 w:rsidR="00E373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ných kategorií, se dodavatel zavazuje odstranit nejpozději do 3 pracovních dnů od zahájení nápravy. </w:t>
      </w:r>
    </w:p>
    <w:p w:rsidR="003F7BDD" w:rsidRDefault="003F7BDD" w:rsidP="001E2336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3224" w:rsidRPr="003F7BDD" w:rsidRDefault="00A33224" w:rsidP="001E2336">
      <w:pPr>
        <w:pStyle w:val="Odstavecseseznamem"/>
        <w:numPr>
          <w:ilvl w:val="0"/>
          <w:numId w:val="4"/>
        </w:num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BDD">
        <w:rPr>
          <w:rFonts w:ascii="Times New Roman" w:hAnsi="Times New Roman" w:cs="Times New Roman"/>
          <w:b/>
          <w:sz w:val="24"/>
          <w:szCs w:val="24"/>
        </w:rPr>
        <w:t>Závady způsobené cizím zaviněním</w:t>
      </w:r>
    </w:p>
    <w:p w:rsidR="00A33224" w:rsidRDefault="00A33224" w:rsidP="001E2336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Závady způsobené cizím zaviněním nejsou považovány za závady způsobené dodavatelem </w:t>
      </w:r>
      <w:r w:rsidR="001E23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nevztahuje se na ně doba odezvy </w:t>
      </w:r>
      <w:r w:rsidR="00666B45">
        <w:rPr>
          <w:rFonts w:ascii="Times New Roman" w:hAnsi="Times New Roman" w:cs="Times New Roman"/>
          <w:sz w:val="24"/>
          <w:szCs w:val="24"/>
        </w:rPr>
        <w:t>popsaná v článku IV. Dodavatel poskytne součinnost při odstraňování příčin a následků těchto závad.</w:t>
      </w:r>
    </w:p>
    <w:p w:rsidR="003F7BDD" w:rsidRDefault="003F7BDD" w:rsidP="001E2336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6B45" w:rsidRPr="003F7BDD" w:rsidRDefault="00666B45" w:rsidP="001E2336">
      <w:pPr>
        <w:pStyle w:val="Odstavecseseznamem"/>
        <w:numPr>
          <w:ilvl w:val="0"/>
          <w:numId w:val="4"/>
        </w:num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BDD">
        <w:rPr>
          <w:rFonts w:ascii="Times New Roman" w:hAnsi="Times New Roman" w:cs="Times New Roman"/>
          <w:b/>
          <w:sz w:val="24"/>
          <w:szCs w:val="24"/>
        </w:rPr>
        <w:t>Cena</w:t>
      </w:r>
    </w:p>
    <w:p w:rsidR="00666B45" w:rsidRDefault="00666B45" w:rsidP="001E2336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správu a aktualizaci webových stránek </w:t>
      </w:r>
      <w:r w:rsidR="00E373D2">
        <w:rPr>
          <w:rFonts w:ascii="Times New Roman" w:hAnsi="Times New Roman" w:cs="Times New Roman"/>
          <w:sz w:val="24"/>
          <w:szCs w:val="24"/>
        </w:rPr>
        <w:t xml:space="preserve">a </w:t>
      </w:r>
      <w:r w:rsidR="00E373D2" w:rsidRPr="00E373D2">
        <w:rPr>
          <w:rFonts w:ascii="Times New Roman" w:hAnsi="Times New Roman" w:cs="Times New Roman"/>
          <w:sz w:val="24"/>
          <w:szCs w:val="24"/>
        </w:rPr>
        <w:t>dodržování podmínek nařízení EU GDPR ve znění platných zákonných předpisů ČR.</w:t>
      </w:r>
    </w:p>
    <w:p w:rsidR="00666B45" w:rsidRDefault="00666B45" w:rsidP="001E2336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správu www stránek </w:t>
      </w:r>
      <w:r w:rsidR="00E373D2">
        <w:rPr>
          <w:rFonts w:ascii="Times New Roman" w:hAnsi="Times New Roman" w:cs="Times New Roman"/>
          <w:sz w:val="24"/>
          <w:szCs w:val="24"/>
        </w:rPr>
        <w:t xml:space="preserve">a </w:t>
      </w:r>
      <w:r w:rsidR="00E373D2" w:rsidRPr="00E373D2">
        <w:rPr>
          <w:rFonts w:ascii="Times New Roman" w:hAnsi="Times New Roman" w:cs="Times New Roman"/>
          <w:sz w:val="24"/>
          <w:szCs w:val="24"/>
        </w:rPr>
        <w:t>dodržování podmínek nařízení EU GDPR ve znění</w:t>
      </w:r>
      <w:r w:rsidR="001E2336">
        <w:rPr>
          <w:rFonts w:ascii="Times New Roman" w:hAnsi="Times New Roman" w:cs="Times New Roman"/>
          <w:sz w:val="24"/>
          <w:szCs w:val="24"/>
        </w:rPr>
        <w:t xml:space="preserve"> platných zákonných předpisů ČR </w:t>
      </w:r>
      <w:r w:rsidR="00371159">
        <w:rPr>
          <w:rFonts w:ascii="Times New Roman" w:hAnsi="Times New Roman" w:cs="Times New Roman"/>
          <w:sz w:val="24"/>
          <w:szCs w:val="24"/>
        </w:rPr>
        <w:t>dle dohodnutého rozsahu prací</w:t>
      </w:r>
      <w:r w:rsidR="001E2336">
        <w:rPr>
          <w:rFonts w:ascii="Times New Roman" w:hAnsi="Times New Roman" w:cs="Times New Roman"/>
          <w:sz w:val="24"/>
          <w:szCs w:val="24"/>
        </w:rPr>
        <w:t>, uvedených v článku</w:t>
      </w:r>
      <w:r>
        <w:rPr>
          <w:rFonts w:ascii="Times New Roman" w:hAnsi="Times New Roman" w:cs="Times New Roman"/>
          <w:sz w:val="24"/>
          <w:szCs w:val="24"/>
        </w:rPr>
        <w:t xml:space="preserve"> III. této Smlouvy je stanovena na </w:t>
      </w:r>
      <w:r w:rsidR="00E373D2">
        <w:rPr>
          <w:rFonts w:ascii="Times New Roman" w:hAnsi="Times New Roman" w:cs="Times New Roman"/>
          <w:sz w:val="24"/>
          <w:szCs w:val="24"/>
        </w:rPr>
        <w:t>15.000</w:t>
      </w:r>
      <w:r>
        <w:rPr>
          <w:rFonts w:ascii="Times New Roman" w:hAnsi="Times New Roman" w:cs="Times New Roman"/>
          <w:sz w:val="24"/>
          <w:szCs w:val="24"/>
        </w:rPr>
        <w:t xml:space="preserve">,- Kč/měsíc bez DPH 21%, DPH 21% činí </w:t>
      </w:r>
      <w:r w:rsidR="00E373D2">
        <w:rPr>
          <w:rFonts w:ascii="Times New Roman" w:hAnsi="Times New Roman" w:cs="Times New Roman"/>
          <w:sz w:val="24"/>
          <w:szCs w:val="24"/>
        </w:rPr>
        <w:t>3.150</w:t>
      </w:r>
      <w:r>
        <w:rPr>
          <w:rFonts w:ascii="Times New Roman" w:hAnsi="Times New Roman" w:cs="Times New Roman"/>
          <w:sz w:val="24"/>
          <w:szCs w:val="24"/>
        </w:rPr>
        <w:t xml:space="preserve">,- Kč, cena vč. DPH činí </w:t>
      </w:r>
      <w:r w:rsidR="00E373D2">
        <w:rPr>
          <w:rFonts w:ascii="Times New Roman" w:hAnsi="Times New Roman" w:cs="Times New Roman"/>
          <w:sz w:val="24"/>
          <w:szCs w:val="24"/>
        </w:rPr>
        <w:t>18.180</w:t>
      </w:r>
      <w:r>
        <w:rPr>
          <w:rFonts w:ascii="Times New Roman" w:hAnsi="Times New Roman" w:cs="Times New Roman"/>
          <w:sz w:val="24"/>
          <w:szCs w:val="24"/>
        </w:rPr>
        <w:t xml:space="preserve">,- Kč. </w:t>
      </w:r>
    </w:p>
    <w:p w:rsidR="00E373D2" w:rsidRDefault="00E373D2" w:rsidP="001E2336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6046" w:rsidRDefault="00606046" w:rsidP="001E2336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6B45" w:rsidRDefault="00666B45" w:rsidP="001E2336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6B45" w:rsidRPr="003F7BDD" w:rsidRDefault="00666B45" w:rsidP="001E2336">
      <w:pPr>
        <w:pStyle w:val="Odstavecseseznamem"/>
        <w:numPr>
          <w:ilvl w:val="0"/>
          <w:numId w:val="4"/>
        </w:num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BDD">
        <w:rPr>
          <w:rFonts w:ascii="Times New Roman" w:hAnsi="Times New Roman" w:cs="Times New Roman"/>
          <w:b/>
          <w:sz w:val="24"/>
          <w:szCs w:val="24"/>
        </w:rPr>
        <w:lastRenderedPageBreak/>
        <w:t>Zvláštní ujednání</w:t>
      </w:r>
    </w:p>
    <w:p w:rsidR="0021409F" w:rsidRPr="006D4D06" w:rsidRDefault="00666B45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se zavazuje zachovat mlčenlivost o jakýchkoli důvěrných informacích, které získal při plnění této Smlouvy a to i po skončení její platnosti. </w:t>
      </w:r>
    </w:p>
    <w:p w:rsidR="003F7BDD" w:rsidRDefault="00371159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plněním smlouvy ze strany dodavatele vznikne autorské dílo podle zákona 121/2000 Sb., poskytuje tímto dodavatel odběrateli bezúplatně výhradní, časově i místně neomezenou licenci k užití takového díla v souladu s jeho určením</w:t>
      </w:r>
      <w:r w:rsidR="009713F8">
        <w:rPr>
          <w:rFonts w:ascii="Times New Roman" w:hAnsi="Times New Roman" w:cs="Times New Roman"/>
          <w:sz w:val="24"/>
          <w:szCs w:val="24"/>
        </w:rPr>
        <w:t>.</w:t>
      </w:r>
    </w:p>
    <w:p w:rsidR="009713F8" w:rsidRDefault="009713F8" w:rsidP="001E2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159" w:rsidRPr="003F7BDD" w:rsidRDefault="00371159" w:rsidP="001E2336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BDD">
        <w:rPr>
          <w:rFonts w:ascii="Times New Roman" w:hAnsi="Times New Roman" w:cs="Times New Roman"/>
          <w:b/>
          <w:sz w:val="24"/>
          <w:szCs w:val="24"/>
        </w:rPr>
        <w:t>Závěrečná ustanovení:</w:t>
      </w:r>
    </w:p>
    <w:p w:rsidR="00371159" w:rsidRDefault="00371159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řídí obecnými ustanoveními obchodního zákoníku. </w:t>
      </w:r>
    </w:p>
    <w:p w:rsidR="00371159" w:rsidRPr="00371159" w:rsidRDefault="00371159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uzavřena na dobu neurčitou </w:t>
      </w:r>
      <w:r w:rsidRPr="00371159">
        <w:rPr>
          <w:rFonts w:ascii="Times New Roman" w:hAnsi="Times New Roman" w:cs="Times New Roman"/>
          <w:sz w:val="24"/>
          <w:szCs w:val="24"/>
        </w:rPr>
        <w:t xml:space="preserve">Výpovědní lhůta smlouvy </w:t>
      </w:r>
      <w:r>
        <w:rPr>
          <w:rFonts w:ascii="Times New Roman" w:hAnsi="Times New Roman" w:cs="Times New Roman"/>
          <w:sz w:val="24"/>
          <w:szCs w:val="24"/>
        </w:rPr>
        <w:t xml:space="preserve">z obou smluvních stran </w:t>
      </w:r>
      <w:r w:rsidRPr="00371159">
        <w:rPr>
          <w:rFonts w:ascii="Times New Roman" w:hAnsi="Times New Roman" w:cs="Times New Roman"/>
          <w:sz w:val="24"/>
          <w:szCs w:val="24"/>
        </w:rPr>
        <w:t>činí dva měsíce.</w:t>
      </w:r>
      <w:r>
        <w:rPr>
          <w:rFonts w:ascii="Times New Roman" w:hAnsi="Times New Roman" w:cs="Times New Roman"/>
          <w:sz w:val="24"/>
          <w:szCs w:val="24"/>
        </w:rPr>
        <w:t xml:space="preserve"> Výpovědní lhůta začne běžet prvním dnem měsíce následujícího po doručení výpovědi. </w:t>
      </w:r>
    </w:p>
    <w:p w:rsidR="0021409F" w:rsidRDefault="0021409F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 w:rsidRPr="006D4D06">
        <w:rPr>
          <w:rFonts w:ascii="Times New Roman" w:hAnsi="Times New Roman" w:cs="Times New Roman"/>
          <w:sz w:val="24"/>
          <w:szCs w:val="24"/>
        </w:rPr>
        <w:t xml:space="preserve">Smlouva je vyhotovena ve dvou exemplářích s platností originálu. Každá strana obdrží jedno vyhotovení. </w:t>
      </w:r>
    </w:p>
    <w:p w:rsidR="002563A9" w:rsidRPr="006D4D06" w:rsidRDefault="002563A9" w:rsidP="001E2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BDD" w:rsidRPr="006D4D06" w:rsidRDefault="0021409F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 w:rsidRPr="006D4D06">
        <w:rPr>
          <w:rFonts w:ascii="Times New Roman" w:hAnsi="Times New Roman" w:cs="Times New Roman"/>
          <w:sz w:val="24"/>
          <w:szCs w:val="24"/>
        </w:rPr>
        <w:t>V Hostomicích dne</w:t>
      </w:r>
      <w:r w:rsidR="00371159">
        <w:rPr>
          <w:rFonts w:ascii="Times New Roman" w:hAnsi="Times New Roman" w:cs="Times New Roman"/>
          <w:sz w:val="24"/>
          <w:szCs w:val="24"/>
        </w:rPr>
        <w:t xml:space="preserve">.  </w:t>
      </w:r>
      <w:r w:rsidR="00606046">
        <w:rPr>
          <w:rFonts w:ascii="Times New Roman" w:hAnsi="Times New Roman" w:cs="Times New Roman"/>
          <w:sz w:val="24"/>
          <w:szCs w:val="24"/>
        </w:rPr>
        <w:t>1.</w:t>
      </w:r>
      <w:r w:rsidR="001E2336">
        <w:rPr>
          <w:rFonts w:ascii="Times New Roman" w:hAnsi="Times New Roman" w:cs="Times New Roman"/>
          <w:sz w:val="24"/>
          <w:szCs w:val="24"/>
        </w:rPr>
        <w:t xml:space="preserve"> </w:t>
      </w:r>
      <w:r w:rsidR="00606046">
        <w:rPr>
          <w:rFonts w:ascii="Times New Roman" w:hAnsi="Times New Roman" w:cs="Times New Roman"/>
          <w:sz w:val="24"/>
          <w:szCs w:val="24"/>
        </w:rPr>
        <w:t>6.</w:t>
      </w:r>
      <w:r w:rsidR="001E2336">
        <w:rPr>
          <w:rFonts w:ascii="Times New Roman" w:hAnsi="Times New Roman" w:cs="Times New Roman"/>
          <w:sz w:val="24"/>
          <w:szCs w:val="24"/>
        </w:rPr>
        <w:t xml:space="preserve"> </w:t>
      </w:r>
      <w:r w:rsidR="00606046">
        <w:rPr>
          <w:rFonts w:ascii="Times New Roman" w:hAnsi="Times New Roman" w:cs="Times New Roman"/>
          <w:sz w:val="24"/>
          <w:szCs w:val="24"/>
        </w:rPr>
        <w:t>2018</w:t>
      </w:r>
      <w:r w:rsidR="003F7BDD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3F7BDD" w:rsidRPr="006D4D06">
        <w:rPr>
          <w:rFonts w:ascii="Times New Roman" w:hAnsi="Times New Roman" w:cs="Times New Roman"/>
          <w:sz w:val="24"/>
          <w:szCs w:val="24"/>
        </w:rPr>
        <w:t>V Hostomicích dne</w:t>
      </w:r>
      <w:r w:rsidR="003F7BDD">
        <w:rPr>
          <w:rFonts w:ascii="Times New Roman" w:hAnsi="Times New Roman" w:cs="Times New Roman"/>
          <w:sz w:val="24"/>
          <w:szCs w:val="24"/>
        </w:rPr>
        <w:t xml:space="preserve">.  </w:t>
      </w:r>
      <w:r w:rsidR="00606046">
        <w:rPr>
          <w:rFonts w:ascii="Times New Roman" w:hAnsi="Times New Roman" w:cs="Times New Roman"/>
          <w:sz w:val="24"/>
          <w:szCs w:val="24"/>
        </w:rPr>
        <w:t>1.</w:t>
      </w:r>
      <w:r w:rsidR="001E2336">
        <w:rPr>
          <w:rFonts w:ascii="Times New Roman" w:hAnsi="Times New Roman" w:cs="Times New Roman"/>
          <w:sz w:val="24"/>
          <w:szCs w:val="24"/>
        </w:rPr>
        <w:t xml:space="preserve"> </w:t>
      </w:r>
      <w:r w:rsidR="00606046">
        <w:rPr>
          <w:rFonts w:ascii="Times New Roman" w:hAnsi="Times New Roman" w:cs="Times New Roman"/>
          <w:sz w:val="24"/>
          <w:szCs w:val="24"/>
        </w:rPr>
        <w:t>6.</w:t>
      </w:r>
      <w:r w:rsidR="001E2336">
        <w:rPr>
          <w:rFonts w:ascii="Times New Roman" w:hAnsi="Times New Roman" w:cs="Times New Roman"/>
          <w:sz w:val="24"/>
          <w:szCs w:val="24"/>
        </w:rPr>
        <w:t xml:space="preserve"> </w:t>
      </w:r>
      <w:r w:rsidR="00606046">
        <w:rPr>
          <w:rFonts w:ascii="Times New Roman" w:hAnsi="Times New Roman" w:cs="Times New Roman"/>
          <w:sz w:val="24"/>
          <w:szCs w:val="24"/>
        </w:rPr>
        <w:t>2018</w:t>
      </w:r>
    </w:p>
    <w:p w:rsidR="003F7BDD" w:rsidRDefault="003F7BDD" w:rsidP="001E2336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7BDD" w:rsidRDefault="003F7BDD" w:rsidP="001E2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159" w:rsidRPr="006D4D06" w:rsidRDefault="00371159" w:rsidP="001E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409F" w:rsidRPr="006D4D06" w:rsidRDefault="001E2336" w:rsidP="001E2336">
      <w:pPr>
        <w:tabs>
          <w:tab w:val="left" w:pos="3525"/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6D4D06" w:rsidRPr="006D4D06">
        <w:rPr>
          <w:rFonts w:ascii="Times New Roman" w:hAnsi="Times New Roman" w:cs="Times New Roman"/>
          <w:sz w:val="24"/>
          <w:szCs w:val="24"/>
        </w:rPr>
        <w:tab/>
      </w:r>
      <w:r w:rsidR="003F7B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odběratel</w:t>
      </w:r>
    </w:p>
    <w:sectPr w:rsidR="0021409F" w:rsidRPr="006D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96" w:rsidRDefault="00976096" w:rsidP="001E2336">
      <w:pPr>
        <w:spacing w:after="0" w:line="240" w:lineRule="auto"/>
      </w:pPr>
      <w:r>
        <w:separator/>
      </w:r>
    </w:p>
  </w:endnote>
  <w:endnote w:type="continuationSeparator" w:id="0">
    <w:p w:rsidR="00976096" w:rsidRDefault="00976096" w:rsidP="001E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623414"/>
      <w:docPartObj>
        <w:docPartGallery w:val="Page Numbers (Bottom of Page)"/>
        <w:docPartUnique/>
      </w:docPartObj>
    </w:sdtPr>
    <w:sdtContent>
      <w:p w:rsidR="001E2336" w:rsidRDefault="001E23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472">
          <w:rPr>
            <w:noProof/>
          </w:rPr>
          <w:t>3</w:t>
        </w:r>
        <w:r>
          <w:fldChar w:fldCharType="end"/>
        </w:r>
      </w:p>
    </w:sdtContent>
  </w:sdt>
  <w:p w:rsidR="001E2336" w:rsidRDefault="001E23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96" w:rsidRDefault="00976096" w:rsidP="001E2336">
      <w:pPr>
        <w:spacing w:after="0" w:line="240" w:lineRule="auto"/>
      </w:pPr>
      <w:r>
        <w:separator/>
      </w:r>
    </w:p>
  </w:footnote>
  <w:footnote w:type="continuationSeparator" w:id="0">
    <w:p w:rsidR="00976096" w:rsidRDefault="00976096" w:rsidP="001E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757A"/>
    <w:multiLevelType w:val="hybridMultilevel"/>
    <w:tmpl w:val="2E5274AA"/>
    <w:lvl w:ilvl="0" w:tplc="69626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49B0"/>
    <w:multiLevelType w:val="hybridMultilevel"/>
    <w:tmpl w:val="7BFCF0CC"/>
    <w:lvl w:ilvl="0" w:tplc="759419C2">
      <w:start w:val="1"/>
      <w:numFmt w:val="upperRoman"/>
      <w:lvlText w:val="%1."/>
      <w:lvlJc w:val="left"/>
      <w:pPr>
        <w:ind w:left="47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85" w:hanging="360"/>
      </w:pPr>
    </w:lvl>
    <w:lvl w:ilvl="2" w:tplc="0405001B" w:tentative="1">
      <w:start w:val="1"/>
      <w:numFmt w:val="lowerRoman"/>
      <w:lvlText w:val="%3."/>
      <w:lvlJc w:val="right"/>
      <w:pPr>
        <w:ind w:left="5805" w:hanging="180"/>
      </w:pPr>
    </w:lvl>
    <w:lvl w:ilvl="3" w:tplc="0405000F" w:tentative="1">
      <w:start w:val="1"/>
      <w:numFmt w:val="decimal"/>
      <w:lvlText w:val="%4."/>
      <w:lvlJc w:val="left"/>
      <w:pPr>
        <w:ind w:left="6525" w:hanging="360"/>
      </w:pPr>
    </w:lvl>
    <w:lvl w:ilvl="4" w:tplc="04050019" w:tentative="1">
      <w:start w:val="1"/>
      <w:numFmt w:val="lowerLetter"/>
      <w:lvlText w:val="%5."/>
      <w:lvlJc w:val="left"/>
      <w:pPr>
        <w:ind w:left="7245" w:hanging="360"/>
      </w:pPr>
    </w:lvl>
    <w:lvl w:ilvl="5" w:tplc="0405001B" w:tentative="1">
      <w:start w:val="1"/>
      <w:numFmt w:val="lowerRoman"/>
      <w:lvlText w:val="%6."/>
      <w:lvlJc w:val="right"/>
      <w:pPr>
        <w:ind w:left="7965" w:hanging="180"/>
      </w:pPr>
    </w:lvl>
    <w:lvl w:ilvl="6" w:tplc="0405000F" w:tentative="1">
      <w:start w:val="1"/>
      <w:numFmt w:val="decimal"/>
      <w:lvlText w:val="%7."/>
      <w:lvlJc w:val="left"/>
      <w:pPr>
        <w:ind w:left="8685" w:hanging="360"/>
      </w:pPr>
    </w:lvl>
    <w:lvl w:ilvl="7" w:tplc="04050019" w:tentative="1">
      <w:start w:val="1"/>
      <w:numFmt w:val="lowerLetter"/>
      <w:lvlText w:val="%8."/>
      <w:lvlJc w:val="left"/>
      <w:pPr>
        <w:ind w:left="9405" w:hanging="360"/>
      </w:pPr>
    </w:lvl>
    <w:lvl w:ilvl="8" w:tplc="0405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2" w15:restartNumberingAfterBreak="0">
    <w:nsid w:val="3C0B2A7F"/>
    <w:multiLevelType w:val="hybridMultilevel"/>
    <w:tmpl w:val="7696E64C"/>
    <w:lvl w:ilvl="0" w:tplc="C120A2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8367B"/>
    <w:multiLevelType w:val="hybridMultilevel"/>
    <w:tmpl w:val="85185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025"/>
    <w:multiLevelType w:val="hybridMultilevel"/>
    <w:tmpl w:val="A06E14D8"/>
    <w:lvl w:ilvl="0" w:tplc="B1800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B5A48"/>
    <w:multiLevelType w:val="hybridMultilevel"/>
    <w:tmpl w:val="23969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9F"/>
    <w:rsid w:val="000771C7"/>
    <w:rsid w:val="000C7D84"/>
    <w:rsid w:val="001E2336"/>
    <w:rsid w:val="0021409F"/>
    <w:rsid w:val="002563A9"/>
    <w:rsid w:val="00273A85"/>
    <w:rsid w:val="00371159"/>
    <w:rsid w:val="003B3246"/>
    <w:rsid w:val="003F7BDD"/>
    <w:rsid w:val="004270F7"/>
    <w:rsid w:val="004D58B6"/>
    <w:rsid w:val="00606046"/>
    <w:rsid w:val="00642385"/>
    <w:rsid w:val="00666B45"/>
    <w:rsid w:val="006D4D06"/>
    <w:rsid w:val="007E684F"/>
    <w:rsid w:val="0083246B"/>
    <w:rsid w:val="009713F8"/>
    <w:rsid w:val="00976096"/>
    <w:rsid w:val="00A33224"/>
    <w:rsid w:val="00A62472"/>
    <w:rsid w:val="00C66B9C"/>
    <w:rsid w:val="00DC59D8"/>
    <w:rsid w:val="00E373D2"/>
    <w:rsid w:val="00EB2402"/>
    <w:rsid w:val="00EE44EF"/>
    <w:rsid w:val="00F80FE9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8C158-65D0-469D-9D8F-852FE6A0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1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240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E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336"/>
  </w:style>
  <w:style w:type="paragraph" w:styleId="Zpat">
    <w:name w:val="footer"/>
    <w:basedOn w:val="Normln"/>
    <w:link w:val="ZpatChar"/>
    <w:uiPriority w:val="99"/>
    <w:unhideWhenUsed/>
    <w:rsid w:val="001E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movhostom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Domov Hostomice</cp:lastModifiedBy>
  <cp:revision>3</cp:revision>
  <cp:lastPrinted>2018-05-25T07:03:00Z</cp:lastPrinted>
  <dcterms:created xsi:type="dcterms:W3CDTF">2018-06-12T12:23:00Z</dcterms:created>
  <dcterms:modified xsi:type="dcterms:W3CDTF">2018-06-12T12:24:00Z</dcterms:modified>
</cp:coreProperties>
</file>