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JAKARTA, s.r.o.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Jakartovice čp.</w:t>
      </w:r>
      <w:r w:rsidR="00E82C0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141, </w:t>
      </w:r>
      <w:r w:rsidR="00B43C82">
        <w:rPr>
          <w:rFonts w:ascii="Arial" w:hAnsi="Arial" w:cs="Arial"/>
        </w:rPr>
        <w:t xml:space="preserve">747 53 </w:t>
      </w:r>
      <w:r w:rsidRPr="00D27771">
        <w:rPr>
          <w:rFonts w:ascii="Arial" w:hAnsi="Arial" w:cs="Arial"/>
        </w:rPr>
        <w:t>Jakartovice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25379003, DIČ:</w:t>
      </w:r>
      <w:r w:rsidR="00E82C01" w:rsidRPr="00E82C01">
        <w:rPr>
          <w:rFonts w:ascii="Arial" w:hAnsi="Arial" w:cs="Arial"/>
        </w:rPr>
        <w:t xml:space="preserve"> </w:t>
      </w:r>
      <w:r w:rsidR="00E82C01">
        <w:rPr>
          <w:rFonts w:ascii="Arial" w:hAnsi="Arial" w:cs="Arial"/>
        </w:rPr>
        <w:t>CZ25379003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Krajského soudu v Ostravě, oddíl C, vložka 16770.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Foltýn Milan, r.č. </w:t>
      </w:r>
      <w:r w:rsidR="002C0AA0">
        <w:rPr>
          <w:rFonts w:ascii="Arial" w:hAnsi="Arial" w:cs="Arial"/>
        </w:rPr>
        <w:t>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AF4418" w:rsidRDefault="00AF4418">
      <w:pPr>
        <w:widowControl/>
        <w:rPr>
          <w:rFonts w:ascii="Arial" w:hAnsi="Arial" w:cs="Arial"/>
        </w:rPr>
      </w:pPr>
    </w:p>
    <w:p w:rsidR="00AF4418" w:rsidRPr="00D27771" w:rsidRDefault="00AF4418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10PR18/22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Jakartovice, obec Jakartovice.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</w:t>
      </w:r>
      <w:r w:rsidR="00EC101F">
        <w:rPr>
          <w:rFonts w:ascii="Arial" w:hAnsi="Arial" w:cs="Arial"/>
        </w:rPr>
        <w:t>emek, včetně trvalých porostů a součástí: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B43C82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</w:t>
      </w:r>
      <w:r w:rsidR="00EC101F">
        <w:rPr>
          <w:rFonts w:ascii="Arial" w:hAnsi="Arial" w:cs="Arial"/>
          <w:b/>
          <w:sz w:val="18"/>
          <w:u w:val="single"/>
        </w:rPr>
        <w:t>i</w:t>
      </w:r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76/8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18 732,40 Kč</w:t>
      </w:r>
      <w:r w:rsidRPr="00835624">
        <w:rPr>
          <w:rFonts w:ascii="Arial" w:hAnsi="Arial" w:cs="Arial"/>
          <w:sz w:val="18"/>
        </w:rPr>
        <w:tab/>
        <w:t>1 696 m2</w:t>
      </w:r>
      <w:r w:rsidRPr="00835624">
        <w:rPr>
          <w:rFonts w:ascii="Arial" w:hAnsi="Arial" w:cs="Arial"/>
          <w:sz w:val="18"/>
        </w:rPr>
        <w:tab/>
        <w:t xml:space="preserve">50 278,04 Kč </w:t>
      </w:r>
    </w:p>
    <w:p w:rsidR="00B43C82" w:rsidRDefault="00B43C8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Parcela vznikla na základě geometrického plánu č.</w:t>
      </w:r>
      <w:r w:rsidR="00EC101F">
        <w:rPr>
          <w:rFonts w:ascii="Arial" w:hAnsi="Arial" w:cs="Arial"/>
          <w:sz w:val="18"/>
        </w:rPr>
        <w:t xml:space="preserve"> </w:t>
      </w:r>
      <w:r w:rsidR="00B43C82">
        <w:rPr>
          <w:rFonts w:ascii="Arial" w:hAnsi="Arial" w:cs="Arial"/>
          <w:sz w:val="18"/>
        </w:rPr>
        <w:t>408-8/2018</w:t>
      </w:r>
      <w:r w:rsidRPr="00835624">
        <w:rPr>
          <w:rFonts w:ascii="Arial" w:hAnsi="Arial" w:cs="Arial"/>
          <w:sz w:val="18"/>
        </w:rPr>
        <w:t xml:space="preserve">, ze dne: </w:t>
      </w:r>
      <w:r w:rsidR="00B43C82">
        <w:rPr>
          <w:rFonts w:ascii="Arial" w:hAnsi="Arial" w:cs="Arial"/>
          <w:sz w:val="18"/>
        </w:rPr>
        <w:t>22.5.2018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 w:rsidR="00B43C82">
        <w:rPr>
          <w:rFonts w:ascii="Arial" w:hAnsi="Arial" w:cs="Arial"/>
          <w:sz w:val="18"/>
        </w:rPr>
        <w:t>76/7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1 696 m2 </w:t>
      </w:r>
      <w:r w:rsidRPr="00835624">
        <w:rPr>
          <w:rFonts w:ascii="Arial" w:hAnsi="Arial" w:cs="Arial"/>
          <w:sz w:val="18"/>
        </w:rPr>
        <w:tab/>
        <w:t>50 278,04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"Oznámení o zamýšleném převodu" v souladu s ust. § 15 zákona č. 95/1999 Sb., o podmínkách převodu zemědělských a lesních pozemků z vlastnictví státu na jiné osoby.., ve znění pozdějších předpisů s datem vyvěšení 2.5.2006 na Obecním úřadu Jakartovice.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 qdq services, s.r.o., ze dne 1. 3. 2018, pod č.j. 2019, podle vyhl.č. 182/1988 Sb., ve znění vyhl.č. 316/1990 Sb.</w:t>
      </w:r>
      <w:r w:rsidR="00E625A7">
        <w:rPr>
          <w:rFonts w:ascii="Arial" w:hAnsi="Arial" w:cs="Arial"/>
        </w:rPr>
        <w:t>, celkovou částkou 50 278,04 Kč</w:t>
      </w:r>
      <w:r w:rsidR="00E82C01">
        <w:rPr>
          <w:rFonts w:ascii="Arial" w:hAnsi="Arial" w:cs="Arial"/>
        </w:rPr>
        <w:t xml:space="preserve"> přepočtem </w:t>
      </w:r>
      <w:r w:rsidRPr="00D27771">
        <w:rPr>
          <w:rFonts w:ascii="Arial" w:hAnsi="Arial" w:cs="Arial"/>
        </w:rPr>
        <w:t xml:space="preserve">(slovy: padesáttisícdvěstěsedmdesátosm korun českých čtyři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E82C01" w:rsidRPr="00D27771" w:rsidRDefault="00E82C0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9. 6. 2017, ve výši </w:t>
      </w:r>
      <w:r w:rsidR="002C0AA0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Kč, mezi postupitelem Králová Ivana  a nabyvatelem. </w:t>
      </w:r>
    </w:p>
    <w:p w:rsidR="00E82C01" w:rsidRDefault="00E82C01" w:rsidP="00E82C01">
      <w:pPr>
        <w:rPr>
          <w:rFonts w:ascii="Arial" w:hAnsi="Arial" w:cs="Arial"/>
        </w:rPr>
      </w:pPr>
      <w:r>
        <w:rPr>
          <w:rFonts w:ascii="Arial" w:hAnsi="Arial" w:cs="Arial"/>
        </w:rPr>
        <w:t>Postoupený nárok je doložen: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mezi společností JAKARTA, spol. s. r. o., IČ 25379003 a paní </w:t>
      </w:r>
      <w:r w:rsidR="002C0AA0">
        <w:rPr>
          <w:rFonts w:ascii="Arial" w:hAnsi="Arial" w:cs="Arial"/>
          <w:color w:val="000000"/>
        </w:rPr>
        <w:t>xxxxxxxxx</w:t>
      </w:r>
      <w:r w:rsidR="002C0AA0" w:rsidRPr="00D27771">
        <w:rPr>
          <w:rFonts w:ascii="Arial" w:hAnsi="Arial" w:cs="Arial"/>
          <w:color w:val="000000"/>
        </w:rPr>
        <w:t xml:space="preserve"> </w:t>
      </w:r>
      <w:r w:rsidR="002C0AA0">
        <w:rPr>
          <w:rFonts w:ascii="Arial" w:hAnsi="Arial" w:cs="Arial"/>
          <w:color w:val="000000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9. 6. 2017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mezi paní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 xml:space="preserve">xxxxxx  </w:t>
      </w:r>
      <w:r w:rsidR="002C0AA0" w:rsidRPr="00D27771">
        <w:rPr>
          <w:rFonts w:ascii="Arial" w:hAnsi="Arial" w:cs="Arial"/>
          <w:color w:val="000000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panem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>xxxxxxx</w:t>
      </w:r>
      <w:r w:rsidR="002C0AA0" w:rsidRPr="00D27771">
        <w:rPr>
          <w:rFonts w:ascii="Arial" w:hAnsi="Arial" w:cs="Arial"/>
          <w:color w:val="000000"/>
        </w:rPr>
        <w:t xml:space="preserve"> </w:t>
      </w:r>
      <w:r w:rsidR="002C0AA0">
        <w:rPr>
          <w:rFonts w:ascii="Arial" w:hAnsi="Arial" w:cs="Arial"/>
          <w:color w:val="000000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16. 3. 2017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mezi panem </w:t>
      </w:r>
      <w:r w:rsidR="002C0AA0">
        <w:rPr>
          <w:rFonts w:ascii="Arial" w:hAnsi="Arial" w:cs="Arial"/>
          <w:color w:val="000000"/>
        </w:rPr>
        <w:t>xxxxxxxxxxxxxxxx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paní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panem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15. 3. 2017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mezi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paní Ing.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28. 6. 2006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mezi paní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panem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>x</w:t>
      </w:r>
      <w:r w:rsidR="002C0AA0">
        <w:rPr>
          <w:rFonts w:ascii="Arial" w:hAnsi="Arial" w:cs="Arial"/>
          <w:color w:val="000000"/>
        </w:rPr>
        <w:t>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15. 6. 2006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Smlouvou o postoupení pohledávky m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zi panem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panem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>xx</w:t>
      </w:r>
      <w:r w:rsidR="002C0AA0">
        <w:rPr>
          <w:rFonts w:ascii="Arial" w:hAnsi="Arial" w:cs="Arial"/>
          <w:color w:val="000000"/>
        </w:rPr>
        <w:t>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dne 13. 6. 2006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převzetí dluhu ze dne 26. 8. 2005 – původní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(před uzavřením smlouvy o převzetí dluhu </w:t>
      </w:r>
      <w:r w:rsidR="002C0AA0">
        <w:rPr>
          <w:rFonts w:ascii="Arial" w:hAnsi="Arial" w:cs="Arial"/>
          <w:color w:val="000000"/>
        </w:rPr>
        <w:t>xxxxxxxxxxxxxxxx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E82C01" w:rsidRPr="00A74D92" w:rsidRDefault="00E82C01" w:rsidP="00E82C01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Dohodou o restitučních nárocích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jejich vyrovnání podle § 14, 15, 20 zákona 229/91 Sb. v platném znění 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panem </w:t>
      </w:r>
      <w:r w:rsidR="002C0AA0">
        <w:rPr>
          <w:rFonts w:ascii="Arial" w:hAnsi="Arial" w:cs="Arial"/>
          <w:color w:val="000000"/>
        </w:rPr>
        <w:t>xxxxxxxxxxxxxxxx</w:t>
      </w:r>
      <w:r w:rsidR="002C0A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25.8.2005</w:t>
      </w:r>
      <w:r w:rsidRPr="00A74D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E82C01" w:rsidRDefault="00E82C01" w:rsidP="00E82C01">
      <w:pPr>
        <w:widowControl/>
        <w:jc w:val="both"/>
        <w:rPr>
          <w:rFonts w:ascii="Arial" w:hAnsi="Arial" w:cs="Arial"/>
          <w:color w:val="000000"/>
        </w:rPr>
      </w:pPr>
    </w:p>
    <w:p w:rsidR="00E82C01" w:rsidRPr="00D27771" w:rsidRDefault="00E82C01" w:rsidP="00E82C0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</w:t>
      </w:r>
      <w:r>
        <w:rPr>
          <w:rFonts w:ascii="Arial" w:hAnsi="Arial" w:cs="Arial"/>
          <w:color w:val="000000"/>
        </w:rPr>
        <w:t xml:space="preserve"> nároku na náhrady je stanovena </w:t>
      </w:r>
      <w:r w:rsidRPr="00D27771">
        <w:rPr>
          <w:rFonts w:ascii="Arial" w:hAnsi="Arial" w:cs="Arial"/>
          <w:color w:val="000000"/>
        </w:rPr>
        <w:t>výpočtem</w:t>
      </w:r>
      <w:r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Původní vlastník nároku: </w:t>
      </w:r>
      <w:r w:rsidR="002C0AA0">
        <w:rPr>
          <w:rFonts w:ascii="Arial" w:hAnsi="Arial" w:cs="Arial"/>
          <w:color w:val="000000"/>
        </w:rPr>
        <w:t>xxxxxxxxxxxxxxxx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46 361,26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17. 5. 2018, ve výši </w:t>
      </w:r>
      <w:r w:rsidR="002C0AA0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 xml:space="preserve">xx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:rsidR="0090309E" w:rsidRPr="00D27771" w:rsidRDefault="0090309E" w:rsidP="009030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</w:t>
      </w:r>
      <w:r>
        <w:rPr>
          <w:rFonts w:ascii="Arial" w:hAnsi="Arial" w:cs="Arial"/>
          <w:color w:val="000000"/>
        </w:rPr>
        <w:t xml:space="preserve"> (okres Příbram)</w:t>
      </w:r>
      <w:r w:rsidRPr="00D27771">
        <w:rPr>
          <w:rFonts w:ascii="Arial" w:hAnsi="Arial" w:cs="Arial"/>
          <w:color w:val="000000"/>
        </w:rPr>
        <w:t xml:space="preserve">:  </w:t>
      </w:r>
    </w:p>
    <w:p w:rsidR="0090309E" w:rsidRPr="00EC101F" w:rsidRDefault="0090309E" w:rsidP="00EC101F">
      <w:pPr>
        <w:pStyle w:val="Odstavecseseznamem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ze dne 17.5.2018 mezi pan </w:t>
      </w:r>
      <w:r w:rsidR="002C0AA0">
        <w:rPr>
          <w:rFonts w:ascii="Arial" w:hAnsi="Arial" w:cs="Arial"/>
          <w:color w:val="000000"/>
        </w:rPr>
        <w:t>xxxxxxxxxxxxxxxx</w:t>
      </w:r>
      <w:r w:rsidR="002C0AA0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 společností </w:t>
      </w:r>
      <w:r w:rsidR="00EC101F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JAKARTA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spol. s. r. o., IČ </w:t>
      </w:r>
      <w:r w:rsidR="00EC101F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25379003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</w:p>
    <w:p w:rsidR="0090309E" w:rsidRPr="00EC101F" w:rsidRDefault="0090309E" w:rsidP="00EC101F">
      <w:pPr>
        <w:pStyle w:val="Odstavecseseznamem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ze dne 21.12.2004 mezi společností </w:t>
      </w:r>
      <w:r w:rsidR="002C0AA0">
        <w:rPr>
          <w:rFonts w:ascii="Arial" w:hAnsi="Arial" w:cs="Arial"/>
          <w:color w:val="000000"/>
        </w:rPr>
        <w:t>xxxxxxxxxxxxxxxx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., IČ </w:t>
      </w:r>
      <w:r w:rsidR="002C0AA0">
        <w:rPr>
          <w:rFonts w:ascii="Arial" w:hAnsi="Arial" w:cs="Arial"/>
          <w:color w:val="000000"/>
        </w:rPr>
        <w:t>xxxxxxxxxxxxxxxx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 w:rsidR="002C0AA0">
        <w:rPr>
          <w:rFonts w:ascii="Arial" w:hAnsi="Arial" w:cs="Arial"/>
          <w:color w:val="000000"/>
        </w:rPr>
        <w:t>xxxxxxxxxxxxxxxx</w:t>
      </w:r>
    </w:p>
    <w:p w:rsidR="0090309E" w:rsidRPr="00EC101F" w:rsidRDefault="0090309E" w:rsidP="00EC101F">
      <w:pPr>
        <w:pStyle w:val="Odstavecseseznamem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Smlouvou o postoupení pohledávky ze dne 20.12.2004 mezi </w:t>
      </w:r>
      <w:r w:rsidR="002C0AA0">
        <w:rPr>
          <w:rFonts w:ascii="Arial" w:hAnsi="Arial" w:cs="Arial"/>
          <w:color w:val="000000"/>
        </w:rPr>
        <w:t>xxxxxxxxxxxx</w:t>
      </w:r>
      <w:r w:rsidR="002C0AA0">
        <w:rPr>
          <w:rFonts w:ascii="Arial" w:hAnsi="Arial" w:cs="Arial"/>
          <w:color w:val="000000"/>
        </w:rPr>
        <w:t xml:space="preserve">xxx </w:t>
      </w:r>
      <w:r w:rsidR="002C0AA0">
        <w:rPr>
          <w:rFonts w:ascii="Arial" w:hAnsi="Arial" w:cs="Arial"/>
          <w:color w:val="000000"/>
        </w:rPr>
        <w:t>xxxx</w:t>
      </w:r>
      <w:r w:rsidR="002C0AA0">
        <w:rPr>
          <w:rFonts w:ascii="Arial" w:hAnsi="Arial" w:cs="Arial"/>
          <w:color w:val="000000"/>
        </w:rPr>
        <w:t>xx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EC101F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(postupník)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IČ </w:t>
      </w:r>
      <w:r w:rsidR="002C0A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 w:rsidR="002C0AA0">
        <w:rPr>
          <w:rFonts w:ascii="Arial" w:hAnsi="Arial" w:cs="Arial"/>
          <w:color w:val="000000"/>
        </w:rPr>
        <w:t>xxxxxxxxx</w:t>
      </w:r>
      <w:r w:rsidR="002C0AA0">
        <w:rPr>
          <w:rFonts w:ascii="Arial" w:hAnsi="Arial" w:cs="Arial"/>
          <w:color w:val="000000"/>
        </w:rPr>
        <w:t>xx</w:t>
      </w:r>
      <w:r w:rsidR="00EC101F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(postupitel)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plné moci advokát Čížek Petr  </w:t>
      </w:r>
    </w:p>
    <w:p w:rsidR="0090309E" w:rsidRPr="00EC101F" w:rsidRDefault="002C0AA0" w:rsidP="00EC101F">
      <w:pPr>
        <w:pStyle w:val="Odstavecseseznamem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</w:rPr>
        <w:t>xxxxxxxxxxxxxxxx</w:t>
      </w:r>
      <w:r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0309E" w:rsidRPr="00EC10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nabyl restituční nároky dle  rozhodnutí MZe, Pozemkový úřad Příbram  č.j. 974/92, 6256/92, 224/01, R IV 1/03 ze dne 31.1.2003, plná moc dne 29.3.2003. Náhrada za nevydaný majetek byla stanovena dle znaleckého posudku č. </w:t>
      </w:r>
      <w:r>
        <w:rPr>
          <w:rFonts w:ascii="Arial" w:hAnsi="Arial" w:cs="Arial"/>
          <w:color w:val="000000"/>
        </w:rPr>
        <w:t>xxxxxxxxx</w:t>
      </w:r>
      <w:r>
        <w:rPr>
          <w:rFonts w:ascii="Arial" w:hAnsi="Arial" w:cs="Arial"/>
          <w:color w:val="000000"/>
        </w:rPr>
        <w:t>xx ze dne xxxxx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3 916,78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E82C0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Default="00AD4CDE" w:rsidP="00E82C0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F4418" w:rsidRDefault="00AF4418" w:rsidP="00E82C0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F4418" w:rsidRPr="00D27771" w:rsidRDefault="00AF4418" w:rsidP="00E82C0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E82C0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</w:t>
      </w:r>
      <w:r w:rsidR="0090309E">
        <w:rPr>
          <w:rFonts w:ascii="Arial" w:hAnsi="Arial" w:cs="Arial"/>
          <w:color w:val="000000"/>
          <w:sz w:val="20"/>
          <w:szCs w:val="20"/>
        </w:rPr>
        <w:t>jící nezajišťuje zpřístupnění a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převáděnému pozemku je řešen nájemní smlouvou číslo 8 N08/22, uzavřenou 31.12.2007 s JAKARTA,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90309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90309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 w:rsidP="0090309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</w:t>
      </w:r>
      <w:r w:rsidR="0090309E">
        <w:rPr>
          <w:rFonts w:ascii="Arial" w:hAnsi="Arial" w:cs="Arial"/>
          <w:sz w:val="20"/>
          <w:szCs w:val="20"/>
        </w:rPr>
        <w:t>Registru smluv dle zákona č.340/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="00274A1C">
        <w:rPr>
          <w:rFonts w:ascii="Arial" w:hAnsi="Arial" w:cs="Arial"/>
          <w:lang w:eastAsia="en-US"/>
        </w:rPr>
        <w:t>účinnou legislativou. Postupy a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0309E" w:rsidRPr="00D27771" w:rsidRDefault="0090309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90309E" w:rsidRDefault="0090309E" w:rsidP="0090309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Default="00B70A94" w:rsidP="0090309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="00EC101F">
        <w:rPr>
          <w:rFonts w:ascii="Arial" w:hAnsi="Arial" w:cs="Arial"/>
          <w:color w:val="000000"/>
          <w:sz w:val="20"/>
          <w:szCs w:val="20"/>
        </w:rPr>
        <w:t xml:space="preserve"> Správní poplatky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ust.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ust. § 8 odst. 1 zákona č. 634/2004 Sb., o správních poplatcích, </w:t>
      </w:r>
      <w:r w:rsidR="00EC101F">
        <w:rPr>
          <w:rFonts w:ascii="Arial" w:hAnsi="Arial" w:cs="Arial"/>
          <w:sz w:val="20"/>
          <w:szCs w:val="20"/>
        </w:rPr>
        <w:t xml:space="preserve">se </w:t>
      </w:r>
      <w:r w:rsidRPr="00D27771">
        <w:rPr>
          <w:rFonts w:ascii="Arial" w:hAnsi="Arial" w:cs="Arial"/>
          <w:sz w:val="20"/>
          <w:szCs w:val="20"/>
        </w:rPr>
        <w:t>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90309E" w:rsidRDefault="0090309E" w:rsidP="0090309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90309E" w:rsidRPr="00D27771" w:rsidRDefault="0090309E" w:rsidP="0090309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90309E" w:rsidRDefault="0090309E" w:rsidP="0090309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90309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0309E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90309E">
        <w:rPr>
          <w:rFonts w:ascii="Arial" w:hAnsi="Arial" w:cs="Arial"/>
          <w:color w:val="000000"/>
          <w:sz w:val="20"/>
          <w:szCs w:val="20"/>
        </w:rPr>
        <w:t>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0309E" w:rsidRPr="00D27771" w:rsidRDefault="009030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90309E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="0090309E">
        <w:rPr>
          <w:rFonts w:ascii="Arial" w:hAnsi="Arial" w:cs="Arial"/>
          <w:sz w:val="20"/>
          <w:szCs w:val="20"/>
        </w:rPr>
        <w:t>………..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90309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0309E" w:rsidRPr="00D27771">
        <w:rPr>
          <w:rFonts w:ascii="Arial" w:hAnsi="Arial" w:cs="Arial"/>
          <w:color w:val="000000"/>
          <w:sz w:val="20"/>
          <w:szCs w:val="20"/>
        </w:rPr>
        <w:t>JAKARTA, s.r.o.</w:t>
      </w:r>
    </w:p>
    <w:p w:rsidR="0090309E" w:rsidRDefault="00F86F31" w:rsidP="0090309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90309E">
        <w:rPr>
          <w:rFonts w:ascii="Arial" w:hAnsi="Arial" w:cs="Arial"/>
          <w:color w:val="000000"/>
          <w:sz w:val="20"/>
          <w:szCs w:val="20"/>
        </w:rPr>
        <w:tab/>
        <w:t xml:space="preserve">jednatel společnosti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90309E">
        <w:rPr>
          <w:rFonts w:ascii="Arial" w:hAnsi="Arial" w:cs="Arial"/>
          <w:color w:val="000000"/>
          <w:sz w:val="20"/>
          <w:szCs w:val="20"/>
        </w:rPr>
        <w:tab/>
        <w:t>Milan Foltýn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0309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09E" w:rsidRDefault="009030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22986" w:rsidRDefault="00B229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22986" w:rsidRDefault="00B229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0309E" w:rsidRDefault="009030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Pr="00D27771" w:rsidRDefault="0090309E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90309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Šárka Kleisová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Default="0090309E">
      <w:pPr>
        <w:widowControl/>
        <w:rPr>
          <w:rFonts w:ascii="Arial" w:hAnsi="Arial" w:cs="Arial"/>
          <w:color w:val="000000"/>
        </w:rPr>
      </w:pPr>
    </w:p>
    <w:p w:rsidR="0090309E" w:rsidRPr="00D27771" w:rsidRDefault="0090309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E625A7" w:rsidP="00125ACF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Ing. Kleisová Šárka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 w:rsidR="00E625A7">
        <w:rPr>
          <w:rFonts w:ascii="Arial" w:hAnsi="Arial" w:cs="Arial"/>
          <w:color w:val="000000"/>
        </w:rPr>
        <w:t>Ostravě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</w:t>
      </w:r>
      <w:r w:rsidR="00E625A7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30087,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6. 2018  Verze programu Restituce: 5.80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1F" w:rsidRDefault="00EC101F" w:rsidP="00EC101F">
      <w:r>
        <w:separator/>
      </w:r>
    </w:p>
  </w:endnote>
  <w:endnote w:type="continuationSeparator" w:id="0">
    <w:p w:rsidR="00EC101F" w:rsidRDefault="00EC101F" w:rsidP="00E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518300"/>
      <w:docPartObj>
        <w:docPartGallery w:val="Page Numbers (Bottom of Page)"/>
        <w:docPartUnique/>
      </w:docPartObj>
    </w:sdtPr>
    <w:sdtEndPr/>
    <w:sdtContent>
      <w:p w:rsidR="00EC101F" w:rsidRDefault="00EC10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AA0">
          <w:rPr>
            <w:noProof/>
          </w:rPr>
          <w:t>4</w:t>
        </w:r>
        <w:r>
          <w:fldChar w:fldCharType="end"/>
        </w:r>
      </w:p>
    </w:sdtContent>
  </w:sdt>
  <w:p w:rsidR="00EC101F" w:rsidRDefault="00EC10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1F" w:rsidRDefault="00EC101F" w:rsidP="00EC101F">
      <w:r>
        <w:separator/>
      </w:r>
    </w:p>
  </w:footnote>
  <w:footnote w:type="continuationSeparator" w:id="0">
    <w:p w:rsidR="00EC101F" w:rsidRDefault="00EC101F" w:rsidP="00EC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74B1"/>
    <w:multiLevelType w:val="hybridMultilevel"/>
    <w:tmpl w:val="068C9170"/>
    <w:lvl w:ilvl="0" w:tplc="9E6E8EC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D5394"/>
    <w:multiLevelType w:val="hybridMultilevel"/>
    <w:tmpl w:val="82F68300"/>
    <w:lvl w:ilvl="0" w:tplc="B18AA3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2702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4A1C"/>
    <w:rsid w:val="002A1AB9"/>
    <w:rsid w:val="002A2A4B"/>
    <w:rsid w:val="002B7458"/>
    <w:rsid w:val="002C0AA0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309E"/>
    <w:rsid w:val="009063F6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4418"/>
    <w:rsid w:val="00B01442"/>
    <w:rsid w:val="00B11680"/>
    <w:rsid w:val="00B22986"/>
    <w:rsid w:val="00B2414E"/>
    <w:rsid w:val="00B43C82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25A7"/>
    <w:rsid w:val="00E64305"/>
    <w:rsid w:val="00E82C01"/>
    <w:rsid w:val="00EC101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B3B75"/>
  <w14:defaultImageDpi w14:val="0"/>
  <w15:docId w15:val="{00D237FD-2C78-491A-A670-03BDD5D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2C01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2018-06-11T08:41:00Z</cp:lastPrinted>
  <dcterms:created xsi:type="dcterms:W3CDTF">2018-06-12T08:37:00Z</dcterms:created>
  <dcterms:modified xsi:type="dcterms:W3CDTF">2018-06-12T08:37:00Z</dcterms:modified>
</cp:coreProperties>
</file>