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84226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842266">
              <w:rPr>
                <w:rFonts w:ascii="Arial" w:hAnsi="Arial"/>
                <w:sz w:val="20"/>
              </w:rPr>
              <w:t>219/J0400/18/RS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84226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842266">
              <w:rPr>
                <w:rFonts w:cs="Arial"/>
                <w:b w:val="0"/>
                <w:sz w:val="20"/>
              </w:rPr>
              <w:t>PUDIS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84226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842266">
              <w:rPr>
                <w:rFonts w:cs="Arial"/>
                <w:b w:val="0"/>
                <w:sz w:val="20"/>
              </w:rPr>
              <w:t>Ing. Richard Kuk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84226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842266">
              <w:rPr>
                <w:rFonts w:cs="Arial"/>
                <w:b w:val="0"/>
                <w:sz w:val="20"/>
              </w:rPr>
              <w:t xml:space="preserve">Nad </w:t>
            </w:r>
            <w:proofErr w:type="spellStart"/>
            <w:r w:rsidR="00842266">
              <w:rPr>
                <w:rFonts w:cs="Arial"/>
                <w:b w:val="0"/>
                <w:sz w:val="20"/>
              </w:rPr>
              <w:t>Vodovem</w:t>
            </w:r>
            <w:proofErr w:type="spellEnd"/>
            <w:r w:rsidR="00842266">
              <w:rPr>
                <w:rFonts w:cs="Arial"/>
                <w:b w:val="0"/>
                <w:sz w:val="20"/>
              </w:rPr>
              <w:t xml:space="preserve"> 2/3258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84226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842266">
              <w:rPr>
                <w:rFonts w:cs="Arial"/>
                <w:b w:val="0"/>
                <w:sz w:val="20"/>
              </w:rPr>
              <w:t>100 31  Praha</w:t>
            </w:r>
            <w:proofErr w:type="gramEnd"/>
            <w:r w:rsidR="00842266">
              <w:rPr>
                <w:rFonts w:cs="Arial"/>
                <w:b w:val="0"/>
                <w:sz w:val="20"/>
              </w:rPr>
              <w:t xml:space="preserve"> 10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84226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>průběžně do 201</w:t>
            </w:r>
            <w:r w:rsidR="00842266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84226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842266">
              <w:rPr>
                <w:rFonts w:ascii="Arial" w:hAnsi="Arial" w:cs="Arial"/>
                <w:sz w:val="20"/>
              </w:rPr>
              <w:t>30.5.2018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8C3F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8C3FC0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727198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8C3FC0">
              <w:rPr>
                <w:rFonts w:ascii="Arial" w:hAnsi="Arial"/>
                <w:sz w:val="22"/>
                <w:szCs w:val="22"/>
              </w:rPr>
              <w:t>cenové</w:t>
            </w:r>
            <w:r>
              <w:rPr>
                <w:rFonts w:ascii="Arial" w:hAnsi="Arial"/>
                <w:sz w:val="22"/>
                <w:szCs w:val="22"/>
              </w:rPr>
              <w:t xml:space="preserve"> nabídky</w:t>
            </w:r>
            <w:r w:rsidR="00FA52D6">
              <w:rPr>
                <w:rFonts w:ascii="Arial" w:hAnsi="Arial"/>
                <w:sz w:val="22"/>
                <w:szCs w:val="22"/>
              </w:rPr>
              <w:t>, objednáváme u Vás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>autorský dohled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>na stavbu:„</w:t>
            </w:r>
            <w:r w:rsidR="00842266">
              <w:rPr>
                <w:rFonts w:ascii="Arial" w:hAnsi="Arial"/>
                <w:sz w:val="22"/>
                <w:szCs w:val="22"/>
              </w:rPr>
              <w:t xml:space="preserve"> </w:t>
            </w:r>
            <w:r w:rsidR="00842266">
              <w:rPr>
                <w:rFonts w:ascii="Arial" w:hAnsi="Arial"/>
                <w:b/>
                <w:sz w:val="22"/>
                <w:szCs w:val="22"/>
              </w:rPr>
              <w:t>Rekonstrukce kanalizace, ul. Kožná, Praha 1“.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Bude fakturováno podle skutečného rozsahu prací s hodinovou sazbou </w:t>
            </w:r>
            <w:r w:rsidR="00842266">
              <w:rPr>
                <w:rFonts w:ascii="Arial" w:hAnsi="Arial"/>
                <w:sz w:val="22"/>
                <w:szCs w:val="22"/>
              </w:rPr>
              <w:t>840</w:t>
            </w:r>
            <w:r w:rsidR="00FA52D6">
              <w:rPr>
                <w:rFonts w:ascii="Arial" w:hAnsi="Arial"/>
                <w:sz w:val="22"/>
                <w:szCs w:val="22"/>
              </w:rPr>
              <w:t>,-Kč/hod.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42266">
              <w:rPr>
                <w:rFonts w:ascii="Arial" w:hAnsi="Arial"/>
                <w:sz w:val="22"/>
                <w:szCs w:val="22"/>
              </w:rPr>
              <w:t>Lhůta výstavby – 59 týdnů.</w:t>
            </w:r>
          </w:p>
          <w:p w:rsidR="00FA52D6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842266">
              <w:rPr>
                <w:rFonts w:ascii="Arial" w:hAnsi="Arial"/>
                <w:b/>
                <w:sz w:val="22"/>
                <w:szCs w:val="22"/>
              </w:rPr>
              <w:t>252 000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 uvedené ceně bude připočtena příslušná sazba DPH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842266">
              <w:rPr>
                <w:rFonts w:ascii="Arial" w:hAnsi="Arial"/>
                <w:b/>
                <w:sz w:val="22"/>
                <w:szCs w:val="22"/>
              </w:rPr>
              <w:t>1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842266">
              <w:rPr>
                <w:rFonts w:ascii="Arial" w:hAnsi="Arial"/>
                <w:b/>
                <w:sz w:val="22"/>
                <w:szCs w:val="22"/>
              </w:rPr>
              <w:t>J04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/00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27198"/>
    <w:rsid w:val="00741B0A"/>
    <w:rsid w:val="007B4B01"/>
    <w:rsid w:val="007C1FBF"/>
    <w:rsid w:val="007D4612"/>
    <w:rsid w:val="0081082C"/>
    <w:rsid w:val="00817D3C"/>
    <w:rsid w:val="00820158"/>
    <w:rsid w:val="00830D3B"/>
    <w:rsid w:val="00842266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CD654A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05501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225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2017-09-26T11:44:00Z</cp:lastPrinted>
  <dcterms:created xsi:type="dcterms:W3CDTF">2018-06-12T08:14:00Z</dcterms:created>
  <dcterms:modified xsi:type="dcterms:W3CDTF">2018-06-12T08:14:00Z</dcterms:modified>
</cp:coreProperties>
</file>