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8EA910" w14:textId="77777777" w:rsidR="00C524CC" w:rsidRDefault="00B950F9" w:rsidP="00C524CC">
      <w:pPr>
        <w:autoSpaceDE w:val="0"/>
        <w:autoSpaceDN w:val="0"/>
        <w:spacing w:line="360" w:lineRule="auto"/>
        <w:jc w:val="center"/>
        <w:rPr>
          <w:b/>
          <w:bCs/>
          <w:spacing w:val="20"/>
          <w:sz w:val="36"/>
          <w:szCs w:val="36"/>
        </w:rPr>
      </w:pPr>
      <w:r>
        <w:rPr>
          <w:b/>
          <w:bCs/>
          <w:spacing w:val="20"/>
          <w:sz w:val="36"/>
          <w:szCs w:val="36"/>
        </w:rPr>
        <w:t>S</w:t>
      </w:r>
      <w:r w:rsidR="00C524CC">
        <w:rPr>
          <w:b/>
          <w:bCs/>
          <w:spacing w:val="20"/>
          <w:sz w:val="36"/>
          <w:szCs w:val="36"/>
        </w:rPr>
        <w:t> </w:t>
      </w:r>
      <w:r>
        <w:rPr>
          <w:b/>
          <w:bCs/>
          <w:spacing w:val="20"/>
          <w:sz w:val="36"/>
          <w:szCs w:val="36"/>
        </w:rPr>
        <w:t>M</w:t>
      </w:r>
      <w:r w:rsidR="00C524CC">
        <w:rPr>
          <w:b/>
          <w:bCs/>
          <w:spacing w:val="20"/>
          <w:sz w:val="36"/>
          <w:szCs w:val="36"/>
        </w:rPr>
        <w:t xml:space="preserve"> </w:t>
      </w:r>
      <w:r>
        <w:rPr>
          <w:b/>
          <w:bCs/>
          <w:spacing w:val="20"/>
          <w:sz w:val="36"/>
          <w:szCs w:val="36"/>
        </w:rPr>
        <w:t>L</w:t>
      </w:r>
      <w:r w:rsidR="00C524CC">
        <w:rPr>
          <w:b/>
          <w:bCs/>
          <w:spacing w:val="20"/>
          <w:sz w:val="36"/>
          <w:szCs w:val="36"/>
        </w:rPr>
        <w:t xml:space="preserve"> </w:t>
      </w:r>
      <w:r>
        <w:rPr>
          <w:b/>
          <w:bCs/>
          <w:spacing w:val="20"/>
          <w:sz w:val="36"/>
          <w:szCs w:val="36"/>
        </w:rPr>
        <w:t>O</w:t>
      </w:r>
      <w:r w:rsidR="00C524CC">
        <w:rPr>
          <w:b/>
          <w:bCs/>
          <w:spacing w:val="20"/>
          <w:sz w:val="36"/>
          <w:szCs w:val="36"/>
        </w:rPr>
        <w:t xml:space="preserve"> </w:t>
      </w:r>
      <w:r>
        <w:rPr>
          <w:b/>
          <w:bCs/>
          <w:spacing w:val="20"/>
          <w:sz w:val="36"/>
          <w:szCs w:val="36"/>
        </w:rPr>
        <w:t>U</w:t>
      </w:r>
      <w:r w:rsidR="00C524CC">
        <w:rPr>
          <w:b/>
          <w:bCs/>
          <w:spacing w:val="20"/>
          <w:sz w:val="36"/>
          <w:szCs w:val="36"/>
        </w:rPr>
        <w:t xml:space="preserve"> </w:t>
      </w:r>
      <w:r>
        <w:rPr>
          <w:b/>
          <w:bCs/>
          <w:spacing w:val="20"/>
          <w:sz w:val="36"/>
          <w:szCs w:val="36"/>
        </w:rPr>
        <w:t>V</w:t>
      </w:r>
      <w:r w:rsidR="00C524CC">
        <w:rPr>
          <w:b/>
          <w:bCs/>
          <w:spacing w:val="20"/>
          <w:sz w:val="36"/>
          <w:szCs w:val="36"/>
        </w:rPr>
        <w:t> </w:t>
      </w:r>
      <w:r>
        <w:rPr>
          <w:b/>
          <w:bCs/>
          <w:spacing w:val="20"/>
          <w:sz w:val="36"/>
          <w:szCs w:val="36"/>
        </w:rPr>
        <w:t>A</w:t>
      </w:r>
    </w:p>
    <w:p w14:paraId="53F8A925" w14:textId="54E72DED" w:rsidR="00C524CC" w:rsidRPr="00C524CC" w:rsidRDefault="00C524CC" w:rsidP="00C524CC">
      <w:pPr>
        <w:jc w:val="center"/>
        <w:rPr>
          <w:b/>
          <w:sz w:val="24"/>
          <w:szCs w:val="24"/>
        </w:rPr>
      </w:pPr>
      <w:r w:rsidRPr="00C524CC">
        <w:rPr>
          <w:b/>
          <w:sz w:val="24"/>
          <w:szCs w:val="24"/>
        </w:rPr>
        <w:t>o budoucí kupní smlouvě</w:t>
      </w:r>
      <w:r w:rsidR="003C5129">
        <w:rPr>
          <w:b/>
          <w:sz w:val="24"/>
          <w:szCs w:val="24"/>
        </w:rPr>
        <w:t xml:space="preserve"> č. 0364/2018/OSM</w:t>
      </w:r>
    </w:p>
    <w:p w14:paraId="057DE496" w14:textId="77777777" w:rsidR="00C524CC" w:rsidRDefault="00C524CC" w:rsidP="00C524CC">
      <w:pPr>
        <w:rPr>
          <w:sz w:val="24"/>
          <w:szCs w:val="24"/>
        </w:rPr>
      </w:pPr>
    </w:p>
    <w:p w14:paraId="49B6F06F" w14:textId="77777777" w:rsidR="00B950F9" w:rsidRPr="00C524CC" w:rsidRDefault="00B950F9" w:rsidP="00C524CC">
      <w:pPr>
        <w:rPr>
          <w:b/>
          <w:bCs/>
          <w:spacing w:val="20"/>
          <w:sz w:val="36"/>
          <w:szCs w:val="36"/>
        </w:rPr>
      </w:pPr>
      <w:r>
        <w:rPr>
          <w:sz w:val="24"/>
          <w:szCs w:val="24"/>
        </w:rPr>
        <w:t xml:space="preserve">uzavřená podle ustanovení § </w:t>
      </w:r>
      <w:smartTag w:uri="urn:schemas-microsoft-com:office:smarttags" w:element="metricconverter">
        <w:smartTagPr>
          <w:attr w:name="ProductID" w:val="1785 a"/>
        </w:smartTagPr>
        <w:r w:rsidR="00C03900">
          <w:rPr>
            <w:sz w:val="24"/>
            <w:szCs w:val="24"/>
          </w:rPr>
          <w:t xml:space="preserve">1785 </w:t>
        </w:r>
        <w:r>
          <w:rPr>
            <w:sz w:val="24"/>
            <w:szCs w:val="24"/>
          </w:rPr>
          <w:t>a</w:t>
        </w:r>
      </w:smartTag>
      <w:r w:rsidR="00C03900">
        <w:rPr>
          <w:sz w:val="24"/>
          <w:szCs w:val="24"/>
        </w:rPr>
        <w:t xml:space="preserve"> násl.</w:t>
      </w:r>
      <w:r>
        <w:rPr>
          <w:sz w:val="24"/>
          <w:szCs w:val="24"/>
        </w:rPr>
        <w:t xml:space="preserve"> občanského zákoníku níže uvedeného dne, měsíce a roku mezi těmito </w:t>
      </w:r>
      <w:r w:rsidR="00A8348C">
        <w:rPr>
          <w:sz w:val="24"/>
          <w:szCs w:val="24"/>
        </w:rPr>
        <w:t>smluvními stranami:</w:t>
      </w:r>
    </w:p>
    <w:p w14:paraId="0A32B708" w14:textId="77777777" w:rsidR="00B950F9" w:rsidRDefault="00B950F9">
      <w:pPr>
        <w:autoSpaceDE w:val="0"/>
        <w:autoSpaceDN w:val="0"/>
        <w:rPr>
          <w:color w:val="000000"/>
          <w:sz w:val="24"/>
          <w:szCs w:val="24"/>
        </w:rPr>
      </w:pPr>
    </w:p>
    <w:p w14:paraId="56A4662D" w14:textId="77777777" w:rsidR="00514C9B" w:rsidRPr="00514C9B" w:rsidRDefault="00514C9B" w:rsidP="00514C9B">
      <w:pPr>
        <w:widowControl w:val="0"/>
        <w:autoSpaceDE w:val="0"/>
        <w:autoSpaceDN w:val="0"/>
        <w:adjustRightInd w:val="0"/>
        <w:ind w:right="1"/>
        <w:jc w:val="both"/>
        <w:rPr>
          <w:bCs/>
          <w:sz w:val="24"/>
          <w:szCs w:val="24"/>
        </w:rPr>
      </w:pPr>
      <w:r w:rsidRPr="00514C9B">
        <w:rPr>
          <w:b/>
          <w:bCs/>
          <w:sz w:val="24"/>
          <w:szCs w:val="24"/>
        </w:rPr>
        <w:t xml:space="preserve">1. Město Aš, </w:t>
      </w:r>
      <w:r w:rsidRPr="00514C9B">
        <w:rPr>
          <w:bCs/>
          <w:sz w:val="24"/>
          <w:szCs w:val="24"/>
        </w:rPr>
        <w:t>IČO 00253901</w:t>
      </w:r>
    </w:p>
    <w:p w14:paraId="7BF0B5FE" w14:textId="77777777" w:rsidR="00514C9B" w:rsidRPr="00514C9B" w:rsidRDefault="00514C9B" w:rsidP="00514C9B">
      <w:pPr>
        <w:widowControl w:val="0"/>
        <w:autoSpaceDE w:val="0"/>
        <w:autoSpaceDN w:val="0"/>
        <w:adjustRightInd w:val="0"/>
        <w:ind w:right="1"/>
        <w:jc w:val="both"/>
        <w:rPr>
          <w:bCs/>
          <w:sz w:val="24"/>
          <w:szCs w:val="24"/>
        </w:rPr>
      </w:pPr>
      <w:r w:rsidRPr="00514C9B">
        <w:rPr>
          <w:bCs/>
          <w:sz w:val="24"/>
          <w:szCs w:val="24"/>
        </w:rPr>
        <w:t xml:space="preserve">    se sídlem Aš, Kamenná 52, PSČ 352 01</w:t>
      </w:r>
    </w:p>
    <w:p w14:paraId="5C82D5D2" w14:textId="77777777" w:rsidR="00514C9B" w:rsidRPr="00514C9B" w:rsidRDefault="00514C9B" w:rsidP="00514C9B">
      <w:pPr>
        <w:widowControl w:val="0"/>
        <w:autoSpaceDE w:val="0"/>
        <w:autoSpaceDN w:val="0"/>
        <w:adjustRightInd w:val="0"/>
        <w:ind w:right="1"/>
        <w:jc w:val="both"/>
        <w:rPr>
          <w:sz w:val="24"/>
          <w:szCs w:val="24"/>
        </w:rPr>
      </w:pPr>
      <w:r w:rsidRPr="00514C9B">
        <w:rPr>
          <w:bCs/>
          <w:sz w:val="24"/>
          <w:szCs w:val="24"/>
        </w:rPr>
        <w:t xml:space="preserve">    </w:t>
      </w:r>
      <w:r w:rsidRPr="00514C9B">
        <w:rPr>
          <w:sz w:val="24"/>
          <w:szCs w:val="24"/>
        </w:rPr>
        <w:t>zastoupené svým starostou p. Mgr. Daliborem Blažkem</w:t>
      </w:r>
    </w:p>
    <w:p w14:paraId="2251BF91" w14:textId="1E2E3619" w:rsidR="00514C9B" w:rsidRDefault="00514C9B" w:rsidP="00514C9B">
      <w:pPr>
        <w:widowControl w:val="0"/>
        <w:autoSpaceDE w:val="0"/>
        <w:autoSpaceDN w:val="0"/>
        <w:adjustRightInd w:val="0"/>
        <w:spacing w:line="240" w:lineRule="atLeast"/>
        <w:ind w:right="1"/>
        <w:jc w:val="both"/>
        <w:rPr>
          <w:bCs/>
          <w:sz w:val="24"/>
          <w:szCs w:val="24"/>
        </w:rPr>
      </w:pPr>
      <w:r w:rsidRPr="00514C9B">
        <w:rPr>
          <w:bCs/>
          <w:sz w:val="24"/>
          <w:szCs w:val="24"/>
        </w:rPr>
        <w:t xml:space="preserve">    bank. spojení: ČSOB a. s., </w:t>
      </w:r>
      <w:proofErr w:type="spellStart"/>
      <w:r w:rsidRPr="00514C9B">
        <w:rPr>
          <w:bCs/>
          <w:sz w:val="24"/>
          <w:szCs w:val="24"/>
        </w:rPr>
        <w:t>pob</w:t>
      </w:r>
      <w:proofErr w:type="spellEnd"/>
      <w:r w:rsidRPr="00514C9B">
        <w:rPr>
          <w:bCs/>
          <w:sz w:val="24"/>
          <w:szCs w:val="24"/>
        </w:rPr>
        <w:t xml:space="preserve">. Cheb, </w:t>
      </w:r>
      <w:proofErr w:type="spellStart"/>
      <w:proofErr w:type="gramStart"/>
      <w:r w:rsidR="00B37BEA">
        <w:rPr>
          <w:bCs/>
          <w:sz w:val="24"/>
          <w:szCs w:val="24"/>
        </w:rPr>
        <w:t>č.</w:t>
      </w:r>
      <w:r>
        <w:rPr>
          <w:bCs/>
          <w:sz w:val="24"/>
          <w:szCs w:val="24"/>
        </w:rPr>
        <w:t>ú</w:t>
      </w:r>
      <w:proofErr w:type="spellEnd"/>
      <w:r>
        <w:rPr>
          <w:bCs/>
          <w:sz w:val="24"/>
          <w:szCs w:val="24"/>
        </w:rPr>
        <w:t xml:space="preserve">. </w:t>
      </w:r>
      <w:r w:rsidR="008C4223">
        <w:rPr>
          <w:bCs/>
          <w:sz w:val="24"/>
          <w:szCs w:val="24"/>
        </w:rPr>
        <w:t>6015</w:t>
      </w:r>
      <w:proofErr w:type="gramEnd"/>
      <w:r w:rsidR="008C4223">
        <w:rPr>
          <w:bCs/>
          <w:sz w:val="24"/>
          <w:szCs w:val="24"/>
        </w:rPr>
        <w:t>-782051389/0800</w:t>
      </w:r>
      <w:r>
        <w:rPr>
          <w:bCs/>
          <w:sz w:val="24"/>
          <w:szCs w:val="24"/>
        </w:rPr>
        <w:t xml:space="preserve">, VS </w:t>
      </w:r>
      <w:r w:rsidR="00B37BEA">
        <w:rPr>
          <w:bCs/>
          <w:sz w:val="24"/>
          <w:szCs w:val="24"/>
        </w:rPr>
        <w:t>9035000041</w:t>
      </w:r>
    </w:p>
    <w:p w14:paraId="352EF531" w14:textId="77777777" w:rsidR="00514C9B" w:rsidRPr="00514C9B" w:rsidRDefault="00514C9B" w:rsidP="00514C9B">
      <w:pPr>
        <w:widowControl w:val="0"/>
        <w:autoSpaceDE w:val="0"/>
        <w:autoSpaceDN w:val="0"/>
        <w:adjustRightInd w:val="0"/>
        <w:spacing w:line="240" w:lineRule="atLeast"/>
        <w:ind w:right="1"/>
        <w:jc w:val="both"/>
        <w:rPr>
          <w:bCs/>
          <w:sz w:val="24"/>
          <w:szCs w:val="24"/>
        </w:rPr>
      </w:pPr>
      <w:bookmarkStart w:id="0" w:name="_GoBack"/>
      <w:bookmarkEnd w:id="0"/>
    </w:p>
    <w:p w14:paraId="658138A2" w14:textId="77777777" w:rsidR="00B950F9" w:rsidRDefault="00B950F9" w:rsidP="00514C9B">
      <w:pPr>
        <w:spacing w:line="240" w:lineRule="atLeast"/>
        <w:rPr>
          <w:sz w:val="24"/>
          <w:szCs w:val="24"/>
        </w:rPr>
      </w:pPr>
      <w:r>
        <w:rPr>
          <w:sz w:val="24"/>
          <w:szCs w:val="24"/>
        </w:rPr>
        <w:t>    dále jen</w:t>
      </w:r>
      <w:r w:rsidR="00C524CC">
        <w:rPr>
          <w:sz w:val="24"/>
          <w:szCs w:val="24"/>
        </w:rPr>
        <w:t xml:space="preserve">   </w:t>
      </w:r>
      <w:r>
        <w:rPr>
          <w:b/>
          <w:bCs/>
          <w:i/>
          <w:iCs/>
          <w:sz w:val="24"/>
          <w:szCs w:val="24"/>
        </w:rPr>
        <w:t>b u d o u c í</w:t>
      </w:r>
      <w:r>
        <w:rPr>
          <w:sz w:val="24"/>
          <w:szCs w:val="24"/>
        </w:rPr>
        <w:t xml:space="preserve">     </w:t>
      </w:r>
      <w:r>
        <w:rPr>
          <w:b/>
          <w:bCs/>
          <w:i/>
          <w:iCs/>
          <w:sz w:val="24"/>
          <w:szCs w:val="24"/>
        </w:rPr>
        <w:t xml:space="preserve">p r o d á v a j í c í </w:t>
      </w:r>
      <w:r w:rsidR="00C524CC">
        <w:rPr>
          <w:b/>
          <w:bCs/>
          <w:i/>
          <w:iCs/>
          <w:sz w:val="24"/>
          <w:szCs w:val="24"/>
        </w:rPr>
        <w:t xml:space="preserve"> </w:t>
      </w:r>
      <w:r w:rsidR="00C524CC">
        <w:rPr>
          <w:b/>
          <w:bCs/>
          <w:i/>
          <w:iCs/>
          <w:sz w:val="24"/>
          <w:szCs w:val="24"/>
        </w:rPr>
        <w:tab/>
      </w:r>
    </w:p>
    <w:p w14:paraId="296684E8" w14:textId="77777777" w:rsidR="00B950F9" w:rsidRDefault="00B950F9">
      <w:pPr>
        <w:spacing w:line="240" w:lineRule="atLeast"/>
        <w:jc w:val="center"/>
        <w:rPr>
          <w:sz w:val="24"/>
          <w:szCs w:val="24"/>
        </w:rPr>
      </w:pPr>
    </w:p>
    <w:p w14:paraId="5D057AE4" w14:textId="77777777" w:rsidR="00B950F9" w:rsidRDefault="00B950F9">
      <w:pPr>
        <w:spacing w:line="240" w:lineRule="atLeast"/>
        <w:jc w:val="center"/>
        <w:rPr>
          <w:sz w:val="24"/>
          <w:szCs w:val="24"/>
        </w:rPr>
      </w:pPr>
      <w:r>
        <w:rPr>
          <w:sz w:val="24"/>
          <w:szCs w:val="24"/>
        </w:rPr>
        <w:t>a</w:t>
      </w:r>
    </w:p>
    <w:p w14:paraId="36486907" w14:textId="77777777" w:rsidR="00B950F9" w:rsidRDefault="00B950F9">
      <w:pPr>
        <w:spacing w:line="240" w:lineRule="atLeast"/>
        <w:jc w:val="both"/>
        <w:rPr>
          <w:b/>
          <w:bCs/>
          <w:sz w:val="24"/>
          <w:szCs w:val="24"/>
        </w:rPr>
      </w:pPr>
    </w:p>
    <w:p w14:paraId="74818F11" w14:textId="15199B9C" w:rsidR="00692DFE" w:rsidRPr="00884077" w:rsidRDefault="00744A81" w:rsidP="00884077">
      <w:pPr>
        <w:jc w:val="both"/>
        <w:rPr>
          <w:rStyle w:val="platne1"/>
          <w:color w:val="000000" w:themeColor="text1"/>
          <w:sz w:val="24"/>
          <w:szCs w:val="24"/>
        </w:rPr>
      </w:pPr>
      <w:r>
        <w:rPr>
          <w:b/>
          <w:bCs/>
          <w:sz w:val="24"/>
          <w:szCs w:val="24"/>
        </w:rPr>
        <w:t xml:space="preserve">2. </w:t>
      </w:r>
      <w:r w:rsidR="00692DFE" w:rsidRPr="00884077">
        <w:rPr>
          <w:rStyle w:val="platne1"/>
          <w:color w:val="000000" w:themeColor="text1"/>
          <w:sz w:val="24"/>
          <w:szCs w:val="24"/>
        </w:rPr>
        <w:t>Resort Aš s.r.o., IČ 066 37 477</w:t>
      </w:r>
    </w:p>
    <w:p w14:paraId="771DFE53" w14:textId="68C66470" w:rsidR="00692DFE" w:rsidRPr="00884077" w:rsidRDefault="00884077" w:rsidP="00744A81">
      <w:pPr>
        <w:rPr>
          <w:rStyle w:val="platne1"/>
          <w:color w:val="000000" w:themeColor="text1"/>
          <w:sz w:val="24"/>
          <w:szCs w:val="24"/>
        </w:rPr>
      </w:pPr>
      <w:r w:rsidRPr="00884077">
        <w:rPr>
          <w:rStyle w:val="platne1"/>
          <w:color w:val="000000" w:themeColor="text1"/>
          <w:sz w:val="24"/>
          <w:szCs w:val="24"/>
        </w:rPr>
        <w:t xml:space="preserve">   </w:t>
      </w:r>
      <w:r>
        <w:rPr>
          <w:rStyle w:val="platne1"/>
          <w:color w:val="000000" w:themeColor="text1"/>
          <w:sz w:val="24"/>
          <w:szCs w:val="24"/>
        </w:rPr>
        <w:t xml:space="preserve"> </w:t>
      </w:r>
      <w:r w:rsidR="00692DFE" w:rsidRPr="00884077">
        <w:rPr>
          <w:rStyle w:val="platne1"/>
          <w:color w:val="000000" w:themeColor="text1"/>
          <w:sz w:val="24"/>
          <w:szCs w:val="24"/>
        </w:rPr>
        <w:t>se sídlem Janáčkovo nábřeží 1153/13, Smíchov, 150 00 Praha 5</w:t>
      </w:r>
    </w:p>
    <w:p w14:paraId="15F84285" w14:textId="1248DDBB" w:rsidR="00692DFE" w:rsidRPr="00884077" w:rsidRDefault="00884077" w:rsidP="00744A81">
      <w:pPr>
        <w:rPr>
          <w:rStyle w:val="platne1"/>
          <w:color w:val="000000" w:themeColor="text1"/>
          <w:sz w:val="24"/>
          <w:szCs w:val="24"/>
        </w:rPr>
      </w:pPr>
      <w:r w:rsidRPr="00884077">
        <w:rPr>
          <w:rStyle w:val="platne1"/>
          <w:color w:val="000000" w:themeColor="text1"/>
          <w:sz w:val="24"/>
          <w:szCs w:val="24"/>
        </w:rPr>
        <w:t xml:space="preserve"> </w:t>
      </w:r>
      <w:r>
        <w:rPr>
          <w:rStyle w:val="platne1"/>
          <w:color w:val="000000" w:themeColor="text1"/>
          <w:sz w:val="24"/>
          <w:szCs w:val="24"/>
        </w:rPr>
        <w:t xml:space="preserve"> </w:t>
      </w:r>
      <w:r w:rsidRPr="00884077">
        <w:rPr>
          <w:rStyle w:val="platne1"/>
          <w:color w:val="000000" w:themeColor="text1"/>
          <w:sz w:val="24"/>
          <w:szCs w:val="24"/>
        </w:rPr>
        <w:t xml:space="preserve">  </w:t>
      </w:r>
      <w:r w:rsidR="00692DFE" w:rsidRPr="00884077">
        <w:rPr>
          <w:rStyle w:val="platne1"/>
          <w:color w:val="000000" w:themeColor="text1"/>
          <w:sz w:val="24"/>
          <w:szCs w:val="24"/>
        </w:rPr>
        <w:t xml:space="preserve">zapsaná u městského soudu v Praze pod </w:t>
      </w:r>
      <w:proofErr w:type="spellStart"/>
      <w:r w:rsidR="00692DFE" w:rsidRPr="00884077">
        <w:rPr>
          <w:rStyle w:val="platne1"/>
          <w:color w:val="000000" w:themeColor="text1"/>
          <w:sz w:val="24"/>
          <w:szCs w:val="24"/>
        </w:rPr>
        <w:t>sp</w:t>
      </w:r>
      <w:proofErr w:type="spellEnd"/>
      <w:r w:rsidR="00692DFE" w:rsidRPr="00884077">
        <w:rPr>
          <w:rStyle w:val="platne1"/>
          <w:color w:val="000000" w:themeColor="text1"/>
          <w:sz w:val="24"/>
          <w:szCs w:val="24"/>
        </w:rPr>
        <w:t>. Zn. C 285934</w:t>
      </w:r>
    </w:p>
    <w:p w14:paraId="51B01702" w14:textId="66C9583F" w:rsidR="00692DFE" w:rsidRPr="00884077" w:rsidRDefault="00884077" w:rsidP="00744A81">
      <w:pPr>
        <w:rPr>
          <w:rStyle w:val="platne1"/>
          <w:b/>
          <w:color w:val="000000" w:themeColor="text1"/>
          <w:sz w:val="24"/>
          <w:szCs w:val="24"/>
        </w:rPr>
      </w:pPr>
      <w:r w:rsidRPr="00884077">
        <w:rPr>
          <w:rStyle w:val="platne1"/>
          <w:color w:val="000000" w:themeColor="text1"/>
          <w:sz w:val="24"/>
          <w:szCs w:val="24"/>
        </w:rPr>
        <w:t xml:space="preserve">  </w:t>
      </w:r>
      <w:r>
        <w:rPr>
          <w:rStyle w:val="platne1"/>
          <w:color w:val="000000" w:themeColor="text1"/>
          <w:sz w:val="24"/>
          <w:szCs w:val="24"/>
        </w:rPr>
        <w:t xml:space="preserve"> </w:t>
      </w:r>
      <w:r w:rsidRPr="00884077">
        <w:rPr>
          <w:rStyle w:val="platne1"/>
          <w:color w:val="000000" w:themeColor="text1"/>
          <w:sz w:val="24"/>
          <w:szCs w:val="24"/>
        </w:rPr>
        <w:t xml:space="preserve"> </w:t>
      </w:r>
      <w:r w:rsidR="00692DFE" w:rsidRPr="00884077">
        <w:rPr>
          <w:rStyle w:val="platne1"/>
          <w:color w:val="000000" w:themeColor="text1"/>
          <w:sz w:val="24"/>
          <w:szCs w:val="24"/>
        </w:rPr>
        <w:t xml:space="preserve">zastoupená svým jednatelem Markem </w:t>
      </w:r>
      <w:proofErr w:type="spellStart"/>
      <w:r w:rsidR="00692DFE" w:rsidRPr="00884077">
        <w:rPr>
          <w:rStyle w:val="platne1"/>
          <w:color w:val="000000" w:themeColor="text1"/>
          <w:sz w:val="24"/>
          <w:szCs w:val="24"/>
        </w:rPr>
        <w:t>Hiklem</w:t>
      </w:r>
      <w:proofErr w:type="spellEnd"/>
    </w:p>
    <w:p w14:paraId="5B11CD64" w14:textId="77777777" w:rsidR="00C2184C" w:rsidRDefault="00C2184C">
      <w:pPr>
        <w:spacing w:line="240" w:lineRule="atLeast"/>
        <w:rPr>
          <w:sz w:val="24"/>
          <w:szCs w:val="24"/>
        </w:rPr>
      </w:pPr>
    </w:p>
    <w:p w14:paraId="550154C9" w14:textId="77777777" w:rsidR="00B950F9" w:rsidRDefault="00B950F9">
      <w:pPr>
        <w:spacing w:line="240" w:lineRule="atLeast"/>
        <w:rPr>
          <w:sz w:val="24"/>
          <w:szCs w:val="24"/>
        </w:rPr>
      </w:pPr>
      <w:r>
        <w:rPr>
          <w:sz w:val="24"/>
          <w:szCs w:val="24"/>
        </w:rPr>
        <w:t xml:space="preserve">    dále jen       </w:t>
      </w:r>
      <w:r>
        <w:rPr>
          <w:b/>
          <w:bCs/>
          <w:i/>
          <w:iCs/>
          <w:sz w:val="24"/>
          <w:szCs w:val="24"/>
        </w:rPr>
        <w:t xml:space="preserve">b u d o u c í     k u p u j í c í </w:t>
      </w:r>
    </w:p>
    <w:p w14:paraId="2F1E8C98" w14:textId="77777777" w:rsidR="00B950F9" w:rsidRDefault="00B950F9">
      <w:pPr>
        <w:autoSpaceDE w:val="0"/>
        <w:autoSpaceDN w:val="0"/>
        <w:ind w:right="400"/>
        <w:jc w:val="center"/>
        <w:rPr>
          <w:b/>
          <w:bCs/>
          <w:sz w:val="24"/>
          <w:szCs w:val="24"/>
        </w:rPr>
      </w:pPr>
    </w:p>
    <w:p w14:paraId="42047A6F" w14:textId="77777777" w:rsidR="00B950F9" w:rsidRDefault="00B950F9">
      <w:pPr>
        <w:autoSpaceDE w:val="0"/>
        <w:autoSpaceDN w:val="0"/>
        <w:ind w:right="400"/>
        <w:jc w:val="center"/>
        <w:rPr>
          <w:b/>
          <w:bCs/>
          <w:sz w:val="24"/>
          <w:szCs w:val="24"/>
        </w:rPr>
      </w:pPr>
    </w:p>
    <w:p w14:paraId="40D9DEA6" w14:textId="77777777" w:rsidR="00C2184C" w:rsidRDefault="00C2184C" w:rsidP="00C524CC">
      <w:pPr>
        <w:autoSpaceDE w:val="0"/>
        <w:autoSpaceDN w:val="0"/>
        <w:ind w:right="400"/>
        <w:rPr>
          <w:b/>
          <w:bCs/>
          <w:sz w:val="24"/>
          <w:szCs w:val="24"/>
        </w:rPr>
      </w:pPr>
    </w:p>
    <w:p w14:paraId="013F567B" w14:textId="77777777" w:rsidR="00C524CC" w:rsidRDefault="00C524CC" w:rsidP="00C524CC">
      <w:pPr>
        <w:autoSpaceDE w:val="0"/>
        <w:autoSpaceDN w:val="0"/>
        <w:ind w:right="400"/>
        <w:rPr>
          <w:b/>
          <w:bCs/>
          <w:sz w:val="24"/>
          <w:szCs w:val="24"/>
        </w:rPr>
      </w:pPr>
    </w:p>
    <w:p w14:paraId="75E56DCB" w14:textId="77777777" w:rsidR="006415BB" w:rsidRDefault="006415BB">
      <w:pPr>
        <w:autoSpaceDE w:val="0"/>
        <w:autoSpaceDN w:val="0"/>
        <w:ind w:right="400"/>
        <w:jc w:val="center"/>
        <w:rPr>
          <w:b/>
          <w:bCs/>
          <w:sz w:val="24"/>
          <w:szCs w:val="24"/>
        </w:rPr>
      </w:pPr>
    </w:p>
    <w:p w14:paraId="7DB1FF07" w14:textId="77777777" w:rsidR="00B950F9" w:rsidRDefault="00B950F9">
      <w:pPr>
        <w:autoSpaceDE w:val="0"/>
        <w:autoSpaceDN w:val="0"/>
        <w:ind w:right="400"/>
        <w:jc w:val="center"/>
        <w:rPr>
          <w:b/>
          <w:bCs/>
          <w:sz w:val="24"/>
          <w:szCs w:val="24"/>
        </w:rPr>
      </w:pPr>
      <w:r>
        <w:rPr>
          <w:b/>
          <w:bCs/>
          <w:sz w:val="24"/>
          <w:szCs w:val="24"/>
        </w:rPr>
        <w:t>O</w:t>
      </w:r>
      <w:r w:rsidR="00B516D6">
        <w:rPr>
          <w:b/>
          <w:bCs/>
          <w:sz w:val="24"/>
          <w:szCs w:val="24"/>
        </w:rPr>
        <w:t xml:space="preserve"> </w:t>
      </w:r>
      <w:r>
        <w:rPr>
          <w:b/>
          <w:bCs/>
          <w:sz w:val="24"/>
          <w:szCs w:val="24"/>
        </w:rPr>
        <w:t>B</w:t>
      </w:r>
      <w:r w:rsidR="00B516D6">
        <w:rPr>
          <w:b/>
          <w:bCs/>
          <w:sz w:val="24"/>
          <w:szCs w:val="24"/>
        </w:rPr>
        <w:t xml:space="preserve"> </w:t>
      </w:r>
      <w:r>
        <w:rPr>
          <w:b/>
          <w:bCs/>
          <w:sz w:val="24"/>
          <w:szCs w:val="24"/>
        </w:rPr>
        <w:t>S</w:t>
      </w:r>
      <w:r w:rsidR="00B516D6">
        <w:rPr>
          <w:b/>
          <w:bCs/>
          <w:sz w:val="24"/>
          <w:szCs w:val="24"/>
        </w:rPr>
        <w:t> </w:t>
      </w:r>
      <w:r>
        <w:rPr>
          <w:b/>
          <w:bCs/>
          <w:sz w:val="24"/>
          <w:szCs w:val="24"/>
        </w:rPr>
        <w:t>A</w:t>
      </w:r>
      <w:r w:rsidR="00B516D6">
        <w:rPr>
          <w:b/>
          <w:bCs/>
          <w:sz w:val="24"/>
          <w:szCs w:val="24"/>
        </w:rPr>
        <w:t xml:space="preserve"> </w:t>
      </w:r>
      <w:r>
        <w:rPr>
          <w:b/>
          <w:bCs/>
          <w:sz w:val="24"/>
          <w:szCs w:val="24"/>
        </w:rPr>
        <w:t>H</w:t>
      </w:r>
    </w:p>
    <w:p w14:paraId="3091A5B5" w14:textId="77777777" w:rsidR="00B950F9" w:rsidRDefault="00B950F9" w:rsidP="0089641B">
      <w:pPr>
        <w:spacing w:line="360" w:lineRule="auto"/>
        <w:rPr>
          <w:sz w:val="24"/>
          <w:szCs w:val="24"/>
        </w:rPr>
      </w:pPr>
    </w:p>
    <w:p w14:paraId="5E8ED576" w14:textId="77777777" w:rsidR="006415BB" w:rsidRDefault="006415BB" w:rsidP="0089641B">
      <w:pPr>
        <w:spacing w:line="360" w:lineRule="auto"/>
        <w:rPr>
          <w:sz w:val="24"/>
          <w:szCs w:val="24"/>
        </w:rPr>
      </w:pPr>
    </w:p>
    <w:p w14:paraId="289FFF5D" w14:textId="77777777" w:rsidR="00B950F9" w:rsidRPr="006415BB" w:rsidRDefault="00B516D6" w:rsidP="0089641B">
      <w:pPr>
        <w:spacing w:line="360" w:lineRule="auto"/>
        <w:ind w:left="426" w:hanging="426"/>
        <w:rPr>
          <w:sz w:val="24"/>
          <w:szCs w:val="24"/>
        </w:rPr>
      </w:pPr>
      <w:r w:rsidRPr="006415BB">
        <w:rPr>
          <w:sz w:val="24"/>
          <w:szCs w:val="24"/>
        </w:rPr>
        <w:t xml:space="preserve">Část </w:t>
      </w:r>
      <w:r w:rsidR="00B950F9" w:rsidRPr="006415BB">
        <w:rPr>
          <w:sz w:val="24"/>
          <w:szCs w:val="24"/>
        </w:rPr>
        <w:t xml:space="preserve">A. </w:t>
      </w:r>
      <w:r w:rsidR="0089641B" w:rsidRPr="006415BB">
        <w:rPr>
          <w:sz w:val="24"/>
          <w:szCs w:val="24"/>
        </w:rPr>
        <w:tab/>
      </w:r>
      <w:r w:rsidR="00823C68" w:rsidRPr="006415BB">
        <w:rPr>
          <w:sz w:val="24"/>
          <w:szCs w:val="24"/>
        </w:rPr>
        <w:t>Účel smlouvy</w:t>
      </w:r>
    </w:p>
    <w:p w14:paraId="1D14510E" w14:textId="77777777" w:rsidR="00B950F9" w:rsidRPr="006415BB" w:rsidRDefault="00B516D6" w:rsidP="0089641B">
      <w:pPr>
        <w:spacing w:line="360" w:lineRule="auto"/>
        <w:ind w:left="426" w:hanging="426"/>
        <w:rPr>
          <w:sz w:val="24"/>
          <w:szCs w:val="24"/>
        </w:rPr>
      </w:pPr>
      <w:r w:rsidRPr="006415BB">
        <w:rPr>
          <w:sz w:val="24"/>
          <w:szCs w:val="24"/>
        </w:rPr>
        <w:t xml:space="preserve">Část </w:t>
      </w:r>
      <w:r w:rsidR="00A8348C" w:rsidRPr="006415BB">
        <w:rPr>
          <w:sz w:val="24"/>
          <w:szCs w:val="24"/>
        </w:rPr>
        <w:t>B</w:t>
      </w:r>
      <w:r w:rsidR="00B950F9" w:rsidRPr="006415BB">
        <w:rPr>
          <w:sz w:val="24"/>
          <w:szCs w:val="24"/>
        </w:rPr>
        <w:t xml:space="preserve">. </w:t>
      </w:r>
      <w:r w:rsidR="0089641B" w:rsidRPr="006415BB">
        <w:rPr>
          <w:sz w:val="24"/>
          <w:szCs w:val="24"/>
        </w:rPr>
        <w:tab/>
      </w:r>
      <w:r w:rsidR="00823C68" w:rsidRPr="006415BB">
        <w:rPr>
          <w:sz w:val="24"/>
          <w:szCs w:val="24"/>
        </w:rPr>
        <w:t>Podmínky prodeje</w:t>
      </w:r>
    </w:p>
    <w:p w14:paraId="2F763764" w14:textId="77777777" w:rsidR="00F8059F" w:rsidRPr="006415BB" w:rsidRDefault="00B516D6" w:rsidP="00F8059F">
      <w:pPr>
        <w:spacing w:line="360" w:lineRule="auto"/>
        <w:ind w:left="426" w:hanging="426"/>
        <w:rPr>
          <w:sz w:val="24"/>
          <w:szCs w:val="24"/>
        </w:rPr>
      </w:pPr>
      <w:r w:rsidRPr="006415BB">
        <w:rPr>
          <w:sz w:val="24"/>
          <w:szCs w:val="24"/>
        </w:rPr>
        <w:t xml:space="preserve">Část </w:t>
      </w:r>
      <w:r w:rsidR="00DD3F64" w:rsidRPr="006415BB">
        <w:rPr>
          <w:sz w:val="24"/>
          <w:szCs w:val="24"/>
        </w:rPr>
        <w:t>C</w:t>
      </w:r>
      <w:r w:rsidR="00B950F9" w:rsidRPr="006415BB">
        <w:rPr>
          <w:sz w:val="24"/>
          <w:szCs w:val="24"/>
        </w:rPr>
        <w:t xml:space="preserve">. </w:t>
      </w:r>
      <w:r w:rsidR="0089641B" w:rsidRPr="006415BB">
        <w:rPr>
          <w:sz w:val="24"/>
          <w:szCs w:val="24"/>
        </w:rPr>
        <w:tab/>
      </w:r>
      <w:r w:rsidR="00B950F9" w:rsidRPr="006415BB">
        <w:rPr>
          <w:sz w:val="24"/>
          <w:szCs w:val="24"/>
        </w:rPr>
        <w:t>P</w:t>
      </w:r>
      <w:r w:rsidR="00823C68" w:rsidRPr="006415BB">
        <w:rPr>
          <w:sz w:val="24"/>
          <w:szCs w:val="24"/>
        </w:rPr>
        <w:t>latební ujednání</w:t>
      </w:r>
    </w:p>
    <w:p w14:paraId="6537BEBC" w14:textId="77777777" w:rsidR="00F8059F" w:rsidRPr="006415BB" w:rsidRDefault="00B516D6" w:rsidP="00F8059F">
      <w:pPr>
        <w:spacing w:line="360" w:lineRule="auto"/>
        <w:ind w:left="426" w:hanging="426"/>
        <w:rPr>
          <w:sz w:val="24"/>
          <w:szCs w:val="24"/>
        </w:rPr>
      </w:pPr>
      <w:r w:rsidRPr="006415BB">
        <w:rPr>
          <w:sz w:val="24"/>
          <w:szCs w:val="24"/>
        </w:rPr>
        <w:t xml:space="preserve">Část </w:t>
      </w:r>
      <w:r w:rsidR="00F8059F" w:rsidRPr="006415BB">
        <w:rPr>
          <w:sz w:val="24"/>
          <w:szCs w:val="24"/>
        </w:rPr>
        <w:t xml:space="preserve">D. </w:t>
      </w:r>
      <w:r w:rsidR="00F8059F" w:rsidRPr="006415BB">
        <w:rPr>
          <w:sz w:val="24"/>
          <w:szCs w:val="24"/>
        </w:rPr>
        <w:tab/>
      </w:r>
      <w:r w:rsidR="00823C68" w:rsidRPr="006415BB">
        <w:rPr>
          <w:sz w:val="24"/>
          <w:szCs w:val="24"/>
        </w:rPr>
        <w:t>Smluvní pokuty</w:t>
      </w:r>
    </w:p>
    <w:p w14:paraId="269D101C" w14:textId="77777777" w:rsidR="00B950F9" w:rsidRPr="00E41238" w:rsidRDefault="00B516D6" w:rsidP="0089641B">
      <w:pPr>
        <w:spacing w:line="360" w:lineRule="auto"/>
        <w:ind w:left="426" w:hanging="426"/>
        <w:rPr>
          <w:sz w:val="24"/>
          <w:szCs w:val="24"/>
        </w:rPr>
      </w:pPr>
      <w:r w:rsidRPr="006415BB">
        <w:rPr>
          <w:sz w:val="24"/>
          <w:szCs w:val="24"/>
        </w:rPr>
        <w:t xml:space="preserve">Část </w:t>
      </w:r>
      <w:r w:rsidR="00B950F9" w:rsidRPr="006415BB">
        <w:rPr>
          <w:sz w:val="24"/>
          <w:szCs w:val="24"/>
        </w:rPr>
        <w:t>E</w:t>
      </w:r>
      <w:r w:rsidR="00B950F9" w:rsidRPr="00E41238">
        <w:rPr>
          <w:sz w:val="24"/>
          <w:szCs w:val="24"/>
        </w:rPr>
        <w:t xml:space="preserve">. </w:t>
      </w:r>
      <w:r w:rsidR="00F61221" w:rsidRPr="00E41238">
        <w:rPr>
          <w:sz w:val="24"/>
          <w:szCs w:val="24"/>
        </w:rPr>
        <w:t xml:space="preserve"> </w:t>
      </w:r>
      <w:r w:rsidR="0089641B" w:rsidRPr="00E41238">
        <w:rPr>
          <w:sz w:val="24"/>
          <w:szCs w:val="24"/>
        </w:rPr>
        <w:tab/>
      </w:r>
      <w:r w:rsidR="00823C68" w:rsidRPr="00E41238">
        <w:rPr>
          <w:sz w:val="24"/>
          <w:szCs w:val="24"/>
        </w:rPr>
        <w:t>Doba trvání závazku</w:t>
      </w:r>
    </w:p>
    <w:p w14:paraId="727FC588" w14:textId="7A1AA778" w:rsidR="00B950F9" w:rsidRPr="006415BB" w:rsidRDefault="00B516D6" w:rsidP="0089641B">
      <w:pPr>
        <w:spacing w:line="360" w:lineRule="auto"/>
        <w:ind w:left="426" w:hanging="426"/>
        <w:rPr>
          <w:sz w:val="24"/>
          <w:szCs w:val="24"/>
        </w:rPr>
      </w:pPr>
      <w:r w:rsidRPr="00E41238">
        <w:rPr>
          <w:sz w:val="24"/>
          <w:szCs w:val="24"/>
        </w:rPr>
        <w:t xml:space="preserve">Část </w:t>
      </w:r>
      <w:r w:rsidR="00B950F9" w:rsidRPr="00E41238">
        <w:rPr>
          <w:sz w:val="24"/>
          <w:szCs w:val="24"/>
        </w:rPr>
        <w:t xml:space="preserve">F. </w:t>
      </w:r>
      <w:r w:rsidR="00F61221" w:rsidRPr="00E41238">
        <w:rPr>
          <w:sz w:val="24"/>
          <w:szCs w:val="24"/>
        </w:rPr>
        <w:t xml:space="preserve"> </w:t>
      </w:r>
      <w:r w:rsidR="0089641B" w:rsidRPr="00E41238">
        <w:rPr>
          <w:sz w:val="24"/>
          <w:szCs w:val="24"/>
        </w:rPr>
        <w:tab/>
      </w:r>
      <w:r w:rsidR="0055676F">
        <w:rPr>
          <w:sz w:val="24"/>
          <w:szCs w:val="24"/>
        </w:rPr>
        <w:t>V</w:t>
      </w:r>
      <w:r w:rsidR="00F04F25">
        <w:rPr>
          <w:sz w:val="24"/>
          <w:szCs w:val="24"/>
        </w:rPr>
        <w:t>ýhrada vlastnictví</w:t>
      </w:r>
    </w:p>
    <w:p w14:paraId="1C5F6B2F" w14:textId="5FF1A87A" w:rsidR="00F722E2" w:rsidRPr="006415BB" w:rsidRDefault="00B516D6" w:rsidP="0089641B">
      <w:pPr>
        <w:spacing w:line="360" w:lineRule="auto"/>
        <w:ind w:left="426" w:hanging="426"/>
        <w:rPr>
          <w:sz w:val="24"/>
          <w:szCs w:val="24"/>
        </w:rPr>
      </w:pPr>
      <w:r w:rsidRPr="006415BB">
        <w:rPr>
          <w:sz w:val="24"/>
          <w:szCs w:val="24"/>
        </w:rPr>
        <w:t xml:space="preserve">Část </w:t>
      </w:r>
      <w:r w:rsidR="00823C68" w:rsidRPr="006415BB">
        <w:rPr>
          <w:sz w:val="24"/>
          <w:szCs w:val="24"/>
        </w:rPr>
        <w:t>G</w:t>
      </w:r>
      <w:r w:rsidR="00B950F9" w:rsidRPr="006415BB">
        <w:rPr>
          <w:sz w:val="24"/>
          <w:szCs w:val="24"/>
        </w:rPr>
        <w:t xml:space="preserve">. </w:t>
      </w:r>
      <w:r w:rsidR="00F61221" w:rsidRPr="006415BB">
        <w:rPr>
          <w:sz w:val="24"/>
          <w:szCs w:val="24"/>
        </w:rPr>
        <w:t xml:space="preserve">  </w:t>
      </w:r>
      <w:r w:rsidR="0089641B" w:rsidRPr="006415BB">
        <w:rPr>
          <w:sz w:val="24"/>
          <w:szCs w:val="24"/>
        </w:rPr>
        <w:tab/>
      </w:r>
      <w:r w:rsidR="00823C68" w:rsidRPr="006415BB" w:rsidDel="00E41238">
        <w:rPr>
          <w:sz w:val="24"/>
          <w:szCs w:val="24"/>
        </w:rPr>
        <w:t>Společná ujednání</w:t>
      </w:r>
    </w:p>
    <w:p w14:paraId="139FA293" w14:textId="27B17976" w:rsidR="00B950F9" w:rsidRDefault="00B516D6" w:rsidP="0089641B">
      <w:pPr>
        <w:spacing w:line="360" w:lineRule="auto"/>
        <w:ind w:left="426" w:hanging="426"/>
        <w:rPr>
          <w:sz w:val="24"/>
          <w:szCs w:val="24"/>
        </w:rPr>
      </w:pPr>
      <w:r w:rsidRPr="006415BB">
        <w:rPr>
          <w:sz w:val="24"/>
          <w:szCs w:val="24"/>
        </w:rPr>
        <w:t xml:space="preserve">Část </w:t>
      </w:r>
      <w:r w:rsidR="00823C68" w:rsidRPr="006415BB">
        <w:rPr>
          <w:sz w:val="24"/>
          <w:szCs w:val="24"/>
        </w:rPr>
        <w:t>H</w:t>
      </w:r>
      <w:r w:rsidR="00F722E2" w:rsidRPr="006415BB">
        <w:rPr>
          <w:sz w:val="24"/>
          <w:szCs w:val="24"/>
        </w:rPr>
        <w:t>.</w:t>
      </w:r>
      <w:r w:rsidR="00F722E2" w:rsidRPr="006415BB">
        <w:rPr>
          <w:sz w:val="24"/>
          <w:szCs w:val="24"/>
        </w:rPr>
        <w:tab/>
        <w:t>Závěreč</w:t>
      </w:r>
      <w:r w:rsidR="00B950F9" w:rsidRPr="006415BB">
        <w:rPr>
          <w:sz w:val="24"/>
          <w:szCs w:val="24"/>
        </w:rPr>
        <w:t>ná ustanovení</w:t>
      </w:r>
    </w:p>
    <w:p w14:paraId="591122B6" w14:textId="6E165CCA" w:rsidR="00ED6199" w:rsidRDefault="00ED6199" w:rsidP="0014378E">
      <w:pPr>
        <w:spacing w:line="360" w:lineRule="auto"/>
        <w:rPr>
          <w:sz w:val="24"/>
          <w:szCs w:val="24"/>
        </w:rPr>
      </w:pPr>
    </w:p>
    <w:p w14:paraId="6AF291D0" w14:textId="257E65B3" w:rsidR="0014378E" w:rsidRDefault="0014378E" w:rsidP="0014378E">
      <w:pPr>
        <w:spacing w:line="360" w:lineRule="auto"/>
        <w:rPr>
          <w:sz w:val="24"/>
          <w:szCs w:val="24"/>
        </w:rPr>
      </w:pPr>
    </w:p>
    <w:p w14:paraId="7D105000" w14:textId="38EFE83A" w:rsidR="003968AC" w:rsidRDefault="003968AC" w:rsidP="0014378E">
      <w:pPr>
        <w:spacing w:line="360" w:lineRule="auto"/>
        <w:rPr>
          <w:sz w:val="24"/>
          <w:szCs w:val="24"/>
        </w:rPr>
      </w:pPr>
    </w:p>
    <w:p w14:paraId="66ACCC04" w14:textId="499BD7C1" w:rsidR="003968AC" w:rsidRDefault="003968AC" w:rsidP="0014378E">
      <w:pPr>
        <w:spacing w:line="360" w:lineRule="auto"/>
        <w:rPr>
          <w:sz w:val="24"/>
          <w:szCs w:val="24"/>
        </w:rPr>
      </w:pPr>
    </w:p>
    <w:p w14:paraId="7AB0F2A2" w14:textId="77777777" w:rsidR="003968AC" w:rsidRDefault="003968AC" w:rsidP="0014378E">
      <w:pPr>
        <w:spacing w:line="360" w:lineRule="auto"/>
        <w:rPr>
          <w:sz w:val="24"/>
          <w:szCs w:val="24"/>
        </w:rPr>
      </w:pPr>
    </w:p>
    <w:p w14:paraId="156DDF46" w14:textId="77777777" w:rsidR="00B950F9" w:rsidRPr="00D40328" w:rsidRDefault="00B950F9" w:rsidP="00A8348C">
      <w:pPr>
        <w:spacing w:line="240" w:lineRule="atLeast"/>
        <w:jc w:val="center"/>
        <w:rPr>
          <w:b/>
          <w:bCs/>
          <w:sz w:val="24"/>
          <w:szCs w:val="24"/>
        </w:rPr>
      </w:pPr>
      <w:r w:rsidRPr="00D40328">
        <w:rPr>
          <w:b/>
          <w:bCs/>
          <w:sz w:val="24"/>
          <w:szCs w:val="24"/>
        </w:rPr>
        <w:lastRenderedPageBreak/>
        <w:t>A.</w:t>
      </w:r>
    </w:p>
    <w:p w14:paraId="331B455D" w14:textId="77777777" w:rsidR="00B950F9" w:rsidRDefault="00712E16" w:rsidP="00A8348C">
      <w:pPr>
        <w:spacing w:line="240" w:lineRule="atLeast"/>
        <w:jc w:val="center"/>
        <w:rPr>
          <w:b/>
          <w:bCs/>
          <w:sz w:val="24"/>
          <w:szCs w:val="24"/>
        </w:rPr>
      </w:pPr>
      <w:r>
        <w:rPr>
          <w:b/>
          <w:bCs/>
          <w:sz w:val="24"/>
          <w:szCs w:val="24"/>
        </w:rPr>
        <w:t>Účel smlouvy</w:t>
      </w:r>
    </w:p>
    <w:p w14:paraId="3840DED2" w14:textId="77777777" w:rsidR="00A8348C" w:rsidRPr="00D40328" w:rsidRDefault="00A8348C" w:rsidP="00A8348C">
      <w:pPr>
        <w:spacing w:line="240" w:lineRule="atLeast"/>
        <w:jc w:val="center"/>
        <w:rPr>
          <w:b/>
          <w:bCs/>
          <w:sz w:val="24"/>
          <w:szCs w:val="24"/>
        </w:rPr>
      </w:pPr>
    </w:p>
    <w:p w14:paraId="2BB0F68E" w14:textId="77777777" w:rsidR="00514C9B" w:rsidRDefault="00944503" w:rsidP="004A7159">
      <w:pPr>
        <w:spacing w:line="360" w:lineRule="auto"/>
        <w:jc w:val="both"/>
        <w:rPr>
          <w:color w:val="000000"/>
          <w:sz w:val="24"/>
          <w:szCs w:val="24"/>
        </w:rPr>
      </w:pPr>
      <w:r>
        <w:rPr>
          <w:sz w:val="24"/>
          <w:szCs w:val="24"/>
        </w:rPr>
        <w:t>1.</w:t>
      </w:r>
      <w:r w:rsidR="00B950F9" w:rsidRPr="00D40328">
        <w:rPr>
          <w:sz w:val="24"/>
          <w:szCs w:val="24"/>
        </w:rPr>
        <w:t xml:space="preserve"> </w:t>
      </w:r>
      <w:r w:rsidR="00744A81">
        <w:rPr>
          <w:sz w:val="24"/>
          <w:szCs w:val="24"/>
        </w:rPr>
        <w:tab/>
      </w:r>
      <w:r w:rsidR="00B950F9" w:rsidRPr="00D40328">
        <w:rPr>
          <w:sz w:val="24"/>
          <w:szCs w:val="24"/>
        </w:rPr>
        <w:t xml:space="preserve">Budoucí prodávající je </w:t>
      </w:r>
      <w:r w:rsidR="00A8348C">
        <w:rPr>
          <w:color w:val="000000"/>
          <w:sz w:val="24"/>
          <w:szCs w:val="24"/>
        </w:rPr>
        <w:t>jediným a výlučným vla</w:t>
      </w:r>
      <w:r w:rsidR="00B950F9" w:rsidRPr="00D40328">
        <w:rPr>
          <w:color w:val="000000"/>
          <w:sz w:val="24"/>
          <w:szCs w:val="24"/>
        </w:rPr>
        <w:t xml:space="preserve">stníkem </w:t>
      </w:r>
      <w:r w:rsidR="00C849A1">
        <w:rPr>
          <w:color w:val="000000"/>
          <w:sz w:val="24"/>
          <w:szCs w:val="24"/>
        </w:rPr>
        <w:t xml:space="preserve">těchto </w:t>
      </w:r>
      <w:r w:rsidR="0062281E" w:rsidRPr="00D40328">
        <w:rPr>
          <w:color w:val="000000"/>
          <w:sz w:val="24"/>
          <w:szCs w:val="24"/>
        </w:rPr>
        <w:t>pozemk</w:t>
      </w:r>
      <w:r w:rsidR="00514C9B">
        <w:rPr>
          <w:color w:val="000000"/>
          <w:sz w:val="24"/>
          <w:szCs w:val="24"/>
        </w:rPr>
        <w:t>ů</w:t>
      </w:r>
      <w:r w:rsidR="00C849A1">
        <w:rPr>
          <w:color w:val="000000"/>
          <w:sz w:val="24"/>
          <w:szCs w:val="24"/>
        </w:rPr>
        <w:t>:</w:t>
      </w:r>
    </w:p>
    <w:p w14:paraId="3EEF7E60" w14:textId="77777777" w:rsidR="00A634CC" w:rsidRDefault="00C849A1" w:rsidP="00C849A1">
      <w:pPr>
        <w:rPr>
          <w:sz w:val="24"/>
        </w:rPr>
      </w:pPr>
      <w:r w:rsidRPr="00C849A1">
        <w:rPr>
          <w:sz w:val="24"/>
        </w:rPr>
        <w:t xml:space="preserve">pozemková parcela </w:t>
      </w:r>
      <w:r w:rsidR="00A634CC">
        <w:rPr>
          <w:sz w:val="24"/>
        </w:rPr>
        <w:t xml:space="preserve">č. </w:t>
      </w:r>
      <w:r w:rsidRPr="00C849A1">
        <w:rPr>
          <w:sz w:val="24"/>
        </w:rPr>
        <w:t xml:space="preserve">4059 </w:t>
      </w:r>
      <w:r w:rsidR="00A634CC">
        <w:rPr>
          <w:sz w:val="24"/>
        </w:rPr>
        <w:t>o</w:t>
      </w:r>
      <w:r w:rsidRPr="00C849A1">
        <w:rPr>
          <w:sz w:val="24"/>
        </w:rPr>
        <w:t xml:space="preserve"> výměře 46 m</w:t>
      </w:r>
      <w:r w:rsidRPr="00C849A1">
        <w:rPr>
          <w:sz w:val="24"/>
          <w:vertAlign w:val="superscript"/>
        </w:rPr>
        <w:t xml:space="preserve">2 </w:t>
      </w:r>
      <w:r w:rsidRPr="00C849A1">
        <w:rPr>
          <w:sz w:val="24"/>
        </w:rPr>
        <w:t>(ostatní zeleň)</w:t>
      </w:r>
      <w:r w:rsidR="00A634CC">
        <w:rPr>
          <w:sz w:val="24"/>
        </w:rPr>
        <w:t>,</w:t>
      </w:r>
    </w:p>
    <w:p w14:paraId="3C6C47FD" w14:textId="14CDA4A3" w:rsidR="00A634CC" w:rsidRDefault="00C849A1" w:rsidP="00C849A1">
      <w:pPr>
        <w:rPr>
          <w:sz w:val="24"/>
        </w:rPr>
      </w:pPr>
      <w:r w:rsidRPr="00C849A1">
        <w:rPr>
          <w:sz w:val="24"/>
        </w:rPr>
        <w:t>pozemková parcela č</w:t>
      </w:r>
      <w:r w:rsidR="00A634CC">
        <w:rPr>
          <w:sz w:val="24"/>
        </w:rPr>
        <w:t>.</w:t>
      </w:r>
      <w:r w:rsidRPr="00C849A1">
        <w:rPr>
          <w:sz w:val="24"/>
        </w:rPr>
        <w:t xml:space="preserve"> 3177/1</w:t>
      </w:r>
      <w:r w:rsidR="00A634CC">
        <w:rPr>
          <w:sz w:val="24"/>
        </w:rPr>
        <w:t>1</w:t>
      </w:r>
      <w:r w:rsidRPr="00C849A1">
        <w:rPr>
          <w:sz w:val="24"/>
        </w:rPr>
        <w:t xml:space="preserve"> </w:t>
      </w:r>
      <w:r w:rsidR="00A634CC">
        <w:rPr>
          <w:sz w:val="24"/>
        </w:rPr>
        <w:t>o</w:t>
      </w:r>
      <w:r w:rsidRPr="00C849A1">
        <w:rPr>
          <w:sz w:val="24"/>
        </w:rPr>
        <w:t xml:space="preserve"> vý</w:t>
      </w:r>
      <w:r w:rsidR="00A634CC">
        <w:rPr>
          <w:sz w:val="24"/>
        </w:rPr>
        <w:t>m</w:t>
      </w:r>
      <w:r w:rsidRPr="00C849A1">
        <w:rPr>
          <w:sz w:val="24"/>
        </w:rPr>
        <w:t xml:space="preserve">ěře  </w:t>
      </w:r>
      <w:r w:rsidR="00E40304" w:rsidRPr="00884077">
        <w:rPr>
          <w:color w:val="000000" w:themeColor="text1"/>
          <w:sz w:val="24"/>
        </w:rPr>
        <w:t>cca 118</w:t>
      </w:r>
      <w:r w:rsidRPr="00884077">
        <w:rPr>
          <w:color w:val="000000" w:themeColor="text1"/>
          <w:sz w:val="24"/>
        </w:rPr>
        <w:t>m</w:t>
      </w:r>
      <w:r w:rsidR="00A634CC" w:rsidRPr="00884077">
        <w:rPr>
          <w:color w:val="000000" w:themeColor="text1"/>
          <w:sz w:val="24"/>
          <w:vertAlign w:val="superscript"/>
        </w:rPr>
        <w:t>2</w:t>
      </w:r>
      <w:r w:rsidRPr="00884077">
        <w:rPr>
          <w:color w:val="000000" w:themeColor="text1"/>
          <w:sz w:val="24"/>
        </w:rPr>
        <w:t xml:space="preserve"> </w:t>
      </w:r>
      <w:r w:rsidRPr="00C849A1">
        <w:rPr>
          <w:sz w:val="24"/>
        </w:rPr>
        <w:t>(ostatní plocha)</w:t>
      </w:r>
      <w:r w:rsidR="00A634CC">
        <w:rPr>
          <w:sz w:val="24"/>
        </w:rPr>
        <w:t>,</w:t>
      </w:r>
    </w:p>
    <w:p w14:paraId="21127DE4" w14:textId="41121CF0" w:rsidR="00A634CC" w:rsidRDefault="00C849A1" w:rsidP="00C849A1">
      <w:pPr>
        <w:rPr>
          <w:sz w:val="24"/>
        </w:rPr>
      </w:pPr>
      <w:r w:rsidRPr="00C849A1">
        <w:rPr>
          <w:sz w:val="24"/>
        </w:rPr>
        <w:t xml:space="preserve">pozemková parcela č. 3177/8 </w:t>
      </w:r>
      <w:r w:rsidR="00A634CC">
        <w:rPr>
          <w:sz w:val="24"/>
        </w:rPr>
        <w:t xml:space="preserve">o </w:t>
      </w:r>
      <w:r w:rsidRPr="00C849A1">
        <w:rPr>
          <w:sz w:val="24"/>
        </w:rPr>
        <w:t>vý</w:t>
      </w:r>
      <w:r w:rsidR="00A634CC">
        <w:rPr>
          <w:sz w:val="24"/>
        </w:rPr>
        <w:t>měře</w:t>
      </w:r>
      <w:r w:rsidRPr="00C849A1">
        <w:rPr>
          <w:sz w:val="24"/>
        </w:rPr>
        <w:t xml:space="preserve"> </w:t>
      </w:r>
      <w:r w:rsidR="00E40304" w:rsidRPr="00884077">
        <w:rPr>
          <w:color w:val="000000" w:themeColor="text1"/>
          <w:sz w:val="24"/>
        </w:rPr>
        <w:t xml:space="preserve">cca </w:t>
      </w:r>
      <w:r w:rsidR="00692DFE" w:rsidRPr="00884077">
        <w:rPr>
          <w:color w:val="000000" w:themeColor="text1"/>
          <w:sz w:val="24"/>
        </w:rPr>
        <w:t>3</w:t>
      </w:r>
      <w:r w:rsidR="00E40304" w:rsidRPr="00884077">
        <w:rPr>
          <w:color w:val="000000" w:themeColor="text1"/>
          <w:sz w:val="24"/>
        </w:rPr>
        <w:t xml:space="preserve"> </w:t>
      </w:r>
      <w:r w:rsidR="00692DFE" w:rsidRPr="00884077">
        <w:rPr>
          <w:color w:val="000000" w:themeColor="text1"/>
          <w:sz w:val="24"/>
        </w:rPr>
        <w:t>041</w:t>
      </w:r>
      <w:r w:rsidRPr="00C849A1">
        <w:rPr>
          <w:sz w:val="24"/>
        </w:rPr>
        <w:t>m</w:t>
      </w:r>
      <w:r w:rsidRPr="00C849A1">
        <w:rPr>
          <w:sz w:val="24"/>
          <w:vertAlign w:val="superscript"/>
        </w:rPr>
        <w:t xml:space="preserve">2 </w:t>
      </w:r>
      <w:r w:rsidRPr="00C849A1">
        <w:rPr>
          <w:sz w:val="24"/>
        </w:rPr>
        <w:t>(ostatní plocha)</w:t>
      </w:r>
      <w:r w:rsidR="00A634CC">
        <w:rPr>
          <w:sz w:val="24"/>
        </w:rPr>
        <w:t>,</w:t>
      </w:r>
    </w:p>
    <w:p w14:paraId="5D746A85" w14:textId="77777777" w:rsidR="00A634CC" w:rsidRDefault="00C849A1" w:rsidP="00C849A1">
      <w:pPr>
        <w:rPr>
          <w:sz w:val="24"/>
        </w:rPr>
      </w:pPr>
      <w:r w:rsidRPr="00C849A1">
        <w:rPr>
          <w:sz w:val="24"/>
        </w:rPr>
        <w:t xml:space="preserve">pozemková parcela č. 3 177/9 </w:t>
      </w:r>
      <w:r w:rsidR="00A634CC">
        <w:rPr>
          <w:sz w:val="24"/>
        </w:rPr>
        <w:t>o</w:t>
      </w:r>
      <w:r w:rsidRPr="00C849A1">
        <w:rPr>
          <w:sz w:val="24"/>
        </w:rPr>
        <w:t xml:space="preserve"> výměře 722 </w:t>
      </w:r>
      <w:r w:rsidR="00A634CC">
        <w:rPr>
          <w:sz w:val="24"/>
        </w:rPr>
        <w:t>m</w:t>
      </w:r>
      <w:r w:rsidR="00A634CC" w:rsidRPr="00C849A1">
        <w:rPr>
          <w:sz w:val="24"/>
          <w:vertAlign w:val="superscript"/>
        </w:rPr>
        <w:t>2</w:t>
      </w:r>
      <w:r w:rsidRPr="00C849A1">
        <w:rPr>
          <w:sz w:val="24"/>
        </w:rPr>
        <w:t xml:space="preserve"> (ostatní plocha)</w:t>
      </w:r>
      <w:r w:rsidR="00A634CC">
        <w:rPr>
          <w:sz w:val="24"/>
        </w:rPr>
        <w:t>,</w:t>
      </w:r>
    </w:p>
    <w:p w14:paraId="56275039" w14:textId="77777777" w:rsidR="00A634CC" w:rsidRDefault="00C849A1" w:rsidP="00C849A1">
      <w:pPr>
        <w:rPr>
          <w:sz w:val="24"/>
        </w:rPr>
      </w:pPr>
      <w:r w:rsidRPr="00C849A1">
        <w:rPr>
          <w:sz w:val="24"/>
        </w:rPr>
        <w:t>pozemková parcela č</w:t>
      </w:r>
      <w:r w:rsidR="00A634CC">
        <w:rPr>
          <w:sz w:val="24"/>
        </w:rPr>
        <w:t>.</w:t>
      </w:r>
      <w:r w:rsidRPr="00C849A1">
        <w:rPr>
          <w:sz w:val="24"/>
        </w:rPr>
        <w:t xml:space="preserve"> 3 177/46 </w:t>
      </w:r>
      <w:r w:rsidR="00A634CC">
        <w:rPr>
          <w:sz w:val="24"/>
        </w:rPr>
        <w:t xml:space="preserve">o výměře </w:t>
      </w:r>
      <w:r w:rsidRPr="00C849A1">
        <w:rPr>
          <w:sz w:val="24"/>
        </w:rPr>
        <w:t>30</w:t>
      </w:r>
      <w:r w:rsidR="00A634CC">
        <w:rPr>
          <w:sz w:val="24"/>
        </w:rPr>
        <w:t xml:space="preserve"> m</w:t>
      </w:r>
      <w:r w:rsidR="00A634CC" w:rsidRPr="00C849A1">
        <w:rPr>
          <w:sz w:val="24"/>
          <w:vertAlign w:val="superscript"/>
        </w:rPr>
        <w:t>2</w:t>
      </w:r>
      <w:r w:rsidRPr="00C849A1">
        <w:rPr>
          <w:sz w:val="24"/>
        </w:rPr>
        <w:t xml:space="preserve"> (ostatní plocha)</w:t>
      </w:r>
      <w:r w:rsidR="00A634CC">
        <w:rPr>
          <w:sz w:val="24"/>
        </w:rPr>
        <w:t>,</w:t>
      </w:r>
    </w:p>
    <w:p w14:paraId="3D3D87BA" w14:textId="77777777" w:rsidR="00A634CC" w:rsidRDefault="00C849A1" w:rsidP="00C849A1">
      <w:pPr>
        <w:rPr>
          <w:sz w:val="24"/>
        </w:rPr>
      </w:pPr>
      <w:r w:rsidRPr="00C849A1">
        <w:rPr>
          <w:sz w:val="24"/>
        </w:rPr>
        <w:t>pozemková parcela č</w:t>
      </w:r>
      <w:r w:rsidR="00A634CC">
        <w:rPr>
          <w:sz w:val="24"/>
        </w:rPr>
        <w:t>.</w:t>
      </w:r>
      <w:r w:rsidRPr="00C849A1">
        <w:rPr>
          <w:sz w:val="24"/>
        </w:rPr>
        <w:t xml:space="preserve"> 3232/6 </w:t>
      </w:r>
      <w:r w:rsidR="00A634CC">
        <w:rPr>
          <w:sz w:val="24"/>
        </w:rPr>
        <w:t>o</w:t>
      </w:r>
      <w:r w:rsidRPr="00C849A1">
        <w:rPr>
          <w:sz w:val="24"/>
        </w:rPr>
        <w:t xml:space="preserve"> výměre 70 m</w:t>
      </w:r>
      <w:r w:rsidRPr="00C849A1">
        <w:rPr>
          <w:sz w:val="24"/>
          <w:vertAlign w:val="superscript"/>
        </w:rPr>
        <w:t xml:space="preserve">2 </w:t>
      </w:r>
      <w:r w:rsidRPr="00C849A1">
        <w:rPr>
          <w:sz w:val="24"/>
        </w:rPr>
        <w:t>(orná půda)</w:t>
      </w:r>
      <w:r w:rsidR="00A634CC">
        <w:rPr>
          <w:sz w:val="24"/>
        </w:rPr>
        <w:t>,</w:t>
      </w:r>
    </w:p>
    <w:p w14:paraId="7C8CCF6C" w14:textId="77777777" w:rsidR="00A634CC" w:rsidRDefault="00C849A1" w:rsidP="00C849A1">
      <w:pPr>
        <w:rPr>
          <w:sz w:val="24"/>
        </w:rPr>
      </w:pPr>
      <w:r w:rsidRPr="00C849A1">
        <w:rPr>
          <w:sz w:val="24"/>
        </w:rPr>
        <w:t>pozemková parcela č</w:t>
      </w:r>
      <w:r w:rsidR="00A634CC">
        <w:rPr>
          <w:sz w:val="24"/>
        </w:rPr>
        <w:t>.</w:t>
      </w:r>
      <w:r w:rsidRPr="00C849A1">
        <w:rPr>
          <w:sz w:val="24"/>
        </w:rPr>
        <w:t xml:space="preserve"> 3177/45 </w:t>
      </w:r>
      <w:r w:rsidR="00A634CC">
        <w:rPr>
          <w:sz w:val="24"/>
        </w:rPr>
        <w:t>o</w:t>
      </w:r>
      <w:r w:rsidRPr="00C849A1">
        <w:rPr>
          <w:sz w:val="24"/>
        </w:rPr>
        <w:t xml:space="preserve"> výměře 337 </w:t>
      </w:r>
      <w:r w:rsidR="00A634CC">
        <w:rPr>
          <w:sz w:val="24"/>
        </w:rPr>
        <w:t>m</w:t>
      </w:r>
      <w:r w:rsidR="00A634CC" w:rsidRPr="00C849A1">
        <w:rPr>
          <w:sz w:val="24"/>
          <w:vertAlign w:val="superscript"/>
        </w:rPr>
        <w:t>2</w:t>
      </w:r>
      <w:r w:rsidRPr="00C849A1">
        <w:rPr>
          <w:sz w:val="24"/>
        </w:rPr>
        <w:t xml:space="preserve"> (ostatní plocha)</w:t>
      </w:r>
      <w:r w:rsidR="00A634CC">
        <w:rPr>
          <w:sz w:val="24"/>
        </w:rPr>
        <w:t>,</w:t>
      </w:r>
    </w:p>
    <w:p w14:paraId="40FE4ECE" w14:textId="77777777" w:rsidR="00A634CC" w:rsidRDefault="00C849A1" w:rsidP="00A634CC">
      <w:pPr>
        <w:jc w:val="both"/>
        <w:rPr>
          <w:sz w:val="24"/>
        </w:rPr>
      </w:pPr>
      <w:r w:rsidRPr="00C849A1">
        <w:rPr>
          <w:sz w:val="24"/>
        </w:rPr>
        <w:t>stavební parcela č</w:t>
      </w:r>
      <w:r w:rsidR="00A634CC">
        <w:rPr>
          <w:sz w:val="24"/>
        </w:rPr>
        <w:t>.</w:t>
      </w:r>
      <w:r w:rsidRPr="00C849A1">
        <w:rPr>
          <w:sz w:val="24"/>
        </w:rPr>
        <w:t xml:space="preserve"> 4762 </w:t>
      </w:r>
      <w:r w:rsidR="00A634CC">
        <w:rPr>
          <w:sz w:val="24"/>
        </w:rPr>
        <w:t>o</w:t>
      </w:r>
      <w:r w:rsidRPr="00C849A1">
        <w:rPr>
          <w:sz w:val="24"/>
        </w:rPr>
        <w:t xml:space="preserve"> výměre 199 m</w:t>
      </w:r>
      <w:r w:rsidRPr="00C849A1">
        <w:rPr>
          <w:sz w:val="24"/>
          <w:vertAlign w:val="superscript"/>
        </w:rPr>
        <w:t>2</w:t>
      </w:r>
      <w:r w:rsidRPr="00C849A1">
        <w:rPr>
          <w:sz w:val="24"/>
        </w:rPr>
        <w:t>, jejíž součástí je budova (jiná stavba) bez čp/</w:t>
      </w:r>
      <w:proofErr w:type="spellStart"/>
      <w:r w:rsidRPr="00C849A1">
        <w:rPr>
          <w:sz w:val="24"/>
        </w:rPr>
        <w:t>če</w:t>
      </w:r>
      <w:proofErr w:type="spellEnd"/>
      <w:r w:rsidRPr="00C849A1">
        <w:rPr>
          <w:sz w:val="24"/>
        </w:rPr>
        <w:t xml:space="preserve"> (zastavěná plocha a nádvoří)</w:t>
      </w:r>
      <w:r w:rsidR="00A634CC">
        <w:rPr>
          <w:sz w:val="24"/>
        </w:rPr>
        <w:t>,</w:t>
      </w:r>
    </w:p>
    <w:p w14:paraId="77221651" w14:textId="77777777" w:rsidR="00A634CC" w:rsidRDefault="00C849A1" w:rsidP="00A634CC">
      <w:pPr>
        <w:jc w:val="both"/>
        <w:rPr>
          <w:sz w:val="24"/>
        </w:rPr>
      </w:pPr>
      <w:r w:rsidRPr="00C849A1">
        <w:rPr>
          <w:sz w:val="24"/>
        </w:rPr>
        <w:t xml:space="preserve">pozemková parcela č. 3222/2 </w:t>
      </w:r>
      <w:r w:rsidR="00A634CC">
        <w:rPr>
          <w:sz w:val="24"/>
        </w:rPr>
        <w:t>o</w:t>
      </w:r>
      <w:r w:rsidRPr="00C849A1">
        <w:rPr>
          <w:sz w:val="24"/>
        </w:rPr>
        <w:t xml:space="preserve"> v</w:t>
      </w:r>
      <w:r w:rsidR="00A634CC">
        <w:rPr>
          <w:sz w:val="24"/>
        </w:rPr>
        <w:t>ýmě</w:t>
      </w:r>
      <w:r w:rsidRPr="00C849A1">
        <w:rPr>
          <w:sz w:val="24"/>
        </w:rPr>
        <w:t>ře 837 m</w:t>
      </w:r>
      <w:r w:rsidRPr="00C849A1">
        <w:rPr>
          <w:sz w:val="24"/>
          <w:vertAlign w:val="superscript"/>
        </w:rPr>
        <w:t xml:space="preserve">2 </w:t>
      </w:r>
      <w:r w:rsidRPr="00C849A1">
        <w:rPr>
          <w:sz w:val="24"/>
        </w:rPr>
        <w:t>(ostatní plocha)</w:t>
      </w:r>
      <w:r w:rsidR="00A634CC">
        <w:rPr>
          <w:sz w:val="24"/>
        </w:rPr>
        <w:t>,</w:t>
      </w:r>
    </w:p>
    <w:p w14:paraId="71BF0753" w14:textId="77777777" w:rsidR="00A634CC" w:rsidRDefault="00C849A1" w:rsidP="00A634CC">
      <w:pPr>
        <w:jc w:val="both"/>
        <w:rPr>
          <w:sz w:val="24"/>
        </w:rPr>
      </w:pPr>
      <w:r w:rsidRPr="00C849A1">
        <w:rPr>
          <w:sz w:val="24"/>
        </w:rPr>
        <w:t xml:space="preserve">pozemková parcela č. 3232/3 </w:t>
      </w:r>
      <w:r w:rsidR="00A634CC">
        <w:rPr>
          <w:sz w:val="24"/>
        </w:rPr>
        <w:t>o</w:t>
      </w:r>
      <w:r w:rsidRPr="00C849A1">
        <w:rPr>
          <w:sz w:val="24"/>
        </w:rPr>
        <w:t xml:space="preserve"> výměře 827</w:t>
      </w:r>
      <w:r w:rsidR="00673159">
        <w:rPr>
          <w:sz w:val="24"/>
        </w:rPr>
        <w:t xml:space="preserve"> m</w:t>
      </w:r>
      <w:r w:rsidR="00673159" w:rsidRPr="00673159">
        <w:rPr>
          <w:sz w:val="24"/>
          <w:vertAlign w:val="superscript"/>
        </w:rPr>
        <w:t>2</w:t>
      </w:r>
      <w:r w:rsidRPr="00C849A1">
        <w:rPr>
          <w:sz w:val="24"/>
        </w:rPr>
        <w:t xml:space="preserve"> (orná půda)</w:t>
      </w:r>
      <w:r w:rsidR="00A634CC">
        <w:rPr>
          <w:sz w:val="24"/>
        </w:rPr>
        <w:t>,</w:t>
      </w:r>
    </w:p>
    <w:p w14:paraId="4888FC8E" w14:textId="18656563" w:rsidR="00A634CC" w:rsidRDefault="00C849A1" w:rsidP="00A634CC">
      <w:pPr>
        <w:jc w:val="both"/>
        <w:rPr>
          <w:sz w:val="24"/>
        </w:rPr>
      </w:pPr>
      <w:r w:rsidRPr="00C849A1">
        <w:rPr>
          <w:sz w:val="24"/>
        </w:rPr>
        <w:t xml:space="preserve">pozemková parcela č. 3232/7 </w:t>
      </w:r>
      <w:r w:rsidR="00A634CC">
        <w:rPr>
          <w:sz w:val="24"/>
        </w:rPr>
        <w:t>o</w:t>
      </w:r>
      <w:r w:rsidRPr="00C849A1">
        <w:rPr>
          <w:sz w:val="24"/>
        </w:rPr>
        <w:t xml:space="preserve"> výměře  </w:t>
      </w:r>
      <w:r w:rsidR="00E40304" w:rsidRPr="00884077">
        <w:rPr>
          <w:color w:val="000000" w:themeColor="text1"/>
          <w:sz w:val="24"/>
        </w:rPr>
        <w:t>cca 765</w:t>
      </w:r>
      <w:r w:rsidRPr="00C849A1">
        <w:rPr>
          <w:sz w:val="24"/>
        </w:rPr>
        <w:t>m</w:t>
      </w:r>
      <w:r w:rsidRPr="00C849A1">
        <w:rPr>
          <w:sz w:val="24"/>
          <w:vertAlign w:val="superscript"/>
        </w:rPr>
        <w:t xml:space="preserve">2 </w:t>
      </w:r>
      <w:r w:rsidRPr="00C849A1">
        <w:rPr>
          <w:sz w:val="24"/>
        </w:rPr>
        <w:t>(orná půda)</w:t>
      </w:r>
      <w:r w:rsidR="00A634CC">
        <w:rPr>
          <w:sz w:val="24"/>
        </w:rPr>
        <w:t>,</w:t>
      </w:r>
    </w:p>
    <w:p w14:paraId="4A4DA1BC" w14:textId="55804935" w:rsidR="00A634CC" w:rsidRDefault="00C849A1" w:rsidP="00A634CC">
      <w:pPr>
        <w:jc w:val="both"/>
        <w:rPr>
          <w:sz w:val="24"/>
        </w:rPr>
      </w:pPr>
      <w:r w:rsidRPr="00C849A1">
        <w:rPr>
          <w:sz w:val="24"/>
        </w:rPr>
        <w:t xml:space="preserve">pozemková parcela č. 3232/2 </w:t>
      </w:r>
      <w:r w:rsidR="00A634CC">
        <w:rPr>
          <w:sz w:val="24"/>
        </w:rPr>
        <w:t>o</w:t>
      </w:r>
      <w:r w:rsidRPr="00C849A1">
        <w:rPr>
          <w:sz w:val="24"/>
        </w:rPr>
        <w:t xml:space="preserve"> výměře </w:t>
      </w:r>
      <w:r w:rsidR="00E40304" w:rsidRPr="00884077">
        <w:rPr>
          <w:color w:val="000000" w:themeColor="text1"/>
          <w:sz w:val="24"/>
        </w:rPr>
        <w:t>cca 1 293</w:t>
      </w:r>
      <w:r w:rsidRPr="00C849A1">
        <w:rPr>
          <w:sz w:val="24"/>
        </w:rPr>
        <w:t>m</w:t>
      </w:r>
      <w:r w:rsidRPr="00C849A1">
        <w:rPr>
          <w:sz w:val="24"/>
          <w:vertAlign w:val="superscript"/>
        </w:rPr>
        <w:t xml:space="preserve">2 </w:t>
      </w:r>
      <w:r w:rsidRPr="00C849A1">
        <w:rPr>
          <w:sz w:val="24"/>
        </w:rPr>
        <w:t>(ostatní plocha)</w:t>
      </w:r>
      <w:r w:rsidR="00A634CC">
        <w:rPr>
          <w:sz w:val="24"/>
        </w:rPr>
        <w:t>,</w:t>
      </w:r>
    </w:p>
    <w:p w14:paraId="1F429472" w14:textId="77777777" w:rsidR="00A634CC" w:rsidRDefault="00C849A1" w:rsidP="00A634CC">
      <w:pPr>
        <w:jc w:val="both"/>
        <w:rPr>
          <w:sz w:val="24"/>
        </w:rPr>
      </w:pPr>
      <w:r w:rsidRPr="00C849A1">
        <w:rPr>
          <w:sz w:val="24"/>
        </w:rPr>
        <w:t xml:space="preserve">pozemková parcela č. 3222/1 </w:t>
      </w:r>
      <w:r w:rsidR="00A634CC">
        <w:rPr>
          <w:sz w:val="24"/>
        </w:rPr>
        <w:t>o</w:t>
      </w:r>
      <w:r w:rsidRPr="00C849A1">
        <w:rPr>
          <w:sz w:val="24"/>
        </w:rPr>
        <w:t xml:space="preserve"> výměře 9 362 m</w:t>
      </w:r>
      <w:r w:rsidR="00A634CC" w:rsidRPr="00C849A1">
        <w:rPr>
          <w:sz w:val="24"/>
          <w:vertAlign w:val="superscript"/>
        </w:rPr>
        <w:t>2</w:t>
      </w:r>
      <w:r w:rsidRPr="00C849A1">
        <w:rPr>
          <w:sz w:val="24"/>
          <w:vertAlign w:val="superscript"/>
        </w:rPr>
        <w:t xml:space="preserve"> </w:t>
      </w:r>
      <w:r w:rsidRPr="00C849A1">
        <w:rPr>
          <w:sz w:val="24"/>
        </w:rPr>
        <w:t>(lesní pozemek)</w:t>
      </w:r>
      <w:r w:rsidR="00A634CC">
        <w:rPr>
          <w:sz w:val="24"/>
        </w:rPr>
        <w:t>,</w:t>
      </w:r>
    </w:p>
    <w:p w14:paraId="5845A983" w14:textId="5A02684E" w:rsidR="00A634CC" w:rsidRDefault="00C849A1" w:rsidP="00A634CC">
      <w:pPr>
        <w:jc w:val="both"/>
        <w:rPr>
          <w:sz w:val="24"/>
        </w:rPr>
      </w:pPr>
      <w:r w:rsidRPr="00C849A1">
        <w:rPr>
          <w:sz w:val="24"/>
        </w:rPr>
        <w:t xml:space="preserve">pozemková parcela 3232/1 </w:t>
      </w:r>
      <w:r w:rsidR="00A634CC">
        <w:rPr>
          <w:sz w:val="24"/>
        </w:rPr>
        <w:t>o</w:t>
      </w:r>
      <w:r w:rsidRPr="00C849A1">
        <w:rPr>
          <w:sz w:val="24"/>
        </w:rPr>
        <w:t xml:space="preserve"> výměře </w:t>
      </w:r>
      <w:r w:rsidR="00E40304" w:rsidRPr="00884077">
        <w:rPr>
          <w:color w:val="000000" w:themeColor="text1"/>
          <w:sz w:val="24"/>
        </w:rPr>
        <w:t>cca 13 100</w:t>
      </w:r>
      <w:r w:rsidRPr="00C849A1">
        <w:rPr>
          <w:sz w:val="24"/>
        </w:rPr>
        <w:t>m</w:t>
      </w:r>
      <w:r w:rsidRPr="00C849A1">
        <w:rPr>
          <w:sz w:val="24"/>
          <w:vertAlign w:val="superscript"/>
        </w:rPr>
        <w:t xml:space="preserve">2 </w:t>
      </w:r>
      <w:r w:rsidRPr="00C849A1">
        <w:rPr>
          <w:sz w:val="24"/>
        </w:rPr>
        <w:t>(lesní pozemek)</w:t>
      </w:r>
      <w:r w:rsidR="00A634CC">
        <w:rPr>
          <w:sz w:val="24"/>
        </w:rPr>
        <w:t>,</w:t>
      </w:r>
    </w:p>
    <w:p w14:paraId="0384E71A" w14:textId="7C8D61F1" w:rsidR="00A634CC" w:rsidRDefault="00C849A1" w:rsidP="00A634CC">
      <w:pPr>
        <w:jc w:val="both"/>
        <w:rPr>
          <w:sz w:val="24"/>
        </w:rPr>
      </w:pPr>
      <w:r w:rsidRPr="00C849A1">
        <w:rPr>
          <w:sz w:val="24"/>
        </w:rPr>
        <w:t xml:space="preserve">pozemková parcela 3225 </w:t>
      </w:r>
      <w:r w:rsidR="00A634CC">
        <w:rPr>
          <w:sz w:val="24"/>
        </w:rPr>
        <w:t>o</w:t>
      </w:r>
      <w:r w:rsidRPr="00C849A1">
        <w:rPr>
          <w:sz w:val="24"/>
        </w:rPr>
        <w:t xml:space="preserve"> výměře </w:t>
      </w:r>
      <w:r w:rsidR="00E40304" w:rsidRPr="00884077">
        <w:rPr>
          <w:color w:val="000000" w:themeColor="text1"/>
          <w:sz w:val="24"/>
        </w:rPr>
        <w:t>cca 4 700</w:t>
      </w:r>
      <w:r w:rsidR="00A634CC" w:rsidRPr="00A634CC">
        <w:rPr>
          <w:sz w:val="24"/>
        </w:rPr>
        <w:t>m</w:t>
      </w:r>
      <w:r w:rsidR="00A634CC" w:rsidRPr="00A634CC">
        <w:rPr>
          <w:sz w:val="24"/>
          <w:vertAlign w:val="superscript"/>
        </w:rPr>
        <w:t>2</w:t>
      </w:r>
      <w:r w:rsidRPr="00C849A1">
        <w:rPr>
          <w:sz w:val="24"/>
        </w:rPr>
        <w:t xml:space="preserve"> (lesní pozemek) </w:t>
      </w:r>
      <w:r w:rsidR="00A634CC">
        <w:rPr>
          <w:sz w:val="24"/>
        </w:rPr>
        <w:t xml:space="preserve">a </w:t>
      </w:r>
    </w:p>
    <w:p w14:paraId="1CA28220" w14:textId="265E113D" w:rsidR="00C849A1" w:rsidRPr="00C849A1" w:rsidRDefault="00C849A1" w:rsidP="00A634CC">
      <w:pPr>
        <w:spacing w:line="360" w:lineRule="auto"/>
        <w:jc w:val="both"/>
        <w:rPr>
          <w:sz w:val="24"/>
        </w:rPr>
      </w:pPr>
      <w:r w:rsidRPr="00C849A1">
        <w:rPr>
          <w:sz w:val="24"/>
        </w:rPr>
        <w:t xml:space="preserve">pozemková parcela č. 3230/1 </w:t>
      </w:r>
      <w:r w:rsidR="00673159">
        <w:rPr>
          <w:sz w:val="24"/>
        </w:rPr>
        <w:t>o</w:t>
      </w:r>
      <w:r w:rsidR="00673159" w:rsidRPr="00C849A1">
        <w:rPr>
          <w:sz w:val="24"/>
        </w:rPr>
        <w:t xml:space="preserve"> </w:t>
      </w:r>
      <w:r w:rsidRPr="00C849A1">
        <w:rPr>
          <w:sz w:val="24"/>
        </w:rPr>
        <w:t>výmě</w:t>
      </w:r>
      <w:r w:rsidR="00673159">
        <w:rPr>
          <w:sz w:val="24"/>
        </w:rPr>
        <w:t>ř</w:t>
      </w:r>
      <w:r w:rsidRPr="00C849A1">
        <w:rPr>
          <w:sz w:val="24"/>
        </w:rPr>
        <w:t xml:space="preserve">e </w:t>
      </w:r>
      <w:r w:rsidR="00E40304" w:rsidRPr="00884077">
        <w:rPr>
          <w:color w:val="000000" w:themeColor="text1"/>
          <w:sz w:val="24"/>
        </w:rPr>
        <w:t>cca 4 700</w:t>
      </w:r>
      <w:r w:rsidRPr="00884077">
        <w:rPr>
          <w:color w:val="000000" w:themeColor="text1"/>
          <w:sz w:val="24"/>
        </w:rPr>
        <w:t>m</w:t>
      </w:r>
      <w:r w:rsidRPr="00884077">
        <w:rPr>
          <w:color w:val="000000" w:themeColor="text1"/>
          <w:sz w:val="24"/>
          <w:vertAlign w:val="superscript"/>
        </w:rPr>
        <w:t xml:space="preserve">2 </w:t>
      </w:r>
      <w:r w:rsidRPr="00C849A1">
        <w:rPr>
          <w:sz w:val="24"/>
        </w:rPr>
        <w:t>(lesní pozemek)</w:t>
      </w:r>
      <w:r w:rsidR="00A634CC">
        <w:rPr>
          <w:sz w:val="24"/>
        </w:rPr>
        <w:t>,</w:t>
      </w:r>
    </w:p>
    <w:p w14:paraId="2166C983" w14:textId="77777777" w:rsidR="0055228D" w:rsidRDefault="00A634CC" w:rsidP="00A8348C">
      <w:pPr>
        <w:spacing w:line="240" w:lineRule="atLeast"/>
        <w:jc w:val="both"/>
        <w:rPr>
          <w:sz w:val="24"/>
          <w:szCs w:val="24"/>
        </w:rPr>
      </w:pPr>
      <w:r>
        <w:rPr>
          <w:sz w:val="24"/>
          <w:szCs w:val="24"/>
        </w:rPr>
        <w:t xml:space="preserve">vše </w:t>
      </w:r>
      <w:r w:rsidR="00C03900" w:rsidRPr="00D40328">
        <w:rPr>
          <w:sz w:val="24"/>
          <w:szCs w:val="24"/>
        </w:rPr>
        <w:t>v</w:t>
      </w:r>
      <w:r w:rsidR="00A8348C">
        <w:rPr>
          <w:sz w:val="24"/>
          <w:szCs w:val="24"/>
        </w:rPr>
        <w:t> </w:t>
      </w:r>
      <w:r w:rsidR="00073AC9" w:rsidRPr="00D40328">
        <w:rPr>
          <w:sz w:val="24"/>
          <w:szCs w:val="24"/>
        </w:rPr>
        <w:t>k</w:t>
      </w:r>
      <w:r w:rsidR="00A8348C">
        <w:rPr>
          <w:sz w:val="24"/>
          <w:szCs w:val="24"/>
        </w:rPr>
        <w:t>atastrálním území</w:t>
      </w:r>
      <w:r w:rsidR="00073AC9" w:rsidRPr="00D40328">
        <w:rPr>
          <w:sz w:val="24"/>
          <w:szCs w:val="24"/>
        </w:rPr>
        <w:t xml:space="preserve"> </w:t>
      </w:r>
      <w:r w:rsidR="00514C9B">
        <w:rPr>
          <w:sz w:val="24"/>
          <w:szCs w:val="24"/>
        </w:rPr>
        <w:t xml:space="preserve">Aš, které jsou </w:t>
      </w:r>
      <w:r w:rsidR="00495AB5" w:rsidRPr="00D40328">
        <w:rPr>
          <w:sz w:val="24"/>
          <w:szCs w:val="24"/>
        </w:rPr>
        <w:t>zapsan</w:t>
      </w:r>
      <w:r w:rsidR="00514C9B">
        <w:rPr>
          <w:sz w:val="24"/>
          <w:szCs w:val="24"/>
        </w:rPr>
        <w:t xml:space="preserve">é </w:t>
      </w:r>
      <w:r w:rsidR="00495AB5" w:rsidRPr="00D40328">
        <w:rPr>
          <w:sz w:val="24"/>
          <w:szCs w:val="24"/>
        </w:rPr>
        <w:t xml:space="preserve">na </w:t>
      </w:r>
      <w:r w:rsidR="00B950F9" w:rsidRPr="00D40328">
        <w:rPr>
          <w:color w:val="000000"/>
          <w:sz w:val="24"/>
          <w:szCs w:val="24"/>
        </w:rPr>
        <w:t xml:space="preserve">LV č. 1 pro katastrální území </w:t>
      </w:r>
      <w:r w:rsidR="00514C9B">
        <w:rPr>
          <w:color w:val="000000"/>
          <w:sz w:val="24"/>
          <w:szCs w:val="24"/>
        </w:rPr>
        <w:t>Aš</w:t>
      </w:r>
      <w:r w:rsidR="00B950F9" w:rsidRPr="00D40328">
        <w:rPr>
          <w:color w:val="000000"/>
          <w:sz w:val="24"/>
          <w:szCs w:val="24"/>
        </w:rPr>
        <w:t xml:space="preserve">, obec </w:t>
      </w:r>
      <w:r w:rsidR="00514C9B">
        <w:rPr>
          <w:color w:val="000000"/>
          <w:sz w:val="24"/>
          <w:szCs w:val="24"/>
        </w:rPr>
        <w:t>Aš</w:t>
      </w:r>
      <w:r w:rsidR="00B950F9" w:rsidRPr="00D40328">
        <w:rPr>
          <w:color w:val="000000"/>
          <w:sz w:val="24"/>
          <w:szCs w:val="24"/>
        </w:rPr>
        <w:t xml:space="preserve">, okres </w:t>
      </w:r>
      <w:r w:rsidR="00514C9B">
        <w:rPr>
          <w:color w:val="000000"/>
          <w:sz w:val="24"/>
          <w:szCs w:val="24"/>
        </w:rPr>
        <w:t xml:space="preserve">Cheb </w:t>
      </w:r>
      <w:r w:rsidR="00B950F9" w:rsidRPr="00D40328">
        <w:rPr>
          <w:sz w:val="24"/>
          <w:szCs w:val="24"/>
        </w:rPr>
        <w:t xml:space="preserve">u Katastrálního úřadu pro Karlovarský kraj, </w:t>
      </w:r>
      <w:r w:rsidR="00A8348C">
        <w:rPr>
          <w:sz w:val="24"/>
          <w:szCs w:val="24"/>
        </w:rPr>
        <w:t xml:space="preserve">Katastrální pracoviště </w:t>
      </w:r>
      <w:r w:rsidR="00514C9B">
        <w:rPr>
          <w:sz w:val="24"/>
          <w:szCs w:val="24"/>
        </w:rPr>
        <w:t>Cheb (dále jen ,,nemovitosti“).</w:t>
      </w:r>
    </w:p>
    <w:p w14:paraId="7F4D6FCB" w14:textId="6FE9EBBA" w:rsidR="0055228D" w:rsidRDefault="002C2F24" w:rsidP="00A8348C">
      <w:pPr>
        <w:spacing w:line="240" w:lineRule="atLeast"/>
        <w:jc w:val="both"/>
        <w:rPr>
          <w:sz w:val="24"/>
          <w:szCs w:val="24"/>
        </w:rPr>
      </w:pPr>
      <w:r>
        <w:rPr>
          <w:sz w:val="24"/>
          <w:szCs w:val="24"/>
        </w:rPr>
        <w:t>Celková výměra předmětu převodu činí cca 40 147m</w:t>
      </w:r>
      <w:r w:rsidRPr="002C2F24">
        <w:rPr>
          <w:sz w:val="24"/>
          <w:szCs w:val="24"/>
          <w:vertAlign w:val="superscript"/>
        </w:rPr>
        <w:t>2</w:t>
      </w:r>
      <w:r>
        <w:rPr>
          <w:sz w:val="24"/>
          <w:szCs w:val="24"/>
        </w:rPr>
        <w:t>.</w:t>
      </w:r>
    </w:p>
    <w:p w14:paraId="58C6AA58" w14:textId="2997E312" w:rsidR="004A7159" w:rsidRDefault="00514C9B" w:rsidP="00C524CC">
      <w:pPr>
        <w:spacing w:line="240" w:lineRule="atLeast"/>
        <w:jc w:val="both"/>
        <w:rPr>
          <w:sz w:val="24"/>
          <w:szCs w:val="24"/>
        </w:rPr>
      </w:pPr>
      <w:r>
        <w:rPr>
          <w:sz w:val="24"/>
          <w:szCs w:val="24"/>
        </w:rPr>
        <w:t>2</w:t>
      </w:r>
      <w:r w:rsidR="00944503">
        <w:rPr>
          <w:sz w:val="24"/>
          <w:szCs w:val="24"/>
        </w:rPr>
        <w:t>.</w:t>
      </w:r>
      <w:r w:rsidR="00944503">
        <w:rPr>
          <w:sz w:val="24"/>
          <w:szCs w:val="24"/>
        </w:rPr>
        <w:tab/>
      </w:r>
      <w:r w:rsidR="00944503" w:rsidRPr="00D40328">
        <w:rPr>
          <w:sz w:val="24"/>
          <w:szCs w:val="24"/>
        </w:rPr>
        <w:t xml:space="preserve">Budoucí kupující </w:t>
      </w:r>
      <w:r w:rsidR="00C524CC">
        <w:rPr>
          <w:sz w:val="24"/>
          <w:szCs w:val="24"/>
        </w:rPr>
        <w:t xml:space="preserve">má zájem na uvedených nemovitostech </w:t>
      </w:r>
      <w:r w:rsidR="00584EE3">
        <w:rPr>
          <w:sz w:val="24"/>
          <w:szCs w:val="24"/>
        </w:rPr>
        <w:t xml:space="preserve">nebo jejich části </w:t>
      </w:r>
      <w:r w:rsidR="00C524CC">
        <w:rPr>
          <w:sz w:val="24"/>
          <w:szCs w:val="24"/>
        </w:rPr>
        <w:t xml:space="preserve">postavit </w:t>
      </w:r>
      <w:r w:rsidR="00EC39ED">
        <w:rPr>
          <w:sz w:val="24"/>
          <w:szCs w:val="24"/>
        </w:rPr>
        <w:t>jako hlavní stavbu víceúčelovou halu s kasinem</w:t>
      </w:r>
      <w:r>
        <w:rPr>
          <w:sz w:val="24"/>
          <w:szCs w:val="24"/>
        </w:rPr>
        <w:t xml:space="preserve">, </w:t>
      </w:r>
      <w:r w:rsidR="00F64DF7">
        <w:rPr>
          <w:sz w:val="24"/>
          <w:szCs w:val="24"/>
        </w:rPr>
        <w:t xml:space="preserve">dále </w:t>
      </w:r>
      <w:r w:rsidR="00F64DF7" w:rsidRPr="00F64DF7">
        <w:rPr>
          <w:sz w:val="24"/>
          <w:szCs w:val="24"/>
        </w:rPr>
        <w:t>hotel, restauraci, rychlé občerstvení, maloobchodní prodejnu</w:t>
      </w:r>
      <w:r w:rsidR="00A455A2">
        <w:rPr>
          <w:sz w:val="24"/>
          <w:szCs w:val="24"/>
        </w:rPr>
        <w:t xml:space="preserve"> s maximální výměrou </w:t>
      </w:r>
      <w:r w:rsidR="009B2B37">
        <w:rPr>
          <w:sz w:val="24"/>
          <w:szCs w:val="24"/>
        </w:rPr>
        <w:t xml:space="preserve">prodejní </w:t>
      </w:r>
      <w:r w:rsidR="00A455A2">
        <w:rPr>
          <w:sz w:val="24"/>
          <w:szCs w:val="24"/>
        </w:rPr>
        <w:t>plochy 500 m2</w:t>
      </w:r>
      <w:r w:rsidR="00F64DF7">
        <w:rPr>
          <w:sz w:val="24"/>
          <w:szCs w:val="24"/>
        </w:rPr>
        <w:t>,</w:t>
      </w:r>
      <w:r w:rsidR="00EC39ED">
        <w:rPr>
          <w:sz w:val="24"/>
          <w:szCs w:val="24"/>
        </w:rPr>
        <w:t xml:space="preserve"> dále případně </w:t>
      </w:r>
      <w:r>
        <w:rPr>
          <w:sz w:val="24"/>
          <w:szCs w:val="24"/>
        </w:rPr>
        <w:t>parkoviště</w:t>
      </w:r>
      <w:r w:rsidR="00F64DF7" w:rsidRPr="00F64DF7">
        <w:rPr>
          <w:sz w:val="24"/>
          <w:szCs w:val="24"/>
        </w:rPr>
        <w:t xml:space="preserve"> a další provozovny</w:t>
      </w:r>
      <w:r w:rsidR="00F404F2">
        <w:rPr>
          <w:sz w:val="24"/>
          <w:szCs w:val="24"/>
        </w:rPr>
        <w:t xml:space="preserve"> odpovídající schválenému územnímu plánu</w:t>
      </w:r>
      <w:r>
        <w:rPr>
          <w:sz w:val="24"/>
          <w:szCs w:val="24"/>
        </w:rPr>
        <w:t xml:space="preserve"> </w:t>
      </w:r>
      <w:r w:rsidR="00C524CC">
        <w:rPr>
          <w:sz w:val="24"/>
          <w:szCs w:val="24"/>
        </w:rPr>
        <w:t xml:space="preserve">(dále </w:t>
      </w:r>
      <w:proofErr w:type="gramStart"/>
      <w:r w:rsidR="00C524CC">
        <w:rPr>
          <w:sz w:val="24"/>
          <w:szCs w:val="24"/>
        </w:rPr>
        <w:t>jen ,,výstavba</w:t>
      </w:r>
      <w:proofErr w:type="gramEnd"/>
      <w:r w:rsidR="00C524CC">
        <w:rPr>
          <w:sz w:val="24"/>
          <w:szCs w:val="24"/>
        </w:rPr>
        <w:t>“)</w:t>
      </w:r>
      <w:r w:rsidR="004A7159">
        <w:rPr>
          <w:sz w:val="24"/>
          <w:szCs w:val="24"/>
        </w:rPr>
        <w:t xml:space="preserve">, zajistit si k tomu </w:t>
      </w:r>
      <w:r w:rsidR="00742164">
        <w:rPr>
          <w:sz w:val="24"/>
          <w:szCs w:val="24"/>
        </w:rPr>
        <w:t>všechna</w:t>
      </w:r>
      <w:r w:rsidR="004A7159">
        <w:rPr>
          <w:sz w:val="24"/>
          <w:szCs w:val="24"/>
        </w:rPr>
        <w:t xml:space="preserve"> potřebná povolení a úřední dokumenty včetně změny územního plánu atd. na své náklady,</w:t>
      </w:r>
      <w:r w:rsidR="00C524CC">
        <w:rPr>
          <w:sz w:val="24"/>
          <w:szCs w:val="24"/>
        </w:rPr>
        <w:t xml:space="preserve"> a </w:t>
      </w:r>
      <w:r w:rsidR="00CB7460" w:rsidRPr="00715D77">
        <w:rPr>
          <w:sz w:val="24"/>
          <w:szCs w:val="24"/>
        </w:rPr>
        <w:t>poté je od</w:t>
      </w:r>
      <w:r w:rsidR="00CB7460">
        <w:rPr>
          <w:sz w:val="24"/>
          <w:szCs w:val="24"/>
        </w:rPr>
        <w:t xml:space="preserve"> budoucího prodávajícího </w:t>
      </w:r>
      <w:r w:rsidR="004A7159">
        <w:rPr>
          <w:sz w:val="24"/>
          <w:szCs w:val="24"/>
        </w:rPr>
        <w:t>odkoupit.</w:t>
      </w:r>
      <w:r w:rsidR="00715D77">
        <w:rPr>
          <w:sz w:val="24"/>
          <w:szCs w:val="24"/>
        </w:rPr>
        <w:t xml:space="preserve"> Smluvní strany touto smlouvou vyjadřují svůj společný zájem, aby budoucí kupující za dále uvedených podmínek nabyl do svého výlučného vlastnictví </w:t>
      </w:r>
      <w:r w:rsidR="00550369">
        <w:rPr>
          <w:sz w:val="24"/>
          <w:szCs w:val="24"/>
        </w:rPr>
        <w:t xml:space="preserve">část </w:t>
      </w:r>
      <w:r w:rsidR="00715D77">
        <w:rPr>
          <w:sz w:val="24"/>
          <w:szCs w:val="24"/>
        </w:rPr>
        <w:t>nemovitost</w:t>
      </w:r>
      <w:r w:rsidR="00550369">
        <w:rPr>
          <w:sz w:val="24"/>
          <w:szCs w:val="24"/>
        </w:rPr>
        <w:t>í</w:t>
      </w:r>
      <w:r w:rsidR="00715D77">
        <w:rPr>
          <w:sz w:val="24"/>
          <w:szCs w:val="24"/>
        </w:rPr>
        <w:t xml:space="preserve"> specifikovan</w:t>
      </w:r>
      <w:r w:rsidR="00550369">
        <w:rPr>
          <w:sz w:val="24"/>
          <w:szCs w:val="24"/>
        </w:rPr>
        <w:t>ých</w:t>
      </w:r>
      <w:r w:rsidR="00715D77">
        <w:rPr>
          <w:sz w:val="24"/>
          <w:szCs w:val="24"/>
        </w:rPr>
        <w:t xml:space="preserve"> v odst. 1 tohoto článku A</w:t>
      </w:r>
      <w:r w:rsidR="00A914CA">
        <w:rPr>
          <w:sz w:val="24"/>
          <w:szCs w:val="24"/>
        </w:rPr>
        <w:t>.</w:t>
      </w:r>
      <w:r w:rsidR="00715D77">
        <w:rPr>
          <w:sz w:val="24"/>
          <w:szCs w:val="24"/>
        </w:rPr>
        <w:t xml:space="preserve"> </w:t>
      </w:r>
    </w:p>
    <w:p w14:paraId="5881C583" w14:textId="77777777" w:rsidR="004A7159" w:rsidRDefault="004A7159" w:rsidP="00C524CC">
      <w:pPr>
        <w:spacing w:line="240" w:lineRule="atLeast"/>
        <w:jc w:val="both"/>
        <w:rPr>
          <w:sz w:val="24"/>
          <w:szCs w:val="24"/>
        </w:rPr>
      </w:pPr>
    </w:p>
    <w:p w14:paraId="058320BD" w14:textId="77777777" w:rsidR="00C524CC" w:rsidRDefault="004A7159" w:rsidP="00C524CC">
      <w:pPr>
        <w:spacing w:line="240" w:lineRule="atLeast"/>
        <w:jc w:val="both"/>
        <w:rPr>
          <w:sz w:val="24"/>
          <w:szCs w:val="24"/>
        </w:rPr>
      </w:pPr>
      <w:r>
        <w:rPr>
          <w:sz w:val="24"/>
          <w:szCs w:val="24"/>
        </w:rPr>
        <w:t>3.</w:t>
      </w:r>
      <w:r>
        <w:rPr>
          <w:sz w:val="24"/>
          <w:szCs w:val="24"/>
        </w:rPr>
        <w:tab/>
        <w:t xml:space="preserve">Budoucí prodávající s uvedeným záměrem </w:t>
      </w:r>
      <w:r w:rsidR="00231809">
        <w:rPr>
          <w:sz w:val="24"/>
          <w:szCs w:val="24"/>
        </w:rPr>
        <w:t xml:space="preserve">výstavby a prodejem pozemků k tomuto účelu </w:t>
      </w:r>
      <w:r>
        <w:rPr>
          <w:sz w:val="24"/>
          <w:szCs w:val="24"/>
        </w:rPr>
        <w:t>souhlas</w:t>
      </w:r>
      <w:r w:rsidR="00D93506">
        <w:rPr>
          <w:sz w:val="24"/>
          <w:szCs w:val="24"/>
        </w:rPr>
        <w:t>í za dále uvedených podmínek.</w:t>
      </w:r>
    </w:p>
    <w:p w14:paraId="128BA697" w14:textId="77777777" w:rsidR="004A7159" w:rsidRDefault="004A7159" w:rsidP="00C524CC">
      <w:pPr>
        <w:spacing w:line="240" w:lineRule="atLeast"/>
        <w:jc w:val="both"/>
        <w:rPr>
          <w:sz w:val="24"/>
          <w:szCs w:val="24"/>
        </w:rPr>
      </w:pPr>
    </w:p>
    <w:p w14:paraId="61A922B5" w14:textId="79F8BE01" w:rsidR="00BD7593" w:rsidRDefault="00BD7593" w:rsidP="00C524CC">
      <w:pPr>
        <w:spacing w:line="240" w:lineRule="atLeast"/>
        <w:jc w:val="both"/>
        <w:rPr>
          <w:sz w:val="24"/>
          <w:szCs w:val="24"/>
        </w:rPr>
      </w:pPr>
      <w:r>
        <w:rPr>
          <w:sz w:val="24"/>
          <w:szCs w:val="24"/>
        </w:rPr>
        <w:t xml:space="preserve">4. Smluvní strany se zavazují uzavřít spolu za splnění podmínek uvedených v této smlouvě kupní smlouvu, na základě níž budoucí kupující nabyde vlastnické právo k některým pozemkům, které má budoucí prodávající ve svém výlučném vlastnictví. </w:t>
      </w:r>
    </w:p>
    <w:p w14:paraId="12829D9D" w14:textId="77777777" w:rsidR="00CB7460" w:rsidRDefault="00CB7460" w:rsidP="00C524CC">
      <w:pPr>
        <w:spacing w:line="240" w:lineRule="atLeast"/>
        <w:jc w:val="both"/>
        <w:rPr>
          <w:sz w:val="24"/>
          <w:szCs w:val="24"/>
        </w:rPr>
      </w:pPr>
    </w:p>
    <w:p w14:paraId="37E550B3" w14:textId="77777777" w:rsidR="00CB7460" w:rsidRDefault="00CB7460" w:rsidP="00CB7460">
      <w:pPr>
        <w:spacing w:line="240" w:lineRule="atLeast"/>
        <w:jc w:val="center"/>
        <w:rPr>
          <w:b/>
          <w:sz w:val="24"/>
          <w:szCs w:val="24"/>
        </w:rPr>
      </w:pPr>
      <w:r>
        <w:rPr>
          <w:b/>
          <w:sz w:val="24"/>
          <w:szCs w:val="24"/>
        </w:rPr>
        <w:t>B.</w:t>
      </w:r>
    </w:p>
    <w:p w14:paraId="7355B37F" w14:textId="77777777" w:rsidR="00CB7460" w:rsidRDefault="004A7159" w:rsidP="00CB7460">
      <w:pPr>
        <w:spacing w:line="240" w:lineRule="atLeast"/>
        <w:jc w:val="center"/>
        <w:rPr>
          <w:b/>
          <w:sz w:val="24"/>
          <w:szCs w:val="24"/>
        </w:rPr>
      </w:pPr>
      <w:r>
        <w:rPr>
          <w:b/>
          <w:sz w:val="24"/>
          <w:szCs w:val="24"/>
        </w:rPr>
        <w:t>Podmínky prodeje</w:t>
      </w:r>
    </w:p>
    <w:p w14:paraId="39D4127D" w14:textId="77777777" w:rsidR="00CB7460" w:rsidRPr="00CB7460" w:rsidRDefault="00CB7460" w:rsidP="00CB7460">
      <w:pPr>
        <w:spacing w:line="240" w:lineRule="atLeast"/>
        <w:jc w:val="center"/>
        <w:rPr>
          <w:b/>
          <w:sz w:val="24"/>
          <w:szCs w:val="24"/>
        </w:rPr>
      </w:pPr>
    </w:p>
    <w:p w14:paraId="17D608EC" w14:textId="77777777" w:rsidR="00C524CC" w:rsidRDefault="00F30FD3" w:rsidP="003B371D">
      <w:pPr>
        <w:spacing w:after="60" w:line="240" w:lineRule="atLeast"/>
        <w:jc w:val="both"/>
        <w:rPr>
          <w:sz w:val="24"/>
          <w:szCs w:val="24"/>
        </w:rPr>
      </w:pPr>
      <w:r>
        <w:rPr>
          <w:sz w:val="24"/>
          <w:szCs w:val="24"/>
        </w:rPr>
        <w:t xml:space="preserve">Za účelem </w:t>
      </w:r>
      <w:r w:rsidR="00231809">
        <w:rPr>
          <w:sz w:val="24"/>
          <w:szCs w:val="24"/>
        </w:rPr>
        <w:t xml:space="preserve">splnění záměrů stran uvedených </w:t>
      </w:r>
      <w:r w:rsidR="002545D2">
        <w:rPr>
          <w:sz w:val="24"/>
          <w:szCs w:val="24"/>
        </w:rPr>
        <w:t xml:space="preserve">v části A. </w:t>
      </w:r>
      <w:r w:rsidR="00C524CC">
        <w:rPr>
          <w:sz w:val="24"/>
          <w:szCs w:val="24"/>
        </w:rPr>
        <w:t xml:space="preserve">se strany dohodly na těchto </w:t>
      </w:r>
      <w:r w:rsidR="00C849A1">
        <w:rPr>
          <w:sz w:val="24"/>
          <w:szCs w:val="24"/>
        </w:rPr>
        <w:t xml:space="preserve">podmínkách </w:t>
      </w:r>
      <w:r w:rsidR="001B32EA">
        <w:rPr>
          <w:sz w:val="24"/>
          <w:szCs w:val="24"/>
        </w:rPr>
        <w:t>prodeje uvedených pozemků</w:t>
      </w:r>
      <w:r w:rsidR="00C524CC">
        <w:rPr>
          <w:sz w:val="24"/>
          <w:szCs w:val="24"/>
        </w:rPr>
        <w:t>:</w:t>
      </w:r>
    </w:p>
    <w:p w14:paraId="09211277" w14:textId="6747CFA7" w:rsidR="00940C09" w:rsidRDefault="00A634CC" w:rsidP="003B371D">
      <w:pPr>
        <w:pStyle w:val="Odstavecseseznamem"/>
        <w:numPr>
          <w:ilvl w:val="0"/>
          <w:numId w:val="18"/>
        </w:numPr>
        <w:spacing w:after="60" w:line="240" w:lineRule="atLeast"/>
        <w:ind w:left="426" w:hanging="426"/>
        <w:jc w:val="both"/>
        <w:rPr>
          <w:sz w:val="24"/>
          <w:szCs w:val="24"/>
        </w:rPr>
      </w:pPr>
      <w:r>
        <w:rPr>
          <w:sz w:val="24"/>
          <w:szCs w:val="24"/>
        </w:rPr>
        <w:t>K</w:t>
      </w:r>
      <w:r w:rsidR="0074436A" w:rsidRPr="00CB7460">
        <w:rPr>
          <w:sz w:val="24"/>
          <w:szCs w:val="24"/>
        </w:rPr>
        <w:t>upní cen</w:t>
      </w:r>
      <w:r w:rsidR="00CB7460">
        <w:rPr>
          <w:sz w:val="24"/>
          <w:szCs w:val="24"/>
        </w:rPr>
        <w:t>a</w:t>
      </w:r>
      <w:r w:rsidR="0074436A" w:rsidRPr="00CB7460">
        <w:rPr>
          <w:sz w:val="24"/>
          <w:szCs w:val="24"/>
        </w:rPr>
        <w:t xml:space="preserve"> </w:t>
      </w:r>
      <w:r>
        <w:rPr>
          <w:sz w:val="24"/>
          <w:szCs w:val="24"/>
        </w:rPr>
        <w:t xml:space="preserve">pozemků </w:t>
      </w:r>
      <w:r w:rsidR="00CB7460">
        <w:rPr>
          <w:sz w:val="24"/>
          <w:szCs w:val="24"/>
        </w:rPr>
        <w:t xml:space="preserve">bude </w:t>
      </w:r>
      <w:r w:rsidR="0074436A" w:rsidRPr="00CB7460">
        <w:rPr>
          <w:sz w:val="24"/>
          <w:szCs w:val="24"/>
        </w:rPr>
        <w:t xml:space="preserve">ve výši </w:t>
      </w:r>
      <w:r w:rsidR="00550369">
        <w:rPr>
          <w:sz w:val="24"/>
          <w:szCs w:val="24"/>
        </w:rPr>
        <w:t xml:space="preserve">2.500,- Kč </w:t>
      </w:r>
      <w:r w:rsidR="00CB7460">
        <w:rPr>
          <w:sz w:val="24"/>
          <w:szCs w:val="24"/>
        </w:rPr>
        <w:t xml:space="preserve">za 1 </w:t>
      </w:r>
      <w:r w:rsidR="001B32EA" w:rsidRPr="00CB7460">
        <w:rPr>
          <w:sz w:val="24"/>
          <w:szCs w:val="24"/>
        </w:rPr>
        <w:t>m</w:t>
      </w:r>
      <w:r w:rsidR="001B32EA" w:rsidRPr="00F30FD3">
        <w:rPr>
          <w:sz w:val="24"/>
          <w:szCs w:val="24"/>
          <w:vertAlign w:val="superscript"/>
        </w:rPr>
        <w:t>2</w:t>
      </w:r>
      <w:r w:rsidR="0074436A" w:rsidRPr="00CB7460">
        <w:rPr>
          <w:sz w:val="24"/>
          <w:szCs w:val="24"/>
        </w:rPr>
        <w:t xml:space="preserve"> </w:t>
      </w:r>
      <w:r w:rsidR="00550369">
        <w:rPr>
          <w:sz w:val="24"/>
          <w:szCs w:val="24"/>
        </w:rPr>
        <w:t>budovami zastavěné plochy</w:t>
      </w:r>
      <w:r w:rsidR="00B43208">
        <w:rPr>
          <w:sz w:val="24"/>
          <w:szCs w:val="24"/>
        </w:rPr>
        <w:t>,</w:t>
      </w:r>
      <w:r w:rsidR="00550369" w:rsidRPr="00CB7460">
        <w:rPr>
          <w:sz w:val="24"/>
          <w:szCs w:val="24"/>
        </w:rPr>
        <w:t xml:space="preserve"> </w:t>
      </w:r>
      <w:r w:rsidR="00550369">
        <w:rPr>
          <w:sz w:val="24"/>
          <w:szCs w:val="24"/>
        </w:rPr>
        <w:t xml:space="preserve">pozemku pod parkovištěm a komunikacemi (silnice, chodníky) </w:t>
      </w:r>
      <w:r w:rsidR="00CB7460">
        <w:rPr>
          <w:sz w:val="24"/>
          <w:szCs w:val="24"/>
        </w:rPr>
        <w:t xml:space="preserve">bez DPH s tím, že </w:t>
      </w:r>
      <w:r w:rsidR="00CB7460">
        <w:rPr>
          <w:sz w:val="24"/>
          <w:szCs w:val="24"/>
        </w:rPr>
        <w:lastRenderedPageBreak/>
        <w:t>pokud bude prodej podléhat DPH, uhradí budoucí kupující i tuto daň</w:t>
      </w:r>
      <w:r>
        <w:rPr>
          <w:sz w:val="24"/>
          <w:szCs w:val="24"/>
        </w:rPr>
        <w:t>.</w:t>
      </w:r>
      <w:r w:rsidR="00B43208">
        <w:rPr>
          <w:sz w:val="24"/>
          <w:szCs w:val="24"/>
        </w:rPr>
        <w:t xml:space="preserve"> Plocha zeleně bude budoucímu kupujícímu pronaj</w:t>
      </w:r>
      <w:r w:rsidR="00A914CA">
        <w:rPr>
          <w:sz w:val="24"/>
          <w:szCs w:val="24"/>
        </w:rPr>
        <w:t>ata</w:t>
      </w:r>
      <w:r w:rsidR="00B43208">
        <w:rPr>
          <w:sz w:val="24"/>
          <w:szCs w:val="24"/>
        </w:rPr>
        <w:t xml:space="preserve"> za 1,3</w:t>
      </w:r>
      <w:r w:rsidR="00754EC8">
        <w:rPr>
          <w:sz w:val="24"/>
          <w:szCs w:val="24"/>
        </w:rPr>
        <w:t>0</w:t>
      </w:r>
      <w:r w:rsidR="00A914CA">
        <w:rPr>
          <w:sz w:val="24"/>
          <w:szCs w:val="24"/>
        </w:rPr>
        <w:t xml:space="preserve"> </w:t>
      </w:r>
      <w:r w:rsidR="00B43208">
        <w:rPr>
          <w:sz w:val="24"/>
          <w:szCs w:val="24"/>
        </w:rPr>
        <w:t>Kč za m</w:t>
      </w:r>
      <w:r w:rsidR="00B43208">
        <w:rPr>
          <w:sz w:val="24"/>
          <w:szCs w:val="24"/>
          <w:vertAlign w:val="superscript"/>
        </w:rPr>
        <w:t>2</w:t>
      </w:r>
      <w:r w:rsidR="00B43208">
        <w:rPr>
          <w:sz w:val="24"/>
          <w:szCs w:val="24"/>
        </w:rPr>
        <w:t xml:space="preserve"> </w:t>
      </w:r>
      <w:r w:rsidR="00D67A32">
        <w:rPr>
          <w:sz w:val="24"/>
          <w:szCs w:val="24"/>
        </w:rPr>
        <w:t>za rok</w:t>
      </w:r>
      <w:r w:rsidR="00744C91">
        <w:rPr>
          <w:sz w:val="24"/>
          <w:szCs w:val="24"/>
        </w:rPr>
        <w:t xml:space="preserve"> na základě samostatné nájemní smlouvy, kterou s</w:t>
      </w:r>
      <w:r w:rsidR="0024392D">
        <w:rPr>
          <w:sz w:val="24"/>
          <w:szCs w:val="24"/>
        </w:rPr>
        <w:t>e smluvní strany zavazují uzavř</w:t>
      </w:r>
      <w:r w:rsidR="00744C91">
        <w:rPr>
          <w:sz w:val="24"/>
          <w:szCs w:val="24"/>
        </w:rPr>
        <w:t xml:space="preserve">ít společně s kupní smlouvou dle této </w:t>
      </w:r>
      <w:r w:rsidR="0024392D">
        <w:rPr>
          <w:sz w:val="24"/>
          <w:szCs w:val="24"/>
        </w:rPr>
        <w:t>smlouvy</w:t>
      </w:r>
      <w:r w:rsidR="00D67A32">
        <w:rPr>
          <w:sz w:val="24"/>
          <w:szCs w:val="24"/>
        </w:rPr>
        <w:t>.</w:t>
      </w:r>
    </w:p>
    <w:p w14:paraId="54CE12B5" w14:textId="70DC3DDB" w:rsidR="00940C09" w:rsidRPr="003B371D" w:rsidRDefault="00F30FD3" w:rsidP="003B371D">
      <w:pPr>
        <w:pStyle w:val="Odstavecseseznamem"/>
        <w:numPr>
          <w:ilvl w:val="0"/>
          <w:numId w:val="18"/>
        </w:numPr>
        <w:spacing w:after="60" w:line="240" w:lineRule="atLeast"/>
        <w:ind w:left="426" w:hanging="426"/>
        <w:jc w:val="both"/>
        <w:rPr>
          <w:sz w:val="24"/>
          <w:szCs w:val="24"/>
        </w:rPr>
      </w:pPr>
      <w:r w:rsidRPr="003B371D">
        <w:rPr>
          <w:sz w:val="24"/>
          <w:szCs w:val="24"/>
        </w:rPr>
        <w:t>K</w:t>
      </w:r>
      <w:r w:rsidR="00940C09" w:rsidRPr="003B371D">
        <w:rPr>
          <w:color w:val="000000"/>
          <w:sz w:val="24"/>
          <w:szCs w:val="24"/>
        </w:rPr>
        <w:t>upní cena</w:t>
      </w:r>
      <w:r w:rsidR="00D67A32">
        <w:rPr>
          <w:color w:val="000000"/>
          <w:sz w:val="24"/>
          <w:szCs w:val="24"/>
        </w:rPr>
        <w:t xml:space="preserve"> a cena za nájem</w:t>
      </w:r>
      <w:r w:rsidR="00940C09" w:rsidRPr="003B371D">
        <w:rPr>
          <w:color w:val="000000"/>
          <w:sz w:val="24"/>
          <w:szCs w:val="24"/>
        </w:rPr>
        <w:t xml:space="preserve"> </w:t>
      </w:r>
      <w:r w:rsidRPr="003B371D">
        <w:rPr>
          <w:color w:val="000000"/>
          <w:sz w:val="24"/>
          <w:szCs w:val="24"/>
        </w:rPr>
        <w:t xml:space="preserve">uvedená v odst. 1 </w:t>
      </w:r>
      <w:r w:rsidR="00940C09" w:rsidRPr="003B371D">
        <w:rPr>
          <w:color w:val="000000"/>
          <w:sz w:val="24"/>
          <w:szCs w:val="24"/>
        </w:rPr>
        <w:t xml:space="preserve">je pevná, smluvní. Tato cena </w:t>
      </w:r>
      <w:r w:rsidRPr="003B371D">
        <w:rPr>
          <w:color w:val="000000"/>
          <w:sz w:val="24"/>
          <w:szCs w:val="24"/>
        </w:rPr>
        <w:t xml:space="preserve">není </w:t>
      </w:r>
      <w:r w:rsidR="00940C09" w:rsidRPr="003B371D">
        <w:rPr>
          <w:color w:val="000000"/>
          <w:sz w:val="24"/>
          <w:szCs w:val="24"/>
        </w:rPr>
        <w:t>odlišná od ceny v čase a místě obvyklé</w:t>
      </w:r>
      <w:r w:rsidRPr="003B371D">
        <w:rPr>
          <w:color w:val="000000"/>
          <w:sz w:val="24"/>
          <w:szCs w:val="24"/>
        </w:rPr>
        <w:t xml:space="preserve"> a v</w:t>
      </w:r>
      <w:r w:rsidR="00231809" w:rsidRPr="003B371D">
        <w:rPr>
          <w:color w:val="000000"/>
          <w:sz w:val="24"/>
          <w:szCs w:val="24"/>
        </w:rPr>
        <w:t>ychází z</w:t>
      </w:r>
      <w:r w:rsidR="00A914CA">
        <w:rPr>
          <w:color w:val="000000"/>
          <w:sz w:val="24"/>
          <w:szCs w:val="24"/>
        </w:rPr>
        <w:t xml:space="preserve"> příslušné platné</w:t>
      </w:r>
      <w:r w:rsidR="00231809" w:rsidRPr="003B371D">
        <w:rPr>
          <w:color w:val="000000"/>
          <w:sz w:val="24"/>
          <w:szCs w:val="24"/>
        </w:rPr>
        <w:t xml:space="preserve"> směrnice Města Aš</w:t>
      </w:r>
      <w:r w:rsidR="00D67A32">
        <w:rPr>
          <w:color w:val="000000"/>
          <w:sz w:val="24"/>
          <w:szCs w:val="24"/>
        </w:rPr>
        <w:t>.</w:t>
      </w:r>
    </w:p>
    <w:p w14:paraId="00B07B6E" w14:textId="0C349487" w:rsidR="00C73BAE" w:rsidRDefault="00A634CC" w:rsidP="003B371D">
      <w:pPr>
        <w:pStyle w:val="Odstavecseseznamem"/>
        <w:numPr>
          <w:ilvl w:val="0"/>
          <w:numId w:val="18"/>
        </w:numPr>
        <w:spacing w:after="60" w:line="240" w:lineRule="atLeast"/>
        <w:ind w:left="426" w:hanging="426"/>
        <w:jc w:val="both"/>
        <w:rPr>
          <w:sz w:val="24"/>
          <w:szCs w:val="24"/>
        </w:rPr>
      </w:pPr>
      <w:r>
        <w:rPr>
          <w:sz w:val="24"/>
          <w:szCs w:val="24"/>
        </w:rPr>
        <w:t>B</w:t>
      </w:r>
      <w:r w:rsidR="00C73BAE">
        <w:rPr>
          <w:sz w:val="24"/>
          <w:szCs w:val="24"/>
        </w:rPr>
        <w:t xml:space="preserve">udoucí prodávající si </w:t>
      </w:r>
      <w:r w:rsidR="004010B9">
        <w:rPr>
          <w:sz w:val="24"/>
          <w:szCs w:val="24"/>
        </w:rPr>
        <w:t xml:space="preserve">před uzavřením vlastní kupní smlouvy </w:t>
      </w:r>
      <w:r w:rsidR="00C73BAE">
        <w:rPr>
          <w:sz w:val="24"/>
          <w:szCs w:val="24"/>
        </w:rPr>
        <w:t xml:space="preserve">vyhrazuje určit </w:t>
      </w:r>
      <w:r w:rsidR="004010B9">
        <w:rPr>
          <w:sz w:val="24"/>
          <w:szCs w:val="24"/>
        </w:rPr>
        <w:t xml:space="preserve">některé </w:t>
      </w:r>
      <w:r w:rsidR="00C73BAE">
        <w:rPr>
          <w:sz w:val="24"/>
          <w:szCs w:val="24"/>
        </w:rPr>
        <w:t xml:space="preserve">pozemky nebo jejich části, </w:t>
      </w:r>
      <w:r>
        <w:rPr>
          <w:sz w:val="24"/>
          <w:szCs w:val="24"/>
        </w:rPr>
        <w:t xml:space="preserve">které </w:t>
      </w:r>
      <w:r w:rsidR="00C73BAE">
        <w:rPr>
          <w:sz w:val="24"/>
          <w:szCs w:val="24"/>
        </w:rPr>
        <w:t>nebudou předmětem prodeje z důvodu veřejného zájmu</w:t>
      </w:r>
      <w:r w:rsidR="003677EF">
        <w:rPr>
          <w:sz w:val="24"/>
          <w:szCs w:val="24"/>
        </w:rPr>
        <w:t>;</w:t>
      </w:r>
      <w:r>
        <w:rPr>
          <w:sz w:val="24"/>
          <w:szCs w:val="24"/>
        </w:rPr>
        <w:t xml:space="preserve"> </w:t>
      </w:r>
      <w:r w:rsidR="009C0807">
        <w:rPr>
          <w:sz w:val="24"/>
          <w:szCs w:val="24"/>
        </w:rPr>
        <w:t xml:space="preserve">takto je budoucí prodávající oprávněn určit výlučně </w:t>
      </w:r>
      <w:r>
        <w:rPr>
          <w:sz w:val="24"/>
          <w:szCs w:val="24"/>
        </w:rPr>
        <w:t>plochy veřejné zeleně</w:t>
      </w:r>
      <w:r w:rsidR="00A914CA">
        <w:rPr>
          <w:sz w:val="24"/>
          <w:szCs w:val="24"/>
        </w:rPr>
        <w:t>,</w:t>
      </w:r>
      <w:r w:rsidR="009C0807">
        <w:rPr>
          <w:sz w:val="24"/>
          <w:szCs w:val="24"/>
        </w:rPr>
        <w:t xml:space="preserve"> nebo </w:t>
      </w:r>
      <w:r w:rsidR="00A914CA">
        <w:rPr>
          <w:sz w:val="24"/>
          <w:szCs w:val="24"/>
        </w:rPr>
        <w:t xml:space="preserve">plochy pro </w:t>
      </w:r>
      <w:r w:rsidR="009C0807">
        <w:rPr>
          <w:sz w:val="24"/>
          <w:szCs w:val="24"/>
        </w:rPr>
        <w:t>památník „Železná opona“</w:t>
      </w:r>
      <w:r w:rsidR="00A914CA">
        <w:rPr>
          <w:sz w:val="24"/>
          <w:szCs w:val="24"/>
        </w:rPr>
        <w:t xml:space="preserve"> </w:t>
      </w:r>
      <w:r w:rsidR="003677EF">
        <w:rPr>
          <w:sz w:val="24"/>
          <w:szCs w:val="24"/>
        </w:rPr>
        <w:t xml:space="preserve">anebo plochy potřebné pro umístění páteřní komunikace vyznačené na zákresu, který je přílohou této smlouvy, sloužící pro přístup a příjezd k pozemkům budoucího prodávajícího. </w:t>
      </w:r>
    </w:p>
    <w:p w14:paraId="0D7BDDFE" w14:textId="77777777" w:rsidR="00F30FD3" w:rsidRDefault="00F30FD3" w:rsidP="003B371D">
      <w:pPr>
        <w:pStyle w:val="Odstavecseseznamem"/>
        <w:numPr>
          <w:ilvl w:val="0"/>
          <w:numId w:val="18"/>
        </w:numPr>
        <w:spacing w:after="60" w:line="240" w:lineRule="atLeast"/>
        <w:ind w:left="426" w:hanging="426"/>
        <w:jc w:val="both"/>
        <w:rPr>
          <w:sz w:val="24"/>
          <w:szCs w:val="24"/>
        </w:rPr>
      </w:pPr>
      <w:r>
        <w:rPr>
          <w:sz w:val="24"/>
          <w:szCs w:val="24"/>
        </w:rPr>
        <w:t>Veškeré náklady spojené s uzavřením vlastní kupní smlouvy, zejména náklady na geometrické plány, nese budoucí kupující.</w:t>
      </w:r>
    </w:p>
    <w:p w14:paraId="64000122" w14:textId="0E1B9FC3" w:rsidR="00CB7460" w:rsidRDefault="00A634CC" w:rsidP="003B371D">
      <w:pPr>
        <w:pStyle w:val="Odstavecseseznamem"/>
        <w:numPr>
          <w:ilvl w:val="0"/>
          <w:numId w:val="18"/>
        </w:numPr>
        <w:spacing w:after="60" w:line="240" w:lineRule="atLeast"/>
        <w:ind w:left="426" w:hanging="426"/>
        <w:jc w:val="both"/>
        <w:rPr>
          <w:sz w:val="24"/>
          <w:szCs w:val="24"/>
        </w:rPr>
      </w:pPr>
      <w:r>
        <w:rPr>
          <w:sz w:val="24"/>
          <w:szCs w:val="24"/>
        </w:rPr>
        <w:t>B</w:t>
      </w:r>
      <w:r w:rsidR="00CB7460">
        <w:rPr>
          <w:sz w:val="24"/>
          <w:szCs w:val="24"/>
        </w:rPr>
        <w:t xml:space="preserve">udoucí kupující složí </w:t>
      </w:r>
      <w:r>
        <w:rPr>
          <w:sz w:val="24"/>
          <w:szCs w:val="24"/>
        </w:rPr>
        <w:t xml:space="preserve">na účet budoucího prodávajícího </w:t>
      </w:r>
      <w:r w:rsidR="0028351A">
        <w:rPr>
          <w:sz w:val="24"/>
          <w:szCs w:val="24"/>
        </w:rPr>
        <w:t xml:space="preserve">zálohu </w:t>
      </w:r>
      <w:r w:rsidR="00CB7460">
        <w:rPr>
          <w:sz w:val="24"/>
          <w:szCs w:val="24"/>
        </w:rPr>
        <w:t xml:space="preserve">ve výši </w:t>
      </w:r>
      <w:r w:rsidR="003719B0">
        <w:rPr>
          <w:sz w:val="24"/>
          <w:szCs w:val="24"/>
        </w:rPr>
        <w:t>2.000.000,- Kč</w:t>
      </w:r>
      <w:r w:rsidR="00CB7460">
        <w:rPr>
          <w:sz w:val="24"/>
          <w:szCs w:val="24"/>
        </w:rPr>
        <w:t xml:space="preserve"> na zajištění úhrady</w:t>
      </w:r>
      <w:r>
        <w:rPr>
          <w:sz w:val="24"/>
          <w:szCs w:val="24"/>
        </w:rPr>
        <w:t xml:space="preserve"> kupní ceny.</w:t>
      </w:r>
      <w:r w:rsidR="0028351A">
        <w:rPr>
          <w:sz w:val="24"/>
          <w:szCs w:val="24"/>
        </w:rPr>
        <w:t xml:space="preserve"> Záloha bude v případě uzavření kupní smlouvy započtena na kupní cenu</w:t>
      </w:r>
      <w:r w:rsidR="00A914CA">
        <w:rPr>
          <w:sz w:val="24"/>
          <w:szCs w:val="24"/>
        </w:rPr>
        <w:t>, resp</w:t>
      </w:r>
      <w:r w:rsidR="003677EF">
        <w:rPr>
          <w:sz w:val="24"/>
          <w:szCs w:val="24"/>
        </w:rPr>
        <w:t xml:space="preserve">. </w:t>
      </w:r>
      <w:r w:rsidR="004D19D6">
        <w:rPr>
          <w:sz w:val="24"/>
          <w:szCs w:val="24"/>
        </w:rPr>
        <w:t xml:space="preserve">ve smyslu části C odst. 2 této smlouvy </w:t>
      </w:r>
      <w:r w:rsidR="003677EF">
        <w:rPr>
          <w:sz w:val="24"/>
          <w:szCs w:val="24"/>
        </w:rPr>
        <w:t>připadne j</w:t>
      </w:r>
      <w:r w:rsidR="00A914CA">
        <w:rPr>
          <w:sz w:val="24"/>
          <w:szCs w:val="24"/>
        </w:rPr>
        <w:t xml:space="preserve">ako závdavek </w:t>
      </w:r>
      <w:r w:rsidR="003677EF">
        <w:rPr>
          <w:sz w:val="24"/>
          <w:szCs w:val="24"/>
        </w:rPr>
        <w:t xml:space="preserve">budoucímu prodávajícímu v </w:t>
      </w:r>
      <w:r w:rsidR="00A914CA">
        <w:rPr>
          <w:sz w:val="24"/>
          <w:szCs w:val="24"/>
        </w:rPr>
        <w:t>případ</w:t>
      </w:r>
      <w:r w:rsidR="003677EF">
        <w:rPr>
          <w:sz w:val="24"/>
          <w:szCs w:val="24"/>
        </w:rPr>
        <w:t>ě</w:t>
      </w:r>
      <w:r w:rsidR="00A914CA">
        <w:rPr>
          <w:sz w:val="24"/>
          <w:szCs w:val="24"/>
        </w:rPr>
        <w:t xml:space="preserve"> zaviněného neuzavření kupní smlouvy ze strany budoucího kupujícího</w:t>
      </w:r>
      <w:r w:rsidR="0028351A">
        <w:rPr>
          <w:sz w:val="24"/>
          <w:szCs w:val="24"/>
        </w:rPr>
        <w:t>.</w:t>
      </w:r>
    </w:p>
    <w:p w14:paraId="6F3872F7" w14:textId="7D64FB95" w:rsidR="00D17D57" w:rsidRDefault="00A115D9" w:rsidP="003B371D">
      <w:pPr>
        <w:pStyle w:val="Odstavecseseznamem"/>
        <w:numPr>
          <w:ilvl w:val="0"/>
          <w:numId w:val="18"/>
        </w:numPr>
        <w:spacing w:after="60" w:line="240" w:lineRule="atLeast"/>
        <w:ind w:left="426" w:hanging="426"/>
        <w:jc w:val="both"/>
        <w:rPr>
          <w:sz w:val="24"/>
          <w:szCs w:val="24"/>
        </w:rPr>
      </w:pPr>
      <w:r w:rsidRPr="00D17D57">
        <w:rPr>
          <w:sz w:val="24"/>
          <w:szCs w:val="24"/>
        </w:rPr>
        <w:t>Z</w:t>
      </w:r>
      <w:r w:rsidR="001B32EA" w:rsidRPr="00D17D57">
        <w:rPr>
          <w:sz w:val="24"/>
          <w:szCs w:val="24"/>
        </w:rPr>
        <w:t xml:space="preserve">a účelem </w:t>
      </w:r>
      <w:r w:rsidR="00A53761">
        <w:rPr>
          <w:sz w:val="24"/>
          <w:szCs w:val="24"/>
        </w:rPr>
        <w:t>získání povolení ke stavbě objektů dle čl. A odst. 2 této smlouvy</w:t>
      </w:r>
      <w:r w:rsidR="00912086">
        <w:rPr>
          <w:sz w:val="24"/>
          <w:szCs w:val="24"/>
        </w:rPr>
        <w:t xml:space="preserve"> (dále jen „stavební povolení“)</w:t>
      </w:r>
      <w:r w:rsidR="00A53761">
        <w:rPr>
          <w:sz w:val="24"/>
          <w:szCs w:val="24"/>
        </w:rPr>
        <w:t xml:space="preserve"> </w:t>
      </w:r>
      <w:r w:rsidR="00C524CC" w:rsidRPr="00D17D57">
        <w:rPr>
          <w:sz w:val="24"/>
          <w:szCs w:val="24"/>
        </w:rPr>
        <w:t xml:space="preserve">budoucí </w:t>
      </w:r>
      <w:r w:rsidR="001B32EA" w:rsidRPr="00D17D57">
        <w:rPr>
          <w:sz w:val="24"/>
          <w:szCs w:val="24"/>
        </w:rPr>
        <w:t xml:space="preserve">prodávající </w:t>
      </w:r>
      <w:r w:rsidR="00CB7460" w:rsidRPr="00D17D57">
        <w:rPr>
          <w:sz w:val="24"/>
          <w:szCs w:val="24"/>
        </w:rPr>
        <w:t xml:space="preserve">pronajme </w:t>
      </w:r>
      <w:r w:rsidR="00742164">
        <w:rPr>
          <w:sz w:val="24"/>
          <w:szCs w:val="24"/>
        </w:rPr>
        <w:t xml:space="preserve">na základě samostatné nájemní smlouvy </w:t>
      </w:r>
      <w:r w:rsidR="001B32EA" w:rsidRPr="00D17D57">
        <w:rPr>
          <w:sz w:val="24"/>
          <w:szCs w:val="24"/>
        </w:rPr>
        <w:t xml:space="preserve">budoucímu </w:t>
      </w:r>
      <w:r w:rsidR="00C524CC" w:rsidRPr="00D17D57">
        <w:rPr>
          <w:sz w:val="24"/>
          <w:szCs w:val="24"/>
        </w:rPr>
        <w:t xml:space="preserve">kupujícímu nemovitosti </w:t>
      </w:r>
      <w:r w:rsidR="001B32EA" w:rsidRPr="00D17D57">
        <w:rPr>
          <w:sz w:val="24"/>
          <w:szCs w:val="24"/>
        </w:rPr>
        <w:t>na dobu do 31. 12. 2025</w:t>
      </w:r>
      <w:r w:rsidR="004010B9">
        <w:rPr>
          <w:sz w:val="24"/>
          <w:szCs w:val="24"/>
        </w:rPr>
        <w:t xml:space="preserve"> </w:t>
      </w:r>
      <w:r w:rsidR="00D007E1" w:rsidRPr="00D17D57">
        <w:rPr>
          <w:sz w:val="24"/>
          <w:szCs w:val="24"/>
        </w:rPr>
        <w:t xml:space="preserve">v </w:t>
      </w:r>
      <w:r w:rsidR="00CD38F7" w:rsidRPr="00D17D57">
        <w:rPr>
          <w:sz w:val="24"/>
          <w:szCs w:val="24"/>
        </w:rPr>
        <w:t>rozsah</w:t>
      </w:r>
      <w:r w:rsidR="00D007E1" w:rsidRPr="00D17D57">
        <w:rPr>
          <w:sz w:val="24"/>
          <w:szCs w:val="24"/>
        </w:rPr>
        <w:t>u</w:t>
      </w:r>
      <w:r w:rsidR="00CD38F7" w:rsidRPr="00D17D57">
        <w:rPr>
          <w:sz w:val="24"/>
          <w:szCs w:val="24"/>
        </w:rPr>
        <w:t xml:space="preserve"> pronajaté plochy</w:t>
      </w:r>
      <w:r w:rsidR="00D007E1" w:rsidRPr="00D17D57">
        <w:rPr>
          <w:sz w:val="24"/>
          <w:szCs w:val="24"/>
        </w:rPr>
        <w:t xml:space="preserve"> 40 </w:t>
      </w:r>
      <w:r w:rsidR="00FE200C">
        <w:rPr>
          <w:sz w:val="24"/>
          <w:szCs w:val="24"/>
        </w:rPr>
        <w:t>147</w:t>
      </w:r>
      <w:r w:rsidR="00D007E1" w:rsidRPr="00D17D57">
        <w:rPr>
          <w:sz w:val="24"/>
          <w:szCs w:val="24"/>
        </w:rPr>
        <w:t xml:space="preserve"> m</w:t>
      </w:r>
      <w:r w:rsidR="00D007E1" w:rsidRPr="00A53761">
        <w:rPr>
          <w:sz w:val="24"/>
          <w:szCs w:val="24"/>
          <w:vertAlign w:val="superscript"/>
        </w:rPr>
        <w:t>2</w:t>
      </w:r>
      <w:r w:rsidR="007D2B85" w:rsidRPr="00D17D57">
        <w:rPr>
          <w:sz w:val="24"/>
          <w:szCs w:val="24"/>
        </w:rPr>
        <w:t xml:space="preserve"> podle zákresu, který je uveden </w:t>
      </w:r>
      <w:r w:rsidR="007D2B85" w:rsidRPr="00A032B2">
        <w:rPr>
          <w:sz w:val="24"/>
          <w:szCs w:val="24"/>
        </w:rPr>
        <w:t>v </w:t>
      </w:r>
      <w:r w:rsidR="007D2B85" w:rsidRPr="00692DFE">
        <w:rPr>
          <w:sz w:val="24"/>
          <w:szCs w:val="24"/>
          <w:highlight w:val="yellow"/>
        </w:rPr>
        <w:t>příloze č. 1</w:t>
      </w:r>
      <w:r w:rsidR="007D2B85" w:rsidRPr="00D17D57">
        <w:rPr>
          <w:sz w:val="24"/>
          <w:szCs w:val="24"/>
        </w:rPr>
        <w:t xml:space="preserve"> této smlouvy.</w:t>
      </w:r>
    </w:p>
    <w:p w14:paraId="2F889D11" w14:textId="2C2F6161" w:rsidR="00D17D57" w:rsidRDefault="00F30FD3" w:rsidP="003B371D">
      <w:pPr>
        <w:pStyle w:val="Odstavecseseznamem"/>
        <w:numPr>
          <w:ilvl w:val="0"/>
          <w:numId w:val="18"/>
        </w:numPr>
        <w:spacing w:after="60" w:line="240" w:lineRule="atLeast"/>
        <w:ind w:left="426" w:hanging="426"/>
        <w:jc w:val="both"/>
        <w:rPr>
          <w:sz w:val="24"/>
          <w:szCs w:val="24"/>
        </w:rPr>
      </w:pPr>
      <w:r>
        <w:rPr>
          <w:sz w:val="24"/>
          <w:szCs w:val="24"/>
        </w:rPr>
        <w:t>Tato smlouva a nájemní smlouva</w:t>
      </w:r>
      <w:r w:rsidR="00A53761">
        <w:rPr>
          <w:sz w:val="24"/>
          <w:szCs w:val="24"/>
        </w:rPr>
        <w:t xml:space="preserve"> dle odst. 6 tohoto článku</w:t>
      </w:r>
      <w:r>
        <w:rPr>
          <w:sz w:val="24"/>
          <w:szCs w:val="24"/>
        </w:rPr>
        <w:t xml:space="preserve"> budou vzájemně podmíněny tak, že </w:t>
      </w:r>
      <w:r w:rsidR="00B3288A" w:rsidRPr="00D17D57">
        <w:rPr>
          <w:sz w:val="24"/>
          <w:szCs w:val="24"/>
        </w:rPr>
        <w:t>u</w:t>
      </w:r>
      <w:r w:rsidR="00852808" w:rsidRPr="00D17D57">
        <w:rPr>
          <w:sz w:val="24"/>
          <w:szCs w:val="24"/>
        </w:rPr>
        <w:t xml:space="preserve">končení </w:t>
      </w:r>
      <w:r>
        <w:rPr>
          <w:sz w:val="24"/>
          <w:szCs w:val="24"/>
        </w:rPr>
        <w:t>jedné z nich jinak než splněním, znamená automatický zánik druhé smlouvy.</w:t>
      </w:r>
    </w:p>
    <w:p w14:paraId="26FE5F6E" w14:textId="57EFA4D5" w:rsidR="00D17D57" w:rsidRDefault="00D007E1" w:rsidP="003B371D">
      <w:pPr>
        <w:pStyle w:val="Odstavecseseznamem"/>
        <w:numPr>
          <w:ilvl w:val="0"/>
          <w:numId w:val="18"/>
        </w:numPr>
        <w:spacing w:after="60" w:line="240" w:lineRule="atLeast"/>
        <w:ind w:left="426" w:hanging="426"/>
        <w:jc w:val="both"/>
        <w:rPr>
          <w:sz w:val="24"/>
          <w:szCs w:val="24"/>
        </w:rPr>
      </w:pPr>
      <w:r w:rsidRPr="00D17D57">
        <w:rPr>
          <w:sz w:val="24"/>
          <w:szCs w:val="24"/>
        </w:rPr>
        <w:t xml:space="preserve">Nájemní smlouva bude uzavřena bezodkladně </w:t>
      </w:r>
      <w:r w:rsidR="0015513D">
        <w:rPr>
          <w:sz w:val="24"/>
          <w:szCs w:val="24"/>
        </w:rPr>
        <w:t xml:space="preserve">po splnění zákonných podmínek k uzavření nájemní smlouvy a </w:t>
      </w:r>
      <w:r w:rsidRPr="00D17D57">
        <w:rPr>
          <w:sz w:val="24"/>
          <w:szCs w:val="24"/>
        </w:rPr>
        <w:t>po podpisu této smlouvy podle vzoru uvedeného v </w:t>
      </w:r>
      <w:r w:rsidRPr="00692DFE">
        <w:rPr>
          <w:sz w:val="24"/>
          <w:szCs w:val="24"/>
          <w:highlight w:val="yellow"/>
        </w:rPr>
        <w:t xml:space="preserve">příloze č. </w:t>
      </w:r>
      <w:r w:rsidR="007D2B85" w:rsidRPr="00692DFE">
        <w:rPr>
          <w:sz w:val="24"/>
          <w:szCs w:val="24"/>
          <w:highlight w:val="yellow"/>
        </w:rPr>
        <w:t>3</w:t>
      </w:r>
      <w:r w:rsidRPr="00D17D57">
        <w:rPr>
          <w:sz w:val="24"/>
          <w:szCs w:val="24"/>
        </w:rPr>
        <w:t xml:space="preserve"> této smlouvy.</w:t>
      </w:r>
    </w:p>
    <w:p w14:paraId="079FD907" w14:textId="77777777" w:rsidR="007877EC" w:rsidRPr="003677EF" w:rsidRDefault="007877EC" w:rsidP="003B371D">
      <w:pPr>
        <w:pStyle w:val="Odstavecseseznamem"/>
        <w:numPr>
          <w:ilvl w:val="0"/>
          <w:numId w:val="18"/>
        </w:numPr>
        <w:spacing w:after="60" w:line="240" w:lineRule="atLeast"/>
        <w:ind w:left="426" w:hanging="426"/>
        <w:jc w:val="both"/>
        <w:rPr>
          <w:sz w:val="24"/>
          <w:szCs w:val="24"/>
        </w:rPr>
      </w:pPr>
      <w:r w:rsidRPr="00D17D57">
        <w:rPr>
          <w:sz w:val="24"/>
          <w:szCs w:val="24"/>
        </w:rPr>
        <w:t>Součástí nájemní smlouvy bude ujednání o právu</w:t>
      </w:r>
      <w:r w:rsidR="004010B9">
        <w:rPr>
          <w:sz w:val="24"/>
          <w:szCs w:val="24"/>
        </w:rPr>
        <w:t xml:space="preserve"> budoucího kupujícího</w:t>
      </w:r>
      <w:r w:rsidRPr="00D17D57">
        <w:rPr>
          <w:sz w:val="24"/>
          <w:szCs w:val="24"/>
        </w:rPr>
        <w:t xml:space="preserve"> provést </w:t>
      </w:r>
      <w:r w:rsidR="00F30FD3">
        <w:rPr>
          <w:sz w:val="24"/>
          <w:szCs w:val="24"/>
        </w:rPr>
        <w:t>vý</w:t>
      </w:r>
      <w:r w:rsidRPr="00D17D57">
        <w:rPr>
          <w:sz w:val="24"/>
          <w:szCs w:val="24"/>
        </w:rPr>
        <w:t>stavbu, které bude sloužit pro účely územních řízení</w:t>
      </w:r>
      <w:r w:rsidR="00F30FD3">
        <w:rPr>
          <w:sz w:val="24"/>
          <w:szCs w:val="24"/>
        </w:rPr>
        <w:t xml:space="preserve">, a dále ujednání </w:t>
      </w:r>
      <w:r w:rsidR="00F30FD3" w:rsidRPr="003677EF">
        <w:rPr>
          <w:sz w:val="24"/>
          <w:szCs w:val="24"/>
        </w:rPr>
        <w:t>o výhradě vlastnictví stavebníka k postaveným stavbám.</w:t>
      </w:r>
    </w:p>
    <w:p w14:paraId="622B5C80" w14:textId="02CDECA5" w:rsidR="003B371D" w:rsidRDefault="003B371D" w:rsidP="003B371D">
      <w:pPr>
        <w:pStyle w:val="Zkladntext"/>
        <w:spacing w:line="240" w:lineRule="atLeast"/>
        <w:jc w:val="center"/>
        <w:rPr>
          <w:b/>
          <w:bCs/>
        </w:rPr>
      </w:pPr>
    </w:p>
    <w:p w14:paraId="34889037" w14:textId="77777777" w:rsidR="007877EC" w:rsidRDefault="007877EC" w:rsidP="003B371D">
      <w:pPr>
        <w:pStyle w:val="Zkladntext"/>
        <w:spacing w:line="240" w:lineRule="atLeast"/>
        <w:jc w:val="center"/>
        <w:rPr>
          <w:b/>
          <w:bCs/>
        </w:rPr>
      </w:pPr>
      <w:r>
        <w:rPr>
          <w:b/>
          <w:bCs/>
        </w:rPr>
        <w:t>C.</w:t>
      </w:r>
    </w:p>
    <w:p w14:paraId="76114F2A" w14:textId="77777777" w:rsidR="007877EC" w:rsidRDefault="007877EC" w:rsidP="007877EC">
      <w:pPr>
        <w:pStyle w:val="Zkladntext"/>
        <w:spacing w:line="240" w:lineRule="atLeast"/>
        <w:jc w:val="center"/>
        <w:rPr>
          <w:b/>
          <w:bCs/>
        </w:rPr>
      </w:pPr>
      <w:r>
        <w:rPr>
          <w:b/>
          <w:bCs/>
        </w:rPr>
        <w:t>Platební ujednání</w:t>
      </w:r>
    </w:p>
    <w:p w14:paraId="1116FF83" w14:textId="77777777" w:rsidR="007877EC" w:rsidRDefault="007877EC" w:rsidP="007877EC">
      <w:pPr>
        <w:pStyle w:val="Zkladntext"/>
        <w:spacing w:line="240" w:lineRule="atLeast"/>
        <w:jc w:val="center"/>
        <w:rPr>
          <w:b/>
          <w:bCs/>
        </w:rPr>
      </w:pPr>
    </w:p>
    <w:p w14:paraId="3A5504CE" w14:textId="3CBCAEFC" w:rsidR="009A38F4" w:rsidRDefault="007877EC" w:rsidP="009A38F4">
      <w:pPr>
        <w:pStyle w:val="Zkladntext"/>
        <w:spacing w:line="240" w:lineRule="atLeast"/>
        <w:ind w:firstLine="12"/>
      </w:pPr>
      <w:r>
        <w:t>1.</w:t>
      </w:r>
      <w:r>
        <w:tab/>
        <w:t>Budoucí kupující složil na účet budoucí</w:t>
      </w:r>
      <w:r w:rsidR="00F30FD3">
        <w:t xml:space="preserve">ho prodávajícího </w:t>
      </w:r>
      <w:r>
        <w:t xml:space="preserve">uvedený v záhlaví této smlouvy před podpisem této smlouvy částku ve výši </w:t>
      </w:r>
      <w:r w:rsidR="00716866">
        <w:t xml:space="preserve">2.000.000,- Kč (slovy: </w:t>
      </w:r>
      <w:proofErr w:type="spellStart"/>
      <w:r w:rsidR="00716866">
        <w:t>dvamiliony</w:t>
      </w:r>
      <w:proofErr w:type="spellEnd"/>
      <w:r w:rsidR="00716866">
        <w:t xml:space="preserve"> korun českých)</w:t>
      </w:r>
      <w:r>
        <w:t xml:space="preserve"> představující </w:t>
      </w:r>
      <w:r w:rsidR="00C73965">
        <w:t xml:space="preserve">zálohu </w:t>
      </w:r>
      <w:r>
        <w:t>na úhradu kupní ceny</w:t>
      </w:r>
      <w:r w:rsidR="00F30FD3">
        <w:t>, což budoucí prodávající svým podpisem pod tuto smlouvu potvrzuje</w:t>
      </w:r>
      <w:r w:rsidR="004D19D6">
        <w:t>.</w:t>
      </w:r>
      <w:r w:rsidR="009A38F4" w:rsidRPr="009A38F4">
        <w:t xml:space="preserve"> </w:t>
      </w:r>
    </w:p>
    <w:p w14:paraId="6AA61FDC" w14:textId="77777777" w:rsidR="009A38F4" w:rsidRDefault="009A38F4" w:rsidP="009A38F4">
      <w:pPr>
        <w:pStyle w:val="Zkladntext"/>
        <w:spacing w:line="240" w:lineRule="atLeast"/>
        <w:ind w:firstLine="12"/>
      </w:pPr>
    </w:p>
    <w:p w14:paraId="78F0B04E" w14:textId="3EEED69B" w:rsidR="009476BD" w:rsidRDefault="003677EF" w:rsidP="009476BD">
      <w:pPr>
        <w:pStyle w:val="Zkladntext"/>
        <w:spacing w:line="240" w:lineRule="atLeast"/>
        <w:ind w:firstLine="12"/>
      </w:pPr>
      <w:r>
        <w:t>2</w:t>
      </w:r>
      <w:r w:rsidR="007877EC">
        <w:t>.</w:t>
      </w:r>
      <w:r w:rsidR="007877EC">
        <w:tab/>
      </w:r>
      <w:r w:rsidR="00A27C2E">
        <w:t>Odmítne</w:t>
      </w:r>
      <w:r w:rsidR="007877EC" w:rsidRPr="00B854D9">
        <w:t xml:space="preserve">-li </w:t>
      </w:r>
      <w:r w:rsidR="007877EC">
        <w:t>budoucí kupující uzavř</w:t>
      </w:r>
      <w:r w:rsidR="00A27C2E">
        <w:t>ít</w:t>
      </w:r>
      <w:r w:rsidR="007877EC">
        <w:t xml:space="preserve"> kupní smlouv</w:t>
      </w:r>
      <w:r w:rsidR="00A27C2E">
        <w:t>u dle této smlouvy nebo bude nečinný při uzavírání kupní smlouvy</w:t>
      </w:r>
      <w:r w:rsidR="007877EC">
        <w:t xml:space="preserve">, </w:t>
      </w:r>
      <w:r w:rsidR="007877EC" w:rsidRPr="00B854D9">
        <w:t xml:space="preserve">může si </w:t>
      </w:r>
      <w:r w:rsidR="007877EC">
        <w:t xml:space="preserve">budoucí prodávající </w:t>
      </w:r>
      <w:r w:rsidR="00C73965">
        <w:t>zálohu na kupní cenu</w:t>
      </w:r>
      <w:r w:rsidR="00C73965" w:rsidRPr="00B854D9">
        <w:t xml:space="preserve"> </w:t>
      </w:r>
      <w:r w:rsidR="007877EC" w:rsidRPr="00B854D9">
        <w:t>ponechat</w:t>
      </w:r>
      <w:r w:rsidR="009A38F4">
        <w:t xml:space="preserve"> v plné výši</w:t>
      </w:r>
      <w:r>
        <w:t xml:space="preserve"> a tato záloha se bude považovat za propadlý závdavek ve prospěch budoucího prodávajícího</w:t>
      </w:r>
      <w:r w:rsidR="007877EC" w:rsidRPr="00B854D9">
        <w:t xml:space="preserve">. </w:t>
      </w:r>
      <w:r w:rsidR="007877EC">
        <w:t>Pokud bude od této smlouvy odstoupeno</w:t>
      </w:r>
      <w:r w:rsidR="004010B9">
        <w:t xml:space="preserve"> ze strany budoucího prodávajícího</w:t>
      </w:r>
      <w:r w:rsidR="009A38F4">
        <w:t xml:space="preserve"> z důvodů ležících na straně budoucího kupujícího</w:t>
      </w:r>
      <w:r w:rsidR="007877EC">
        <w:t xml:space="preserve">, považuje </w:t>
      </w:r>
      <w:r w:rsidR="007877EC">
        <w:lastRenderedPageBreak/>
        <w:t xml:space="preserve">se </w:t>
      </w:r>
      <w:r w:rsidR="00C73965">
        <w:t xml:space="preserve">záloha na kupní cenu </w:t>
      </w:r>
      <w:r w:rsidR="007877EC">
        <w:t>za odstupné a</w:t>
      </w:r>
      <w:r w:rsidR="004010B9">
        <w:t> </w:t>
      </w:r>
      <w:r w:rsidR="007877EC">
        <w:t>budoucí kupující ztrácí právo na je</w:t>
      </w:r>
      <w:r w:rsidR="004010B9">
        <w:t>ho</w:t>
      </w:r>
      <w:r w:rsidR="007877EC">
        <w:t xml:space="preserve"> vrácení.</w:t>
      </w:r>
      <w:r w:rsidR="00AC5B61">
        <w:t xml:space="preserve"> Zanikne-li tato smlouva z jiného důvodu než uvedeného v tomto odstavci</w:t>
      </w:r>
      <w:r w:rsidR="00A53D4F">
        <w:t>,</w:t>
      </w:r>
      <w:r w:rsidR="00A53D4F" w:rsidRPr="00A53D4F">
        <w:t xml:space="preserve"> </w:t>
      </w:r>
      <w:r w:rsidR="00A53D4F">
        <w:t>nebo než splněním</w:t>
      </w:r>
      <w:r w:rsidR="004D19D6">
        <w:t>,</w:t>
      </w:r>
      <w:r w:rsidR="00AC5B61">
        <w:t xml:space="preserve"> je budoucí prodávající povinen zaplacenou zálohu na kupní cenu vrátit budoucímu kupujícímu</w:t>
      </w:r>
      <w:r w:rsidR="001D770E">
        <w:t xml:space="preserve"> nejpozději do deseti (10) dnů od skončení smlouvy</w:t>
      </w:r>
      <w:r w:rsidR="00AC5B61">
        <w:t>.</w:t>
      </w:r>
    </w:p>
    <w:p w14:paraId="44A89DD7" w14:textId="77777777" w:rsidR="009476BD" w:rsidRDefault="009476BD" w:rsidP="007877EC">
      <w:pPr>
        <w:pStyle w:val="Zkladntext"/>
        <w:spacing w:line="240" w:lineRule="atLeast"/>
        <w:ind w:firstLine="12"/>
      </w:pPr>
    </w:p>
    <w:p w14:paraId="2C2D50E3" w14:textId="5E6BA2F8" w:rsidR="00AB6873" w:rsidRDefault="004D19D6" w:rsidP="007877EC">
      <w:pPr>
        <w:pStyle w:val="Zkladntext"/>
        <w:spacing w:line="240" w:lineRule="atLeast"/>
        <w:ind w:firstLine="12"/>
      </w:pPr>
      <w:r>
        <w:t>3</w:t>
      </w:r>
      <w:r w:rsidR="003B371D">
        <w:t>.</w:t>
      </w:r>
      <w:r w:rsidR="003B371D">
        <w:tab/>
        <w:t xml:space="preserve">Úroky ze </w:t>
      </w:r>
      <w:r w:rsidR="003C374B">
        <w:t xml:space="preserve">zálohy na kupní cenu </w:t>
      </w:r>
      <w:r w:rsidR="003B371D">
        <w:t>připadají budoucímu prodávajícímu</w:t>
      </w:r>
      <w:r w:rsidR="00AB6873">
        <w:t xml:space="preserve">. </w:t>
      </w:r>
    </w:p>
    <w:p w14:paraId="6184EC47" w14:textId="77777777" w:rsidR="00AB6873" w:rsidRDefault="00AB6873" w:rsidP="007877EC">
      <w:pPr>
        <w:pStyle w:val="Zkladntext"/>
        <w:spacing w:line="240" w:lineRule="atLeast"/>
        <w:ind w:firstLine="12"/>
      </w:pPr>
    </w:p>
    <w:p w14:paraId="3BE81312" w14:textId="77777777" w:rsidR="003C374B" w:rsidRDefault="003C374B" w:rsidP="003B371D">
      <w:pPr>
        <w:pStyle w:val="Zkladntext"/>
        <w:tabs>
          <w:tab w:val="left" w:pos="1230"/>
          <w:tab w:val="center" w:pos="4139"/>
        </w:tabs>
        <w:jc w:val="center"/>
        <w:rPr>
          <w:b/>
          <w:bCs/>
        </w:rPr>
      </w:pPr>
    </w:p>
    <w:p w14:paraId="51305DA6" w14:textId="77777777" w:rsidR="007877EC" w:rsidRDefault="00D17D57" w:rsidP="003B371D">
      <w:pPr>
        <w:pStyle w:val="Zkladntext"/>
        <w:tabs>
          <w:tab w:val="left" w:pos="1230"/>
          <w:tab w:val="center" w:pos="4139"/>
        </w:tabs>
        <w:jc w:val="center"/>
        <w:rPr>
          <w:b/>
          <w:bCs/>
        </w:rPr>
      </w:pPr>
      <w:r>
        <w:rPr>
          <w:b/>
          <w:bCs/>
        </w:rPr>
        <w:t>D</w:t>
      </w:r>
      <w:r w:rsidR="007877EC">
        <w:rPr>
          <w:b/>
          <w:bCs/>
        </w:rPr>
        <w:t>.</w:t>
      </w:r>
    </w:p>
    <w:p w14:paraId="4785876A" w14:textId="77777777" w:rsidR="007877EC" w:rsidRDefault="007877EC" w:rsidP="00AB6873">
      <w:pPr>
        <w:pStyle w:val="Zkladntext"/>
        <w:spacing w:line="240" w:lineRule="atLeast"/>
        <w:jc w:val="center"/>
        <w:rPr>
          <w:b/>
          <w:bCs/>
        </w:rPr>
      </w:pPr>
      <w:r>
        <w:rPr>
          <w:b/>
          <w:bCs/>
        </w:rPr>
        <w:t>Smluvní pokuty</w:t>
      </w:r>
    </w:p>
    <w:p w14:paraId="68A8CCBD" w14:textId="77777777" w:rsidR="00AB6873" w:rsidRDefault="00AB6873" w:rsidP="00AB6873">
      <w:pPr>
        <w:pStyle w:val="Zkladntext"/>
        <w:spacing w:line="240" w:lineRule="atLeast"/>
      </w:pPr>
    </w:p>
    <w:p w14:paraId="2EC369B2" w14:textId="5A8F0C90" w:rsidR="007877EC" w:rsidRDefault="007877EC" w:rsidP="00AB6873">
      <w:pPr>
        <w:pStyle w:val="Zkladntext"/>
        <w:spacing w:line="240" w:lineRule="atLeast"/>
      </w:pPr>
      <w:r>
        <w:t xml:space="preserve">1. </w:t>
      </w:r>
      <w:r>
        <w:tab/>
        <w:t xml:space="preserve">V případě prodlení budoucího </w:t>
      </w:r>
      <w:r w:rsidRPr="001D27FF">
        <w:t>kupuj</w:t>
      </w:r>
      <w:r>
        <w:t>ící</w:t>
      </w:r>
      <w:r w:rsidRPr="001D27FF">
        <w:t>ho</w:t>
      </w:r>
      <w:r>
        <w:t xml:space="preserve"> s</w:t>
      </w:r>
      <w:r w:rsidR="00EC39ED">
        <w:t> kolaudací víceúčelové haly s kasinem,</w:t>
      </w:r>
      <w:r w:rsidR="002C51C6">
        <w:t xml:space="preserve"> k</w:t>
      </w:r>
      <w:r w:rsidR="00EC39ED">
        <w:t> níž musí dojít nejpozději do 31. 12. 20</w:t>
      </w:r>
      <w:r w:rsidR="00B609CB">
        <w:t>2</w:t>
      </w:r>
      <w:r w:rsidR="00EC39ED">
        <w:t xml:space="preserve">5, </w:t>
      </w:r>
      <w:r>
        <w:t xml:space="preserve">má budoucí prodávající vůči budoucímu kupujícímu právo na zaplacení smluvní pokuty ve výši </w:t>
      </w:r>
      <w:r w:rsidR="00DC289A">
        <w:t>2.000.000,- Kč</w:t>
      </w:r>
      <w:r w:rsidR="00EC39ED">
        <w:t>. Budoucí</w:t>
      </w:r>
      <w:r w:rsidR="00DC289A">
        <w:t xml:space="preserve"> prodávající je oprávněn započíst smluvní pokutu na zálohu na kupní cenu zaplacenou budoucím kupujícím</w:t>
      </w:r>
      <w:r>
        <w:t>.</w:t>
      </w:r>
    </w:p>
    <w:p w14:paraId="19BA8EE2" w14:textId="77777777" w:rsidR="00D17D57" w:rsidRDefault="00D17D57" w:rsidP="007877EC">
      <w:pPr>
        <w:pStyle w:val="Zkladntext"/>
      </w:pPr>
    </w:p>
    <w:p w14:paraId="250836F1" w14:textId="08E309D9" w:rsidR="00D17D57" w:rsidRDefault="00D17D57" w:rsidP="00D17D57">
      <w:pPr>
        <w:pStyle w:val="Zkladntext"/>
      </w:pPr>
      <w:r>
        <w:t xml:space="preserve">2. </w:t>
      </w:r>
      <w:r>
        <w:tab/>
        <w:t xml:space="preserve">V případě prodlení strany s uzavřením kupní smlouvy </w:t>
      </w:r>
      <w:r w:rsidR="00AB65C5">
        <w:t xml:space="preserve">dle této smlouvy </w:t>
      </w:r>
      <w:r>
        <w:t xml:space="preserve">má dotčená strana </w:t>
      </w:r>
      <w:r w:rsidR="00B86BB7">
        <w:t xml:space="preserve">vůči straně </w:t>
      </w:r>
      <w:r w:rsidR="004010B9">
        <w:t xml:space="preserve">v prodlení </w:t>
      </w:r>
      <w:r w:rsidR="00B86BB7">
        <w:t xml:space="preserve">právo </w:t>
      </w:r>
      <w:r>
        <w:t xml:space="preserve">na zaplacení smluvní pokuty ve výši </w:t>
      </w:r>
      <w:r w:rsidR="008F4FF7" w:rsidRPr="00A032B2">
        <w:t>300.000</w:t>
      </w:r>
      <w:r w:rsidRPr="00A032B2">
        <w:t>,-</w:t>
      </w:r>
      <w:r w:rsidR="008F4FF7" w:rsidRPr="00A032B2">
        <w:t xml:space="preserve"> Kč</w:t>
      </w:r>
      <w:r>
        <w:t xml:space="preserve"> za každý započatý měsíc prodlení se splněním této povinnosti.</w:t>
      </w:r>
    </w:p>
    <w:p w14:paraId="47306FED" w14:textId="77777777" w:rsidR="00B86BB7" w:rsidRDefault="00B86BB7" w:rsidP="007877EC">
      <w:pPr>
        <w:pStyle w:val="Zkladntextodsazen3"/>
        <w:ind w:firstLine="0"/>
      </w:pPr>
    </w:p>
    <w:p w14:paraId="2842AFAA" w14:textId="77777777" w:rsidR="007877EC" w:rsidRDefault="00B86BB7" w:rsidP="007877EC">
      <w:pPr>
        <w:pStyle w:val="Zkladntextodsazen3"/>
        <w:ind w:firstLine="0"/>
      </w:pPr>
      <w:r>
        <w:t>3</w:t>
      </w:r>
      <w:r w:rsidR="007877EC">
        <w:t xml:space="preserve">. </w:t>
      </w:r>
      <w:r w:rsidR="007877EC">
        <w:tab/>
        <w:t xml:space="preserve">Smluvní pokutu zaplatí </w:t>
      </w:r>
      <w:r>
        <w:t xml:space="preserve">strana </w:t>
      </w:r>
      <w:r w:rsidR="007877EC">
        <w:t xml:space="preserve">na základě písemné výzvy </w:t>
      </w:r>
      <w:r>
        <w:t>dotčené strany</w:t>
      </w:r>
      <w:r w:rsidR="007877EC">
        <w:t>, v níž bude uvedena lhůta k zaplacení 14 dnů od obdržení výzvy a bankovní spojení.</w:t>
      </w:r>
    </w:p>
    <w:p w14:paraId="2159DB0F" w14:textId="77777777" w:rsidR="007877EC" w:rsidRDefault="007877EC" w:rsidP="007877EC">
      <w:pPr>
        <w:pStyle w:val="Zkladntextodsazen3"/>
        <w:ind w:firstLine="0"/>
      </w:pPr>
    </w:p>
    <w:p w14:paraId="0F35A12C" w14:textId="462E9689" w:rsidR="007877EC" w:rsidRDefault="00B86BB7" w:rsidP="007877EC">
      <w:pPr>
        <w:pStyle w:val="Zkladntextodsazen3"/>
        <w:ind w:firstLine="0"/>
      </w:pPr>
      <w:r>
        <w:t>4</w:t>
      </w:r>
      <w:r w:rsidR="007877EC">
        <w:t xml:space="preserve">. </w:t>
      </w:r>
      <w:r w:rsidR="007877EC">
        <w:tab/>
        <w:t xml:space="preserve">Uplatněním nároku na zaplacení smluvní pokuty ani jejím zaplacením není dotčen nárok </w:t>
      </w:r>
      <w:r w:rsidR="00124703">
        <w:t>smluvních stran</w:t>
      </w:r>
      <w:r w:rsidR="007877EC">
        <w:t xml:space="preserve"> na náhradu škody.</w:t>
      </w:r>
    </w:p>
    <w:p w14:paraId="1774DCD8" w14:textId="77777777" w:rsidR="00D17D57" w:rsidRDefault="00D17D57" w:rsidP="007877EC">
      <w:pPr>
        <w:pStyle w:val="Zkladntextodsazen3"/>
        <w:ind w:firstLine="0"/>
      </w:pPr>
    </w:p>
    <w:p w14:paraId="7949055C" w14:textId="77777777" w:rsidR="007877EC" w:rsidRDefault="007877EC" w:rsidP="007877EC">
      <w:pPr>
        <w:pStyle w:val="Zkladntextodsazen3"/>
        <w:ind w:firstLine="0"/>
      </w:pPr>
    </w:p>
    <w:p w14:paraId="015F91C9" w14:textId="77777777" w:rsidR="00B86BB7" w:rsidRDefault="004010B9" w:rsidP="00B86BB7">
      <w:pPr>
        <w:pStyle w:val="Zkladntext"/>
        <w:jc w:val="center"/>
        <w:rPr>
          <w:b/>
          <w:bCs/>
        </w:rPr>
      </w:pPr>
      <w:r>
        <w:rPr>
          <w:b/>
          <w:bCs/>
        </w:rPr>
        <w:t>E</w:t>
      </w:r>
      <w:r w:rsidR="00B86BB7">
        <w:rPr>
          <w:b/>
          <w:bCs/>
        </w:rPr>
        <w:t>.</w:t>
      </w:r>
    </w:p>
    <w:p w14:paraId="4A688D22" w14:textId="4C235302" w:rsidR="00B86BB7" w:rsidRDefault="00B86BB7" w:rsidP="00B86BB7">
      <w:pPr>
        <w:pStyle w:val="Zkladntext"/>
        <w:jc w:val="center"/>
        <w:rPr>
          <w:b/>
          <w:bCs/>
        </w:rPr>
      </w:pPr>
      <w:r>
        <w:rPr>
          <w:b/>
          <w:bCs/>
        </w:rPr>
        <w:t>Doba trvání závazku</w:t>
      </w:r>
    </w:p>
    <w:p w14:paraId="0234574F" w14:textId="77777777" w:rsidR="00D20FBC" w:rsidRDefault="00D20FBC" w:rsidP="00B86BB7">
      <w:pPr>
        <w:pStyle w:val="Zkladntext"/>
        <w:jc w:val="center"/>
        <w:rPr>
          <w:b/>
          <w:bCs/>
        </w:rPr>
      </w:pPr>
    </w:p>
    <w:p w14:paraId="70F83F05" w14:textId="5B9ECC67" w:rsidR="00D20FBC" w:rsidRDefault="00D20FBC" w:rsidP="00D20FBC">
      <w:pPr>
        <w:spacing w:line="240" w:lineRule="atLeast"/>
        <w:jc w:val="both"/>
        <w:rPr>
          <w:sz w:val="24"/>
          <w:szCs w:val="24"/>
        </w:rPr>
      </w:pPr>
      <w:r>
        <w:rPr>
          <w:sz w:val="24"/>
          <w:szCs w:val="24"/>
        </w:rPr>
        <w:t>1.</w:t>
      </w:r>
      <w:r>
        <w:rPr>
          <w:sz w:val="24"/>
          <w:szCs w:val="24"/>
        </w:rPr>
        <w:tab/>
      </w:r>
      <w:r w:rsidRPr="000D749C">
        <w:rPr>
          <w:sz w:val="24"/>
          <w:szCs w:val="24"/>
        </w:rPr>
        <w:t xml:space="preserve">Realizaci výstavby musí budoucí kupující zahájit do 2 let od získání stavebního povolení a víceúčelovou halu s kasinem </w:t>
      </w:r>
      <w:r>
        <w:rPr>
          <w:sz w:val="24"/>
          <w:szCs w:val="24"/>
        </w:rPr>
        <w:t xml:space="preserve">musí </w:t>
      </w:r>
      <w:r w:rsidRPr="000D749C">
        <w:rPr>
          <w:sz w:val="24"/>
          <w:szCs w:val="24"/>
        </w:rPr>
        <w:t>zkolaudovat nejpozději do 31. 12. 2025. Rozhodujícím dnem je den vydání kolaudačního souhlasu na víceúčelovou halu kasina.</w:t>
      </w:r>
    </w:p>
    <w:p w14:paraId="58D607A2" w14:textId="77777777" w:rsidR="00D20FBC" w:rsidRDefault="00D20FBC" w:rsidP="00D20FBC">
      <w:pPr>
        <w:spacing w:line="240" w:lineRule="atLeast"/>
        <w:jc w:val="both"/>
        <w:rPr>
          <w:sz w:val="24"/>
          <w:szCs w:val="24"/>
        </w:rPr>
      </w:pPr>
    </w:p>
    <w:p w14:paraId="4909FD2C" w14:textId="625088E2" w:rsidR="00D20FBC" w:rsidRPr="004010B9" w:rsidRDefault="00D20FBC" w:rsidP="00D20FBC">
      <w:pPr>
        <w:spacing w:line="240" w:lineRule="atLeast"/>
        <w:jc w:val="both"/>
        <w:rPr>
          <w:sz w:val="24"/>
          <w:szCs w:val="24"/>
        </w:rPr>
      </w:pPr>
      <w:r>
        <w:rPr>
          <w:sz w:val="24"/>
          <w:szCs w:val="24"/>
        </w:rPr>
        <w:t>2.</w:t>
      </w:r>
      <w:r>
        <w:rPr>
          <w:sz w:val="24"/>
          <w:szCs w:val="24"/>
        </w:rPr>
        <w:tab/>
      </w:r>
      <w:r w:rsidRPr="004010B9">
        <w:rPr>
          <w:sz w:val="24"/>
          <w:szCs w:val="24"/>
        </w:rPr>
        <w:t xml:space="preserve">Po kolaudaci výstavby </w:t>
      </w:r>
      <w:r>
        <w:rPr>
          <w:sz w:val="24"/>
          <w:szCs w:val="24"/>
        </w:rPr>
        <w:t xml:space="preserve">víceúčelové haly s kasinem </w:t>
      </w:r>
      <w:r w:rsidRPr="004010B9">
        <w:rPr>
          <w:sz w:val="24"/>
          <w:szCs w:val="24"/>
        </w:rPr>
        <w:t>bude kupní smlouva uzavřena na výzvu kterékoliv strany do 2 měsíců od doručení výzvy druhé straně, a to podle vzoru uvedeného v </w:t>
      </w:r>
      <w:r w:rsidRPr="00692DFE">
        <w:rPr>
          <w:sz w:val="24"/>
          <w:szCs w:val="24"/>
          <w:highlight w:val="yellow"/>
        </w:rPr>
        <w:t>příloze č. 2</w:t>
      </w:r>
      <w:r w:rsidRPr="004010B9">
        <w:rPr>
          <w:sz w:val="24"/>
          <w:szCs w:val="24"/>
        </w:rPr>
        <w:t xml:space="preserve"> této smlouvy.</w:t>
      </w:r>
    </w:p>
    <w:p w14:paraId="7AEF5221" w14:textId="370F26F5" w:rsidR="00B86BB7" w:rsidRPr="004010B9" w:rsidRDefault="000B1CE1" w:rsidP="009476BD">
      <w:pPr>
        <w:spacing w:after="120" w:line="240" w:lineRule="atLeast"/>
        <w:jc w:val="both"/>
        <w:rPr>
          <w:sz w:val="24"/>
          <w:szCs w:val="24"/>
        </w:rPr>
      </w:pPr>
      <w:r>
        <w:rPr>
          <w:sz w:val="24"/>
          <w:szCs w:val="24"/>
        </w:rPr>
        <w:t>3</w:t>
      </w:r>
      <w:r w:rsidR="00A126FF" w:rsidRPr="004010B9">
        <w:rPr>
          <w:sz w:val="24"/>
          <w:szCs w:val="24"/>
        </w:rPr>
        <w:t xml:space="preserve">. </w:t>
      </w:r>
      <w:r w:rsidR="00A126FF" w:rsidRPr="004010B9">
        <w:rPr>
          <w:sz w:val="24"/>
          <w:szCs w:val="24"/>
        </w:rPr>
        <w:tab/>
      </w:r>
      <w:r w:rsidR="00B86BB7" w:rsidRPr="004010B9">
        <w:rPr>
          <w:sz w:val="24"/>
          <w:szCs w:val="24"/>
        </w:rPr>
        <w:t xml:space="preserve">Tato smlouva </w:t>
      </w:r>
      <w:r w:rsidR="003437D5">
        <w:rPr>
          <w:sz w:val="24"/>
          <w:szCs w:val="24"/>
        </w:rPr>
        <w:t>zanik</w:t>
      </w:r>
      <w:r w:rsidR="00F00750">
        <w:rPr>
          <w:sz w:val="24"/>
          <w:szCs w:val="24"/>
        </w:rPr>
        <w:t>á:</w:t>
      </w:r>
    </w:p>
    <w:p w14:paraId="7CF980ED" w14:textId="4B97F87C" w:rsidR="000B1CE1" w:rsidRDefault="003437D5" w:rsidP="00B86BB7">
      <w:pPr>
        <w:pStyle w:val="Zkladntextodsazen"/>
        <w:numPr>
          <w:ilvl w:val="0"/>
          <w:numId w:val="17"/>
        </w:numPr>
        <w:spacing w:after="120" w:line="240" w:lineRule="atLeast"/>
        <w:ind w:left="284" w:hanging="284"/>
      </w:pPr>
      <w:r>
        <w:t>dnem nabytí vlastnictví pozemků budoucím kupujícím</w:t>
      </w:r>
      <w:r w:rsidR="000B1CE1">
        <w:t xml:space="preserve"> v souladu s touto smlouvou</w:t>
      </w:r>
      <w:r w:rsidR="00B86BB7">
        <w:t>,</w:t>
      </w:r>
    </w:p>
    <w:p w14:paraId="0AD3F5D8" w14:textId="77777777" w:rsidR="00A126FF" w:rsidRDefault="0006060C" w:rsidP="00A126FF">
      <w:pPr>
        <w:pStyle w:val="Zkladntextodsazen"/>
        <w:numPr>
          <w:ilvl w:val="0"/>
          <w:numId w:val="17"/>
        </w:numPr>
        <w:spacing w:after="120" w:line="240" w:lineRule="atLeast"/>
        <w:ind w:left="284" w:hanging="284"/>
      </w:pPr>
      <w:r>
        <w:t xml:space="preserve">písemnou dohodou stran, </w:t>
      </w:r>
    </w:p>
    <w:p w14:paraId="008B08C2" w14:textId="77777777" w:rsidR="003437D5" w:rsidRDefault="003437D5" w:rsidP="00A126FF">
      <w:pPr>
        <w:pStyle w:val="Zkladntextodsazen"/>
        <w:numPr>
          <w:ilvl w:val="0"/>
          <w:numId w:val="17"/>
        </w:numPr>
        <w:spacing w:after="120" w:line="240" w:lineRule="atLeast"/>
        <w:ind w:left="284" w:hanging="284"/>
      </w:pPr>
      <w:r>
        <w:t>vstupem budoucího kupujícího do likvidace,</w:t>
      </w:r>
    </w:p>
    <w:p w14:paraId="70DBB12C" w14:textId="77777777" w:rsidR="003437D5" w:rsidRDefault="003437D5" w:rsidP="00A126FF">
      <w:pPr>
        <w:pStyle w:val="Zkladntextodsazen"/>
        <w:numPr>
          <w:ilvl w:val="0"/>
          <w:numId w:val="17"/>
        </w:numPr>
        <w:spacing w:after="120" w:line="240" w:lineRule="atLeast"/>
        <w:ind w:left="284" w:hanging="284"/>
      </w:pPr>
      <w:r>
        <w:t>dnem právní moci usnesení o zjištění úpadku budoucího kupujícího,</w:t>
      </w:r>
    </w:p>
    <w:p w14:paraId="3728D5C1" w14:textId="72B366A8" w:rsidR="00CD7108" w:rsidRDefault="000B1CE1" w:rsidP="00241552">
      <w:pPr>
        <w:pStyle w:val="Zkladntextodsazen"/>
        <w:numPr>
          <w:ilvl w:val="0"/>
          <w:numId w:val="17"/>
        </w:numPr>
        <w:spacing w:after="60" w:line="240" w:lineRule="atLeast"/>
        <w:ind w:left="284" w:hanging="284"/>
      </w:pPr>
      <w:r w:rsidRPr="000B1CE1">
        <w:t xml:space="preserve">písemným odstoupením budoucího kupujícího z důvodu, že mu budoucí prodávající neposkytuje potřebnou součinnost </w:t>
      </w:r>
      <w:r>
        <w:t xml:space="preserve">k </w:t>
      </w:r>
      <w:r w:rsidRPr="000B1CE1">
        <w:t>získání stavebního povolení</w:t>
      </w:r>
      <w:r w:rsidR="00CD7108">
        <w:t>,</w:t>
      </w:r>
    </w:p>
    <w:p w14:paraId="349D1A5E" w14:textId="722770A6" w:rsidR="002F1BC6" w:rsidRDefault="00CD7108" w:rsidP="00241552">
      <w:pPr>
        <w:pStyle w:val="Zkladntextodsazen"/>
        <w:numPr>
          <w:ilvl w:val="0"/>
          <w:numId w:val="17"/>
        </w:numPr>
        <w:spacing w:after="60" w:line="240" w:lineRule="atLeast"/>
        <w:ind w:left="284" w:hanging="284"/>
      </w:pPr>
      <w:r>
        <w:t xml:space="preserve">písemným odstoupením ze strany budoucího kupujícího, pokud nebude </w:t>
      </w:r>
      <w:r w:rsidR="00D20FBC">
        <w:t xml:space="preserve">do 31. 12. 2023 </w:t>
      </w:r>
      <w:r>
        <w:t>schválen územní plán obce umožňující plánovanou výstavbu a získání stavebního povolení</w:t>
      </w:r>
      <w:r w:rsidR="00C50014">
        <w:t xml:space="preserve"> pro budoucího kupujícího</w:t>
      </w:r>
      <w:r w:rsidR="00241552">
        <w:t>.</w:t>
      </w:r>
    </w:p>
    <w:p w14:paraId="46FD9DB9" w14:textId="3188F675" w:rsidR="005E1145" w:rsidRDefault="005E1145" w:rsidP="00241552">
      <w:pPr>
        <w:pStyle w:val="Zkladntextodsazen"/>
        <w:numPr>
          <w:ilvl w:val="0"/>
          <w:numId w:val="17"/>
        </w:numPr>
        <w:spacing w:after="60" w:line="240" w:lineRule="atLeast"/>
        <w:ind w:left="284" w:hanging="284"/>
      </w:pPr>
      <w:r>
        <w:lastRenderedPageBreak/>
        <w:t xml:space="preserve">písemným odstoupením ze strany budoucího kupujícího, pokud mu nebude </w:t>
      </w:r>
      <w:r w:rsidR="00595630">
        <w:t xml:space="preserve">nejpozději </w:t>
      </w:r>
      <w:r>
        <w:t>do 31. 12. 2023 vydáno pravomocné stavební povolení umožňující plánovanou výstavbu.</w:t>
      </w:r>
    </w:p>
    <w:p w14:paraId="20D0C8D3" w14:textId="77777777" w:rsidR="003437D5" w:rsidRDefault="003437D5" w:rsidP="003437D5">
      <w:pPr>
        <w:pStyle w:val="Zkladntextodsazen"/>
        <w:spacing w:line="240" w:lineRule="atLeast"/>
        <w:ind w:left="284"/>
      </w:pPr>
    </w:p>
    <w:p w14:paraId="75903056" w14:textId="77777777" w:rsidR="007877EC" w:rsidRDefault="009476BD" w:rsidP="007877EC">
      <w:pPr>
        <w:pStyle w:val="Zkladntext"/>
        <w:jc w:val="center"/>
        <w:rPr>
          <w:b/>
          <w:bCs/>
        </w:rPr>
      </w:pPr>
      <w:r>
        <w:rPr>
          <w:b/>
          <w:bCs/>
        </w:rPr>
        <w:t>F</w:t>
      </w:r>
      <w:r w:rsidR="007877EC">
        <w:rPr>
          <w:b/>
          <w:bCs/>
        </w:rPr>
        <w:t>.</w:t>
      </w:r>
    </w:p>
    <w:p w14:paraId="379B55D8" w14:textId="2B7200FF" w:rsidR="007877EC" w:rsidRDefault="007877EC" w:rsidP="007877EC">
      <w:pPr>
        <w:pStyle w:val="Zkladntext"/>
        <w:jc w:val="center"/>
        <w:rPr>
          <w:b/>
          <w:bCs/>
        </w:rPr>
      </w:pPr>
      <w:r>
        <w:rPr>
          <w:b/>
          <w:bCs/>
        </w:rPr>
        <w:t>Výhrada vlastnictví</w:t>
      </w:r>
    </w:p>
    <w:p w14:paraId="5D390A05" w14:textId="77777777" w:rsidR="007877EC" w:rsidRDefault="007877EC" w:rsidP="007877EC">
      <w:pPr>
        <w:pStyle w:val="Zkladntext"/>
        <w:rPr>
          <w:b/>
          <w:bCs/>
        </w:rPr>
      </w:pPr>
    </w:p>
    <w:p w14:paraId="704257C0" w14:textId="181A070D" w:rsidR="003B371D" w:rsidRDefault="00C117BD" w:rsidP="003B371D">
      <w:pPr>
        <w:jc w:val="both"/>
        <w:rPr>
          <w:sz w:val="24"/>
          <w:szCs w:val="24"/>
        </w:rPr>
      </w:pPr>
      <w:r>
        <w:rPr>
          <w:sz w:val="24"/>
          <w:szCs w:val="24"/>
        </w:rPr>
        <w:t xml:space="preserve">1. </w:t>
      </w:r>
      <w:r>
        <w:rPr>
          <w:sz w:val="24"/>
          <w:szCs w:val="24"/>
        </w:rPr>
        <w:tab/>
      </w:r>
      <w:r w:rsidR="009476BD" w:rsidRPr="009476BD">
        <w:rPr>
          <w:sz w:val="24"/>
          <w:szCs w:val="24"/>
        </w:rPr>
        <w:t xml:space="preserve">Strany výslovně a odchylně od § 1084 občanského zákoníku </w:t>
      </w:r>
      <w:r>
        <w:rPr>
          <w:sz w:val="24"/>
          <w:szCs w:val="24"/>
        </w:rPr>
        <w:t xml:space="preserve">a v souladu s § 506 občanského zákoníku </w:t>
      </w:r>
      <w:r w:rsidR="009476BD" w:rsidRPr="009476BD">
        <w:rPr>
          <w:sz w:val="24"/>
          <w:szCs w:val="24"/>
        </w:rPr>
        <w:t>sjedn</w:t>
      </w:r>
      <w:r w:rsidR="003437D5">
        <w:rPr>
          <w:sz w:val="24"/>
          <w:szCs w:val="24"/>
        </w:rPr>
        <w:t>áva</w:t>
      </w:r>
      <w:r w:rsidR="009476BD" w:rsidRPr="009476BD">
        <w:rPr>
          <w:sz w:val="24"/>
          <w:szCs w:val="24"/>
        </w:rPr>
        <w:t xml:space="preserve">jí, že výstavba, která bude </w:t>
      </w:r>
      <w:r w:rsidR="003437D5">
        <w:rPr>
          <w:sz w:val="24"/>
          <w:szCs w:val="24"/>
        </w:rPr>
        <w:t xml:space="preserve">provedena </w:t>
      </w:r>
      <w:r w:rsidR="009476BD" w:rsidRPr="009476BD">
        <w:rPr>
          <w:sz w:val="24"/>
          <w:szCs w:val="24"/>
        </w:rPr>
        <w:t xml:space="preserve">na základě </w:t>
      </w:r>
      <w:r w:rsidR="009476BD">
        <w:rPr>
          <w:sz w:val="24"/>
          <w:szCs w:val="24"/>
        </w:rPr>
        <w:t>této budoucí smlouvy a nájemní smlouvy</w:t>
      </w:r>
      <w:r w:rsidR="009476BD" w:rsidRPr="009476BD">
        <w:rPr>
          <w:sz w:val="24"/>
          <w:szCs w:val="24"/>
        </w:rPr>
        <w:t xml:space="preserve">, se </w:t>
      </w:r>
      <w:r w:rsidR="00083292">
        <w:rPr>
          <w:sz w:val="24"/>
          <w:szCs w:val="24"/>
        </w:rPr>
        <w:t xml:space="preserve">do doby nabytí vlastnického práva budoucího kupujícího k pozemkům pod stavbami </w:t>
      </w:r>
      <w:r w:rsidR="009476BD" w:rsidRPr="009476BD">
        <w:rPr>
          <w:sz w:val="24"/>
          <w:szCs w:val="24"/>
        </w:rPr>
        <w:t>nestává součástí pozemku, nýbrž zůstane ve vlastnictví budoucího kupujícího jako stavebníka</w:t>
      </w:r>
      <w:r>
        <w:rPr>
          <w:sz w:val="24"/>
          <w:szCs w:val="24"/>
        </w:rPr>
        <w:t xml:space="preserve"> a </w:t>
      </w:r>
      <w:r w:rsidR="007528B6">
        <w:rPr>
          <w:sz w:val="24"/>
          <w:szCs w:val="24"/>
        </w:rPr>
        <w:t>může být dle rozhodnutí budoucího kupujícího</w:t>
      </w:r>
      <w:r>
        <w:rPr>
          <w:sz w:val="24"/>
          <w:szCs w:val="24"/>
        </w:rPr>
        <w:t xml:space="preserve"> zkolaudována jako stavba dočasná na dobu trvání nájmu, tj. do 31. 12. 2025. </w:t>
      </w:r>
      <w:r w:rsidR="009476BD" w:rsidRPr="009476BD">
        <w:rPr>
          <w:sz w:val="24"/>
          <w:szCs w:val="24"/>
        </w:rPr>
        <w:t xml:space="preserve"> </w:t>
      </w:r>
    </w:p>
    <w:p w14:paraId="3C2D5D35" w14:textId="6C0ECEA8" w:rsidR="003B371D" w:rsidRDefault="003B371D" w:rsidP="003B371D">
      <w:pPr>
        <w:rPr>
          <w:sz w:val="24"/>
          <w:szCs w:val="24"/>
        </w:rPr>
      </w:pPr>
    </w:p>
    <w:p w14:paraId="67C57FB3" w14:textId="37E90043" w:rsidR="00C117BD" w:rsidRDefault="003B371D" w:rsidP="00ED6199">
      <w:pPr>
        <w:jc w:val="both"/>
        <w:rPr>
          <w:sz w:val="24"/>
          <w:szCs w:val="24"/>
        </w:rPr>
      </w:pPr>
      <w:r>
        <w:rPr>
          <w:sz w:val="24"/>
          <w:szCs w:val="24"/>
        </w:rPr>
        <w:t>2.</w:t>
      </w:r>
      <w:r>
        <w:rPr>
          <w:sz w:val="24"/>
          <w:szCs w:val="24"/>
        </w:rPr>
        <w:tab/>
      </w:r>
      <w:r w:rsidR="00D073F8">
        <w:rPr>
          <w:sz w:val="24"/>
          <w:szCs w:val="24"/>
        </w:rPr>
        <w:t xml:space="preserve">Bude-li to budoucí kupující požadovat, </w:t>
      </w:r>
      <w:r w:rsidR="00D073F8" w:rsidRPr="009476BD">
        <w:rPr>
          <w:sz w:val="24"/>
          <w:szCs w:val="24"/>
        </w:rPr>
        <w:t xml:space="preserve">zajistí strany </w:t>
      </w:r>
      <w:r w:rsidR="00D073F8">
        <w:rPr>
          <w:sz w:val="24"/>
          <w:szCs w:val="24"/>
        </w:rPr>
        <w:t>p</w:t>
      </w:r>
      <w:r w:rsidR="009476BD" w:rsidRPr="009476BD">
        <w:rPr>
          <w:sz w:val="24"/>
          <w:szCs w:val="24"/>
        </w:rPr>
        <w:t xml:space="preserve">o dokončení </w:t>
      </w:r>
      <w:r>
        <w:rPr>
          <w:sz w:val="24"/>
          <w:szCs w:val="24"/>
        </w:rPr>
        <w:t xml:space="preserve">výstavby </w:t>
      </w:r>
      <w:r w:rsidR="009476BD" w:rsidRPr="009476BD">
        <w:rPr>
          <w:sz w:val="24"/>
          <w:szCs w:val="24"/>
        </w:rPr>
        <w:t xml:space="preserve">vyznačení </w:t>
      </w:r>
      <w:r>
        <w:rPr>
          <w:sz w:val="24"/>
          <w:szCs w:val="24"/>
        </w:rPr>
        <w:t xml:space="preserve">existenci staveb nebo změnu druhu pozemků </w:t>
      </w:r>
      <w:r w:rsidR="009476BD" w:rsidRPr="009476BD">
        <w:rPr>
          <w:sz w:val="24"/>
          <w:szCs w:val="24"/>
        </w:rPr>
        <w:t>v katastru nemovitostí na základě souhlasného prohlášení a poskytnou si k tomu veškerou nezbytnou součinnost. Veškeré náklady s tím spojené nese budoucí kupující.</w:t>
      </w:r>
    </w:p>
    <w:p w14:paraId="3B6934B0" w14:textId="6E603D3D" w:rsidR="00ED6199" w:rsidRPr="009476BD" w:rsidRDefault="00ED6199" w:rsidP="003B371D">
      <w:pPr>
        <w:jc w:val="both"/>
        <w:rPr>
          <w:sz w:val="24"/>
          <w:szCs w:val="24"/>
        </w:rPr>
      </w:pPr>
    </w:p>
    <w:p w14:paraId="1949801F" w14:textId="7C2FA582" w:rsidR="00A126FF" w:rsidRDefault="003437D5" w:rsidP="007877EC">
      <w:pPr>
        <w:pStyle w:val="Zkladntext"/>
        <w:jc w:val="center"/>
        <w:rPr>
          <w:b/>
          <w:bCs/>
        </w:rPr>
      </w:pPr>
      <w:r>
        <w:rPr>
          <w:b/>
          <w:bCs/>
        </w:rPr>
        <w:t>G</w:t>
      </w:r>
      <w:r w:rsidR="00A126FF">
        <w:rPr>
          <w:b/>
          <w:bCs/>
        </w:rPr>
        <w:t>.</w:t>
      </w:r>
    </w:p>
    <w:p w14:paraId="33C4E1A8" w14:textId="77777777" w:rsidR="007877EC" w:rsidRDefault="007877EC" w:rsidP="007877EC">
      <w:pPr>
        <w:pStyle w:val="Zkladntext"/>
        <w:jc w:val="center"/>
        <w:rPr>
          <w:b/>
          <w:bCs/>
        </w:rPr>
      </w:pPr>
      <w:r>
        <w:rPr>
          <w:b/>
          <w:bCs/>
        </w:rPr>
        <w:t>Společná u</w:t>
      </w:r>
      <w:r w:rsidR="00823C68">
        <w:rPr>
          <w:b/>
          <w:bCs/>
        </w:rPr>
        <w:t>jednání</w:t>
      </w:r>
    </w:p>
    <w:p w14:paraId="2311ACF2" w14:textId="77777777" w:rsidR="007877EC" w:rsidRDefault="007877EC" w:rsidP="007877EC">
      <w:pPr>
        <w:pStyle w:val="Zkladntext"/>
        <w:rPr>
          <w:b/>
          <w:bCs/>
        </w:rPr>
      </w:pPr>
    </w:p>
    <w:p w14:paraId="78247B41" w14:textId="412AEA76" w:rsidR="007877EC" w:rsidRDefault="007877EC" w:rsidP="007877EC">
      <w:pPr>
        <w:pStyle w:val="Zkladntext"/>
        <w:rPr>
          <w:bCs/>
        </w:rPr>
      </w:pPr>
      <w:r>
        <w:rPr>
          <w:bCs/>
        </w:rPr>
        <w:t xml:space="preserve">1. </w:t>
      </w:r>
      <w:r>
        <w:rPr>
          <w:bCs/>
        </w:rPr>
        <w:tab/>
        <w:t>Převod této smlouvy nebo její části budoucím kupujícím na další osobu anebo postoupení jakékoliv pohledávky</w:t>
      </w:r>
      <w:r w:rsidR="009476BD">
        <w:rPr>
          <w:bCs/>
        </w:rPr>
        <w:t xml:space="preserve"> (nebo její části)</w:t>
      </w:r>
      <w:r>
        <w:rPr>
          <w:bCs/>
        </w:rPr>
        <w:t xml:space="preserve"> budoucího kupujícího vůči budoucímu prodávajícímu na další osobu, je možné pouze s předchozím písemným souhlasem budoucího prodávajícího, jinak </w:t>
      </w:r>
      <w:r w:rsidR="00823C68">
        <w:rPr>
          <w:bCs/>
        </w:rPr>
        <w:t>se může budoucí prodávající dovolávat jejich neplatnosti či neúčinnosti.</w:t>
      </w:r>
      <w:r w:rsidR="00A9634F">
        <w:rPr>
          <w:bCs/>
        </w:rPr>
        <w:t xml:space="preserve"> Budoucí prodávající tímto uděluje souhlas s případným </w:t>
      </w:r>
      <w:r w:rsidR="00F77D35">
        <w:rPr>
          <w:bCs/>
        </w:rPr>
        <w:t>převodem (</w:t>
      </w:r>
      <w:r w:rsidR="00A9634F">
        <w:rPr>
          <w:bCs/>
        </w:rPr>
        <w:t>postoupením</w:t>
      </w:r>
      <w:r w:rsidR="00F77D35">
        <w:rPr>
          <w:bCs/>
        </w:rPr>
        <w:t>)</w:t>
      </w:r>
      <w:r w:rsidR="00A9634F">
        <w:rPr>
          <w:bCs/>
        </w:rPr>
        <w:t xml:space="preserve"> této smlouvy na společnost majetkově a personálně propojenou s budoucím kupujícím.</w:t>
      </w:r>
      <w:r>
        <w:rPr>
          <w:bCs/>
        </w:rPr>
        <w:t xml:space="preserve"> Stejně tak je nezbytný předchozí písemný souhlas budoucího prodávajícího s takovými postupy na straně budoucího kupujícího, které by vedly k přeměně, sloučení, splynutí či odděle</w:t>
      </w:r>
      <w:r w:rsidR="003437D5">
        <w:rPr>
          <w:bCs/>
        </w:rPr>
        <w:t>ní v osobě budoucího kupujícího</w:t>
      </w:r>
      <w:r w:rsidR="00823C68">
        <w:rPr>
          <w:bCs/>
        </w:rPr>
        <w:t xml:space="preserve"> a ohrozily splnění závazků podle této smlouvy, jinak se může budoucí prodávající dovolávat jejich neplatnosti či neúčinnosti</w:t>
      </w:r>
      <w:r w:rsidR="003437D5">
        <w:rPr>
          <w:bCs/>
        </w:rPr>
        <w:t>.</w:t>
      </w:r>
      <w:r w:rsidR="003B371D">
        <w:rPr>
          <w:bCs/>
        </w:rPr>
        <w:t xml:space="preserve"> </w:t>
      </w:r>
      <w:r w:rsidR="00823C68">
        <w:rPr>
          <w:bCs/>
        </w:rPr>
        <w:t xml:space="preserve">Věta první a druhá platí obdobně </w:t>
      </w:r>
      <w:r w:rsidR="003B371D">
        <w:rPr>
          <w:bCs/>
        </w:rPr>
        <w:t>i pro nájemní smlouvu.</w:t>
      </w:r>
    </w:p>
    <w:p w14:paraId="2A99676C" w14:textId="77777777" w:rsidR="00272B72" w:rsidRDefault="00272B72" w:rsidP="007877EC">
      <w:pPr>
        <w:pStyle w:val="Zkladntext"/>
        <w:rPr>
          <w:bCs/>
        </w:rPr>
      </w:pPr>
    </w:p>
    <w:p w14:paraId="5A2168FC" w14:textId="77777777" w:rsidR="00272B72" w:rsidRDefault="009476BD" w:rsidP="00272B72">
      <w:pPr>
        <w:jc w:val="both"/>
        <w:rPr>
          <w:sz w:val="24"/>
          <w:szCs w:val="24"/>
        </w:rPr>
      </w:pPr>
      <w:r>
        <w:rPr>
          <w:sz w:val="24"/>
          <w:szCs w:val="24"/>
        </w:rPr>
        <w:t>2</w:t>
      </w:r>
      <w:r w:rsidR="00272B72">
        <w:rPr>
          <w:sz w:val="24"/>
          <w:szCs w:val="24"/>
        </w:rPr>
        <w:t xml:space="preserve">. </w:t>
      </w:r>
      <w:r w:rsidR="00272B72">
        <w:rPr>
          <w:sz w:val="24"/>
          <w:szCs w:val="24"/>
        </w:rPr>
        <w:tab/>
        <w:t xml:space="preserve">Vzájemné vztahy stran neupravené touto smlouvou se řídí ustanoveními občanského zákoníku, zejména ustanovením § 1785 </w:t>
      </w:r>
      <w:r w:rsidR="003437D5">
        <w:rPr>
          <w:sz w:val="24"/>
          <w:szCs w:val="24"/>
        </w:rPr>
        <w:t>a násl.</w:t>
      </w:r>
      <w:r w:rsidR="00272B72">
        <w:rPr>
          <w:sz w:val="24"/>
          <w:szCs w:val="24"/>
        </w:rPr>
        <w:t xml:space="preserve"> </w:t>
      </w:r>
    </w:p>
    <w:p w14:paraId="4EC561B7" w14:textId="77777777" w:rsidR="00272B72" w:rsidRDefault="00272B72" w:rsidP="00272B72">
      <w:pPr>
        <w:spacing w:line="240" w:lineRule="atLeast"/>
        <w:jc w:val="both"/>
        <w:rPr>
          <w:sz w:val="24"/>
          <w:szCs w:val="24"/>
        </w:rPr>
      </w:pPr>
    </w:p>
    <w:p w14:paraId="05427EFA" w14:textId="77777777" w:rsidR="00272B72" w:rsidRDefault="003437D5" w:rsidP="00272B72">
      <w:pPr>
        <w:ind w:left="3"/>
        <w:jc w:val="both"/>
        <w:rPr>
          <w:sz w:val="24"/>
          <w:szCs w:val="24"/>
        </w:rPr>
      </w:pPr>
      <w:r>
        <w:rPr>
          <w:sz w:val="24"/>
          <w:szCs w:val="24"/>
        </w:rPr>
        <w:t>3</w:t>
      </w:r>
      <w:r w:rsidR="00272B72">
        <w:rPr>
          <w:sz w:val="24"/>
          <w:szCs w:val="24"/>
        </w:rPr>
        <w:t xml:space="preserve">. </w:t>
      </w:r>
      <w:r w:rsidR="00272B72">
        <w:rPr>
          <w:sz w:val="24"/>
          <w:szCs w:val="24"/>
        </w:rPr>
        <w:tab/>
        <w:t>Adresami pro doručování písemné korespondence jsou adresy stran uvedené v záhlaví této smlouvy o budoucí kupní smlouvě. V případě změny adresy pro doručování bude strana, u níž došlo ke změně adresy, písemně informovat o této skutečnosti bez zbytečného odkladu druhou smluvní stranu. Veškerá podání a jiná oznámení, která se doručují smluvním stranám, je třeba doručit osobně, nebo doporučenou listovní zásilkou s doručenkou.</w:t>
      </w:r>
    </w:p>
    <w:p w14:paraId="630DF9F6" w14:textId="77777777" w:rsidR="009A38F4" w:rsidRDefault="009A38F4" w:rsidP="00272B72">
      <w:pPr>
        <w:ind w:left="3"/>
        <w:jc w:val="both"/>
        <w:rPr>
          <w:sz w:val="24"/>
          <w:szCs w:val="24"/>
        </w:rPr>
      </w:pPr>
    </w:p>
    <w:p w14:paraId="3C5DB071" w14:textId="17C33BCA" w:rsidR="00D67A32" w:rsidRDefault="003437D5" w:rsidP="009476BD">
      <w:pPr>
        <w:pStyle w:val="TEXTODSTAVEC"/>
        <w:ind w:left="0"/>
        <w:jc w:val="both"/>
        <w:rPr>
          <w:sz w:val="24"/>
          <w:szCs w:val="24"/>
        </w:rPr>
      </w:pPr>
      <w:r>
        <w:rPr>
          <w:sz w:val="24"/>
          <w:szCs w:val="24"/>
        </w:rPr>
        <w:t>4.</w:t>
      </w:r>
      <w:r>
        <w:rPr>
          <w:sz w:val="24"/>
          <w:szCs w:val="24"/>
        </w:rPr>
        <w:tab/>
      </w:r>
      <w:r w:rsidR="009476BD" w:rsidRPr="00272B72">
        <w:rPr>
          <w:sz w:val="24"/>
          <w:szCs w:val="24"/>
        </w:rPr>
        <w:t>Je-li kterékoliv ujednání této smlouvy neplatné či nevynutitelné nebo stane-li se takovým v budoucnu, nemá toto vliv na platnost či vynutitelnost ostatních ujednání smlouvy, pokud z povahy neplatného či nevynutitelného ujednání smlouvy nebo z jeho obsahu anebo z okolností, za nichž bylo sjednáno, nevyplývá, že takovéto neplatné či nevynutitelné ujednání nelze odděl</w:t>
      </w:r>
      <w:r w:rsidR="003B371D">
        <w:rPr>
          <w:sz w:val="24"/>
          <w:szCs w:val="24"/>
        </w:rPr>
        <w:t>it od ostatního obsahu smlouvy.</w:t>
      </w:r>
    </w:p>
    <w:p w14:paraId="7146B73D" w14:textId="0776A0C3" w:rsidR="00D67A32" w:rsidRPr="00272B72" w:rsidRDefault="00D67A32" w:rsidP="009476BD">
      <w:pPr>
        <w:pStyle w:val="TEXTODSTAVEC"/>
        <w:ind w:left="0"/>
        <w:jc w:val="both"/>
        <w:rPr>
          <w:sz w:val="24"/>
          <w:szCs w:val="24"/>
        </w:rPr>
      </w:pPr>
      <w:r>
        <w:rPr>
          <w:sz w:val="24"/>
          <w:szCs w:val="24"/>
        </w:rPr>
        <w:lastRenderedPageBreak/>
        <w:t xml:space="preserve">5.        Budoucí kupující se zavazuje </w:t>
      </w:r>
      <w:r w:rsidR="000D749C">
        <w:rPr>
          <w:sz w:val="24"/>
          <w:szCs w:val="24"/>
        </w:rPr>
        <w:t xml:space="preserve">bezúplatně </w:t>
      </w:r>
      <w:r>
        <w:rPr>
          <w:sz w:val="24"/>
          <w:szCs w:val="24"/>
        </w:rPr>
        <w:t>předat městu páteřní komunikaci</w:t>
      </w:r>
      <w:r w:rsidR="000D749C">
        <w:rPr>
          <w:sz w:val="24"/>
          <w:szCs w:val="24"/>
        </w:rPr>
        <w:t xml:space="preserve"> po jejím vybudování, jak je zakreslena v příloze této smlouvy</w:t>
      </w:r>
      <w:r>
        <w:rPr>
          <w:sz w:val="24"/>
          <w:szCs w:val="24"/>
        </w:rPr>
        <w:t xml:space="preserve">.       </w:t>
      </w:r>
    </w:p>
    <w:p w14:paraId="68EAF24B" w14:textId="381C3F3B" w:rsidR="00D67A32" w:rsidRDefault="00D67A32" w:rsidP="000D4D01">
      <w:pPr>
        <w:pStyle w:val="Zkladntext"/>
        <w:rPr>
          <w:b/>
          <w:bCs/>
        </w:rPr>
      </w:pPr>
    </w:p>
    <w:p w14:paraId="185E1398" w14:textId="25B6DE9F" w:rsidR="007877EC" w:rsidRDefault="00BD7EAA" w:rsidP="007877EC">
      <w:pPr>
        <w:pStyle w:val="Zkladntext"/>
        <w:jc w:val="center"/>
        <w:rPr>
          <w:b/>
          <w:bCs/>
        </w:rPr>
      </w:pPr>
      <w:r>
        <w:rPr>
          <w:b/>
          <w:bCs/>
        </w:rPr>
        <w:t>H</w:t>
      </w:r>
      <w:r w:rsidR="007877EC">
        <w:rPr>
          <w:b/>
          <w:bCs/>
        </w:rPr>
        <w:t>.</w:t>
      </w:r>
    </w:p>
    <w:p w14:paraId="6C227AB8" w14:textId="77777777" w:rsidR="007877EC" w:rsidRDefault="007877EC" w:rsidP="007877EC">
      <w:pPr>
        <w:pStyle w:val="Zkladntext"/>
        <w:jc w:val="center"/>
        <w:rPr>
          <w:b/>
          <w:bCs/>
        </w:rPr>
      </w:pPr>
      <w:r>
        <w:rPr>
          <w:b/>
          <w:bCs/>
        </w:rPr>
        <w:t>Závěrečná ustanovení</w:t>
      </w:r>
    </w:p>
    <w:p w14:paraId="01CAD025" w14:textId="77777777" w:rsidR="007877EC" w:rsidRDefault="007877EC" w:rsidP="007877EC">
      <w:pPr>
        <w:autoSpaceDE w:val="0"/>
        <w:autoSpaceDN w:val="0"/>
        <w:jc w:val="both"/>
        <w:rPr>
          <w:sz w:val="24"/>
          <w:szCs w:val="24"/>
        </w:rPr>
      </w:pPr>
    </w:p>
    <w:p w14:paraId="22CDC345" w14:textId="3C39C09C" w:rsidR="007877EC" w:rsidRDefault="00582E72" w:rsidP="007877EC">
      <w:pPr>
        <w:spacing w:line="240" w:lineRule="atLeast"/>
        <w:jc w:val="both"/>
        <w:rPr>
          <w:sz w:val="24"/>
          <w:szCs w:val="24"/>
        </w:rPr>
      </w:pPr>
      <w:r>
        <w:rPr>
          <w:sz w:val="24"/>
          <w:szCs w:val="24"/>
        </w:rPr>
        <w:t>1</w:t>
      </w:r>
      <w:r w:rsidR="007877EC">
        <w:rPr>
          <w:sz w:val="24"/>
          <w:szCs w:val="24"/>
        </w:rPr>
        <w:t xml:space="preserve">. </w:t>
      </w:r>
      <w:r w:rsidR="007877EC">
        <w:rPr>
          <w:sz w:val="24"/>
          <w:szCs w:val="24"/>
        </w:rPr>
        <w:tab/>
        <w:t>Tuto smlouvu lze měnit, doplňovat</w:t>
      </w:r>
      <w:r w:rsidR="00823C68">
        <w:rPr>
          <w:sz w:val="24"/>
          <w:szCs w:val="24"/>
        </w:rPr>
        <w:t>, nebo</w:t>
      </w:r>
      <w:r w:rsidR="007877EC">
        <w:rPr>
          <w:sz w:val="24"/>
          <w:szCs w:val="24"/>
        </w:rPr>
        <w:t xml:space="preserve"> upřesňovat pouze oboustranně schválenými, písemnými a </w:t>
      </w:r>
      <w:r w:rsidR="00823C68">
        <w:rPr>
          <w:sz w:val="24"/>
          <w:szCs w:val="24"/>
        </w:rPr>
        <w:t xml:space="preserve">vzestupně </w:t>
      </w:r>
      <w:r w:rsidR="007877EC">
        <w:rPr>
          <w:sz w:val="24"/>
          <w:szCs w:val="24"/>
        </w:rPr>
        <w:t>číslovanými dodatky, podepsanými oprávněnými zástupci obou smluvních stran, kdy podpisy musí být obsaženy na jedné listině.</w:t>
      </w:r>
    </w:p>
    <w:p w14:paraId="4AC8E1D7" w14:textId="77777777" w:rsidR="007877EC" w:rsidRDefault="007877EC" w:rsidP="007877EC">
      <w:pPr>
        <w:ind w:left="3"/>
        <w:jc w:val="both"/>
        <w:rPr>
          <w:snapToGrid w:val="0"/>
          <w:sz w:val="24"/>
          <w:szCs w:val="24"/>
        </w:rPr>
      </w:pPr>
    </w:p>
    <w:p w14:paraId="178CE2A7" w14:textId="0E9EECE1" w:rsidR="007877EC" w:rsidRDefault="000D749C" w:rsidP="007877EC">
      <w:pPr>
        <w:jc w:val="both"/>
        <w:rPr>
          <w:sz w:val="24"/>
          <w:szCs w:val="24"/>
        </w:rPr>
      </w:pPr>
      <w:r>
        <w:rPr>
          <w:sz w:val="24"/>
          <w:szCs w:val="24"/>
        </w:rPr>
        <w:t>2</w:t>
      </w:r>
      <w:r w:rsidR="007877EC">
        <w:rPr>
          <w:sz w:val="24"/>
          <w:szCs w:val="24"/>
        </w:rPr>
        <w:t xml:space="preserve">. </w:t>
      </w:r>
      <w:r w:rsidR="007877EC">
        <w:rPr>
          <w:sz w:val="24"/>
          <w:szCs w:val="24"/>
        </w:rPr>
        <w:tab/>
        <w:t>Obsah této smlouvy, na němž se obě strany dohodly a s nímž jsou plně srozuměny, je vyjádřením jejich svobodné a vážné vůle, což dokládají svým</w:t>
      </w:r>
      <w:r w:rsidR="00177A02">
        <w:rPr>
          <w:sz w:val="24"/>
          <w:szCs w:val="24"/>
        </w:rPr>
        <w:t>i</w:t>
      </w:r>
      <w:r w:rsidR="007877EC">
        <w:rPr>
          <w:sz w:val="24"/>
          <w:szCs w:val="24"/>
        </w:rPr>
        <w:t xml:space="preserve"> podpis</w:t>
      </w:r>
      <w:r w:rsidR="00177A02">
        <w:rPr>
          <w:sz w:val="24"/>
          <w:szCs w:val="24"/>
        </w:rPr>
        <w:t>y</w:t>
      </w:r>
      <w:r w:rsidR="007877EC">
        <w:rPr>
          <w:sz w:val="24"/>
          <w:szCs w:val="24"/>
        </w:rPr>
        <w:t xml:space="preserve"> pod tuto smlouvu. </w:t>
      </w:r>
    </w:p>
    <w:p w14:paraId="12DFE994" w14:textId="77777777" w:rsidR="007877EC" w:rsidRDefault="007877EC" w:rsidP="007877EC">
      <w:pPr>
        <w:autoSpaceDE w:val="0"/>
        <w:autoSpaceDN w:val="0"/>
        <w:jc w:val="both"/>
        <w:rPr>
          <w:sz w:val="24"/>
          <w:szCs w:val="24"/>
        </w:rPr>
      </w:pPr>
    </w:p>
    <w:p w14:paraId="33107C21" w14:textId="01F21CCE" w:rsidR="007877EC" w:rsidRDefault="000D749C" w:rsidP="007877EC">
      <w:pPr>
        <w:jc w:val="both"/>
        <w:rPr>
          <w:sz w:val="24"/>
          <w:szCs w:val="24"/>
        </w:rPr>
      </w:pPr>
      <w:r>
        <w:rPr>
          <w:sz w:val="24"/>
          <w:szCs w:val="24"/>
        </w:rPr>
        <w:t>3</w:t>
      </w:r>
      <w:r w:rsidR="007877EC">
        <w:rPr>
          <w:sz w:val="24"/>
          <w:szCs w:val="24"/>
        </w:rPr>
        <w:t xml:space="preserve">. </w:t>
      </w:r>
      <w:r w:rsidR="007877EC">
        <w:rPr>
          <w:sz w:val="24"/>
          <w:szCs w:val="24"/>
        </w:rPr>
        <w:tab/>
        <w:t xml:space="preserve">Tato smlouva nabývá platnosti dnem jejího podpisu oběma smluvními stranami a účinnosti dnem publikace v registru smluv. Obsahuje </w:t>
      </w:r>
      <w:r w:rsidR="002A2355">
        <w:rPr>
          <w:sz w:val="24"/>
          <w:szCs w:val="24"/>
        </w:rPr>
        <w:t>6</w:t>
      </w:r>
      <w:r w:rsidR="007877EC">
        <w:rPr>
          <w:sz w:val="24"/>
          <w:szCs w:val="24"/>
        </w:rPr>
        <w:t xml:space="preserve"> </w:t>
      </w:r>
      <w:r w:rsidR="002A2355">
        <w:rPr>
          <w:sz w:val="24"/>
          <w:szCs w:val="24"/>
        </w:rPr>
        <w:t xml:space="preserve">stran </w:t>
      </w:r>
      <w:r w:rsidR="007877EC">
        <w:rPr>
          <w:sz w:val="24"/>
          <w:szCs w:val="24"/>
        </w:rPr>
        <w:t>a vyhotovuje se ve 4 výtiscích, přičemž každá strana obdrží dvě vyhotovení.</w:t>
      </w:r>
    </w:p>
    <w:p w14:paraId="1A76BBA8" w14:textId="77777777" w:rsidR="009476BD" w:rsidRDefault="009476BD" w:rsidP="009476BD">
      <w:pPr>
        <w:spacing w:line="240" w:lineRule="atLeast"/>
        <w:jc w:val="both"/>
        <w:rPr>
          <w:sz w:val="24"/>
          <w:szCs w:val="24"/>
        </w:rPr>
      </w:pPr>
    </w:p>
    <w:p w14:paraId="5809E250" w14:textId="4047ACA1" w:rsidR="009476BD" w:rsidRDefault="000D749C" w:rsidP="009476BD">
      <w:pPr>
        <w:spacing w:line="240" w:lineRule="atLeast"/>
        <w:jc w:val="both"/>
        <w:rPr>
          <w:sz w:val="24"/>
          <w:szCs w:val="24"/>
        </w:rPr>
      </w:pPr>
      <w:r>
        <w:rPr>
          <w:sz w:val="24"/>
          <w:szCs w:val="24"/>
        </w:rPr>
        <w:t>4</w:t>
      </w:r>
      <w:r w:rsidR="009476BD">
        <w:rPr>
          <w:sz w:val="24"/>
          <w:szCs w:val="24"/>
        </w:rPr>
        <w:t>.</w:t>
      </w:r>
      <w:r w:rsidR="009476BD">
        <w:rPr>
          <w:sz w:val="24"/>
          <w:szCs w:val="24"/>
        </w:rPr>
        <w:tab/>
        <w:t>Tato smlouva bude uveřejněna v registru smluv podle zákona č. 340/2015 Sb., o zvláštních podmínkách účinnosti některých smluv, ve znění pozdějších předpisů, což zajistí budoucí prodávající</w:t>
      </w:r>
      <w:r w:rsidR="00582E72">
        <w:rPr>
          <w:sz w:val="24"/>
          <w:szCs w:val="24"/>
        </w:rPr>
        <w:t xml:space="preserve"> a bude o tom bezodkladně informovat budoucího kupujícího</w:t>
      </w:r>
      <w:r w:rsidR="009476BD">
        <w:rPr>
          <w:sz w:val="24"/>
          <w:szCs w:val="24"/>
        </w:rPr>
        <w:t>.</w:t>
      </w:r>
    </w:p>
    <w:p w14:paraId="0E3BFF71" w14:textId="77777777" w:rsidR="00AF60DC" w:rsidRDefault="00AF60DC" w:rsidP="009476BD">
      <w:pPr>
        <w:spacing w:line="240" w:lineRule="atLeast"/>
        <w:jc w:val="both"/>
        <w:rPr>
          <w:sz w:val="24"/>
          <w:szCs w:val="24"/>
        </w:rPr>
      </w:pPr>
    </w:p>
    <w:p w14:paraId="14747C09" w14:textId="2E1E6E48" w:rsidR="009476BD" w:rsidRDefault="000D749C" w:rsidP="00AF60DC">
      <w:pPr>
        <w:spacing w:line="240" w:lineRule="atLeast"/>
        <w:jc w:val="both"/>
        <w:rPr>
          <w:sz w:val="24"/>
          <w:szCs w:val="24"/>
        </w:rPr>
      </w:pPr>
      <w:r>
        <w:rPr>
          <w:sz w:val="24"/>
          <w:szCs w:val="24"/>
        </w:rPr>
        <w:t>5</w:t>
      </w:r>
      <w:r w:rsidR="00AF60DC">
        <w:rPr>
          <w:sz w:val="24"/>
          <w:szCs w:val="24"/>
        </w:rPr>
        <w:t xml:space="preserve">. </w:t>
      </w:r>
      <w:r>
        <w:rPr>
          <w:sz w:val="24"/>
          <w:szCs w:val="24"/>
        </w:rPr>
        <w:tab/>
      </w:r>
      <w:r w:rsidR="00AF60DC">
        <w:rPr>
          <w:sz w:val="24"/>
          <w:szCs w:val="24"/>
        </w:rPr>
        <w:t xml:space="preserve">Uzavření této smlouvy podléhá postupu dle </w:t>
      </w:r>
      <w:proofErr w:type="spellStart"/>
      <w:r w:rsidR="00AF60DC">
        <w:rPr>
          <w:sz w:val="24"/>
          <w:szCs w:val="24"/>
        </w:rPr>
        <w:t>ust</w:t>
      </w:r>
      <w:proofErr w:type="spellEnd"/>
      <w:r w:rsidR="00AF60DC">
        <w:rPr>
          <w:sz w:val="24"/>
          <w:szCs w:val="24"/>
        </w:rPr>
        <w:t xml:space="preserve">. § 39 </w:t>
      </w:r>
      <w:r w:rsidR="00B04A30">
        <w:rPr>
          <w:sz w:val="24"/>
          <w:szCs w:val="24"/>
        </w:rPr>
        <w:t xml:space="preserve">a násl. </w:t>
      </w:r>
      <w:r w:rsidR="00AF60DC">
        <w:rPr>
          <w:sz w:val="24"/>
          <w:szCs w:val="24"/>
        </w:rPr>
        <w:t>zákona č. 128/2000</w:t>
      </w:r>
      <w:r w:rsidR="004360E2">
        <w:rPr>
          <w:sz w:val="24"/>
          <w:szCs w:val="24"/>
        </w:rPr>
        <w:t xml:space="preserve"> </w:t>
      </w:r>
      <w:r w:rsidR="00AF60DC">
        <w:rPr>
          <w:sz w:val="24"/>
          <w:szCs w:val="24"/>
        </w:rPr>
        <w:t xml:space="preserve">Sb., o obcích, ve znění pozdějších předpisů, budoucí prodávající je povinen záměr řádně zveřejnit a předložit ke schválení </w:t>
      </w:r>
      <w:r>
        <w:rPr>
          <w:sz w:val="24"/>
          <w:szCs w:val="24"/>
        </w:rPr>
        <w:t>Z</w:t>
      </w:r>
      <w:r w:rsidR="00AF60DC">
        <w:rPr>
          <w:sz w:val="24"/>
          <w:szCs w:val="24"/>
        </w:rPr>
        <w:t xml:space="preserve">astupitelstvu </w:t>
      </w:r>
      <w:r>
        <w:rPr>
          <w:sz w:val="24"/>
          <w:szCs w:val="24"/>
        </w:rPr>
        <w:t>města Aš</w:t>
      </w:r>
      <w:r w:rsidR="00AF60DC">
        <w:rPr>
          <w:sz w:val="24"/>
          <w:szCs w:val="24"/>
        </w:rPr>
        <w:t xml:space="preserve">. </w:t>
      </w:r>
    </w:p>
    <w:p w14:paraId="53C72F73" w14:textId="77777777" w:rsidR="007877EC" w:rsidRDefault="007877EC" w:rsidP="007877EC">
      <w:pPr>
        <w:autoSpaceDE w:val="0"/>
        <w:autoSpaceDN w:val="0"/>
        <w:jc w:val="both"/>
        <w:rPr>
          <w:sz w:val="24"/>
          <w:szCs w:val="24"/>
        </w:rPr>
      </w:pPr>
    </w:p>
    <w:p w14:paraId="1B7421E0" w14:textId="77777777" w:rsidR="007877EC" w:rsidRPr="0084487F" w:rsidRDefault="007877EC" w:rsidP="007877EC">
      <w:pPr>
        <w:spacing w:line="240" w:lineRule="atLeast"/>
        <w:jc w:val="both"/>
        <w:rPr>
          <w:b/>
          <w:bCs/>
          <w:u w:val="single"/>
        </w:rPr>
      </w:pPr>
      <w:r w:rsidRPr="0084487F">
        <w:rPr>
          <w:b/>
          <w:bCs/>
          <w:u w:val="single"/>
        </w:rPr>
        <w:t>Přílohy</w:t>
      </w:r>
    </w:p>
    <w:p w14:paraId="514452B5" w14:textId="3F70748C" w:rsidR="009476BD" w:rsidRDefault="009476BD" w:rsidP="009476BD">
      <w:pPr>
        <w:spacing w:line="240" w:lineRule="atLeast"/>
        <w:jc w:val="both"/>
      </w:pPr>
      <w:r>
        <w:t>1 zákres plochy k pronajmutí</w:t>
      </w:r>
      <w:r w:rsidR="005B0D3D">
        <w:t xml:space="preserve"> a budoucí koup</w:t>
      </w:r>
      <w:r w:rsidR="000D749C">
        <w:t>ě</w:t>
      </w:r>
    </w:p>
    <w:p w14:paraId="4525DCC5" w14:textId="795280BB" w:rsidR="007877EC" w:rsidRDefault="009476BD" w:rsidP="007877EC">
      <w:pPr>
        <w:spacing w:line="240" w:lineRule="atLeast"/>
        <w:jc w:val="both"/>
      </w:pPr>
      <w:r>
        <w:t>2</w:t>
      </w:r>
      <w:r w:rsidR="00272B72">
        <w:t xml:space="preserve"> </w:t>
      </w:r>
      <w:r w:rsidR="00712168">
        <w:t xml:space="preserve">znění </w:t>
      </w:r>
      <w:r w:rsidR="00272B72">
        <w:t>kupní smlouvy</w:t>
      </w:r>
    </w:p>
    <w:p w14:paraId="24B5527B" w14:textId="22339D92" w:rsidR="007877EC" w:rsidRDefault="00D20FBC" w:rsidP="007877EC">
      <w:pPr>
        <w:spacing w:line="240" w:lineRule="atLeast"/>
        <w:jc w:val="both"/>
        <w:rPr>
          <w:sz w:val="24"/>
          <w:szCs w:val="24"/>
        </w:rPr>
      </w:pPr>
      <w:r>
        <w:t>zákres budoucí výstavby včetně páteřní komunikace</w:t>
      </w:r>
    </w:p>
    <w:p w14:paraId="5B2A11B2" w14:textId="77777777" w:rsidR="009476BD" w:rsidRDefault="009476BD" w:rsidP="007877EC">
      <w:pPr>
        <w:spacing w:line="240" w:lineRule="atLeast"/>
        <w:jc w:val="both"/>
        <w:rPr>
          <w:sz w:val="24"/>
          <w:szCs w:val="24"/>
        </w:rPr>
      </w:pPr>
    </w:p>
    <w:p w14:paraId="77F5D1C5" w14:textId="433B97C5" w:rsidR="007877EC" w:rsidRDefault="007877EC" w:rsidP="007877EC">
      <w:pPr>
        <w:spacing w:line="240" w:lineRule="atLeast"/>
        <w:jc w:val="both"/>
        <w:rPr>
          <w:sz w:val="24"/>
          <w:szCs w:val="24"/>
        </w:rPr>
      </w:pPr>
      <w:r>
        <w:rPr>
          <w:sz w:val="24"/>
          <w:szCs w:val="24"/>
        </w:rPr>
        <w:t>V Aš dne …………… 201</w:t>
      </w:r>
      <w:r w:rsidR="0014378E">
        <w:rPr>
          <w:sz w:val="24"/>
          <w:szCs w:val="24"/>
        </w:rPr>
        <w:t>8</w:t>
      </w:r>
    </w:p>
    <w:p w14:paraId="55FDD6C7" w14:textId="77777777" w:rsidR="007877EC" w:rsidRDefault="007877EC" w:rsidP="007877EC">
      <w:pPr>
        <w:spacing w:line="240" w:lineRule="atLeast"/>
        <w:jc w:val="both"/>
        <w:rPr>
          <w:sz w:val="24"/>
          <w:szCs w:val="24"/>
        </w:rPr>
      </w:pPr>
    </w:p>
    <w:p w14:paraId="664E1609" w14:textId="304C3A4A" w:rsidR="007877EC" w:rsidRDefault="007877EC" w:rsidP="007877EC">
      <w:pPr>
        <w:spacing w:line="240" w:lineRule="atLeast"/>
        <w:jc w:val="both"/>
        <w:rPr>
          <w:sz w:val="24"/>
          <w:szCs w:val="24"/>
        </w:rPr>
      </w:pPr>
    </w:p>
    <w:p w14:paraId="5CB04CFB" w14:textId="77777777" w:rsidR="007877EC" w:rsidRDefault="007877EC" w:rsidP="007877EC">
      <w:pPr>
        <w:spacing w:line="240" w:lineRule="atLeast"/>
        <w:jc w:val="both"/>
        <w:rPr>
          <w:sz w:val="24"/>
          <w:szCs w:val="24"/>
        </w:rPr>
      </w:pPr>
      <w:r>
        <w:rPr>
          <w:sz w:val="24"/>
          <w:szCs w:val="24"/>
        </w:rPr>
        <w:t>..............................……….......……….         ……….................................................</w:t>
      </w:r>
    </w:p>
    <w:p w14:paraId="728620BB" w14:textId="679ABC6B" w:rsidR="007877EC" w:rsidRPr="00C61B6E" w:rsidRDefault="007877EC" w:rsidP="007877EC">
      <w:pPr>
        <w:jc w:val="both"/>
        <w:rPr>
          <w:rStyle w:val="platne1"/>
          <w:color w:val="000000" w:themeColor="text1"/>
          <w:sz w:val="22"/>
          <w:szCs w:val="22"/>
        </w:rPr>
      </w:pPr>
      <w:r>
        <w:rPr>
          <w:b/>
          <w:bCs/>
          <w:sz w:val="24"/>
          <w:szCs w:val="24"/>
        </w:rPr>
        <w:t xml:space="preserve">               Město Aš                                                          </w:t>
      </w:r>
      <w:r w:rsidR="00884077" w:rsidRPr="00C61B6E">
        <w:rPr>
          <w:rStyle w:val="platne1"/>
          <w:color w:val="000000" w:themeColor="text1"/>
          <w:sz w:val="24"/>
          <w:szCs w:val="24"/>
        </w:rPr>
        <w:t xml:space="preserve">Resort Aš </w:t>
      </w:r>
      <w:proofErr w:type="spellStart"/>
      <w:r w:rsidR="00884077" w:rsidRPr="00C61B6E">
        <w:rPr>
          <w:rStyle w:val="platne1"/>
          <w:color w:val="000000" w:themeColor="text1"/>
          <w:sz w:val="24"/>
          <w:szCs w:val="24"/>
        </w:rPr>
        <w:t>s.r.o</w:t>
      </w:r>
      <w:proofErr w:type="spellEnd"/>
    </w:p>
    <w:p w14:paraId="1EA2A730" w14:textId="54E8D879" w:rsidR="007877EC" w:rsidRDefault="007877EC" w:rsidP="00884077">
      <w:pPr>
        <w:spacing w:line="240" w:lineRule="atLeast"/>
        <w:jc w:val="both"/>
        <w:rPr>
          <w:sz w:val="24"/>
          <w:szCs w:val="24"/>
        </w:rPr>
      </w:pPr>
      <w:r>
        <w:rPr>
          <w:sz w:val="24"/>
          <w:szCs w:val="24"/>
        </w:rPr>
        <w:t xml:space="preserve">  starosta Mgr. Dalibor Blažek</w:t>
      </w:r>
      <w:r>
        <w:rPr>
          <w:sz w:val="24"/>
          <w:szCs w:val="24"/>
        </w:rPr>
        <w:tab/>
      </w:r>
      <w:r w:rsidRPr="00C61B6E">
        <w:rPr>
          <w:color w:val="000000" w:themeColor="text1"/>
          <w:sz w:val="24"/>
          <w:szCs w:val="24"/>
        </w:rPr>
        <w:t>                 </w:t>
      </w:r>
      <w:r w:rsidR="00C61B6E">
        <w:rPr>
          <w:color w:val="000000" w:themeColor="text1"/>
          <w:sz w:val="24"/>
          <w:szCs w:val="24"/>
        </w:rPr>
        <w:t xml:space="preserve">     </w:t>
      </w:r>
      <w:r w:rsidRPr="00C61B6E">
        <w:rPr>
          <w:color w:val="000000" w:themeColor="text1"/>
          <w:sz w:val="24"/>
          <w:szCs w:val="24"/>
        </w:rPr>
        <w:t xml:space="preserve">    </w:t>
      </w:r>
      <w:r w:rsidR="00884077" w:rsidRPr="00C61B6E">
        <w:rPr>
          <w:rStyle w:val="platne1"/>
          <w:color w:val="000000" w:themeColor="text1"/>
          <w:sz w:val="24"/>
          <w:szCs w:val="24"/>
        </w:rPr>
        <w:t xml:space="preserve">jednatel Marek </w:t>
      </w:r>
      <w:proofErr w:type="spellStart"/>
      <w:r w:rsidR="00884077" w:rsidRPr="00C61B6E">
        <w:rPr>
          <w:rStyle w:val="platne1"/>
          <w:color w:val="000000" w:themeColor="text1"/>
          <w:sz w:val="24"/>
          <w:szCs w:val="24"/>
        </w:rPr>
        <w:t>Hikl</w:t>
      </w:r>
      <w:proofErr w:type="spellEnd"/>
    </w:p>
    <w:p w14:paraId="60F49CA6" w14:textId="3D1BA59E" w:rsidR="007877EC" w:rsidRDefault="007877EC" w:rsidP="007877EC">
      <w:pPr>
        <w:spacing w:line="240" w:lineRule="atLeast"/>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C61B6E">
        <w:rPr>
          <w:sz w:val="24"/>
          <w:szCs w:val="24"/>
        </w:rPr>
        <w:t xml:space="preserve"> </w:t>
      </w:r>
    </w:p>
    <w:p w14:paraId="218347D6" w14:textId="497D9721" w:rsidR="00692DFE" w:rsidRDefault="00692DFE" w:rsidP="007877EC">
      <w:pPr>
        <w:spacing w:line="240" w:lineRule="atLeast"/>
        <w:jc w:val="both"/>
        <w:rPr>
          <w:rStyle w:val="platne1"/>
          <w:color w:val="FF0000"/>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p w14:paraId="38B88F0C" w14:textId="68EB4385" w:rsidR="000D4D01" w:rsidRDefault="000D4D01" w:rsidP="000D4D01">
      <w:pPr>
        <w:spacing w:line="240" w:lineRule="atLeast"/>
        <w:rPr>
          <w:sz w:val="24"/>
          <w:szCs w:val="24"/>
        </w:rPr>
      </w:pPr>
    </w:p>
    <w:p w14:paraId="086976BC" w14:textId="5C620DCE" w:rsidR="009476BD" w:rsidRPr="000D4D01" w:rsidRDefault="009476BD" w:rsidP="000D4D01">
      <w:pPr>
        <w:spacing w:line="240" w:lineRule="atLeast"/>
        <w:jc w:val="center"/>
        <w:rPr>
          <w:b/>
          <w:sz w:val="22"/>
          <w:szCs w:val="22"/>
        </w:rPr>
      </w:pPr>
      <w:r w:rsidRPr="000D4D01">
        <w:rPr>
          <w:b/>
          <w:sz w:val="22"/>
          <w:szCs w:val="22"/>
        </w:rPr>
        <w:t>Doložka platnosti právního jednání</w:t>
      </w:r>
    </w:p>
    <w:p w14:paraId="50FCD05B" w14:textId="7FFB0AFE" w:rsidR="009476BD" w:rsidRPr="000D4D01" w:rsidRDefault="009476BD" w:rsidP="00C524CC">
      <w:pPr>
        <w:spacing w:line="240" w:lineRule="atLeast"/>
        <w:jc w:val="both"/>
        <w:rPr>
          <w:sz w:val="22"/>
          <w:szCs w:val="22"/>
        </w:rPr>
      </w:pPr>
      <w:r w:rsidRPr="000D4D01">
        <w:rPr>
          <w:sz w:val="22"/>
          <w:szCs w:val="22"/>
        </w:rPr>
        <w:t xml:space="preserve">Město Aš podle § 41 odst. 1 zákona č. 128/2000 Sb., o obcích (obecní zřízení), ve znění pozdějších předpisů, potvrzuje, že podmínky pro uzavření </w:t>
      </w:r>
      <w:r w:rsidR="004429E3" w:rsidRPr="000D4D01">
        <w:rPr>
          <w:sz w:val="22"/>
          <w:szCs w:val="22"/>
        </w:rPr>
        <w:t xml:space="preserve">této smlouvy </w:t>
      </w:r>
      <w:r w:rsidRPr="000D4D01">
        <w:rPr>
          <w:sz w:val="22"/>
          <w:szCs w:val="22"/>
        </w:rPr>
        <w:t xml:space="preserve">byly splněny, záměr převodu pozemků byl zveřejněn na úřední desce </w:t>
      </w:r>
      <w:r w:rsidR="00692DFE" w:rsidRPr="000D4D01">
        <w:rPr>
          <w:sz w:val="22"/>
          <w:szCs w:val="22"/>
        </w:rPr>
        <w:t xml:space="preserve">Městského úřadu Aš v době od </w:t>
      </w:r>
      <w:r w:rsidR="0014378E" w:rsidRPr="000D4D01">
        <w:rPr>
          <w:sz w:val="22"/>
          <w:szCs w:val="22"/>
        </w:rPr>
        <w:t>11.10.2017</w:t>
      </w:r>
      <w:r w:rsidRPr="000D4D01">
        <w:rPr>
          <w:sz w:val="22"/>
          <w:szCs w:val="22"/>
        </w:rPr>
        <w:t xml:space="preserve"> do </w:t>
      </w:r>
      <w:r w:rsidR="0014378E" w:rsidRPr="000D4D01">
        <w:rPr>
          <w:sz w:val="22"/>
          <w:szCs w:val="22"/>
        </w:rPr>
        <w:t xml:space="preserve">26.10.2017 </w:t>
      </w:r>
      <w:r w:rsidRPr="000D4D01">
        <w:rPr>
          <w:sz w:val="22"/>
          <w:szCs w:val="22"/>
        </w:rPr>
        <w:t>a uzavření této smlouvy bylo schváleno usnesením</w:t>
      </w:r>
      <w:r w:rsidR="00884077">
        <w:rPr>
          <w:sz w:val="22"/>
          <w:szCs w:val="22"/>
        </w:rPr>
        <w:t xml:space="preserve"> </w:t>
      </w:r>
      <w:proofErr w:type="gramStart"/>
      <w:r w:rsidR="00884077">
        <w:rPr>
          <w:sz w:val="22"/>
          <w:szCs w:val="22"/>
        </w:rPr>
        <w:t>č.433</w:t>
      </w:r>
      <w:proofErr w:type="gramEnd"/>
      <w:r w:rsidRPr="000D4D01">
        <w:rPr>
          <w:sz w:val="22"/>
          <w:szCs w:val="22"/>
        </w:rPr>
        <w:t xml:space="preserve"> Zastupitelstva města Aš dne </w:t>
      </w:r>
      <w:r w:rsidR="00884077">
        <w:rPr>
          <w:sz w:val="22"/>
          <w:szCs w:val="22"/>
        </w:rPr>
        <w:t>28.2.2018</w:t>
      </w:r>
      <w:r w:rsidR="00884077">
        <w:rPr>
          <w:color w:val="FF0000"/>
          <w:sz w:val="22"/>
          <w:szCs w:val="22"/>
        </w:rPr>
        <w:t>.</w:t>
      </w:r>
    </w:p>
    <w:p w14:paraId="379A3A87" w14:textId="4E2F4A45" w:rsidR="00D6775A" w:rsidRDefault="00D6775A" w:rsidP="00C524CC">
      <w:pPr>
        <w:spacing w:line="240" w:lineRule="atLeast"/>
        <w:jc w:val="both"/>
        <w:rPr>
          <w:sz w:val="24"/>
          <w:szCs w:val="24"/>
        </w:rPr>
      </w:pPr>
    </w:p>
    <w:p w14:paraId="7723A686" w14:textId="2A1953A0" w:rsidR="00D6775A" w:rsidRDefault="00D6775A" w:rsidP="00C524CC">
      <w:pPr>
        <w:spacing w:line="240" w:lineRule="atLeast"/>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w:t>
      </w:r>
    </w:p>
    <w:p w14:paraId="21DF8355" w14:textId="055079DA" w:rsidR="00D6775A" w:rsidRDefault="00D6775A" w:rsidP="00C524CC">
      <w:pPr>
        <w:spacing w:line="240" w:lineRule="atLeast"/>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Město Aš</w:t>
      </w:r>
    </w:p>
    <w:p w14:paraId="7DAAEDC2" w14:textId="71EEFCBC" w:rsidR="00D6775A" w:rsidRDefault="00D6775A" w:rsidP="00C524CC">
      <w:pPr>
        <w:spacing w:line="240" w:lineRule="atLeast"/>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starosta Mgr. Dalibor Blažek</w:t>
      </w:r>
    </w:p>
    <w:p w14:paraId="49B7A611" w14:textId="1EE23AA3" w:rsidR="00D6775A" w:rsidRDefault="00D6775A" w:rsidP="00C524CC">
      <w:pPr>
        <w:spacing w:line="240" w:lineRule="atLeast"/>
        <w:jc w:val="both"/>
        <w:rPr>
          <w:sz w:val="24"/>
          <w:szCs w:val="24"/>
        </w:rPr>
      </w:pPr>
    </w:p>
    <w:p w14:paraId="708AD2B6" w14:textId="77777777" w:rsidR="00D6775A" w:rsidRDefault="00D6775A" w:rsidP="00C524CC">
      <w:pPr>
        <w:spacing w:line="240" w:lineRule="atLeast"/>
        <w:jc w:val="both"/>
        <w:rPr>
          <w:sz w:val="24"/>
          <w:szCs w:val="24"/>
        </w:rPr>
      </w:pPr>
    </w:p>
    <w:p w14:paraId="08A77820" w14:textId="77FC7004" w:rsidR="00D6775A" w:rsidRPr="00D6775A" w:rsidRDefault="00D6775A" w:rsidP="00D6775A">
      <w:pPr>
        <w:spacing w:line="240" w:lineRule="atLeast"/>
        <w:jc w:val="right"/>
        <w:rPr>
          <w:b/>
          <w:sz w:val="24"/>
          <w:szCs w:val="24"/>
          <w:u w:val="single"/>
        </w:rPr>
      </w:pPr>
      <w:r w:rsidRPr="00D6775A">
        <w:rPr>
          <w:b/>
          <w:sz w:val="24"/>
          <w:szCs w:val="24"/>
          <w:u w:val="single"/>
        </w:rPr>
        <w:t xml:space="preserve">PŘÍLOHA </w:t>
      </w:r>
      <w:proofErr w:type="gramStart"/>
      <w:r w:rsidRPr="00D6775A">
        <w:rPr>
          <w:b/>
          <w:sz w:val="24"/>
          <w:szCs w:val="24"/>
          <w:u w:val="single"/>
        </w:rPr>
        <w:t>Č.1.</w:t>
      </w:r>
      <w:proofErr w:type="gramEnd"/>
    </w:p>
    <w:p w14:paraId="363B43EE" w14:textId="6FD58828" w:rsidR="00D6775A" w:rsidRDefault="00D6775A" w:rsidP="00C524CC">
      <w:pPr>
        <w:spacing w:line="240" w:lineRule="atLeast"/>
        <w:jc w:val="both"/>
        <w:rPr>
          <w:sz w:val="24"/>
          <w:szCs w:val="24"/>
        </w:rPr>
      </w:pPr>
    </w:p>
    <w:p w14:paraId="2F9B2780" w14:textId="77777777" w:rsidR="00884077" w:rsidRDefault="00884077" w:rsidP="00C524CC">
      <w:pPr>
        <w:spacing w:line="240" w:lineRule="atLeast"/>
        <w:jc w:val="both"/>
        <w:rPr>
          <w:sz w:val="24"/>
          <w:szCs w:val="24"/>
        </w:rPr>
      </w:pPr>
    </w:p>
    <w:p w14:paraId="6DD55B32" w14:textId="76EAFA8F" w:rsidR="000D4D01" w:rsidRDefault="000D4D01" w:rsidP="00C524CC">
      <w:pPr>
        <w:spacing w:line="240" w:lineRule="atLeast"/>
        <w:jc w:val="both"/>
        <w:rPr>
          <w:sz w:val="24"/>
          <w:szCs w:val="24"/>
        </w:rPr>
      </w:pPr>
      <w:r>
        <w:rPr>
          <w:sz w:val="24"/>
          <w:szCs w:val="24"/>
        </w:rPr>
        <w:t>Zákres pronajaté plochy:</w:t>
      </w:r>
    </w:p>
    <w:p w14:paraId="38C63585" w14:textId="532D6141" w:rsidR="00884077" w:rsidRDefault="00884077" w:rsidP="00C524CC">
      <w:pPr>
        <w:spacing w:line="240" w:lineRule="atLeast"/>
        <w:jc w:val="both"/>
        <w:rPr>
          <w:sz w:val="24"/>
          <w:szCs w:val="24"/>
        </w:rPr>
      </w:pPr>
    </w:p>
    <w:p w14:paraId="0EF8D953" w14:textId="77777777" w:rsidR="00884077" w:rsidRDefault="00884077" w:rsidP="00C524CC">
      <w:pPr>
        <w:spacing w:line="240" w:lineRule="atLeast"/>
        <w:jc w:val="both"/>
        <w:rPr>
          <w:sz w:val="24"/>
          <w:szCs w:val="24"/>
        </w:rPr>
      </w:pPr>
    </w:p>
    <w:p w14:paraId="0EBD4E08" w14:textId="77777777" w:rsidR="000D4D01" w:rsidRDefault="000D4D01" w:rsidP="00C524CC">
      <w:pPr>
        <w:spacing w:line="240" w:lineRule="atLeast"/>
        <w:jc w:val="both"/>
        <w:rPr>
          <w:sz w:val="24"/>
          <w:szCs w:val="24"/>
        </w:rPr>
      </w:pPr>
    </w:p>
    <w:p w14:paraId="7F8757CF" w14:textId="1799B3C4" w:rsidR="00D6775A" w:rsidRDefault="00D6775A" w:rsidP="000D4D01">
      <w:pPr>
        <w:spacing w:line="240" w:lineRule="atLeast"/>
        <w:jc w:val="center"/>
        <w:rPr>
          <w:sz w:val="24"/>
          <w:szCs w:val="24"/>
        </w:rPr>
      </w:pPr>
      <w:r>
        <w:rPr>
          <w:noProof/>
          <w:sz w:val="24"/>
          <w:szCs w:val="24"/>
        </w:rPr>
        <w:drawing>
          <wp:inline distT="0" distB="0" distL="0" distR="0" wp14:anchorId="64ACF86C" wp14:editId="7BA158C5">
            <wp:extent cx="5467350" cy="561022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7350" cy="5610225"/>
                    </a:xfrm>
                    <a:prstGeom prst="rect">
                      <a:avLst/>
                    </a:prstGeom>
                    <a:noFill/>
                    <a:ln>
                      <a:noFill/>
                    </a:ln>
                  </pic:spPr>
                </pic:pic>
              </a:graphicData>
            </a:graphic>
          </wp:inline>
        </w:drawing>
      </w:r>
    </w:p>
    <w:p w14:paraId="7E9214E1" w14:textId="6E3CCE96" w:rsidR="003B2982" w:rsidRDefault="003B2982" w:rsidP="00C524CC">
      <w:pPr>
        <w:spacing w:line="240" w:lineRule="atLeast"/>
        <w:jc w:val="both"/>
        <w:rPr>
          <w:sz w:val="24"/>
          <w:szCs w:val="24"/>
        </w:rPr>
      </w:pPr>
    </w:p>
    <w:p w14:paraId="2DCE4C33" w14:textId="169AF968" w:rsidR="00884077" w:rsidRDefault="00884077" w:rsidP="00C524CC">
      <w:pPr>
        <w:spacing w:line="240" w:lineRule="atLeast"/>
        <w:jc w:val="both"/>
        <w:rPr>
          <w:sz w:val="24"/>
          <w:szCs w:val="24"/>
        </w:rPr>
      </w:pPr>
    </w:p>
    <w:p w14:paraId="525ED2F0" w14:textId="25C27F68" w:rsidR="00884077" w:rsidRDefault="00884077" w:rsidP="00C524CC">
      <w:pPr>
        <w:spacing w:line="240" w:lineRule="atLeast"/>
        <w:jc w:val="both"/>
        <w:rPr>
          <w:sz w:val="24"/>
          <w:szCs w:val="24"/>
        </w:rPr>
      </w:pPr>
    </w:p>
    <w:p w14:paraId="319E831C" w14:textId="4E1BFA46" w:rsidR="00884077" w:rsidRDefault="00884077" w:rsidP="00C524CC">
      <w:pPr>
        <w:spacing w:line="240" w:lineRule="atLeast"/>
        <w:jc w:val="both"/>
        <w:rPr>
          <w:sz w:val="24"/>
          <w:szCs w:val="24"/>
        </w:rPr>
      </w:pPr>
    </w:p>
    <w:p w14:paraId="225D2779" w14:textId="542ADD0B" w:rsidR="00884077" w:rsidRDefault="00884077" w:rsidP="00C524CC">
      <w:pPr>
        <w:spacing w:line="240" w:lineRule="atLeast"/>
        <w:jc w:val="both"/>
        <w:rPr>
          <w:sz w:val="24"/>
          <w:szCs w:val="24"/>
        </w:rPr>
      </w:pPr>
    </w:p>
    <w:p w14:paraId="0B6ECB3D" w14:textId="22519EF1" w:rsidR="00884077" w:rsidRDefault="00884077" w:rsidP="00C524CC">
      <w:pPr>
        <w:spacing w:line="240" w:lineRule="atLeast"/>
        <w:jc w:val="both"/>
        <w:rPr>
          <w:sz w:val="24"/>
          <w:szCs w:val="24"/>
        </w:rPr>
      </w:pPr>
    </w:p>
    <w:p w14:paraId="304B47BD" w14:textId="729F536B" w:rsidR="00884077" w:rsidRDefault="00884077" w:rsidP="00C524CC">
      <w:pPr>
        <w:spacing w:line="240" w:lineRule="atLeast"/>
        <w:jc w:val="both"/>
        <w:rPr>
          <w:sz w:val="24"/>
          <w:szCs w:val="24"/>
        </w:rPr>
      </w:pPr>
    </w:p>
    <w:p w14:paraId="65502774" w14:textId="24B5FA85" w:rsidR="00884077" w:rsidRDefault="00884077" w:rsidP="00C524CC">
      <w:pPr>
        <w:spacing w:line="240" w:lineRule="atLeast"/>
        <w:jc w:val="both"/>
        <w:rPr>
          <w:sz w:val="24"/>
          <w:szCs w:val="24"/>
        </w:rPr>
      </w:pPr>
    </w:p>
    <w:p w14:paraId="745884B9" w14:textId="77777777" w:rsidR="00884077" w:rsidRDefault="00884077" w:rsidP="00C524CC">
      <w:pPr>
        <w:spacing w:line="240" w:lineRule="atLeast"/>
        <w:jc w:val="both"/>
        <w:rPr>
          <w:sz w:val="24"/>
          <w:szCs w:val="24"/>
        </w:rPr>
      </w:pPr>
    </w:p>
    <w:p w14:paraId="4F0743EB" w14:textId="176960C0" w:rsidR="003B2982" w:rsidRDefault="003B2982" w:rsidP="00C524CC">
      <w:pPr>
        <w:spacing w:line="240" w:lineRule="atLeast"/>
        <w:jc w:val="both"/>
        <w:rPr>
          <w:sz w:val="24"/>
          <w:szCs w:val="24"/>
        </w:rPr>
      </w:pPr>
    </w:p>
    <w:p w14:paraId="40B15FE5" w14:textId="0B7736F0" w:rsidR="003B2982" w:rsidRDefault="003B2982" w:rsidP="003B2982">
      <w:pPr>
        <w:spacing w:line="240" w:lineRule="atLeast"/>
        <w:jc w:val="right"/>
        <w:rPr>
          <w:sz w:val="24"/>
          <w:szCs w:val="24"/>
        </w:rPr>
      </w:pPr>
      <w:r w:rsidRPr="000A707A">
        <w:rPr>
          <w:b/>
          <w:sz w:val="24"/>
          <w:szCs w:val="24"/>
          <w:u w:val="single"/>
        </w:rPr>
        <w:t>PŘÍLOHA Č.</w:t>
      </w:r>
      <w:r w:rsidR="000A707A">
        <w:rPr>
          <w:b/>
          <w:sz w:val="24"/>
          <w:szCs w:val="24"/>
          <w:u w:val="single"/>
        </w:rPr>
        <w:t xml:space="preserve"> </w:t>
      </w:r>
      <w:r w:rsidRPr="000A707A">
        <w:rPr>
          <w:b/>
          <w:sz w:val="24"/>
          <w:szCs w:val="24"/>
          <w:u w:val="single"/>
        </w:rPr>
        <w:t>2</w:t>
      </w:r>
      <w:r>
        <w:rPr>
          <w:sz w:val="24"/>
          <w:szCs w:val="24"/>
        </w:rPr>
        <w:t>.</w:t>
      </w:r>
    </w:p>
    <w:p w14:paraId="1A18A8BD" w14:textId="77777777" w:rsidR="000A707A" w:rsidRDefault="000A707A" w:rsidP="003B2982">
      <w:pPr>
        <w:spacing w:line="240" w:lineRule="atLeast"/>
        <w:jc w:val="both"/>
        <w:rPr>
          <w:sz w:val="24"/>
          <w:szCs w:val="24"/>
        </w:rPr>
      </w:pPr>
    </w:p>
    <w:p w14:paraId="3852F1DE" w14:textId="77777777" w:rsidR="000A707A" w:rsidRDefault="000A707A" w:rsidP="003B2982">
      <w:pPr>
        <w:spacing w:line="240" w:lineRule="atLeast"/>
        <w:jc w:val="both"/>
        <w:rPr>
          <w:sz w:val="24"/>
          <w:szCs w:val="24"/>
        </w:rPr>
      </w:pPr>
    </w:p>
    <w:p w14:paraId="148A6CC4" w14:textId="091A1BF5" w:rsidR="000A707A" w:rsidRDefault="000A707A" w:rsidP="003B2982">
      <w:pPr>
        <w:spacing w:line="240" w:lineRule="atLeast"/>
        <w:jc w:val="both"/>
        <w:rPr>
          <w:sz w:val="24"/>
          <w:szCs w:val="24"/>
        </w:rPr>
      </w:pPr>
    </w:p>
    <w:p w14:paraId="5B69398D" w14:textId="77777777" w:rsidR="00C61B6E" w:rsidRDefault="00C61B6E" w:rsidP="00C61B6E">
      <w:pPr>
        <w:jc w:val="center"/>
        <w:rPr>
          <w:b/>
          <w:sz w:val="28"/>
        </w:rPr>
      </w:pPr>
      <w:r w:rsidRPr="0073094B">
        <w:rPr>
          <w:b/>
          <w:sz w:val="28"/>
        </w:rPr>
        <w:t xml:space="preserve">Výzva k uzavření kupní smlouvy </w:t>
      </w:r>
    </w:p>
    <w:p w14:paraId="6ED1BE25" w14:textId="77777777" w:rsidR="00C61B6E" w:rsidRPr="0073094B" w:rsidRDefault="00C61B6E" w:rsidP="00C61B6E">
      <w:pPr>
        <w:jc w:val="center"/>
        <w:rPr>
          <w:b/>
          <w:sz w:val="28"/>
        </w:rPr>
      </w:pPr>
      <w:r w:rsidRPr="0073094B">
        <w:rPr>
          <w:b/>
          <w:sz w:val="28"/>
        </w:rPr>
        <w:t>ve smyslu Smlouvy o smlouvě budoucí kupní ze dne …</w:t>
      </w:r>
    </w:p>
    <w:p w14:paraId="7F788F2B" w14:textId="77777777" w:rsidR="00C61B6E" w:rsidRDefault="00C61B6E" w:rsidP="00C61B6E"/>
    <w:p w14:paraId="4F195D08" w14:textId="77777777" w:rsidR="00C61B6E" w:rsidRDefault="00C61B6E" w:rsidP="00C61B6E">
      <w:pPr>
        <w:jc w:val="both"/>
      </w:pPr>
    </w:p>
    <w:p w14:paraId="1B12D1DA" w14:textId="77777777" w:rsidR="00C61B6E" w:rsidRPr="00C61B6E" w:rsidRDefault="00C61B6E" w:rsidP="00C61B6E">
      <w:pPr>
        <w:spacing w:after="120"/>
        <w:jc w:val="both"/>
        <w:rPr>
          <w:sz w:val="24"/>
          <w:szCs w:val="24"/>
        </w:rPr>
      </w:pPr>
      <w:r w:rsidRPr="00C61B6E">
        <w:rPr>
          <w:sz w:val="24"/>
          <w:szCs w:val="24"/>
        </w:rPr>
        <w:t>… (</w:t>
      </w:r>
      <w:r w:rsidRPr="00C61B6E">
        <w:rPr>
          <w:i/>
          <w:sz w:val="24"/>
          <w:szCs w:val="24"/>
        </w:rPr>
        <w:t>doplnění údajů o odesílateli</w:t>
      </w:r>
      <w:r w:rsidRPr="00C61B6E">
        <w:rPr>
          <w:sz w:val="24"/>
          <w:szCs w:val="24"/>
        </w:rPr>
        <w:t xml:space="preserve">) </w:t>
      </w:r>
    </w:p>
    <w:p w14:paraId="3C0958C9" w14:textId="77777777" w:rsidR="00C61B6E" w:rsidRPr="00C61B6E" w:rsidRDefault="00C61B6E" w:rsidP="00C61B6E">
      <w:pPr>
        <w:spacing w:after="120"/>
        <w:jc w:val="both"/>
        <w:rPr>
          <w:sz w:val="24"/>
          <w:szCs w:val="24"/>
        </w:rPr>
      </w:pPr>
      <w:r w:rsidRPr="00C61B6E">
        <w:rPr>
          <w:sz w:val="24"/>
          <w:szCs w:val="24"/>
        </w:rPr>
        <w:t xml:space="preserve">tímto ve smyslu čl. E odst. 2 smlouvy o smlouvě budoucí kupní uzavřené mezi Městem Aš, IČO: 00253901, se sídlem Kamenná 52, 352 01 Aš, a obchodní společností Resort Aš s.r.o., IČO: 06637477, se sídlem Janáčkovo nábřeží 1153/13, Smíchov, 150 00 Praha 5, zapsanou v obchodním rejstříku u Městského soudu v Praze, oddíl C, vložka 285934, dne …, </w:t>
      </w:r>
    </w:p>
    <w:p w14:paraId="4D9FE086" w14:textId="77777777" w:rsidR="00C61B6E" w:rsidRPr="00C61B6E" w:rsidRDefault="00C61B6E" w:rsidP="00C61B6E">
      <w:pPr>
        <w:spacing w:after="120"/>
        <w:jc w:val="both"/>
        <w:rPr>
          <w:sz w:val="24"/>
          <w:szCs w:val="24"/>
        </w:rPr>
      </w:pPr>
      <w:r w:rsidRPr="00C61B6E">
        <w:rPr>
          <w:sz w:val="24"/>
          <w:szCs w:val="24"/>
        </w:rPr>
        <w:t>sděluje … (</w:t>
      </w:r>
      <w:r w:rsidRPr="00C61B6E">
        <w:rPr>
          <w:i/>
          <w:sz w:val="24"/>
          <w:szCs w:val="24"/>
        </w:rPr>
        <w:t>doplnění údajů o adresátovi</w:t>
      </w:r>
      <w:r w:rsidRPr="00C61B6E">
        <w:rPr>
          <w:sz w:val="24"/>
          <w:szCs w:val="24"/>
        </w:rPr>
        <w:t xml:space="preserve">), </w:t>
      </w:r>
    </w:p>
    <w:p w14:paraId="097555CA" w14:textId="77777777" w:rsidR="00C61B6E" w:rsidRPr="00C61B6E" w:rsidRDefault="00C61B6E" w:rsidP="00C61B6E">
      <w:pPr>
        <w:spacing w:after="120"/>
        <w:jc w:val="both"/>
        <w:rPr>
          <w:sz w:val="24"/>
          <w:szCs w:val="24"/>
        </w:rPr>
      </w:pPr>
      <w:r w:rsidRPr="00C61B6E">
        <w:rPr>
          <w:sz w:val="24"/>
          <w:szCs w:val="24"/>
        </w:rPr>
        <w:t xml:space="preserve">že ze strany příslušného správního orgánu - … došlo k vydání souhlasu s užíváním (kolaudačního souhlasu) víceúčelové haly s kasinem, dne …, </w:t>
      </w:r>
      <w:proofErr w:type="gramStart"/>
      <w:r w:rsidRPr="00C61B6E">
        <w:rPr>
          <w:sz w:val="24"/>
          <w:szCs w:val="24"/>
        </w:rPr>
        <w:t>č.j.</w:t>
      </w:r>
      <w:proofErr w:type="gramEnd"/>
      <w:r w:rsidRPr="00C61B6E">
        <w:rPr>
          <w:sz w:val="24"/>
          <w:szCs w:val="24"/>
        </w:rPr>
        <w:t xml:space="preserve"> …, jak je k této výzvě doloženo, a jelikož je tím splněna podmínka pro uzavření kupní smlouvy,</w:t>
      </w:r>
    </w:p>
    <w:p w14:paraId="7568E971" w14:textId="77777777" w:rsidR="00C61B6E" w:rsidRPr="00C61B6E" w:rsidRDefault="00C61B6E" w:rsidP="00C61B6E">
      <w:pPr>
        <w:spacing w:after="120"/>
        <w:jc w:val="both"/>
        <w:rPr>
          <w:sz w:val="24"/>
          <w:szCs w:val="24"/>
        </w:rPr>
      </w:pPr>
      <w:r w:rsidRPr="00C61B6E">
        <w:rPr>
          <w:sz w:val="24"/>
          <w:szCs w:val="24"/>
        </w:rPr>
        <w:t>vyzývá současně k uzavření kupní smlouvy v souladu se smlouvou o smlouvě budoucí kupní ve znění, které tvoří přílohu uzavřené smlouvy o smlouvě budoucí kupní.</w:t>
      </w:r>
    </w:p>
    <w:p w14:paraId="54D083B1" w14:textId="77777777" w:rsidR="00C61B6E" w:rsidRPr="00C61B6E" w:rsidRDefault="00C61B6E" w:rsidP="00C61B6E">
      <w:pPr>
        <w:spacing w:after="120"/>
        <w:jc w:val="both"/>
        <w:rPr>
          <w:sz w:val="24"/>
          <w:szCs w:val="24"/>
        </w:rPr>
      </w:pPr>
    </w:p>
    <w:p w14:paraId="5E591004" w14:textId="77777777" w:rsidR="00C61B6E" w:rsidRPr="00C61B6E" w:rsidRDefault="00C61B6E" w:rsidP="00C61B6E">
      <w:pPr>
        <w:spacing w:after="120"/>
        <w:jc w:val="both"/>
        <w:rPr>
          <w:sz w:val="24"/>
          <w:szCs w:val="24"/>
        </w:rPr>
      </w:pPr>
      <w:r w:rsidRPr="00C61B6E">
        <w:rPr>
          <w:sz w:val="24"/>
          <w:szCs w:val="24"/>
        </w:rPr>
        <w:t>V ………</w:t>
      </w:r>
      <w:proofErr w:type="gramStart"/>
      <w:r w:rsidRPr="00C61B6E">
        <w:rPr>
          <w:sz w:val="24"/>
          <w:szCs w:val="24"/>
        </w:rPr>
        <w:t>….dne</w:t>
      </w:r>
      <w:proofErr w:type="gramEnd"/>
      <w:r w:rsidRPr="00C61B6E">
        <w:rPr>
          <w:sz w:val="24"/>
          <w:szCs w:val="24"/>
        </w:rPr>
        <w:t>……</w:t>
      </w:r>
    </w:p>
    <w:p w14:paraId="19C846D1" w14:textId="77777777" w:rsidR="00C61B6E" w:rsidRPr="00C61B6E" w:rsidRDefault="00C61B6E" w:rsidP="00C61B6E">
      <w:pPr>
        <w:spacing w:after="120"/>
        <w:jc w:val="both"/>
        <w:rPr>
          <w:sz w:val="24"/>
          <w:szCs w:val="24"/>
        </w:rPr>
      </w:pPr>
    </w:p>
    <w:p w14:paraId="33517FD7" w14:textId="77777777" w:rsidR="00C61B6E" w:rsidRPr="00C61B6E" w:rsidRDefault="00C61B6E" w:rsidP="00C61B6E">
      <w:pPr>
        <w:spacing w:after="120"/>
        <w:jc w:val="both"/>
        <w:rPr>
          <w:sz w:val="24"/>
          <w:szCs w:val="24"/>
        </w:rPr>
      </w:pPr>
      <w:r w:rsidRPr="00C61B6E">
        <w:rPr>
          <w:sz w:val="24"/>
          <w:szCs w:val="24"/>
        </w:rPr>
        <w:t>_______________________</w:t>
      </w:r>
    </w:p>
    <w:p w14:paraId="58A2329F" w14:textId="77777777" w:rsidR="00C61B6E" w:rsidRPr="00C61B6E" w:rsidRDefault="00C61B6E" w:rsidP="00C61B6E">
      <w:pPr>
        <w:spacing w:after="120"/>
        <w:jc w:val="both"/>
        <w:rPr>
          <w:sz w:val="24"/>
          <w:szCs w:val="24"/>
        </w:rPr>
      </w:pPr>
      <w:r w:rsidRPr="00C61B6E">
        <w:rPr>
          <w:sz w:val="24"/>
          <w:szCs w:val="24"/>
        </w:rPr>
        <w:t>… (</w:t>
      </w:r>
      <w:r w:rsidRPr="00C61B6E">
        <w:rPr>
          <w:i/>
          <w:sz w:val="24"/>
          <w:szCs w:val="24"/>
        </w:rPr>
        <w:t>doplnit údaje o odesílateli</w:t>
      </w:r>
      <w:r w:rsidRPr="00C61B6E">
        <w:rPr>
          <w:sz w:val="24"/>
          <w:szCs w:val="24"/>
        </w:rPr>
        <w:t>)</w:t>
      </w:r>
    </w:p>
    <w:p w14:paraId="49AF40F9" w14:textId="77777777" w:rsidR="00C61B6E" w:rsidRPr="00C61B6E" w:rsidRDefault="00C61B6E" w:rsidP="003B2982">
      <w:pPr>
        <w:spacing w:line="240" w:lineRule="atLeast"/>
        <w:jc w:val="both"/>
        <w:rPr>
          <w:sz w:val="24"/>
          <w:szCs w:val="24"/>
        </w:rPr>
      </w:pPr>
    </w:p>
    <w:p w14:paraId="132B95BB" w14:textId="1A287610" w:rsidR="000A707A" w:rsidRDefault="000A707A" w:rsidP="003B2982">
      <w:pPr>
        <w:spacing w:line="240" w:lineRule="atLeast"/>
        <w:jc w:val="both"/>
        <w:rPr>
          <w:sz w:val="24"/>
          <w:szCs w:val="24"/>
        </w:rPr>
      </w:pPr>
    </w:p>
    <w:p w14:paraId="1D4605D4" w14:textId="09FDA557" w:rsidR="000A707A" w:rsidRDefault="000A707A" w:rsidP="003B2982">
      <w:pPr>
        <w:spacing w:line="240" w:lineRule="atLeast"/>
        <w:jc w:val="both"/>
        <w:rPr>
          <w:sz w:val="24"/>
          <w:szCs w:val="24"/>
        </w:rPr>
      </w:pPr>
    </w:p>
    <w:p w14:paraId="62BCB01A" w14:textId="4D2606FC" w:rsidR="00C61B6E" w:rsidRDefault="00C61B6E" w:rsidP="003B2982">
      <w:pPr>
        <w:spacing w:line="240" w:lineRule="atLeast"/>
        <w:jc w:val="both"/>
        <w:rPr>
          <w:sz w:val="24"/>
          <w:szCs w:val="24"/>
        </w:rPr>
      </w:pPr>
    </w:p>
    <w:p w14:paraId="46E6D1C2" w14:textId="5906F9CF" w:rsidR="00C61B6E" w:rsidRDefault="00C61B6E" w:rsidP="003B2982">
      <w:pPr>
        <w:spacing w:line="240" w:lineRule="atLeast"/>
        <w:jc w:val="both"/>
        <w:rPr>
          <w:sz w:val="24"/>
          <w:szCs w:val="24"/>
        </w:rPr>
      </w:pPr>
    </w:p>
    <w:p w14:paraId="7BAA6F9C" w14:textId="3232965B" w:rsidR="00C61B6E" w:rsidRDefault="00C61B6E" w:rsidP="003B2982">
      <w:pPr>
        <w:spacing w:line="240" w:lineRule="atLeast"/>
        <w:jc w:val="both"/>
        <w:rPr>
          <w:sz w:val="24"/>
          <w:szCs w:val="24"/>
        </w:rPr>
      </w:pPr>
    </w:p>
    <w:p w14:paraId="59BEFECB" w14:textId="5EF7901B" w:rsidR="00C61B6E" w:rsidRDefault="00C61B6E" w:rsidP="003B2982">
      <w:pPr>
        <w:spacing w:line="240" w:lineRule="atLeast"/>
        <w:jc w:val="both"/>
        <w:rPr>
          <w:sz w:val="24"/>
          <w:szCs w:val="24"/>
        </w:rPr>
      </w:pPr>
    </w:p>
    <w:p w14:paraId="5A60483B" w14:textId="0FB0D7CA" w:rsidR="00C61B6E" w:rsidRDefault="00C61B6E" w:rsidP="003B2982">
      <w:pPr>
        <w:spacing w:line="240" w:lineRule="atLeast"/>
        <w:jc w:val="both"/>
        <w:rPr>
          <w:sz w:val="24"/>
          <w:szCs w:val="24"/>
        </w:rPr>
      </w:pPr>
    </w:p>
    <w:p w14:paraId="0E5311C4" w14:textId="0AAB4912" w:rsidR="00C61B6E" w:rsidRDefault="00C61B6E" w:rsidP="003B2982">
      <w:pPr>
        <w:spacing w:line="240" w:lineRule="atLeast"/>
        <w:jc w:val="both"/>
        <w:rPr>
          <w:sz w:val="24"/>
          <w:szCs w:val="24"/>
        </w:rPr>
      </w:pPr>
    </w:p>
    <w:p w14:paraId="681EF14F" w14:textId="20B368F2" w:rsidR="00C61B6E" w:rsidRDefault="00C61B6E" w:rsidP="003B2982">
      <w:pPr>
        <w:spacing w:line="240" w:lineRule="atLeast"/>
        <w:jc w:val="both"/>
        <w:rPr>
          <w:sz w:val="24"/>
          <w:szCs w:val="24"/>
        </w:rPr>
      </w:pPr>
    </w:p>
    <w:p w14:paraId="1DCDD5DF" w14:textId="229CE980" w:rsidR="00C61B6E" w:rsidRDefault="00C61B6E" w:rsidP="003B2982">
      <w:pPr>
        <w:spacing w:line="240" w:lineRule="atLeast"/>
        <w:jc w:val="both"/>
        <w:rPr>
          <w:sz w:val="24"/>
          <w:szCs w:val="24"/>
        </w:rPr>
      </w:pPr>
    </w:p>
    <w:p w14:paraId="78B68998" w14:textId="3BE3D4BF" w:rsidR="00C61B6E" w:rsidRDefault="00C61B6E" w:rsidP="003B2982">
      <w:pPr>
        <w:spacing w:line="240" w:lineRule="atLeast"/>
        <w:jc w:val="both"/>
        <w:rPr>
          <w:sz w:val="24"/>
          <w:szCs w:val="24"/>
        </w:rPr>
      </w:pPr>
    </w:p>
    <w:p w14:paraId="2E65870B" w14:textId="60B93A33" w:rsidR="00C61B6E" w:rsidRDefault="00C61B6E" w:rsidP="003B2982">
      <w:pPr>
        <w:spacing w:line="240" w:lineRule="atLeast"/>
        <w:jc w:val="both"/>
        <w:rPr>
          <w:sz w:val="24"/>
          <w:szCs w:val="24"/>
        </w:rPr>
      </w:pPr>
    </w:p>
    <w:p w14:paraId="3CFAAC8A" w14:textId="0C0DACB9" w:rsidR="00C61B6E" w:rsidRDefault="00C61B6E" w:rsidP="003B2982">
      <w:pPr>
        <w:spacing w:line="240" w:lineRule="atLeast"/>
        <w:jc w:val="both"/>
        <w:rPr>
          <w:sz w:val="24"/>
          <w:szCs w:val="24"/>
        </w:rPr>
      </w:pPr>
    </w:p>
    <w:p w14:paraId="03A7FCFE" w14:textId="6C88FE89" w:rsidR="00C61B6E" w:rsidRDefault="00C61B6E" w:rsidP="003B2982">
      <w:pPr>
        <w:spacing w:line="240" w:lineRule="atLeast"/>
        <w:jc w:val="both"/>
        <w:rPr>
          <w:sz w:val="24"/>
          <w:szCs w:val="24"/>
        </w:rPr>
      </w:pPr>
    </w:p>
    <w:p w14:paraId="5E99C235" w14:textId="40C6168A" w:rsidR="00C61B6E" w:rsidRDefault="00C61B6E" w:rsidP="003B2982">
      <w:pPr>
        <w:spacing w:line="240" w:lineRule="atLeast"/>
        <w:jc w:val="both"/>
        <w:rPr>
          <w:sz w:val="24"/>
          <w:szCs w:val="24"/>
        </w:rPr>
      </w:pPr>
    </w:p>
    <w:p w14:paraId="0A5B903E" w14:textId="4F31A232" w:rsidR="00C61B6E" w:rsidRDefault="00C61B6E" w:rsidP="003B2982">
      <w:pPr>
        <w:spacing w:line="240" w:lineRule="atLeast"/>
        <w:jc w:val="both"/>
        <w:rPr>
          <w:sz w:val="24"/>
          <w:szCs w:val="24"/>
        </w:rPr>
      </w:pPr>
    </w:p>
    <w:p w14:paraId="3E2843B0" w14:textId="77777777" w:rsidR="00C61B6E" w:rsidRDefault="00C61B6E" w:rsidP="003B2982">
      <w:pPr>
        <w:spacing w:line="240" w:lineRule="atLeast"/>
        <w:jc w:val="both"/>
        <w:rPr>
          <w:sz w:val="24"/>
          <w:szCs w:val="24"/>
        </w:rPr>
      </w:pPr>
    </w:p>
    <w:p w14:paraId="097790AD" w14:textId="5978EA6A" w:rsidR="000A707A" w:rsidRDefault="000A707A" w:rsidP="003B2982">
      <w:pPr>
        <w:spacing w:line="240" w:lineRule="atLeast"/>
        <w:jc w:val="both"/>
        <w:rPr>
          <w:sz w:val="24"/>
          <w:szCs w:val="24"/>
        </w:rPr>
      </w:pPr>
    </w:p>
    <w:p w14:paraId="0EC5D8BA" w14:textId="38F406A4" w:rsidR="000A707A" w:rsidRDefault="000A707A" w:rsidP="003B2982">
      <w:pPr>
        <w:spacing w:line="240" w:lineRule="atLeast"/>
        <w:jc w:val="both"/>
        <w:rPr>
          <w:sz w:val="24"/>
          <w:szCs w:val="24"/>
        </w:rPr>
      </w:pPr>
    </w:p>
    <w:p w14:paraId="04AF8B3D" w14:textId="5AD04E5A" w:rsidR="000A707A" w:rsidRPr="000A707A" w:rsidRDefault="000A707A" w:rsidP="000A707A">
      <w:pPr>
        <w:spacing w:line="240" w:lineRule="atLeast"/>
        <w:jc w:val="right"/>
        <w:rPr>
          <w:b/>
          <w:sz w:val="24"/>
          <w:szCs w:val="24"/>
          <w:u w:val="single"/>
        </w:rPr>
      </w:pPr>
      <w:r w:rsidRPr="000A707A">
        <w:rPr>
          <w:b/>
          <w:sz w:val="24"/>
          <w:szCs w:val="24"/>
          <w:u w:val="single"/>
        </w:rPr>
        <w:lastRenderedPageBreak/>
        <w:t>PŘÍLOHA Č. 3.</w:t>
      </w:r>
    </w:p>
    <w:p w14:paraId="045ABF6C" w14:textId="6232FE72" w:rsidR="000A707A" w:rsidRDefault="000A707A" w:rsidP="000A707A">
      <w:pPr>
        <w:spacing w:line="240" w:lineRule="atLeast"/>
        <w:jc w:val="both"/>
        <w:rPr>
          <w:sz w:val="24"/>
          <w:szCs w:val="24"/>
        </w:rPr>
      </w:pPr>
    </w:p>
    <w:p w14:paraId="2DEADD93" w14:textId="77777777" w:rsidR="009508CB" w:rsidRPr="004914F5" w:rsidRDefault="009508CB" w:rsidP="009508CB">
      <w:pPr>
        <w:pStyle w:val="Nzev"/>
        <w:rPr>
          <w:sz w:val="28"/>
          <w:szCs w:val="32"/>
        </w:rPr>
      </w:pPr>
      <w:r w:rsidRPr="004914F5">
        <w:rPr>
          <w:sz w:val="28"/>
          <w:szCs w:val="32"/>
        </w:rPr>
        <w:t>N Á J E M N Í    S M L O U V</w:t>
      </w:r>
      <w:r>
        <w:rPr>
          <w:sz w:val="28"/>
          <w:szCs w:val="32"/>
        </w:rPr>
        <w:t> </w:t>
      </w:r>
      <w:r w:rsidRPr="004914F5">
        <w:rPr>
          <w:sz w:val="28"/>
          <w:szCs w:val="32"/>
        </w:rPr>
        <w:t>A</w:t>
      </w:r>
      <w:r>
        <w:rPr>
          <w:sz w:val="28"/>
          <w:szCs w:val="32"/>
        </w:rPr>
        <w:t xml:space="preserve">  č. 158/2018/OSM </w:t>
      </w:r>
    </w:p>
    <w:p w14:paraId="264315E6" w14:textId="77777777" w:rsidR="009508CB" w:rsidRPr="00457336" w:rsidRDefault="009508CB" w:rsidP="009508CB">
      <w:pPr>
        <w:jc w:val="both"/>
      </w:pPr>
    </w:p>
    <w:p w14:paraId="76ABF14E" w14:textId="77777777" w:rsidR="009508CB" w:rsidRPr="00457336" w:rsidRDefault="009508CB" w:rsidP="009508CB">
      <w:pPr>
        <w:jc w:val="both"/>
        <w:rPr>
          <w:szCs w:val="22"/>
        </w:rPr>
      </w:pPr>
      <w:r w:rsidRPr="00457336">
        <w:rPr>
          <w:szCs w:val="22"/>
        </w:rPr>
        <w:t xml:space="preserve">uzavřená podle § 2201 a násl. občanského zákoníku níže uvedeného dne, měsíce a roku mezi těmito </w:t>
      </w:r>
      <w:r>
        <w:rPr>
          <w:szCs w:val="22"/>
        </w:rPr>
        <w:t>stranami</w:t>
      </w:r>
      <w:r w:rsidRPr="00457336">
        <w:rPr>
          <w:szCs w:val="22"/>
        </w:rPr>
        <w:t>:</w:t>
      </w:r>
    </w:p>
    <w:p w14:paraId="3D55303D" w14:textId="77777777" w:rsidR="009508CB" w:rsidRPr="00457336" w:rsidRDefault="009508CB" w:rsidP="009508CB">
      <w:pPr>
        <w:jc w:val="both"/>
        <w:rPr>
          <w:b/>
          <w:szCs w:val="22"/>
        </w:rPr>
      </w:pPr>
    </w:p>
    <w:p w14:paraId="08286FCD" w14:textId="77777777" w:rsidR="009508CB" w:rsidRDefault="009508CB" w:rsidP="009508CB">
      <w:pPr>
        <w:autoSpaceDE w:val="0"/>
        <w:autoSpaceDN w:val="0"/>
        <w:adjustRightInd w:val="0"/>
        <w:ind w:right="1"/>
        <w:jc w:val="both"/>
        <w:rPr>
          <w:szCs w:val="24"/>
        </w:rPr>
      </w:pPr>
      <w:r w:rsidRPr="00514C9B">
        <w:rPr>
          <w:b/>
          <w:bCs/>
          <w:szCs w:val="24"/>
        </w:rPr>
        <w:t>1. Město Aš</w:t>
      </w:r>
      <w:r>
        <w:rPr>
          <w:bCs/>
          <w:szCs w:val="24"/>
        </w:rPr>
        <w:t xml:space="preserve"> </w:t>
      </w:r>
      <w:r w:rsidRPr="00514C9B">
        <w:rPr>
          <w:bCs/>
          <w:szCs w:val="24"/>
        </w:rPr>
        <w:t xml:space="preserve">se sídlem Aš, Kamenná </w:t>
      </w:r>
      <w:r>
        <w:rPr>
          <w:bCs/>
          <w:szCs w:val="24"/>
        </w:rPr>
        <w:t xml:space="preserve">52, </w:t>
      </w:r>
      <w:r w:rsidRPr="00514C9B">
        <w:rPr>
          <w:szCs w:val="24"/>
        </w:rPr>
        <w:t>zastoupené starostou Mgr. Daliborem Blažkem</w:t>
      </w:r>
    </w:p>
    <w:p w14:paraId="1255C492" w14:textId="77777777" w:rsidR="009508CB" w:rsidRPr="00514C9B" w:rsidRDefault="009508CB" w:rsidP="009508CB">
      <w:pPr>
        <w:autoSpaceDE w:val="0"/>
        <w:autoSpaceDN w:val="0"/>
        <w:adjustRightInd w:val="0"/>
        <w:ind w:right="1"/>
        <w:jc w:val="both"/>
        <w:rPr>
          <w:szCs w:val="24"/>
        </w:rPr>
      </w:pPr>
      <w:r>
        <w:rPr>
          <w:szCs w:val="24"/>
        </w:rPr>
        <w:t xml:space="preserve">    IČ: 00253901, DIČ: CZ 00253901</w:t>
      </w:r>
    </w:p>
    <w:p w14:paraId="7F62D83F" w14:textId="77777777" w:rsidR="009508CB" w:rsidRDefault="009508CB" w:rsidP="009508CB">
      <w:pPr>
        <w:autoSpaceDE w:val="0"/>
        <w:autoSpaceDN w:val="0"/>
        <w:adjustRightInd w:val="0"/>
        <w:spacing w:line="240" w:lineRule="atLeast"/>
        <w:ind w:right="1"/>
        <w:jc w:val="both"/>
        <w:rPr>
          <w:bCs/>
          <w:szCs w:val="24"/>
        </w:rPr>
      </w:pPr>
      <w:r w:rsidRPr="00514C9B">
        <w:rPr>
          <w:bCs/>
          <w:szCs w:val="24"/>
        </w:rPr>
        <w:t xml:space="preserve">    ban</w:t>
      </w:r>
      <w:r>
        <w:rPr>
          <w:bCs/>
          <w:szCs w:val="24"/>
        </w:rPr>
        <w:t>kovní</w:t>
      </w:r>
      <w:r w:rsidRPr="00514C9B">
        <w:rPr>
          <w:bCs/>
          <w:szCs w:val="24"/>
        </w:rPr>
        <w:t xml:space="preserve"> spojení: ČSOB a. s., </w:t>
      </w:r>
      <w:proofErr w:type="spellStart"/>
      <w:r w:rsidRPr="00514C9B">
        <w:rPr>
          <w:bCs/>
          <w:szCs w:val="24"/>
        </w:rPr>
        <w:t>pob</w:t>
      </w:r>
      <w:proofErr w:type="spellEnd"/>
      <w:r w:rsidRPr="00514C9B">
        <w:rPr>
          <w:bCs/>
          <w:szCs w:val="24"/>
        </w:rPr>
        <w:t xml:space="preserve">. </w:t>
      </w:r>
      <w:r>
        <w:rPr>
          <w:bCs/>
          <w:szCs w:val="24"/>
        </w:rPr>
        <w:t>Aš</w:t>
      </w:r>
      <w:r w:rsidRPr="00514C9B">
        <w:rPr>
          <w:bCs/>
          <w:szCs w:val="24"/>
        </w:rPr>
        <w:t xml:space="preserve">, </w:t>
      </w:r>
      <w:r>
        <w:rPr>
          <w:bCs/>
          <w:szCs w:val="24"/>
        </w:rPr>
        <w:t xml:space="preserve">č. </w:t>
      </w:r>
      <w:proofErr w:type="spellStart"/>
      <w:r>
        <w:rPr>
          <w:bCs/>
          <w:szCs w:val="24"/>
        </w:rPr>
        <w:t>ú.</w:t>
      </w:r>
      <w:proofErr w:type="spellEnd"/>
      <w:r>
        <w:rPr>
          <w:bCs/>
          <w:szCs w:val="24"/>
        </w:rPr>
        <w:t xml:space="preserve"> 24872487/0300, VS 9022000612</w:t>
      </w:r>
    </w:p>
    <w:p w14:paraId="0E0EE678" w14:textId="77777777" w:rsidR="009508CB" w:rsidRDefault="009508CB" w:rsidP="009508CB">
      <w:pPr>
        <w:autoSpaceDE w:val="0"/>
        <w:autoSpaceDN w:val="0"/>
        <w:adjustRightInd w:val="0"/>
        <w:spacing w:line="240" w:lineRule="atLeast"/>
        <w:ind w:right="1"/>
        <w:jc w:val="both"/>
        <w:rPr>
          <w:bCs/>
          <w:szCs w:val="24"/>
        </w:rPr>
      </w:pPr>
    </w:p>
    <w:p w14:paraId="6CAC4D8D" w14:textId="77777777" w:rsidR="009508CB" w:rsidRDefault="009508CB" w:rsidP="009508CB">
      <w:pPr>
        <w:spacing w:line="240" w:lineRule="atLeast"/>
        <w:rPr>
          <w:szCs w:val="24"/>
        </w:rPr>
      </w:pPr>
      <w:r>
        <w:rPr>
          <w:szCs w:val="24"/>
        </w:rPr>
        <w:t xml:space="preserve">    dále jen   </w:t>
      </w:r>
      <w:r>
        <w:rPr>
          <w:b/>
          <w:bCs/>
          <w:i/>
          <w:iCs/>
          <w:szCs w:val="24"/>
        </w:rPr>
        <w:t>p r o n a j í m a t e l</w:t>
      </w:r>
    </w:p>
    <w:p w14:paraId="292810C3" w14:textId="77777777" w:rsidR="009508CB" w:rsidRDefault="009508CB" w:rsidP="009508CB">
      <w:pPr>
        <w:spacing w:line="240" w:lineRule="atLeast"/>
        <w:jc w:val="center"/>
        <w:rPr>
          <w:szCs w:val="24"/>
        </w:rPr>
      </w:pPr>
    </w:p>
    <w:p w14:paraId="0117CA1B" w14:textId="77777777" w:rsidR="009508CB" w:rsidRDefault="009508CB" w:rsidP="009508CB">
      <w:pPr>
        <w:spacing w:line="240" w:lineRule="atLeast"/>
        <w:jc w:val="center"/>
        <w:rPr>
          <w:szCs w:val="24"/>
        </w:rPr>
      </w:pPr>
      <w:r>
        <w:rPr>
          <w:szCs w:val="24"/>
        </w:rPr>
        <w:t>a</w:t>
      </w:r>
    </w:p>
    <w:p w14:paraId="08B1294E" w14:textId="77777777" w:rsidR="009508CB" w:rsidRDefault="009508CB" w:rsidP="009508CB">
      <w:pPr>
        <w:spacing w:line="240" w:lineRule="atLeast"/>
        <w:jc w:val="both"/>
        <w:rPr>
          <w:b/>
          <w:bCs/>
          <w:szCs w:val="24"/>
        </w:rPr>
      </w:pPr>
    </w:p>
    <w:p w14:paraId="0F8A515C" w14:textId="77777777" w:rsidR="009508CB" w:rsidRDefault="009508CB" w:rsidP="009508CB">
      <w:pPr>
        <w:jc w:val="both"/>
        <w:rPr>
          <w:rStyle w:val="platne1"/>
          <w:sz w:val="22"/>
          <w:szCs w:val="22"/>
        </w:rPr>
      </w:pPr>
      <w:r>
        <w:rPr>
          <w:b/>
          <w:bCs/>
          <w:szCs w:val="24"/>
        </w:rPr>
        <w:t xml:space="preserve">2. </w:t>
      </w:r>
      <w:r>
        <w:rPr>
          <w:rStyle w:val="platne1"/>
          <w:b/>
          <w:bCs/>
          <w:szCs w:val="24"/>
        </w:rPr>
        <w:t>Resort Aš s. r. o.</w:t>
      </w:r>
      <w:r>
        <w:rPr>
          <w:rStyle w:val="platne1"/>
          <w:szCs w:val="24"/>
        </w:rPr>
        <w:t>, IČO 06637477</w:t>
      </w:r>
    </w:p>
    <w:p w14:paraId="485FE1FE" w14:textId="77777777" w:rsidR="009508CB" w:rsidRDefault="009508CB" w:rsidP="009508CB">
      <w:pPr>
        <w:jc w:val="both"/>
        <w:rPr>
          <w:rStyle w:val="platne1"/>
          <w:szCs w:val="24"/>
        </w:rPr>
      </w:pPr>
      <w:r>
        <w:rPr>
          <w:rStyle w:val="platne1"/>
          <w:szCs w:val="24"/>
        </w:rPr>
        <w:t>    se sídlem Praha 5, Smíchov, Janáčkovo nábřeží 1153/13, PSČ 150 00</w:t>
      </w:r>
    </w:p>
    <w:p w14:paraId="216DABDF" w14:textId="77777777" w:rsidR="009508CB" w:rsidRDefault="009508CB" w:rsidP="009508CB">
      <w:pPr>
        <w:jc w:val="both"/>
        <w:rPr>
          <w:rStyle w:val="platne1"/>
          <w:szCs w:val="24"/>
        </w:rPr>
      </w:pPr>
      <w:r>
        <w:rPr>
          <w:rStyle w:val="platne1"/>
          <w:szCs w:val="24"/>
        </w:rPr>
        <w:t xml:space="preserve">    zapsaná u Městského soudu v Praze pod </w:t>
      </w:r>
      <w:proofErr w:type="spellStart"/>
      <w:r>
        <w:rPr>
          <w:rStyle w:val="platne1"/>
          <w:szCs w:val="24"/>
        </w:rPr>
        <w:t>sp</w:t>
      </w:r>
      <w:proofErr w:type="spellEnd"/>
      <w:r>
        <w:rPr>
          <w:rStyle w:val="platne1"/>
          <w:szCs w:val="24"/>
        </w:rPr>
        <w:t>. zn. C 285934</w:t>
      </w:r>
    </w:p>
    <w:p w14:paraId="07675D09" w14:textId="77777777" w:rsidR="009508CB" w:rsidRPr="00E87834" w:rsidRDefault="009508CB" w:rsidP="009508CB">
      <w:pPr>
        <w:rPr>
          <w:rStyle w:val="platne1"/>
          <w:b/>
          <w:szCs w:val="24"/>
        </w:rPr>
      </w:pPr>
      <w:r>
        <w:rPr>
          <w:rStyle w:val="platne1"/>
          <w:szCs w:val="24"/>
        </w:rPr>
        <w:t> </w:t>
      </w:r>
      <w:r>
        <w:rPr>
          <w:b/>
          <w:bCs/>
          <w:szCs w:val="24"/>
        </w:rPr>
        <w:t>   </w:t>
      </w:r>
      <w:r>
        <w:rPr>
          <w:bCs/>
          <w:szCs w:val="24"/>
        </w:rPr>
        <w:t xml:space="preserve">zastoupená svým </w:t>
      </w:r>
      <w:r>
        <w:rPr>
          <w:rStyle w:val="platne1"/>
          <w:szCs w:val="24"/>
        </w:rPr>
        <w:t xml:space="preserve">jednatelem p. Markem </w:t>
      </w:r>
      <w:proofErr w:type="spellStart"/>
      <w:r>
        <w:rPr>
          <w:rStyle w:val="platne1"/>
          <w:szCs w:val="24"/>
        </w:rPr>
        <w:t>Hiklem</w:t>
      </w:r>
      <w:proofErr w:type="spellEnd"/>
    </w:p>
    <w:p w14:paraId="2368DFA3" w14:textId="77777777" w:rsidR="009508CB" w:rsidRDefault="009508CB" w:rsidP="009508CB">
      <w:pPr>
        <w:spacing w:line="240" w:lineRule="atLeast"/>
        <w:rPr>
          <w:szCs w:val="24"/>
        </w:rPr>
      </w:pPr>
    </w:p>
    <w:p w14:paraId="095840FE" w14:textId="77777777" w:rsidR="009508CB" w:rsidRDefault="009508CB" w:rsidP="009508CB">
      <w:pPr>
        <w:spacing w:line="240" w:lineRule="atLeast"/>
        <w:rPr>
          <w:szCs w:val="24"/>
        </w:rPr>
      </w:pPr>
      <w:r>
        <w:rPr>
          <w:szCs w:val="24"/>
        </w:rPr>
        <w:t>    dále jen</w:t>
      </w:r>
      <w:r>
        <w:rPr>
          <w:szCs w:val="24"/>
        </w:rPr>
        <w:tab/>
      </w:r>
      <w:r>
        <w:rPr>
          <w:b/>
          <w:i/>
          <w:szCs w:val="24"/>
        </w:rPr>
        <w:t>n á j e m c e</w:t>
      </w:r>
      <w:r>
        <w:rPr>
          <w:b/>
          <w:bCs/>
          <w:i/>
          <w:iCs/>
          <w:szCs w:val="24"/>
        </w:rPr>
        <w:t xml:space="preserve"> </w:t>
      </w:r>
    </w:p>
    <w:p w14:paraId="19C1FC69" w14:textId="77777777" w:rsidR="009508CB" w:rsidRDefault="009508CB" w:rsidP="009508CB">
      <w:pPr>
        <w:spacing w:line="240" w:lineRule="atLeast"/>
        <w:ind w:left="567" w:hanging="567"/>
        <w:jc w:val="both"/>
        <w:rPr>
          <w:b/>
          <w:szCs w:val="22"/>
        </w:rPr>
      </w:pPr>
    </w:p>
    <w:p w14:paraId="41FCFB19" w14:textId="77777777" w:rsidR="009508CB" w:rsidRPr="00457336" w:rsidRDefault="009508CB" w:rsidP="009508CB">
      <w:pPr>
        <w:spacing w:line="240" w:lineRule="atLeast"/>
        <w:ind w:left="567" w:hanging="567"/>
        <w:jc w:val="both"/>
        <w:rPr>
          <w:b/>
          <w:szCs w:val="22"/>
        </w:rPr>
      </w:pPr>
    </w:p>
    <w:p w14:paraId="2139B557" w14:textId="77777777" w:rsidR="009508CB" w:rsidRPr="00457336" w:rsidRDefault="009508CB" w:rsidP="009508CB">
      <w:pPr>
        <w:jc w:val="center"/>
        <w:rPr>
          <w:b/>
          <w:szCs w:val="22"/>
        </w:rPr>
      </w:pPr>
      <w:r w:rsidRPr="00457336">
        <w:rPr>
          <w:b/>
        </w:rPr>
        <w:t xml:space="preserve">Čl. </w:t>
      </w:r>
      <w:r w:rsidRPr="00457336">
        <w:rPr>
          <w:b/>
          <w:szCs w:val="22"/>
        </w:rPr>
        <w:t>I.</w:t>
      </w:r>
    </w:p>
    <w:p w14:paraId="3DEE9A7B" w14:textId="77777777" w:rsidR="009508CB" w:rsidRPr="00457336" w:rsidRDefault="009508CB" w:rsidP="009508CB">
      <w:pPr>
        <w:pStyle w:val="Nadpis2"/>
        <w:tabs>
          <w:tab w:val="left" w:pos="0"/>
        </w:tabs>
        <w:rPr>
          <w:szCs w:val="22"/>
        </w:rPr>
      </w:pPr>
      <w:r w:rsidRPr="00457336">
        <w:rPr>
          <w:szCs w:val="22"/>
        </w:rPr>
        <w:t>Předmět nájmu</w:t>
      </w:r>
    </w:p>
    <w:p w14:paraId="05A92C4A" w14:textId="77777777" w:rsidR="009508CB" w:rsidRDefault="009508CB" w:rsidP="009508CB">
      <w:pPr>
        <w:pStyle w:val="Zkladntext21"/>
        <w:widowControl/>
        <w:numPr>
          <w:ilvl w:val="0"/>
          <w:numId w:val="29"/>
        </w:numPr>
        <w:suppressAutoHyphens w:val="0"/>
        <w:spacing w:line="240" w:lineRule="atLeast"/>
        <w:ind w:left="284" w:hanging="284"/>
        <w:rPr>
          <w:szCs w:val="22"/>
        </w:rPr>
      </w:pPr>
      <w:r w:rsidRPr="00457336">
        <w:rPr>
          <w:szCs w:val="22"/>
        </w:rPr>
        <w:t xml:space="preserve">Pronajímatel je vlastníkem </w:t>
      </w:r>
      <w:r>
        <w:rPr>
          <w:szCs w:val="22"/>
        </w:rPr>
        <w:t>těchto nemovitostí:</w:t>
      </w:r>
    </w:p>
    <w:p w14:paraId="4614D0EC" w14:textId="77777777" w:rsidR="009508CB" w:rsidRDefault="009508CB" w:rsidP="009508CB">
      <w:pPr>
        <w:spacing w:line="240" w:lineRule="atLeast"/>
        <w:ind w:firstLine="360"/>
      </w:pPr>
      <w:r w:rsidRPr="00C849A1">
        <w:t xml:space="preserve">pozemková parcela </w:t>
      </w:r>
      <w:r>
        <w:t xml:space="preserve">č. </w:t>
      </w:r>
      <w:r w:rsidRPr="00C849A1">
        <w:t xml:space="preserve">4059 </w:t>
      </w:r>
      <w:r>
        <w:t>o</w:t>
      </w:r>
      <w:r w:rsidRPr="00C849A1">
        <w:t xml:space="preserve"> výměře 46 m</w:t>
      </w:r>
      <w:r w:rsidRPr="00C849A1">
        <w:rPr>
          <w:vertAlign w:val="superscript"/>
        </w:rPr>
        <w:t xml:space="preserve">2 </w:t>
      </w:r>
      <w:r w:rsidRPr="00C849A1">
        <w:t>(ostatní zeleň)</w:t>
      </w:r>
      <w:r>
        <w:t>,</w:t>
      </w:r>
    </w:p>
    <w:p w14:paraId="279FD6DC" w14:textId="77777777" w:rsidR="009508CB" w:rsidRDefault="009508CB" w:rsidP="009508CB">
      <w:pPr>
        <w:spacing w:line="240" w:lineRule="atLeast"/>
        <w:ind w:firstLine="360"/>
      </w:pPr>
      <w:r>
        <w:t>p</w:t>
      </w:r>
      <w:r w:rsidRPr="00C849A1">
        <w:t>ozemková parcela č</w:t>
      </w:r>
      <w:r>
        <w:t>.</w:t>
      </w:r>
      <w:r w:rsidRPr="00C849A1">
        <w:t xml:space="preserve"> 3177/1</w:t>
      </w:r>
      <w:r>
        <w:t>1</w:t>
      </w:r>
      <w:r w:rsidRPr="00C849A1">
        <w:t xml:space="preserve"> </w:t>
      </w:r>
      <w:r>
        <w:t>o</w:t>
      </w:r>
      <w:r w:rsidRPr="00C849A1">
        <w:t xml:space="preserve"> vý</w:t>
      </w:r>
      <w:r>
        <w:t>m</w:t>
      </w:r>
      <w:r w:rsidRPr="00C849A1">
        <w:t>ěře 131 m</w:t>
      </w:r>
      <w:r w:rsidRPr="00C849A1">
        <w:rPr>
          <w:vertAlign w:val="superscript"/>
        </w:rPr>
        <w:t>2</w:t>
      </w:r>
      <w:r w:rsidRPr="00C849A1">
        <w:t xml:space="preserve"> (ostatní plocha)</w:t>
      </w:r>
      <w:r>
        <w:t>,</w:t>
      </w:r>
    </w:p>
    <w:p w14:paraId="3A0289B1" w14:textId="77777777" w:rsidR="009508CB" w:rsidRDefault="009508CB" w:rsidP="009508CB">
      <w:pPr>
        <w:spacing w:line="240" w:lineRule="atLeast"/>
        <w:ind w:firstLine="360"/>
      </w:pPr>
      <w:r w:rsidRPr="00C849A1">
        <w:t xml:space="preserve">pozemková parcela č. 3177/8 </w:t>
      </w:r>
      <w:r>
        <w:t xml:space="preserve">o </w:t>
      </w:r>
      <w:r w:rsidRPr="00C849A1">
        <w:t>vý</w:t>
      </w:r>
      <w:r>
        <w:t>měře</w:t>
      </w:r>
      <w:r w:rsidRPr="00C849A1">
        <w:t xml:space="preserve"> 4 454 m</w:t>
      </w:r>
      <w:r w:rsidRPr="00C849A1">
        <w:rPr>
          <w:vertAlign w:val="superscript"/>
        </w:rPr>
        <w:t xml:space="preserve">2 </w:t>
      </w:r>
      <w:r w:rsidRPr="00C849A1">
        <w:t>(ostatní plocha)</w:t>
      </w:r>
      <w:r>
        <w:t>,</w:t>
      </w:r>
    </w:p>
    <w:p w14:paraId="0E6927FE" w14:textId="77777777" w:rsidR="009508CB" w:rsidRDefault="009508CB" w:rsidP="009508CB">
      <w:pPr>
        <w:spacing w:line="240" w:lineRule="atLeast"/>
        <w:ind w:firstLine="360"/>
      </w:pPr>
      <w:r w:rsidRPr="00C849A1">
        <w:t xml:space="preserve">pozemková parcela č. 3177/9 </w:t>
      </w:r>
      <w:r>
        <w:t>o</w:t>
      </w:r>
      <w:r w:rsidRPr="00C849A1">
        <w:t xml:space="preserve"> výměře 722 </w:t>
      </w:r>
      <w:r>
        <w:t>m</w:t>
      </w:r>
      <w:r w:rsidRPr="00C849A1">
        <w:rPr>
          <w:vertAlign w:val="superscript"/>
        </w:rPr>
        <w:t>2</w:t>
      </w:r>
      <w:r w:rsidRPr="00C849A1">
        <w:t xml:space="preserve"> (ostatní plocha)</w:t>
      </w:r>
      <w:r>
        <w:t>,</w:t>
      </w:r>
    </w:p>
    <w:p w14:paraId="732FE2D5" w14:textId="77777777" w:rsidR="009508CB" w:rsidRDefault="009508CB" w:rsidP="009508CB">
      <w:pPr>
        <w:spacing w:line="240" w:lineRule="atLeast"/>
        <w:ind w:firstLine="360"/>
      </w:pPr>
      <w:r w:rsidRPr="00C849A1">
        <w:t>pozemková parcela č</w:t>
      </w:r>
      <w:r>
        <w:t>.</w:t>
      </w:r>
      <w:r w:rsidRPr="00C849A1">
        <w:t xml:space="preserve"> 3177/46 </w:t>
      </w:r>
      <w:r>
        <w:t xml:space="preserve">o výměře </w:t>
      </w:r>
      <w:r w:rsidRPr="00C849A1">
        <w:t>30</w:t>
      </w:r>
      <w:r>
        <w:t xml:space="preserve"> m</w:t>
      </w:r>
      <w:r w:rsidRPr="00C849A1">
        <w:rPr>
          <w:vertAlign w:val="superscript"/>
        </w:rPr>
        <w:t>2</w:t>
      </w:r>
      <w:r w:rsidRPr="00C849A1">
        <w:t xml:space="preserve"> (ostatní plocha)</w:t>
      </w:r>
      <w:r>
        <w:t>,</w:t>
      </w:r>
    </w:p>
    <w:p w14:paraId="0F1E01FD" w14:textId="77777777" w:rsidR="009508CB" w:rsidRDefault="009508CB" w:rsidP="009508CB">
      <w:pPr>
        <w:spacing w:line="240" w:lineRule="atLeast"/>
        <w:ind w:firstLine="360"/>
      </w:pPr>
      <w:r w:rsidRPr="00C849A1">
        <w:t>pozemková parcela č</w:t>
      </w:r>
      <w:r>
        <w:t>.</w:t>
      </w:r>
      <w:r w:rsidRPr="00C849A1">
        <w:t xml:space="preserve"> 3232/6 </w:t>
      </w:r>
      <w:r>
        <w:t>o</w:t>
      </w:r>
      <w:r w:rsidRPr="00C849A1">
        <w:t xml:space="preserve"> výměre 70 m</w:t>
      </w:r>
      <w:r w:rsidRPr="00C849A1">
        <w:rPr>
          <w:vertAlign w:val="superscript"/>
        </w:rPr>
        <w:t xml:space="preserve">2 </w:t>
      </w:r>
      <w:r w:rsidRPr="00C849A1">
        <w:t>(orná půda)</w:t>
      </w:r>
      <w:r>
        <w:t>,</w:t>
      </w:r>
    </w:p>
    <w:p w14:paraId="0D3EFD16" w14:textId="77777777" w:rsidR="009508CB" w:rsidRDefault="009508CB" w:rsidP="009508CB">
      <w:pPr>
        <w:spacing w:line="240" w:lineRule="atLeast"/>
        <w:ind w:firstLine="360"/>
      </w:pPr>
      <w:r w:rsidRPr="00C849A1">
        <w:t>pozemková parcela č</w:t>
      </w:r>
      <w:r>
        <w:t>.</w:t>
      </w:r>
      <w:r w:rsidRPr="00C849A1">
        <w:t xml:space="preserve"> 3177/45 </w:t>
      </w:r>
      <w:r>
        <w:t>o</w:t>
      </w:r>
      <w:r w:rsidRPr="00C849A1">
        <w:t xml:space="preserve"> výměře 337 </w:t>
      </w:r>
      <w:r>
        <w:t>m</w:t>
      </w:r>
      <w:r w:rsidRPr="00C849A1">
        <w:rPr>
          <w:vertAlign w:val="superscript"/>
        </w:rPr>
        <w:t>2</w:t>
      </w:r>
      <w:r w:rsidRPr="00C849A1">
        <w:t xml:space="preserve"> (ostatní plocha)</w:t>
      </w:r>
      <w:r>
        <w:t>,</w:t>
      </w:r>
    </w:p>
    <w:p w14:paraId="447FF4FB" w14:textId="77777777" w:rsidR="009508CB" w:rsidRDefault="009508CB" w:rsidP="009508CB">
      <w:pPr>
        <w:spacing w:line="240" w:lineRule="atLeast"/>
        <w:ind w:left="360"/>
        <w:jc w:val="both"/>
      </w:pPr>
      <w:r w:rsidRPr="00C849A1">
        <w:t>stavební parcela č</w:t>
      </w:r>
      <w:r>
        <w:t>.</w:t>
      </w:r>
      <w:r w:rsidRPr="00C849A1">
        <w:t xml:space="preserve"> 4762 </w:t>
      </w:r>
      <w:r>
        <w:t>o</w:t>
      </w:r>
      <w:r w:rsidRPr="00C849A1">
        <w:t xml:space="preserve"> </w:t>
      </w:r>
      <w:proofErr w:type="gramStart"/>
      <w:r w:rsidRPr="00C849A1">
        <w:t>výměre</w:t>
      </w:r>
      <w:proofErr w:type="gramEnd"/>
      <w:r w:rsidRPr="00C849A1">
        <w:t xml:space="preserve"> 199 m</w:t>
      </w:r>
      <w:r w:rsidRPr="00C849A1">
        <w:rPr>
          <w:vertAlign w:val="superscript"/>
        </w:rPr>
        <w:t>2</w:t>
      </w:r>
      <w:r w:rsidRPr="00C849A1">
        <w:t>, jejíž součástí je budova (jiná stavba) bez čp/</w:t>
      </w:r>
      <w:proofErr w:type="spellStart"/>
      <w:r w:rsidRPr="00C849A1">
        <w:t>če</w:t>
      </w:r>
      <w:proofErr w:type="spellEnd"/>
      <w:r w:rsidRPr="00C849A1">
        <w:t xml:space="preserve"> (zastavěná plocha a nádvoří)</w:t>
      </w:r>
      <w:r>
        <w:t>,</w:t>
      </w:r>
    </w:p>
    <w:p w14:paraId="7BE61FAA" w14:textId="77777777" w:rsidR="009508CB" w:rsidRDefault="009508CB" w:rsidP="009508CB">
      <w:pPr>
        <w:spacing w:line="240" w:lineRule="atLeast"/>
        <w:ind w:firstLine="360"/>
        <w:jc w:val="both"/>
      </w:pPr>
      <w:r w:rsidRPr="00C849A1">
        <w:t xml:space="preserve">pozemková parcela č. 3222/2 </w:t>
      </w:r>
      <w:r>
        <w:t>o</w:t>
      </w:r>
      <w:r w:rsidRPr="00C849A1">
        <w:t xml:space="preserve"> v</w:t>
      </w:r>
      <w:r>
        <w:t>ýmě</w:t>
      </w:r>
      <w:r w:rsidRPr="00C849A1">
        <w:t>ře 837 m</w:t>
      </w:r>
      <w:r w:rsidRPr="00C849A1">
        <w:rPr>
          <w:vertAlign w:val="superscript"/>
        </w:rPr>
        <w:t xml:space="preserve">2 </w:t>
      </w:r>
      <w:r w:rsidRPr="00C849A1">
        <w:t>(ostatní plocha)</w:t>
      </w:r>
      <w:r>
        <w:t>,</w:t>
      </w:r>
    </w:p>
    <w:p w14:paraId="4659BED5" w14:textId="77777777" w:rsidR="009508CB" w:rsidRDefault="009508CB" w:rsidP="009508CB">
      <w:pPr>
        <w:spacing w:line="240" w:lineRule="atLeast"/>
        <w:ind w:firstLine="360"/>
        <w:jc w:val="both"/>
      </w:pPr>
      <w:r w:rsidRPr="00C849A1">
        <w:t xml:space="preserve">pozemková parcela č. 3232/3 </w:t>
      </w:r>
      <w:r>
        <w:t>o</w:t>
      </w:r>
      <w:r w:rsidRPr="00C849A1">
        <w:t xml:space="preserve"> výměře 827 (orná půda)</w:t>
      </w:r>
      <w:r>
        <w:t>,</w:t>
      </w:r>
    </w:p>
    <w:p w14:paraId="7BFAD7CD" w14:textId="77777777" w:rsidR="009508CB" w:rsidRDefault="009508CB" w:rsidP="009508CB">
      <w:pPr>
        <w:spacing w:line="240" w:lineRule="atLeast"/>
        <w:ind w:firstLine="360"/>
        <w:jc w:val="both"/>
      </w:pPr>
      <w:r w:rsidRPr="00C849A1">
        <w:t xml:space="preserve">pozemková parcela č. 3232/7 </w:t>
      </w:r>
      <w:r>
        <w:t>o</w:t>
      </w:r>
      <w:r w:rsidRPr="00C849A1">
        <w:t xml:space="preserve"> výměře 775 m</w:t>
      </w:r>
      <w:r w:rsidRPr="00C849A1">
        <w:rPr>
          <w:vertAlign w:val="superscript"/>
        </w:rPr>
        <w:t xml:space="preserve">2 </w:t>
      </w:r>
      <w:r w:rsidRPr="00C849A1">
        <w:t>(orná půda)</w:t>
      </w:r>
      <w:r>
        <w:t>,</w:t>
      </w:r>
    </w:p>
    <w:p w14:paraId="6135DF4A" w14:textId="77777777" w:rsidR="009508CB" w:rsidRDefault="009508CB" w:rsidP="009508CB">
      <w:pPr>
        <w:spacing w:line="240" w:lineRule="atLeast"/>
        <w:ind w:firstLine="360"/>
        <w:jc w:val="both"/>
      </w:pPr>
      <w:r w:rsidRPr="00C849A1">
        <w:t xml:space="preserve">pozemková parcela č. 3232/2 </w:t>
      </w:r>
      <w:r>
        <w:t>o</w:t>
      </w:r>
      <w:r w:rsidRPr="00C849A1">
        <w:t xml:space="preserve"> výměře 1 369 m</w:t>
      </w:r>
      <w:r w:rsidRPr="00C849A1">
        <w:rPr>
          <w:vertAlign w:val="superscript"/>
        </w:rPr>
        <w:t xml:space="preserve">2 </w:t>
      </w:r>
      <w:r w:rsidRPr="00C849A1">
        <w:t>(ostatní plocha)</w:t>
      </w:r>
      <w:r>
        <w:t>,</w:t>
      </w:r>
    </w:p>
    <w:p w14:paraId="6AC3F19F" w14:textId="77777777" w:rsidR="009508CB" w:rsidRDefault="009508CB" w:rsidP="009508CB">
      <w:pPr>
        <w:spacing w:line="240" w:lineRule="atLeast"/>
        <w:ind w:firstLine="360"/>
        <w:jc w:val="both"/>
      </w:pPr>
      <w:r w:rsidRPr="00C849A1">
        <w:t xml:space="preserve">pozemková parcela č. 3222/1 </w:t>
      </w:r>
      <w:r>
        <w:t>o</w:t>
      </w:r>
      <w:r w:rsidRPr="00C849A1">
        <w:t xml:space="preserve"> výměře 9 362 m</w:t>
      </w:r>
      <w:r w:rsidRPr="00C849A1">
        <w:rPr>
          <w:vertAlign w:val="superscript"/>
        </w:rPr>
        <w:t xml:space="preserve">2 </w:t>
      </w:r>
      <w:r w:rsidRPr="00C849A1">
        <w:t>(lesní pozemek)</w:t>
      </w:r>
      <w:r>
        <w:t>,</w:t>
      </w:r>
    </w:p>
    <w:p w14:paraId="7A19557F" w14:textId="77777777" w:rsidR="009508CB" w:rsidRDefault="009508CB" w:rsidP="009508CB">
      <w:pPr>
        <w:spacing w:line="240" w:lineRule="atLeast"/>
        <w:ind w:firstLine="360"/>
        <w:jc w:val="both"/>
      </w:pPr>
      <w:r w:rsidRPr="00C849A1">
        <w:t xml:space="preserve">pozemková parcela </w:t>
      </w:r>
      <w:r>
        <w:t xml:space="preserve">č. </w:t>
      </w:r>
      <w:r w:rsidRPr="00C849A1">
        <w:t xml:space="preserve">3232/1 </w:t>
      </w:r>
      <w:r>
        <w:t>o</w:t>
      </w:r>
      <w:r w:rsidRPr="00C849A1">
        <w:t xml:space="preserve"> výměře 15 550 m</w:t>
      </w:r>
      <w:r w:rsidRPr="00C849A1">
        <w:rPr>
          <w:vertAlign w:val="superscript"/>
        </w:rPr>
        <w:t xml:space="preserve">2 </w:t>
      </w:r>
      <w:r w:rsidRPr="00C849A1">
        <w:t>(lesní pozemek)</w:t>
      </w:r>
      <w:r>
        <w:t>,</w:t>
      </w:r>
    </w:p>
    <w:p w14:paraId="38F1E931" w14:textId="77777777" w:rsidR="009508CB" w:rsidRDefault="009508CB" w:rsidP="009508CB">
      <w:pPr>
        <w:spacing w:line="240" w:lineRule="atLeast"/>
        <w:ind w:firstLine="360"/>
        <w:jc w:val="both"/>
      </w:pPr>
      <w:r w:rsidRPr="00C849A1">
        <w:t xml:space="preserve">pozemková parcela </w:t>
      </w:r>
      <w:r>
        <w:t xml:space="preserve">č. </w:t>
      </w:r>
      <w:r w:rsidRPr="00C849A1">
        <w:t xml:space="preserve">3225 </w:t>
      </w:r>
      <w:r>
        <w:t>o</w:t>
      </w:r>
      <w:r w:rsidRPr="00C849A1">
        <w:t xml:space="preserve"> výměře 9 </w:t>
      </w:r>
      <w:r w:rsidRPr="00A634CC">
        <w:t>717 m</w:t>
      </w:r>
      <w:r w:rsidRPr="00A634CC">
        <w:rPr>
          <w:vertAlign w:val="superscript"/>
        </w:rPr>
        <w:t>2</w:t>
      </w:r>
      <w:r w:rsidRPr="00C849A1">
        <w:t xml:space="preserve"> (lesní pozemek) </w:t>
      </w:r>
      <w:r>
        <w:t xml:space="preserve">a </w:t>
      </w:r>
    </w:p>
    <w:p w14:paraId="338BC09D" w14:textId="77777777" w:rsidR="009508CB" w:rsidRPr="00C849A1" w:rsidRDefault="009508CB" w:rsidP="009508CB">
      <w:pPr>
        <w:spacing w:line="240" w:lineRule="atLeast"/>
        <w:ind w:firstLine="360"/>
        <w:jc w:val="both"/>
      </w:pPr>
      <w:r w:rsidRPr="00C849A1">
        <w:t xml:space="preserve">pozemková parcela č. 3230/1 </w:t>
      </w:r>
      <w:r>
        <w:t>o</w:t>
      </w:r>
      <w:r w:rsidRPr="00C849A1">
        <w:t xml:space="preserve"> výmě</w:t>
      </w:r>
      <w:r>
        <w:t>ř</w:t>
      </w:r>
      <w:r w:rsidRPr="00C849A1">
        <w:t>e 6 181 m</w:t>
      </w:r>
      <w:r w:rsidRPr="00C849A1">
        <w:rPr>
          <w:vertAlign w:val="superscript"/>
        </w:rPr>
        <w:t xml:space="preserve">2 </w:t>
      </w:r>
      <w:r w:rsidRPr="00C849A1">
        <w:t>(lesní pozemek)</w:t>
      </w:r>
      <w:r>
        <w:t>,</w:t>
      </w:r>
    </w:p>
    <w:p w14:paraId="13690946" w14:textId="77777777" w:rsidR="009508CB" w:rsidRDefault="009508CB" w:rsidP="009508CB">
      <w:pPr>
        <w:spacing w:line="240" w:lineRule="atLeast"/>
        <w:ind w:left="360"/>
        <w:jc w:val="both"/>
        <w:rPr>
          <w:szCs w:val="24"/>
        </w:rPr>
      </w:pPr>
      <w:r>
        <w:rPr>
          <w:szCs w:val="24"/>
        </w:rPr>
        <w:t xml:space="preserve">vše </w:t>
      </w:r>
      <w:r w:rsidRPr="00D40328">
        <w:rPr>
          <w:szCs w:val="24"/>
        </w:rPr>
        <w:t>v</w:t>
      </w:r>
      <w:r>
        <w:rPr>
          <w:szCs w:val="24"/>
        </w:rPr>
        <w:t> </w:t>
      </w:r>
      <w:r w:rsidRPr="00D40328">
        <w:rPr>
          <w:szCs w:val="24"/>
        </w:rPr>
        <w:t>k</w:t>
      </w:r>
      <w:r>
        <w:rPr>
          <w:szCs w:val="24"/>
        </w:rPr>
        <w:t>atastrálním území</w:t>
      </w:r>
      <w:r w:rsidRPr="00D40328">
        <w:rPr>
          <w:szCs w:val="24"/>
        </w:rPr>
        <w:t xml:space="preserve"> </w:t>
      </w:r>
      <w:r>
        <w:rPr>
          <w:szCs w:val="24"/>
        </w:rPr>
        <w:t xml:space="preserve">Aš, které jsou </w:t>
      </w:r>
      <w:r w:rsidRPr="00D40328">
        <w:rPr>
          <w:szCs w:val="24"/>
        </w:rPr>
        <w:t>zapsan</w:t>
      </w:r>
      <w:r>
        <w:rPr>
          <w:szCs w:val="24"/>
        </w:rPr>
        <w:t xml:space="preserve">é </w:t>
      </w:r>
      <w:r w:rsidRPr="00D40328">
        <w:rPr>
          <w:szCs w:val="24"/>
        </w:rPr>
        <w:t xml:space="preserve">na </w:t>
      </w:r>
      <w:r w:rsidRPr="00D40328">
        <w:rPr>
          <w:color w:val="000000"/>
          <w:szCs w:val="24"/>
        </w:rPr>
        <w:t xml:space="preserve">LV č. 1 pro katastrální území </w:t>
      </w:r>
      <w:r>
        <w:rPr>
          <w:color w:val="000000"/>
          <w:szCs w:val="24"/>
        </w:rPr>
        <w:t>Aš</w:t>
      </w:r>
      <w:r w:rsidRPr="00D40328">
        <w:rPr>
          <w:color w:val="000000"/>
          <w:szCs w:val="24"/>
        </w:rPr>
        <w:t xml:space="preserve">, obec </w:t>
      </w:r>
      <w:r>
        <w:rPr>
          <w:color w:val="000000"/>
          <w:szCs w:val="24"/>
        </w:rPr>
        <w:t>Aš</w:t>
      </w:r>
      <w:r w:rsidRPr="00D40328">
        <w:rPr>
          <w:color w:val="000000"/>
          <w:szCs w:val="24"/>
        </w:rPr>
        <w:t xml:space="preserve">, okres </w:t>
      </w:r>
      <w:r>
        <w:rPr>
          <w:color w:val="000000"/>
          <w:szCs w:val="24"/>
        </w:rPr>
        <w:t xml:space="preserve">Cheb </w:t>
      </w:r>
      <w:r w:rsidRPr="00D40328">
        <w:rPr>
          <w:szCs w:val="24"/>
        </w:rPr>
        <w:t xml:space="preserve">u Katastrálního úřadu pro Karlovarský kraj, </w:t>
      </w:r>
      <w:r>
        <w:rPr>
          <w:szCs w:val="24"/>
        </w:rPr>
        <w:t xml:space="preserve">Katastrální pracoviště Cheb (dále </w:t>
      </w:r>
      <w:proofErr w:type="gramStart"/>
      <w:r>
        <w:rPr>
          <w:szCs w:val="24"/>
        </w:rPr>
        <w:t>jen ,,nemovitosti</w:t>
      </w:r>
      <w:proofErr w:type="gramEnd"/>
      <w:r>
        <w:rPr>
          <w:szCs w:val="24"/>
        </w:rPr>
        <w:t>“).</w:t>
      </w:r>
    </w:p>
    <w:p w14:paraId="3F958BC9" w14:textId="77777777" w:rsidR="009508CB" w:rsidRPr="00B12954" w:rsidRDefault="009508CB" w:rsidP="009508CB">
      <w:pPr>
        <w:spacing w:line="240" w:lineRule="atLeast"/>
        <w:ind w:left="284" w:right="-119" w:hanging="284"/>
        <w:jc w:val="both"/>
        <w:rPr>
          <w:szCs w:val="22"/>
        </w:rPr>
      </w:pPr>
      <w:r>
        <w:rPr>
          <w:szCs w:val="22"/>
        </w:rPr>
        <w:t xml:space="preserve">2. </w:t>
      </w:r>
      <w:r w:rsidRPr="00B12954">
        <w:rPr>
          <w:szCs w:val="22"/>
        </w:rPr>
        <w:t xml:space="preserve">Pronajímatel </w:t>
      </w:r>
      <w:r>
        <w:rPr>
          <w:szCs w:val="22"/>
        </w:rPr>
        <w:t xml:space="preserve">touto smlouvou </w:t>
      </w:r>
      <w:r w:rsidRPr="00B12954">
        <w:rPr>
          <w:szCs w:val="22"/>
        </w:rPr>
        <w:t>pronajímá nájemci (dále jen předmět nájmu)</w:t>
      </w:r>
      <w:r>
        <w:rPr>
          <w:szCs w:val="22"/>
        </w:rPr>
        <w:t xml:space="preserve"> následující nemovité věci</w:t>
      </w:r>
      <w:r w:rsidRPr="00B12954">
        <w:rPr>
          <w:szCs w:val="22"/>
        </w:rPr>
        <w:t>:</w:t>
      </w:r>
    </w:p>
    <w:p w14:paraId="67207130" w14:textId="77777777" w:rsidR="009508CB" w:rsidRPr="00B12954" w:rsidRDefault="009508CB" w:rsidP="009508CB">
      <w:pPr>
        <w:spacing w:line="240" w:lineRule="atLeast"/>
        <w:ind w:left="426" w:right="-119"/>
        <w:jc w:val="both"/>
        <w:rPr>
          <w:szCs w:val="22"/>
        </w:rPr>
      </w:pPr>
      <w:r w:rsidRPr="00B12954">
        <w:rPr>
          <w:szCs w:val="22"/>
        </w:rPr>
        <w:t>pozemkovou parcelu č. 4059 o výměře 46 m</w:t>
      </w:r>
      <w:r w:rsidRPr="00B12954">
        <w:rPr>
          <w:szCs w:val="22"/>
          <w:vertAlign w:val="superscript"/>
        </w:rPr>
        <w:t>2</w:t>
      </w:r>
      <w:r w:rsidRPr="00B12954">
        <w:rPr>
          <w:szCs w:val="22"/>
        </w:rPr>
        <w:t xml:space="preserve"> (ostatní zeleň)</w:t>
      </w:r>
      <w:r>
        <w:rPr>
          <w:szCs w:val="22"/>
        </w:rPr>
        <w:t>,</w:t>
      </w:r>
    </w:p>
    <w:p w14:paraId="62A3301A" w14:textId="77777777" w:rsidR="009508CB" w:rsidRPr="00B12954" w:rsidRDefault="009508CB" w:rsidP="009508CB">
      <w:pPr>
        <w:spacing w:line="240" w:lineRule="atLeast"/>
        <w:ind w:left="426" w:right="-119"/>
        <w:jc w:val="both"/>
        <w:rPr>
          <w:szCs w:val="22"/>
        </w:rPr>
      </w:pPr>
      <w:r w:rsidRPr="00B12954">
        <w:rPr>
          <w:szCs w:val="22"/>
        </w:rPr>
        <w:t>pozemkovou parcelu č. 3222/2 o výměře 837 m</w:t>
      </w:r>
      <w:r w:rsidRPr="00B12954">
        <w:rPr>
          <w:szCs w:val="22"/>
          <w:vertAlign w:val="superscript"/>
        </w:rPr>
        <w:t>2</w:t>
      </w:r>
      <w:r w:rsidRPr="00B12954">
        <w:rPr>
          <w:szCs w:val="22"/>
        </w:rPr>
        <w:t xml:space="preserve"> (ostatní plocha)</w:t>
      </w:r>
      <w:r>
        <w:rPr>
          <w:szCs w:val="22"/>
        </w:rPr>
        <w:t>,</w:t>
      </w:r>
    </w:p>
    <w:p w14:paraId="29794457" w14:textId="77777777" w:rsidR="009508CB" w:rsidRPr="00B12954" w:rsidRDefault="009508CB" w:rsidP="009508CB">
      <w:pPr>
        <w:spacing w:line="240" w:lineRule="atLeast"/>
        <w:ind w:left="426" w:right="-119"/>
        <w:jc w:val="both"/>
        <w:rPr>
          <w:szCs w:val="22"/>
        </w:rPr>
      </w:pPr>
      <w:r w:rsidRPr="00B12954">
        <w:rPr>
          <w:szCs w:val="22"/>
        </w:rPr>
        <w:t>část pozemkové parcely č. 3177/11 o výměře cca 118 m</w:t>
      </w:r>
      <w:r w:rsidRPr="00B12954">
        <w:rPr>
          <w:szCs w:val="22"/>
          <w:vertAlign w:val="superscript"/>
        </w:rPr>
        <w:t>2</w:t>
      </w:r>
      <w:r w:rsidRPr="00B12954">
        <w:rPr>
          <w:szCs w:val="22"/>
        </w:rPr>
        <w:t xml:space="preserve"> (ostatní plocha), v rozsah</w:t>
      </w:r>
      <w:r>
        <w:rPr>
          <w:szCs w:val="22"/>
        </w:rPr>
        <w:t>u dle zakreslení v Příloze č. 1, předmětem nájmu není část pozemku o výměře 13 m</w:t>
      </w:r>
      <w:r w:rsidRPr="00B12954">
        <w:rPr>
          <w:szCs w:val="22"/>
          <w:vertAlign w:val="superscript"/>
        </w:rPr>
        <w:t>2</w:t>
      </w:r>
      <w:r>
        <w:rPr>
          <w:szCs w:val="22"/>
        </w:rPr>
        <w:t xml:space="preserve">, jíž má v nájmu obchodní společnost </w:t>
      </w:r>
      <w:proofErr w:type="spellStart"/>
      <w:r>
        <w:rPr>
          <w:szCs w:val="22"/>
        </w:rPr>
        <w:t>Development</w:t>
      </w:r>
      <w:proofErr w:type="spellEnd"/>
      <w:r>
        <w:rPr>
          <w:szCs w:val="22"/>
        </w:rPr>
        <w:t xml:space="preserve"> </w:t>
      </w:r>
      <w:proofErr w:type="spellStart"/>
      <w:r>
        <w:rPr>
          <w:szCs w:val="22"/>
        </w:rPr>
        <w:t>West</w:t>
      </w:r>
      <w:proofErr w:type="spellEnd"/>
      <w:r>
        <w:rPr>
          <w:szCs w:val="22"/>
        </w:rPr>
        <w:t xml:space="preserve"> a. s., IČO </w:t>
      </w:r>
      <w:r w:rsidRPr="00B12954">
        <w:rPr>
          <w:szCs w:val="22"/>
        </w:rPr>
        <w:t>27130347</w:t>
      </w:r>
      <w:r>
        <w:rPr>
          <w:szCs w:val="22"/>
        </w:rPr>
        <w:t>,</w:t>
      </w:r>
    </w:p>
    <w:p w14:paraId="2C3F90DA" w14:textId="77777777" w:rsidR="009508CB" w:rsidRPr="00B12954" w:rsidRDefault="009508CB" w:rsidP="009508CB">
      <w:pPr>
        <w:spacing w:line="240" w:lineRule="atLeast"/>
        <w:ind w:left="426" w:right="-119"/>
        <w:jc w:val="both"/>
        <w:rPr>
          <w:szCs w:val="22"/>
        </w:rPr>
      </w:pPr>
      <w:r w:rsidRPr="00B12954">
        <w:rPr>
          <w:szCs w:val="22"/>
        </w:rPr>
        <w:t>část pozemkové parcely č. 3177/8 o výměře cca 3 041 m</w:t>
      </w:r>
      <w:r w:rsidRPr="00B12954">
        <w:rPr>
          <w:szCs w:val="22"/>
          <w:vertAlign w:val="superscript"/>
        </w:rPr>
        <w:t>2</w:t>
      </w:r>
      <w:r w:rsidRPr="00B12954">
        <w:rPr>
          <w:szCs w:val="22"/>
        </w:rPr>
        <w:t xml:space="preserve"> (ostatní plocha), v rozsahu dle zakreslení v Příloze </w:t>
      </w:r>
      <w:proofErr w:type="gramStart"/>
      <w:r w:rsidRPr="00B12954">
        <w:rPr>
          <w:szCs w:val="22"/>
        </w:rPr>
        <w:t>č.1</w:t>
      </w:r>
      <w:r>
        <w:rPr>
          <w:szCs w:val="22"/>
        </w:rPr>
        <w:t>,</w:t>
      </w:r>
      <w:proofErr w:type="gramEnd"/>
    </w:p>
    <w:p w14:paraId="1DA4CD78" w14:textId="77777777" w:rsidR="009508CB" w:rsidRPr="00B12954" w:rsidRDefault="009508CB" w:rsidP="009508CB">
      <w:pPr>
        <w:spacing w:line="240" w:lineRule="atLeast"/>
        <w:ind w:left="426" w:right="-119"/>
        <w:jc w:val="both"/>
        <w:rPr>
          <w:szCs w:val="22"/>
        </w:rPr>
      </w:pPr>
      <w:r w:rsidRPr="00B12954">
        <w:rPr>
          <w:szCs w:val="22"/>
        </w:rPr>
        <w:t>pozemkovou parcelu č. 3177/9 o výměře 722 m</w:t>
      </w:r>
      <w:r w:rsidRPr="00B12954">
        <w:rPr>
          <w:szCs w:val="22"/>
          <w:vertAlign w:val="superscript"/>
        </w:rPr>
        <w:t>2</w:t>
      </w:r>
      <w:r w:rsidRPr="00B12954">
        <w:rPr>
          <w:szCs w:val="22"/>
        </w:rPr>
        <w:t xml:space="preserve"> (ostatní plocha)</w:t>
      </w:r>
      <w:r>
        <w:rPr>
          <w:szCs w:val="22"/>
        </w:rPr>
        <w:t>,</w:t>
      </w:r>
    </w:p>
    <w:p w14:paraId="566B3901" w14:textId="77777777" w:rsidR="009508CB" w:rsidRPr="00B12954" w:rsidRDefault="009508CB" w:rsidP="009508CB">
      <w:pPr>
        <w:spacing w:line="240" w:lineRule="atLeast"/>
        <w:ind w:left="426" w:right="-119"/>
        <w:jc w:val="both"/>
        <w:rPr>
          <w:szCs w:val="22"/>
        </w:rPr>
      </w:pPr>
      <w:r w:rsidRPr="00B12954">
        <w:rPr>
          <w:szCs w:val="22"/>
        </w:rPr>
        <w:t>pozemkovou parcelu č. 3177/46 o výměře 30 m</w:t>
      </w:r>
      <w:r w:rsidRPr="00B12954">
        <w:rPr>
          <w:szCs w:val="22"/>
          <w:vertAlign w:val="superscript"/>
        </w:rPr>
        <w:t>2</w:t>
      </w:r>
      <w:r w:rsidRPr="00B12954">
        <w:rPr>
          <w:szCs w:val="22"/>
        </w:rPr>
        <w:t xml:space="preserve"> (ostatní plocha)</w:t>
      </w:r>
      <w:r>
        <w:rPr>
          <w:szCs w:val="22"/>
        </w:rPr>
        <w:t>,</w:t>
      </w:r>
    </w:p>
    <w:p w14:paraId="6A76AEFB" w14:textId="77777777" w:rsidR="009508CB" w:rsidRPr="00B12954" w:rsidRDefault="009508CB" w:rsidP="009508CB">
      <w:pPr>
        <w:spacing w:line="240" w:lineRule="atLeast"/>
        <w:ind w:left="426" w:right="-119"/>
        <w:jc w:val="both"/>
        <w:rPr>
          <w:szCs w:val="22"/>
        </w:rPr>
      </w:pPr>
      <w:r w:rsidRPr="00B12954">
        <w:rPr>
          <w:szCs w:val="22"/>
        </w:rPr>
        <w:t>pozemkovou parcelu č. 3232/6 o výměře 70 m</w:t>
      </w:r>
      <w:r w:rsidRPr="00B12954">
        <w:rPr>
          <w:szCs w:val="22"/>
          <w:vertAlign w:val="superscript"/>
        </w:rPr>
        <w:t>2</w:t>
      </w:r>
      <w:r w:rsidRPr="00B12954">
        <w:rPr>
          <w:szCs w:val="22"/>
        </w:rPr>
        <w:t xml:space="preserve"> (orná půda)</w:t>
      </w:r>
      <w:r>
        <w:rPr>
          <w:szCs w:val="22"/>
        </w:rPr>
        <w:t>,</w:t>
      </w:r>
    </w:p>
    <w:p w14:paraId="6623C84B" w14:textId="77777777" w:rsidR="009508CB" w:rsidRPr="00B12954" w:rsidRDefault="009508CB" w:rsidP="009508CB">
      <w:pPr>
        <w:spacing w:line="240" w:lineRule="atLeast"/>
        <w:ind w:left="426" w:right="-119"/>
        <w:jc w:val="both"/>
        <w:rPr>
          <w:szCs w:val="22"/>
        </w:rPr>
      </w:pPr>
      <w:r w:rsidRPr="00B12954">
        <w:rPr>
          <w:szCs w:val="22"/>
        </w:rPr>
        <w:lastRenderedPageBreak/>
        <w:t>pozemkovou parcelu č. 3177/45 o výměře 337 m</w:t>
      </w:r>
      <w:r w:rsidRPr="00B12954">
        <w:rPr>
          <w:szCs w:val="22"/>
          <w:vertAlign w:val="superscript"/>
        </w:rPr>
        <w:t>2</w:t>
      </w:r>
      <w:r w:rsidRPr="00B12954">
        <w:rPr>
          <w:szCs w:val="22"/>
        </w:rPr>
        <w:t xml:space="preserve"> (ostatní plocha)</w:t>
      </w:r>
      <w:r>
        <w:rPr>
          <w:szCs w:val="22"/>
        </w:rPr>
        <w:t>,</w:t>
      </w:r>
    </w:p>
    <w:p w14:paraId="05C7E1C8" w14:textId="77777777" w:rsidR="009508CB" w:rsidRPr="00B12954" w:rsidRDefault="009508CB" w:rsidP="009508CB">
      <w:pPr>
        <w:spacing w:line="240" w:lineRule="atLeast"/>
        <w:ind w:left="426" w:right="-119"/>
        <w:jc w:val="both"/>
        <w:rPr>
          <w:szCs w:val="22"/>
        </w:rPr>
      </w:pPr>
      <w:r w:rsidRPr="00B12954">
        <w:rPr>
          <w:szCs w:val="22"/>
        </w:rPr>
        <w:t>stavební parcelu č. 4762 o výměře 199 m</w:t>
      </w:r>
      <w:r w:rsidRPr="00B12954">
        <w:rPr>
          <w:szCs w:val="22"/>
          <w:vertAlign w:val="superscript"/>
        </w:rPr>
        <w:t>2</w:t>
      </w:r>
      <w:r w:rsidRPr="00B12954">
        <w:rPr>
          <w:szCs w:val="22"/>
        </w:rPr>
        <w:t>, jejíž součástí je budova (jiná stavba) bez čp/</w:t>
      </w:r>
      <w:proofErr w:type="spellStart"/>
      <w:r w:rsidRPr="00B12954">
        <w:rPr>
          <w:szCs w:val="22"/>
        </w:rPr>
        <w:t>če</w:t>
      </w:r>
      <w:proofErr w:type="spellEnd"/>
      <w:r w:rsidRPr="00B12954">
        <w:rPr>
          <w:szCs w:val="22"/>
        </w:rPr>
        <w:t xml:space="preserve"> (zastavěná plocha a nádvoří)</w:t>
      </w:r>
      <w:r>
        <w:rPr>
          <w:szCs w:val="22"/>
        </w:rPr>
        <w:t>,</w:t>
      </w:r>
      <w:r w:rsidRPr="00B12954">
        <w:rPr>
          <w:szCs w:val="22"/>
        </w:rPr>
        <w:t xml:space="preserve">  </w:t>
      </w:r>
    </w:p>
    <w:p w14:paraId="602D64C9" w14:textId="77777777" w:rsidR="009508CB" w:rsidRPr="00B12954" w:rsidRDefault="009508CB" w:rsidP="009508CB">
      <w:pPr>
        <w:spacing w:line="240" w:lineRule="atLeast"/>
        <w:ind w:left="426" w:right="-119"/>
        <w:jc w:val="both"/>
        <w:rPr>
          <w:szCs w:val="22"/>
        </w:rPr>
      </w:pPr>
      <w:r w:rsidRPr="00B12954">
        <w:rPr>
          <w:szCs w:val="22"/>
        </w:rPr>
        <w:t>pozemkovou parcelu č. 3232/3 o výměře 827 m</w:t>
      </w:r>
      <w:r w:rsidRPr="00B12954">
        <w:rPr>
          <w:szCs w:val="22"/>
          <w:vertAlign w:val="superscript"/>
        </w:rPr>
        <w:t>2</w:t>
      </w:r>
      <w:r w:rsidRPr="00B12954">
        <w:rPr>
          <w:szCs w:val="22"/>
        </w:rPr>
        <w:t xml:space="preserve"> (orná půda)</w:t>
      </w:r>
      <w:r>
        <w:rPr>
          <w:szCs w:val="22"/>
        </w:rPr>
        <w:t>,</w:t>
      </w:r>
    </w:p>
    <w:p w14:paraId="48805686" w14:textId="77777777" w:rsidR="009508CB" w:rsidRPr="00B12954" w:rsidRDefault="009508CB" w:rsidP="009508CB">
      <w:pPr>
        <w:spacing w:line="240" w:lineRule="atLeast"/>
        <w:ind w:left="426" w:right="-119"/>
        <w:jc w:val="both"/>
        <w:rPr>
          <w:szCs w:val="22"/>
        </w:rPr>
      </w:pPr>
      <w:r w:rsidRPr="00B12954">
        <w:rPr>
          <w:szCs w:val="22"/>
        </w:rPr>
        <w:t>část pozemkové parcely č. 3232/7  o výměře cca 765 m</w:t>
      </w:r>
      <w:r w:rsidRPr="00B12954">
        <w:rPr>
          <w:szCs w:val="22"/>
          <w:vertAlign w:val="superscript"/>
        </w:rPr>
        <w:t>2</w:t>
      </w:r>
      <w:r w:rsidRPr="00B12954">
        <w:rPr>
          <w:szCs w:val="22"/>
        </w:rPr>
        <w:t xml:space="preserve"> (orná půda), v rozsahu dle zakreslení v Příloze č. 1</w:t>
      </w:r>
      <w:r>
        <w:rPr>
          <w:szCs w:val="22"/>
        </w:rPr>
        <w:t>,</w:t>
      </w:r>
    </w:p>
    <w:p w14:paraId="7E8434E8" w14:textId="77777777" w:rsidR="009508CB" w:rsidRPr="00B12954" w:rsidRDefault="009508CB" w:rsidP="009508CB">
      <w:pPr>
        <w:spacing w:line="240" w:lineRule="atLeast"/>
        <w:ind w:left="426" w:right="-119"/>
        <w:jc w:val="both"/>
        <w:rPr>
          <w:szCs w:val="22"/>
        </w:rPr>
      </w:pPr>
      <w:r w:rsidRPr="00B12954">
        <w:rPr>
          <w:szCs w:val="22"/>
        </w:rPr>
        <w:t>část pozemkové parcely č. 3232/2 o výměře cca 1 293 m</w:t>
      </w:r>
      <w:r w:rsidRPr="00B12954">
        <w:rPr>
          <w:szCs w:val="22"/>
          <w:vertAlign w:val="superscript"/>
        </w:rPr>
        <w:t>2</w:t>
      </w:r>
      <w:r w:rsidRPr="00B12954">
        <w:rPr>
          <w:szCs w:val="22"/>
        </w:rPr>
        <w:t xml:space="preserve"> (ostatní plocha), v rozsahu dle zakreslení v Příloze </w:t>
      </w:r>
      <w:proofErr w:type="gramStart"/>
      <w:r w:rsidRPr="00B12954">
        <w:rPr>
          <w:szCs w:val="22"/>
        </w:rPr>
        <w:t>č.1</w:t>
      </w:r>
      <w:r>
        <w:rPr>
          <w:szCs w:val="22"/>
        </w:rPr>
        <w:t>,</w:t>
      </w:r>
      <w:proofErr w:type="gramEnd"/>
    </w:p>
    <w:p w14:paraId="30EEAD81" w14:textId="77777777" w:rsidR="009508CB" w:rsidRPr="00B12954" w:rsidRDefault="009508CB" w:rsidP="009508CB">
      <w:pPr>
        <w:spacing w:line="240" w:lineRule="atLeast"/>
        <w:ind w:left="426" w:right="-119"/>
        <w:jc w:val="both"/>
        <w:rPr>
          <w:szCs w:val="22"/>
        </w:rPr>
      </w:pPr>
      <w:r w:rsidRPr="00B12954">
        <w:rPr>
          <w:szCs w:val="22"/>
        </w:rPr>
        <w:t>pozemková parcela č. 3222/1 o výměře 9 362 m</w:t>
      </w:r>
      <w:r w:rsidRPr="00B12954">
        <w:rPr>
          <w:szCs w:val="22"/>
          <w:vertAlign w:val="superscript"/>
        </w:rPr>
        <w:t>2</w:t>
      </w:r>
      <w:r w:rsidRPr="00B12954">
        <w:rPr>
          <w:szCs w:val="22"/>
        </w:rPr>
        <w:t xml:space="preserve"> (lesní pozemek)</w:t>
      </w:r>
      <w:r>
        <w:rPr>
          <w:szCs w:val="22"/>
        </w:rPr>
        <w:t>,</w:t>
      </w:r>
    </w:p>
    <w:p w14:paraId="4F830634" w14:textId="77777777" w:rsidR="009508CB" w:rsidRPr="00B12954" w:rsidRDefault="009508CB" w:rsidP="009508CB">
      <w:pPr>
        <w:spacing w:line="240" w:lineRule="atLeast"/>
        <w:ind w:left="426" w:right="-119"/>
        <w:jc w:val="both"/>
        <w:rPr>
          <w:szCs w:val="22"/>
        </w:rPr>
      </w:pPr>
      <w:r w:rsidRPr="00B12954">
        <w:rPr>
          <w:szCs w:val="22"/>
        </w:rPr>
        <w:t>část pozemkové parcely č. 3232/1 o výměře cca 13 100 m</w:t>
      </w:r>
      <w:r w:rsidRPr="00B12954">
        <w:rPr>
          <w:szCs w:val="22"/>
          <w:vertAlign w:val="superscript"/>
        </w:rPr>
        <w:t>2</w:t>
      </w:r>
      <w:r w:rsidRPr="00B12954">
        <w:rPr>
          <w:szCs w:val="22"/>
        </w:rPr>
        <w:t xml:space="preserve"> (lesní pozemek), v rozsahu dle zakreslení v Příloze č. 1</w:t>
      </w:r>
      <w:r>
        <w:rPr>
          <w:szCs w:val="22"/>
        </w:rPr>
        <w:t>,</w:t>
      </w:r>
    </w:p>
    <w:p w14:paraId="7091D8A5" w14:textId="77777777" w:rsidR="009508CB" w:rsidRPr="00B12954" w:rsidRDefault="009508CB" w:rsidP="009508CB">
      <w:pPr>
        <w:spacing w:line="240" w:lineRule="atLeast"/>
        <w:ind w:left="426" w:right="-119"/>
        <w:jc w:val="both"/>
        <w:rPr>
          <w:szCs w:val="22"/>
        </w:rPr>
      </w:pPr>
      <w:r w:rsidRPr="00B12954">
        <w:rPr>
          <w:szCs w:val="22"/>
        </w:rPr>
        <w:t>část pozemkové parcely č. 3225 o výměře cca 4 700 m</w:t>
      </w:r>
      <w:r w:rsidRPr="00B12954">
        <w:rPr>
          <w:szCs w:val="22"/>
          <w:vertAlign w:val="superscript"/>
        </w:rPr>
        <w:t>2</w:t>
      </w:r>
      <w:r w:rsidRPr="00B12954">
        <w:rPr>
          <w:szCs w:val="22"/>
        </w:rPr>
        <w:t xml:space="preserve"> (lesní pozemek), v rozsahu dle zakreslení v Příloze č. 1</w:t>
      </w:r>
      <w:r>
        <w:rPr>
          <w:szCs w:val="22"/>
        </w:rPr>
        <w:t>,</w:t>
      </w:r>
    </w:p>
    <w:p w14:paraId="26313764" w14:textId="77777777" w:rsidR="009508CB" w:rsidRPr="00B12954" w:rsidRDefault="009508CB" w:rsidP="009508CB">
      <w:pPr>
        <w:spacing w:line="240" w:lineRule="atLeast"/>
        <w:ind w:left="426" w:right="-119"/>
        <w:jc w:val="both"/>
        <w:rPr>
          <w:szCs w:val="22"/>
        </w:rPr>
      </w:pPr>
      <w:r w:rsidRPr="00B12954">
        <w:rPr>
          <w:szCs w:val="22"/>
        </w:rPr>
        <w:t>část pozemkové parcely č. 3230/1 o výměře cca 4 700 m</w:t>
      </w:r>
      <w:r w:rsidRPr="00B12954">
        <w:rPr>
          <w:szCs w:val="22"/>
          <w:vertAlign w:val="superscript"/>
        </w:rPr>
        <w:t>2</w:t>
      </w:r>
      <w:r w:rsidRPr="00B12954">
        <w:rPr>
          <w:szCs w:val="22"/>
        </w:rPr>
        <w:t xml:space="preserve"> (lesní pozemek), v rozsahu dle zakreslení v Příloze </w:t>
      </w:r>
      <w:proofErr w:type="gramStart"/>
      <w:r w:rsidRPr="00B12954">
        <w:rPr>
          <w:szCs w:val="22"/>
        </w:rPr>
        <w:t>č.1</w:t>
      </w:r>
      <w:r>
        <w:rPr>
          <w:szCs w:val="22"/>
        </w:rPr>
        <w:t>,</w:t>
      </w:r>
      <w:proofErr w:type="gramEnd"/>
    </w:p>
    <w:p w14:paraId="4926BE23" w14:textId="77777777" w:rsidR="009508CB" w:rsidRPr="00B12954" w:rsidRDefault="009508CB" w:rsidP="009508CB">
      <w:pPr>
        <w:spacing w:line="240" w:lineRule="atLeast"/>
        <w:ind w:left="426" w:right="-119"/>
        <w:jc w:val="both"/>
        <w:rPr>
          <w:szCs w:val="22"/>
        </w:rPr>
      </w:pPr>
      <w:r w:rsidRPr="00B12954">
        <w:rPr>
          <w:szCs w:val="22"/>
        </w:rPr>
        <w:t>vše v katastrálním území Aš, obci Aš, zapsaném na LV č. 1.</w:t>
      </w:r>
    </w:p>
    <w:p w14:paraId="6E591124" w14:textId="77777777" w:rsidR="009508CB" w:rsidRDefault="009508CB" w:rsidP="009508CB">
      <w:pPr>
        <w:spacing w:line="240" w:lineRule="atLeast"/>
        <w:ind w:left="426" w:right="-119"/>
        <w:jc w:val="both"/>
        <w:rPr>
          <w:szCs w:val="22"/>
        </w:rPr>
      </w:pPr>
      <w:r w:rsidRPr="00B12954">
        <w:rPr>
          <w:szCs w:val="22"/>
        </w:rPr>
        <w:t xml:space="preserve">Celková výměra předmětu nájmu činí 40 </w:t>
      </w:r>
      <w:r>
        <w:rPr>
          <w:szCs w:val="22"/>
        </w:rPr>
        <w:t>1</w:t>
      </w:r>
      <w:r w:rsidRPr="00B12954">
        <w:rPr>
          <w:szCs w:val="22"/>
        </w:rPr>
        <w:t>4</w:t>
      </w:r>
      <w:r>
        <w:rPr>
          <w:szCs w:val="22"/>
        </w:rPr>
        <w:t>7</w:t>
      </w:r>
      <w:r w:rsidRPr="00B12954">
        <w:rPr>
          <w:szCs w:val="22"/>
        </w:rPr>
        <w:t xml:space="preserve"> m</w:t>
      </w:r>
      <w:r w:rsidRPr="00B12954">
        <w:rPr>
          <w:szCs w:val="22"/>
          <w:vertAlign w:val="superscript"/>
        </w:rPr>
        <w:t>2</w:t>
      </w:r>
      <w:r w:rsidRPr="00B12954">
        <w:rPr>
          <w:szCs w:val="22"/>
        </w:rPr>
        <w:t>.</w:t>
      </w:r>
    </w:p>
    <w:p w14:paraId="69F37668" w14:textId="77777777" w:rsidR="009508CB" w:rsidRDefault="009508CB" w:rsidP="009508CB">
      <w:pPr>
        <w:spacing w:line="240" w:lineRule="atLeast"/>
        <w:ind w:left="284" w:right="-119" w:hanging="284"/>
        <w:jc w:val="both"/>
        <w:rPr>
          <w:bCs/>
        </w:rPr>
      </w:pPr>
      <w:r>
        <w:rPr>
          <w:szCs w:val="22"/>
        </w:rPr>
        <w:t xml:space="preserve">3.   </w:t>
      </w:r>
      <w:r w:rsidRPr="00DA3BC3">
        <w:rPr>
          <w:szCs w:val="22"/>
        </w:rPr>
        <w:t>Předmětem nájmu jsou plochy vyznačené v zákresu</w:t>
      </w:r>
      <w:r w:rsidRPr="00DA3BC3">
        <w:rPr>
          <w:bCs/>
        </w:rPr>
        <w:t>, který je přílohou č. 1 této smlouvy</w:t>
      </w:r>
      <w:r>
        <w:rPr>
          <w:bCs/>
        </w:rPr>
        <w:t xml:space="preserve">. </w:t>
      </w:r>
    </w:p>
    <w:p w14:paraId="3C125603" w14:textId="77777777" w:rsidR="009508CB" w:rsidRPr="00DA3BC3" w:rsidRDefault="009508CB" w:rsidP="009508CB">
      <w:pPr>
        <w:spacing w:line="240" w:lineRule="atLeast"/>
        <w:ind w:left="284" w:right="-119" w:hanging="284"/>
        <w:jc w:val="both"/>
        <w:rPr>
          <w:bCs/>
        </w:rPr>
      </w:pPr>
      <w:r>
        <w:rPr>
          <w:bCs/>
        </w:rPr>
        <w:t xml:space="preserve">4.    Předmětem nájmu nejsou </w:t>
      </w:r>
      <w:r>
        <w:t>stavby pronajímatele umístěné na předmětu nájmu a dopravní stavby (parkoviště, chodníky, komunikace apod.), které slouží veřejnému užívání.</w:t>
      </w:r>
    </w:p>
    <w:p w14:paraId="267A8FF3" w14:textId="77777777" w:rsidR="009508CB" w:rsidRDefault="009508CB" w:rsidP="009508CB">
      <w:pPr>
        <w:pStyle w:val="Zkladntext21"/>
        <w:jc w:val="center"/>
        <w:rPr>
          <w:b/>
          <w:szCs w:val="22"/>
        </w:rPr>
      </w:pPr>
    </w:p>
    <w:p w14:paraId="46F13578" w14:textId="77777777" w:rsidR="009508CB" w:rsidRPr="00457336" w:rsidRDefault="009508CB" w:rsidP="009508CB">
      <w:pPr>
        <w:pStyle w:val="Zkladntext21"/>
        <w:jc w:val="center"/>
        <w:rPr>
          <w:b/>
          <w:szCs w:val="22"/>
        </w:rPr>
      </w:pPr>
      <w:r w:rsidRPr="00457336">
        <w:rPr>
          <w:b/>
          <w:szCs w:val="22"/>
        </w:rPr>
        <w:t>Čl. II.</w:t>
      </w:r>
    </w:p>
    <w:p w14:paraId="2E9D0E6B" w14:textId="77777777" w:rsidR="009508CB" w:rsidRPr="00457336" w:rsidRDefault="009508CB" w:rsidP="009508CB">
      <w:pPr>
        <w:pStyle w:val="Zkladntext21"/>
        <w:spacing w:line="360" w:lineRule="auto"/>
        <w:jc w:val="center"/>
        <w:rPr>
          <w:b/>
          <w:szCs w:val="22"/>
        </w:rPr>
      </w:pPr>
      <w:r w:rsidRPr="00457336">
        <w:rPr>
          <w:b/>
          <w:szCs w:val="22"/>
        </w:rPr>
        <w:t>Účel nájmu</w:t>
      </w:r>
    </w:p>
    <w:p w14:paraId="5A3EDFD5" w14:textId="77777777" w:rsidR="009508CB" w:rsidRPr="009508CB" w:rsidRDefault="009508CB" w:rsidP="009508CB">
      <w:pPr>
        <w:pStyle w:val="Zkladntext21"/>
        <w:numPr>
          <w:ilvl w:val="0"/>
          <w:numId w:val="25"/>
        </w:numPr>
        <w:ind w:left="284" w:hanging="284"/>
        <w:rPr>
          <w:sz w:val="20"/>
        </w:rPr>
      </w:pPr>
      <w:r w:rsidRPr="009508CB">
        <w:rPr>
          <w:sz w:val="20"/>
        </w:rPr>
        <w:t xml:space="preserve">Pronajímatel přenechává nájemci předmět nájmu do nájmu za účelem vybudování víceúčelové haly s kasinem, dále hotelu, restaurace, rychlého občerstvení, maloobchodní prodejny s maximální výměrou prodejní plochy 500 m2, parkoviště a dalších provozoven odpovídajících územnímu plánu (dále také ,,výstavba“) podle přiloženého projekčního výkresu, který je přílohou č. 2 </w:t>
      </w:r>
      <w:proofErr w:type="gramStart"/>
      <w:r w:rsidRPr="009508CB">
        <w:rPr>
          <w:sz w:val="20"/>
        </w:rPr>
        <w:t>této</w:t>
      </w:r>
      <w:proofErr w:type="gramEnd"/>
      <w:r w:rsidRPr="009508CB">
        <w:rPr>
          <w:sz w:val="20"/>
        </w:rPr>
        <w:t xml:space="preserve"> smlouvy; pronajímatel bere na vědomí, že projekční výkres může být v průběhu doby nájmu měněn pro účely získání stavebního povolení a dle potřeb nájemce, avšak se zachováním základního cíle - výstavby víceúčelové haly s kasinem. Nájemce bude po dobu trvání nájmu podnikat za součinnosti pronajímatele veškeré kroky k získání stavebního povolení pro výstavbu uvedených provozoven (dále jen „stavební povolení“). </w:t>
      </w:r>
    </w:p>
    <w:p w14:paraId="391DDABA" w14:textId="77777777" w:rsidR="009508CB" w:rsidRPr="009508CB" w:rsidRDefault="009508CB" w:rsidP="009508CB">
      <w:pPr>
        <w:pStyle w:val="Zkladntext21"/>
        <w:numPr>
          <w:ilvl w:val="0"/>
          <w:numId w:val="25"/>
        </w:numPr>
        <w:ind w:left="284" w:hanging="284"/>
        <w:rPr>
          <w:sz w:val="20"/>
        </w:rPr>
      </w:pPr>
      <w:r w:rsidRPr="009508CB">
        <w:rPr>
          <w:sz w:val="20"/>
        </w:rPr>
        <w:t>Nájemce předmět nájmu do nájmu přebírá, zavazuje se jej užívat výhradně ke sjednanému účelu, tedy realizaci výstavby včetně kolaudace víceúčelové haly s kasinem nejpozději do 31. 12. 2025.</w:t>
      </w:r>
    </w:p>
    <w:p w14:paraId="495CDE12" w14:textId="77777777" w:rsidR="009508CB" w:rsidRPr="009508CB" w:rsidRDefault="009508CB" w:rsidP="009508CB">
      <w:pPr>
        <w:pStyle w:val="Zkladntext21"/>
        <w:numPr>
          <w:ilvl w:val="0"/>
          <w:numId w:val="25"/>
        </w:numPr>
        <w:ind w:left="284" w:hanging="284"/>
        <w:rPr>
          <w:sz w:val="20"/>
        </w:rPr>
      </w:pPr>
      <w:r w:rsidRPr="009508CB">
        <w:rPr>
          <w:sz w:val="20"/>
        </w:rPr>
        <w:t>Nájemce nesmí přenechat předmět nájmu nebo jeho část do podnájmu další osobě ani do jiného užívání, bez předchozího písemného souhlasu pronajímatele.</w:t>
      </w:r>
    </w:p>
    <w:p w14:paraId="0AC043D7" w14:textId="77777777" w:rsidR="009508CB" w:rsidRPr="002F0D7D" w:rsidRDefault="009508CB" w:rsidP="009508CB">
      <w:pPr>
        <w:pStyle w:val="Zkladntext21"/>
        <w:ind w:left="284"/>
        <w:rPr>
          <w:szCs w:val="22"/>
        </w:rPr>
      </w:pPr>
      <w:r w:rsidRPr="002F0D7D">
        <w:rPr>
          <w:szCs w:val="22"/>
        </w:rPr>
        <w:t xml:space="preserve"> </w:t>
      </w:r>
    </w:p>
    <w:p w14:paraId="0CF746C8" w14:textId="77777777" w:rsidR="009508CB" w:rsidRDefault="009508CB" w:rsidP="009508CB">
      <w:pPr>
        <w:pStyle w:val="Zkladntext1"/>
        <w:jc w:val="center"/>
        <w:rPr>
          <w:b/>
          <w:szCs w:val="22"/>
        </w:rPr>
      </w:pPr>
      <w:r w:rsidRPr="00457336">
        <w:rPr>
          <w:b/>
          <w:szCs w:val="22"/>
        </w:rPr>
        <w:t>Čl. III.</w:t>
      </w:r>
    </w:p>
    <w:p w14:paraId="05631890" w14:textId="77777777" w:rsidR="009508CB" w:rsidRDefault="009508CB" w:rsidP="009508CB">
      <w:pPr>
        <w:pStyle w:val="Zkladntext1"/>
        <w:spacing w:line="360" w:lineRule="auto"/>
        <w:jc w:val="center"/>
        <w:rPr>
          <w:b/>
          <w:szCs w:val="22"/>
        </w:rPr>
      </w:pPr>
      <w:r>
        <w:rPr>
          <w:b/>
          <w:szCs w:val="22"/>
        </w:rPr>
        <w:t>Právo provést stavbu</w:t>
      </w:r>
    </w:p>
    <w:p w14:paraId="45B1FEBD" w14:textId="77777777" w:rsidR="009508CB" w:rsidRPr="009508CB" w:rsidRDefault="009508CB" w:rsidP="009508CB">
      <w:pPr>
        <w:pStyle w:val="Zkladntext1"/>
        <w:numPr>
          <w:ilvl w:val="0"/>
          <w:numId w:val="30"/>
        </w:numPr>
        <w:spacing w:line="240" w:lineRule="atLeast"/>
        <w:ind w:left="284" w:hanging="284"/>
        <w:jc w:val="both"/>
        <w:rPr>
          <w:sz w:val="20"/>
        </w:rPr>
      </w:pPr>
      <w:r w:rsidRPr="009508CB">
        <w:rPr>
          <w:sz w:val="20"/>
        </w:rPr>
        <w:t xml:space="preserve">Pronajímatel uděluje tímto nájemci právo provést výstavbu na předmětu nájmu v souladu s přílohou </w:t>
      </w:r>
      <w:proofErr w:type="gramStart"/>
      <w:r w:rsidRPr="009508CB">
        <w:rPr>
          <w:sz w:val="20"/>
        </w:rPr>
        <w:t>č. 2 této</w:t>
      </w:r>
      <w:proofErr w:type="gramEnd"/>
      <w:r w:rsidRPr="009508CB">
        <w:rPr>
          <w:sz w:val="20"/>
        </w:rPr>
        <w:t xml:space="preserve"> smlouvy a s výhradou jejích změn, avšak se zachováním základního cíle - výstavby víceúčelové haly s kasinem. Tento souhlas se poskytuje pro účely územního řízení a stavebního řízení. Pronajímatel se zavazuje poskytovat nájemci potřebnou součinnost.</w:t>
      </w:r>
    </w:p>
    <w:p w14:paraId="58867BDD" w14:textId="77777777" w:rsidR="009508CB" w:rsidRPr="009508CB" w:rsidRDefault="009508CB" w:rsidP="009508CB">
      <w:pPr>
        <w:pStyle w:val="Zkladntext1"/>
        <w:numPr>
          <w:ilvl w:val="0"/>
          <w:numId w:val="30"/>
        </w:numPr>
        <w:spacing w:line="240" w:lineRule="atLeast"/>
        <w:ind w:left="284" w:hanging="284"/>
        <w:jc w:val="both"/>
        <w:rPr>
          <w:sz w:val="20"/>
        </w:rPr>
      </w:pPr>
      <w:r w:rsidRPr="009508CB">
        <w:rPr>
          <w:sz w:val="20"/>
        </w:rPr>
        <w:t>Nájemce je povinen si zažádat o změnu územního plánu na plochu komerčního využití.</w:t>
      </w:r>
    </w:p>
    <w:p w14:paraId="4AB27252" w14:textId="33A27667" w:rsidR="009508CB" w:rsidRPr="009508CB" w:rsidRDefault="009508CB" w:rsidP="009508CB">
      <w:pPr>
        <w:pStyle w:val="Zkladntext1"/>
        <w:numPr>
          <w:ilvl w:val="0"/>
          <w:numId w:val="30"/>
        </w:numPr>
        <w:spacing w:line="240" w:lineRule="atLeast"/>
        <w:ind w:left="284" w:hanging="284"/>
        <w:jc w:val="both"/>
        <w:rPr>
          <w:sz w:val="20"/>
        </w:rPr>
      </w:pPr>
      <w:r w:rsidRPr="009508CB">
        <w:rPr>
          <w:sz w:val="20"/>
        </w:rPr>
        <w:t>Nájemce si na své náklady zajistí veškeré potřebné doklady a rozhodnutí pro účely výstavby, včetně rozhodnutí o odnětí pozemků ze zemědělského či lesního půdního fondu.</w:t>
      </w:r>
    </w:p>
    <w:p w14:paraId="3AD8A0CF" w14:textId="77777777" w:rsidR="009508CB" w:rsidRDefault="009508CB" w:rsidP="009508CB">
      <w:pPr>
        <w:pStyle w:val="Zkladntext1"/>
        <w:jc w:val="center"/>
        <w:rPr>
          <w:b/>
          <w:szCs w:val="22"/>
        </w:rPr>
      </w:pPr>
    </w:p>
    <w:p w14:paraId="239E0A0E" w14:textId="77777777" w:rsidR="009508CB" w:rsidRDefault="009508CB" w:rsidP="009508CB">
      <w:pPr>
        <w:pStyle w:val="Zkladntext1"/>
        <w:jc w:val="center"/>
        <w:rPr>
          <w:b/>
          <w:szCs w:val="22"/>
        </w:rPr>
      </w:pPr>
      <w:r>
        <w:rPr>
          <w:b/>
          <w:szCs w:val="22"/>
        </w:rPr>
        <w:t>Čl. IV.</w:t>
      </w:r>
    </w:p>
    <w:p w14:paraId="00F4814C" w14:textId="77777777" w:rsidR="009508CB" w:rsidRDefault="009508CB" w:rsidP="009508CB">
      <w:pPr>
        <w:pStyle w:val="Zkladntext"/>
        <w:jc w:val="center"/>
        <w:rPr>
          <w:b/>
          <w:bCs/>
        </w:rPr>
      </w:pPr>
      <w:r>
        <w:rPr>
          <w:b/>
          <w:bCs/>
        </w:rPr>
        <w:t>Výhrada vlastnictví</w:t>
      </w:r>
    </w:p>
    <w:p w14:paraId="3F10FBA7" w14:textId="77777777" w:rsidR="009508CB" w:rsidRDefault="009508CB" w:rsidP="009508CB">
      <w:pPr>
        <w:pStyle w:val="Zkladntext"/>
        <w:rPr>
          <w:b/>
          <w:bCs/>
        </w:rPr>
      </w:pPr>
    </w:p>
    <w:p w14:paraId="0993149B" w14:textId="77777777" w:rsidR="009508CB" w:rsidRDefault="009508CB" w:rsidP="009508CB">
      <w:pPr>
        <w:jc w:val="both"/>
        <w:rPr>
          <w:szCs w:val="24"/>
        </w:rPr>
      </w:pPr>
      <w:r>
        <w:rPr>
          <w:szCs w:val="24"/>
        </w:rPr>
        <w:t xml:space="preserve">1. </w:t>
      </w:r>
      <w:r>
        <w:rPr>
          <w:szCs w:val="24"/>
        </w:rPr>
        <w:tab/>
      </w:r>
      <w:r w:rsidRPr="009476BD">
        <w:rPr>
          <w:szCs w:val="24"/>
        </w:rPr>
        <w:t xml:space="preserve">Strany výslovně a odchylně od § 1084 občanského zákoníku </w:t>
      </w:r>
      <w:r>
        <w:rPr>
          <w:szCs w:val="24"/>
        </w:rPr>
        <w:t xml:space="preserve">a v souladu s § 506 občanského zákoníku </w:t>
      </w:r>
      <w:r w:rsidRPr="009476BD">
        <w:rPr>
          <w:szCs w:val="24"/>
        </w:rPr>
        <w:t>sjedn</w:t>
      </w:r>
      <w:r>
        <w:rPr>
          <w:szCs w:val="24"/>
        </w:rPr>
        <w:t>áva</w:t>
      </w:r>
      <w:r w:rsidRPr="009476BD">
        <w:rPr>
          <w:szCs w:val="24"/>
        </w:rPr>
        <w:t xml:space="preserve">jí, že výstavba, která bude </w:t>
      </w:r>
      <w:r>
        <w:rPr>
          <w:szCs w:val="24"/>
        </w:rPr>
        <w:t xml:space="preserve">provedena </w:t>
      </w:r>
      <w:r w:rsidRPr="009476BD">
        <w:rPr>
          <w:szCs w:val="24"/>
        </w:rPr>
        <w:t xml:space="preserve">na základě </w:t>
      </w:r>
      <w:r>
        <w:rPr>
          <w:szCs w:val="24"/>
        </w:rPr>
        <w:t>této nájemní smlouvy</w:t>
      </w:r>
      <w:r w:rsidRPr="009476BD">
        <w:rPr>
          <w:szCs w:val="24"/>
        </w:rPr>
        <w:t xml:space="preserve">, se </w:t>
      </w:r>
      <w:r>
        <w:rPr>
          <w:szCs w:val="24"/>
        </w:rPr>
        <w:t>do doby nabytí vlastnického práva nájemce k pozemkům pod stavbami</w:t>
      </w:r>
      <w:r w:rsidRPr="009476BD">
        <w:rPr>
          <w:szCs w:val="24"/>
        </w:rPr>
        <w:t xml:space="preserve"> nestává součástí pozemku, nýbrž zůstane ve vlastnictví </w:t>
      </w:r>
      <w:r>
        <w:rPr>
          <w:szCs w:val="24"/>
        </w:rPr>
        <w:t xml:space="preserve">nájemce </w:t>
      </w:r>
      <w:r w:rsidRPr="009476BD">
        <w:rPr>
          <w:szCs w:val="24"/>
        </w:rPr>
        <w:t>jako stavebníka</w:t>
      </w:r>
      <w:r>
        <w:rPr>
          <w:szCs w:val="24"/>
        </w:rPr>
        <w:t xml:space="preserve"> a může být dle rozhodnutí  nájemce zkolaudována jako stavba dočasná na dobu trvání nájmu, tj. do 31. 12. 2025. </w:t>
      </w:r>
      <w:r w:rsidRPr="009476BD">
        <w:rPr>
          <w:szCs w:val="24"/>
        </w:rPr>
        <w:t xml:space="preserve"> </w:t>
      </w:r>
    </w:p>
    <w:p w14:paraId="6A8A4291" w14:textId="77777777" w:rsidR="009508CB" w:rsidRDefault="009508CB" w:rsidP="009508CB">
      <w:pPr>
        <w:rPr>
          <w:szCs w:val="24"/>
        </w:rPr>
      </w:pPr>
    </w:p>
    <w:p w14:paraId="5528A0B9" w14:textId="77777777" w:rsidR="009508CB" w:rsidRDefault="009508CB" w:rsidP="009508CB">
      <w:pPr>
        <w:jc w:val="both"/>
        <w:rPr>
          <w:szCs w:val="24"/>
        </w:rPr>
      </w:pPr>
      <w:r>
        <w:rPr>
          <w:szCs w:val="24"/>
        </w:rPr>
        <w:lastRenderedPageBreak/>
        <w:t>2.</w:t>
      </w:r>
      <w:r>
        <w:rPr>
          <w:szCs w:val="24"/>
        </w:rPr>
        <w:tab/>
        <w:t xml:space="preserve">Bude-li to nájemce požadovat, </w:t>
      </w:r>
      <w:r w:rsidRPr="009476BD">
        <w:rPr>
          <w:szCs w:val="24"/>
        </w:rPr>
        <w:t xml:space="preserve">zajistí strany </w:t>
      </w:r>
      <w:r>
        <w:rPr>
          <w:szCs w:val="24"/>
        </w:rPr>
        <w:t>p</w:t>
      </w:r>
      <w:r w:rsidRPr="009476BD">
        <w:rPr>
          <w:szCs w:val="24"/>
        </w:rPr>
        <w:t xml:space="preserve">o dokončení </w:t>
      </w:r>
      <w:r>
        <w:rPr>
          <w:szCs w:val="24"/>
        </w:rPr>
        <w:t xml:space="preserve">výstavby </w:t>
      </w:r>
      <w:r w:rsidRPr="009476BD">
        <w:rPr>
          <w:szCs w:val="24"/>
        </w:rPr>
        <w:t xml:space="preserve">vyznačení </w:t>
      </w:r>
      <w:r>
        <w:rPr>
          <w:szCs w:val="24"/>
        </w:rPr>
        <w:t xml:space="preserve">existenci staveb nebo změnu druhu pozemků </w:t>
      </w:r>
      <w:r w:rsidRPr="009476BD">
        <w:rPr>
          <w:szCs w:val="24"/>
        </w:rPr>
        <w:t xml:space="preserve">v katastru nemovitostí na základě souhlasného prohlášení a poskytnou si k tomu veškerou nezbytnou součinnost. Veškeré náklady s tím spojené nese </w:t>
      </w:r>
      <w:r>
        <w:rPr>
          <w:szCs w:val="24"/>
        </w:rPr>
        <w:t>nájemce</w:t>
      </w:r>
      <w:r w:rsidRPr="009476BD">
        <w:rPr>
          <w:szCs w:val="24"/>
        </w:rPr>
        <w:t>.</w:t>
      </w:r>
    </w:p>
    <w:p w14:paraId="12AAB034" w14:textId="77777777" w:rsidR="009508CB" w:rsidRPr="00457336" w:rsidRDefault="009508CB" w:rsidP="009508CB">
      <w:pPr>
        <w:pStyle w:val="Zkladntext1"/>
        <w:jc w:val="center"/>
        <w:rPr>
          <w:b/>
          <w:szCs w:val="22"/>
        </w:rPr>
      </w:pPr>
    </w:p>
    <w:p w14:paraId="393669F2" w14:textId="77777777" w:rsidR="009508CB" w:rsidRDefault="009508CB" w:rsidP="009508CB">
      <w:pPr>
        <w:pStyle w:val="Zkladntext1"/>
        <w:spacing w:line="240" w:lineRule="atLeast"/>
        <w:jc w:val="center"/>
        <w:rPr>
          <w:b/>
          <w:szCs w:val="22"/>
        </w:rPr>
      </w:pPr>
      <w:r>
        <w:rPr>
          <w:b/>
          <w:szCs w:val="22"/>
        </w:rPr>
        <w:t>Čl. V</w:t>
      </w:r>
    </w:p>
    <w:p w14:paraId="778B4573" w14:textId="77777777" w:rsidR="009508CB" w:rsidRPr="00457336" w:rsidRDefault="009508CB" w:rsidP="009508CB">
      <w:pPr>
        <w:pStyle w:val="Zkladntext1"/>
        <w:spacing w:line="360" w:lineRule="auto"/>
        <w:jc w:val="center"/>
        <w:rPr>
          <w:b/>
          <w:szCs w:val="22"/>
        </w:rPr>
      </w:pPr>
      <w:r w:rsidRPr="00457336">
        <w:rPr>
          <w:b/>
          <w:szCs w:val="22"/>
        </w:rPr>
        <w:t>Stav předmětu nájmu</w:t>
      </w:r>
    </w:p>
    <w:p w14:paraId="34F43321" w14:textId="77777777" w:rsidR="009508CB" w:rsidRPr="009508CB" w:rsidRDefault="009508CB" w:rsidP="009508CB">
      <w:pPr>
        <w:pStyle w:val="Zkladntext1"/>
        <w:numPr>
          <w:ilvl w:val="0"/>
          <w:numId w:val="22"/>
        </w:numPr>
        <w:ind w:left="284" w:hanging="284"/>
        <w:jc w:val="both"/>
        <w:rPr>
          <w:sz w:val="20"/>
        </w:rPr>
      </w:pPr>
      <w:r w:rsidRPr="009508CB">
        <w:rPr>
          <w:sz w:val="20"/>
        </w:rPr>
        <w:t>Nájemce prohlašuje, že stav předmětu nájmu je mu znám z prohlídky na místě samém a nemá proti němu námitek ani připomínek s tím, že nájemce není schopen z prohlídky posoudit, zda bude změněn územní plán nebo vydáno stavební povolení.</w:t>
      </w:r>
    </w:p>
    <w:p w14:paraId="175A57A0" w14:textId="77777777" w:rsidR="009508CB" w:rsidRPr="009508CB" w:rsidRDefault="009508CB" w:rsidP="009508CB">
      <w:pPr>
        <w:pStyle w:val="Zkladntext1"/>
        <w:numPr>
          <w:ilvl w:val="0"/>
          <w:numId w:val="22"/>
        </w:numPr>
        <w:ind w:left="284" w:hanging="284"/>
        <w:jc w:val="both"/>
        <w:rPr>
          <w:sz w:val="20"/>
        </w:rPr>
      </w:pPr>
      <w:r w:rsidRPr="009508CB">
        <w:rPr>
          <w:sz w:val="20"/>
        </w:rPr>
        <w:t>Současně strany prohlašují, že jim nejsou známy překážky, které by bránily splnění účelu nájmu. Pokud se tyto vyskytnou později, zejména jako skryté vady, smluvní strany se dohodnou na dalším postupu řešení těchto otázek.</w:t>
      </w:r>
    </w:p>
    <w:p w14:paraId="7FE05868" w14:textId="77777777" w:rsidR="009508CB" w:rsidRPr="00457336" w:rsidRDefault="009508CB" w:rsidP="009508CB">
      <w:pPr>
        <w:pStyle w:val="Zkladntext1"/>
        <w:jc w:val="both"/>
        <w:rPr>
          <w:b/>
          <w:szCs w:val="22"/>
        </w:rPr>
      </w:pPr>
    </w:p>
    <w:p w14:paraId="5CAC9254" w14:textId="77777777" w:rsidR="009508CB" w:rsidRPr="00457336" w:rsidRDefault="009508CB" w:rsidP="009508CB">
      <w:pPr>
        <w:pStyle w:val="Zkladntext1"/>
        <w:jc w:val="center"/>
        <w:rPr>
          <w:b/>
          <w:szCs w:val="22"/>
        </w:rPr>
      </w:pPr>
      <w:r w:rsidRPr="00457336">
        <w:rPr>
          <w:b/>
          <w:szCs w:val="22"/>
        </w:rPr>
        <w:t>Čl. V</w:t>
      </w:r>
      <w:r>
        <w:rPr>
          <w:b/>
          <w:szCs w:val="22"/>
        </w:rPr>
        <w:t>I</w:t>
      </w:r>
      <w:r w:rsidRPr="00457336">
        <w:rPr>
          <w:b/>
          <w:szCs w:val="22"/>
        </w:rPr>
        <w:t>.</w:t>
      </w:r>
    </w:p>
    <w:p w14:paraId="637686CA" w14:textId="77777777" w:rsidR="009508CB" w:rsidRPr="00457336" w:rsidRDefault="009508CB" w:rsidP="009508CB">
      <w:pPr>
        <w:pStyle w:val="Zkladntext21"/>
        <w:spacing w:line="360" w:lineRule="auto"/>
        <w:jc w:val="center"/>
        <w:rPr>
          <w:b/>
          <w:szCs w:val="22"/>
        </w:rPr>
      </w:pPr>
      <w:r w:rsidRPr="00457336">
        <w:rPr>
          <w:b/>
          <w:szCs w:val="22"/>
        </w:rPr>
        <w:t>Nájemné</w:t>
      </w:r>
    </w:p>
    <w:p w14:paraId="551DF143" w14:textId="77777777" w:rsidR="009508CB" w:rsidRDefault="009508CB" w:rsidP="009508CB">
      <w:pPr>
        <w:spacing w:line="240" w:lineRule="atLeast"/>
        <w:ind w:left="284" w:hanging="284"/>
        <w:jc w:val="both"/>
        <w:rPr>
          <w:szCs w:val="24"/>
        </w:rPr>
      </w:pPr>
      <w:r>
        <w:rPr>
          <w:color w:val="000000" w:themeColor="text1"/>
          <w:szCs w:val="22"/>
        </w:rPr>
        <w:t xml:space="preserve">1. </w:t>
      </w:r>
      <w:r>
        <w:rPr>
          <w:color w:val="000000" w:themeColor="text1"/>
          <w:szCs w:val="22"/>
        </w:rPr>
        <w:tab/>
        <w:t>Smluvní strany sjednávají nájemné za užívání předmětu nájmu takto:</w:t>
      </w:r>
      <w:r>
        <w:rPr>
          <w:color w:val="000000" w:themeColor="text1"/>
          <w:szCs w:val="22"/>
        </w:rPr>
        <w:tab/>
      </w:r>
    </w:p>
    <w:p w14:paraId="78BD772C" w14:textId="77777777" w:rsidR="009508CB" w:rsidRDefault="009508CB" w:rsidP="009508CB">
      <w:pPr>
        <w:spacing w:line="240" w:lineRule="atLeast"/>
        <w:ind w:left="567" w:hanging="283"/>
        <w:jc w:val="both"/>
        <w:rPr>
          <w:szCs w:val="24"/>
        </w:rPr>
      </w:pPr>
      <w:r>
        <w:rPr>
          <w:color w:val="000000" w:themeColor="text1"/>
          <w:szCs w:val="22"/>
        </w:rPr>
        <w:t xml:space="preserve">a) nájemné v roce 2018 činí </w:t>
      </w:r>
      <w:r>
        <w:rPr>
          <w:szCs w:val="24"/>
        </w:rPr>
        <w:t>8,- Kč/m</w:t>
      </w:r>
      <w:r w:rsidRPr="004F5168">
        <w:rPr>
          <w:szCs w:val="24"/>
          <w:vertAlign w:val="superscript"/>
        </w:rPr>
        <w:t>2</w:t>
      </w:r>
      <w:r>
        <w:rPr>
          <w:szCs w:val="24"/>
        </w:rPr>
        <w:t>/rok, tedy</w:t>
      </w:r>
      <w:r>
        <w:rPr>
          <w:color w:val="000000" w:themeColor="text1"/>
          <w:szCs w:val="22"/>
        </w:rPr>
        <w:t xml:space="preserve"> 321.176</w:t>
      </w:r>
      <w:r>
        <w:rPr>
          <w:szCs w:val="24"/>
        </w:rPr>
        <w:t>,- Kč ročně,</w:t>
      </w:r>
    </w:p>
    <w:p w14:paraId="1791B90A" w14:textId="77777777" w:rsidR="009508CB" w:rsidRDefault="009508CB" w:rsidP="009508CB">
      <w:pPr>
        <w:spacing w:line="240" w:lineRule="atLeast"/>
        <w:ind w:left="567" w:hanging="283"/>
        <w:jc w:val="both"/>
        <w:rPr>
          <w:szCs w:val="24"/>
        </w:rPr>
      </w:pPr>
      <w:r>
        <w:rPr>
          <w:color w:val="000000" w:themeColor="text1"/>
          <w:szCs w:val="22"/>
        </w:rPr>
        <w:t xml:space="preserve">b) nájemné v roce 2019 činí </w:t>
      </w:r>
      <w:r>
        <w:rPr>
          <w:szCs w:val="24"/>
        </w:rPr>
        <w:t>16,- Kč/m</w:t>
      </w:r>
      <w:r w:rsidRPr="004F5168">
        <w:rPr>
          <w:szCs w:val="24"/>
          <w:vertAlign w:val="superscript"/>
        </w:rPr>
        <w:t>2</w:t>
      </w:r>
      <w:r>
        <w:rPr>
          <w:szCs w:val="24"/>
        </w:rPr>
        <w:t xml:space="preserve">/rok, tedy </w:t>
      </w:r>
      <w:r>
        <w:rPr>
          <w:color w:val="000000" w:themeColor="text1"/>
          <w:szCs w:val="22"/>
        </w:rPr>
        <w:t>642.352</w:t>
      </w:r>
      <w:r>
        <w:rPr>
          <w:szCs w:val="24"/>
        </w:rPr>
        <w:t>,- Kč ročně,</w:t>
      </w:r>
    </w:p>
    <w:p w14:paraId="4C747765" w14:textId="77777777" w:rsidR="009508CB" w:rsidRDefault="009508CB" w:rsidP="009508CB">
      <w:pPr>
        <w:spacing w:line="240" w:lineRule="atLeast"/>
        <w:ind w:left="567" w:hanging="283"/>
        <w:jc w:val="both"/>
        <w:rPr>
          <w:szCs w:val="24"/>
        </w:rPr>
      </w:pPr>
      <w:r>
        <w:rPr>
          <w:color w:val="000000" w:themeColor="text1"/>
          <w:szCs w:val="22"/>
        </w:rPr>
        <w:t xml:space="preserve">c) nájemné v roce 2020 činí </w:t>
      </w:r>
      <w:r>
        <w:rPr>
          <w:szCs w:val="24"/>
        </w:rPr>
        <w:t>32,- Kč/m</w:t>
      </w:r>
      <w:r w:rsidRPr="004F5168">
        <w:rPr>
          <w:szCs w:val="24"/>
          <w:vertAlign w:val="superscript"/>
        </w:rPr>
        <w:t>2</w:t>
      </w:r>
      <w:r>
        <w:rPr>
          <w:szCs w:val="24"/>
        </w:rPr>
        <w:t xml:space="preserve">/rok, tedy </w:t>
      </w:r>
      <w:r>
        <w:rPr>
          <w:color w:val="000000" w:themeColor="text1"/>
          <w:szCs w:val="22"/>
        </w:rPr>
        <w:t>1.284.704</w:t>
      </w:r>
      <w:r>
        <w:rPr>
          <w:szCs w:val="24"/>
        </w:rPr>
        <w:t>,- Kč ročně,</w:t>
      </w:r>
    </w:p>
    <w:p w14:paraId="2B153176" w14:textId="77777777" w:rsidR="009508CB" w:rsidRDefault="009508CB" w:rsidP="009508CB">
      <w:pPr>
        <w:spacing w:line="240" w:lineRule="atLeast"/>
        <w:ind w:left="567" w:hanging="283"/>
        <w:jc w:val="both"/>
        <w:rPr>
          <w:szCs w:val="24"/>
        </w:rPr>
      </w:pPr>
      <w:r>
        <w:rPr>
          <w:szCs w:val="24"/>
        </w:rPr>
        <w:t>d) nájemné za období roků 2021 (od 1. 1. 2021) až 2023 (do 31. 12. 2023) činí 80,- Kč/m</w:t>
      </w:r>
      <w:r w:rsidRPr="004F5168">
        <w:rPr>
          <w:szCs w:val="24"/>
          <w:vertAlign w:val="superscript"/>
        </w:rPr>
        <w:t>2</w:t>
      </w:r>
      <w:r>
        <w:rPr>
          <w:szCs w:val="24"/>
        </w:rPr>
        <w:t xml:space="preserve">/rok, v letech 2021 až 2023 tak nájemné za užívání předmětu nájmu činí 3.211.760,- Kč ročně, </w:t>
      </w:r>
    </w:p>
    <w:p w14:paraId="6717588D" w14:textId="77777777" w:rsidR="009508CB" w:rsidRDefault="009508CB" w:rsidP="009508CB">
      <w:pPr>
        <w:spacing w:line="240" w:lineRule="atLeast"/>
        <w:ind w:left="567" w:hanging="283"/>
        <w:jc w:val="both"/>
        <w:rPr>
          <w:szCs w:val="24"/>
        </w:rPr>
      </w:pPr>
      <w:r>
        <w:rPr>
          <w:szCs w:val="24"/>
        </w:rPr>
        <w:t>e) nájemné v roce 2024 (od 1. 1. do 31. 12. 2024) činí 90,- Kč/m</w:t>
      </w:r>
      <w:r w:rsidRPr="004F5168">
        <w:rPr>
          <w:szCs w:val="24"/>
          <w:vertAlign w:val="superscript"/>
        </w:rPr>
        <w:t>2</w:t>
      </w:r>
      <w:r>
        <w:rPr>
          <w:szCs w:val="24"/>
        </w:rPr>
        <w:t xml:space="preserve">/rok, v roce 2024 nájemné tak za užívání předmětu nájmu činí 3.613.230,- Kč ročně, </w:t>
      </w:r>
    </w:p>
    <w:p w14:paraId="05AD0D84" w14:textId="77777777" w:rsidR="009508CB" w:rsidRDefault="009508CB" w:rsidP="009508CB">
      <w:pPr>
        <w:spacing w:line="240" w:lineRule="atLeast"/>
        <w:ind w:left="567" w:hanging="283"/>
        <w:jc w:val="both"/>
        <w:rPr>
          <w:szCs w:val="24"/>
        </w:rPr>
      </w:pPr>
      <w:r>
        <w:rPr>
          <w:szCs w:val="24"/>
        </w:rPr>
        <w:t>f) nájemné v roce 2025 (od 1. 1. do 31. 12. 2025) a v dalším období, pokud nájem neskončí, činí 100,- Kč/m</w:t>
      </w:r>
      <w:r w:rsidRPr="004F5168">
        <w:rPr>
          <w:szCs w:val="24"/>
          <w:vertAlign w:val="superscript"/>
        </w:rPr>
        <w:t>2</w:t>
      </w:r>
      <w:r>
        <w:rPr>
          <w:szCs w:val="24"/>
        </w:rPr>
        <w:t xml:space="preserve">/rok; v roce 2025 a v dalším období, pokud nájem neskončí, tak nájemné za užívání předmětu nájmu činí 4.014.700,- Kč ročně. </w:t>
      </w:r>
    </w:p>
    <w:p w14:paraId="5AEC30D5" w14:textId="77777777" w:rsidR="009508CB" w:rsidRDefault="009508CB" w:rsidP="009508CB">
      <w:pPr>
        <w:spacing w:line="240" w:lineRule="atLeast"/>
        <w:ind w:left="284"/>
        <w:jc w:val="both"/>
        <w:rPr>
          <w:szCs w:val="24"/>
        </w:rPr>
      </w:pPr>
      <w:r>
        <w:rPr>
          <w:szCs w:val="24"/>
        </w:rPr>
        <w:t>Bude-li nájem trvat jen část roku, hradí se nájemné v poměrné výši.</w:t>
      </w:r>
    </w:p>
    <w:p w14:paraId="321A37D7" w14:textId="77777777" w:rsidR="009508CB" w:rsidRDefault="009508CB" w:rsidP="009508CB">
      <w:pPr>
        <w:spacing w:line="240" w:lineRule="atLeast"/>
        <w:ind w:left="284" w:hanging="284"/>
        <w:jc w:val="both"/>
        <w:rPr>
          <w:szCs w:val="24"/>
        </w:rPr>
      </w:pPr>
      <w:r>
        <w:rPr>
          <w:szCs w:val="24"/>
        </w:rPr>
        <w:t xml:space="preserve">2. </w:t>
      </w:r>
      <w:r>
        <w:rPr>
          <w:szCs w:val="24"/>
        </w:rPr>
        <w:tab/>
      </w:r>
      <w:r w:rsidRPr="00904A23">
        <w:rPr>
          <w:color w:val="000000" w:themeColor="text1"/>
          <w:szCs w:val="22"/>
        </w:rPr>
        <w:t xml:space="preserve">Nájemné je splatné na účet pronajímatele uvedený v záhlaví nejpozději do </w:t>
      </w:r>
      <w:r>
        <w:rPr>
          <w:color w:val="000000" w:themeColor="text1"/>
          <w:szCs w:val="22"/>
        </w:rPr>
        <w:t xml:space="preserve">konce února kalendářního </w:t>
      </w:r>
      <w:r w:rsidRPr="00904A23">
        <w:rPr>
          <w:color w:val="000000" w:themeColor="text1"/>
          <w:szCs w:val="22"/>
        </w:rPr>
        <w:t>roku, za který se nájemné platí. Alikvotní část nájemného za rok 2017 bude vypočtena podle dne uzavření této smlouvy a uhrazena do 14 dnů od uzavření této smlouvy na účet pronajímatele.</w:t>
      </w:r>
    </w:p>
    <w:p w14:paraId="32DD127E" w14:textId="77777777" w:rsidR="009508CB" w:rsidRDefault="009508CB" w:rsidP="009508CB">
      <w:pPr>
        <w:spacing w:line="240" w:lineRule="atLeast"/>
        <w:ind w:left="284" w:hanging="284"/>
        <w:jc w:val="both"/>
        <w:rPr>
          <w:color w:val="000000" w:themeColor="text1"/>
          <w:szCs w:val="22"/>
        </w:rPr>
      </w:pPr>
      <w:r>
        <w:rPr>
          <w:szCs w:val="24"/>
        </w:rPr>
        <w:t xml:space="preserve">3. </w:t>
      </w:r>
      <w:r>
        <w:rPr>
          <w:szCs w:val="24"/>
        </w:rPr>
        <w:tab/>
      </w:r>
      <w:r w:rsidRPr="00017BE2">
        <w:rPr>
          <w:color w:val="000000" w:themeColor="text1"/>
          <w:szCs w:val="22"/>
        </w:rPr>
        <w:t xml:space="preserve">Výše nájemného bude každoročně upravena o úředně stanovenou míru inflace za minulý rok. Pronajímatel zašle nájemci k uhrazení </w:t>
      </w:r>
      <w:r>
        <w:rPr>
          <w:color w:val="000000" w:themeColor="text1"/>
          <w:szCs w:val="22"/>
        </w:rPr>
        <w:t xml:space="preserve">výzvu </w:t>
      </w:r>
      <w:r w:rsidRPr="00017BE2">
        <w:rPr>
          <w:color w:val="000000" w:themeColor="text1"/>
          <w:szCs w:val="22"/>
        </w:rPr>
        <w:t>s rozdílem, který musí uhradit.</w:t>
      </w:r>
    </w:p>
    <w:p w14:paraId="661B2804" w14:textId="77777777" w:rsidR="009508CB" w:rsidRDefault="009508CB" w:rsidP="009508CB">
      <w:pPr>
        <w:spacing w:line="240" w:lineRule="atLeast"/>
        <w:ind w:left="284" w:hanging="284"/>
        <w:jc w:val="both"/>
      </w:pPr>
      <w:r>
        <w:rPr>
          <w:szCs w:val="24"/>
        </w:rPr>
        <w:t>4.</w:t>
      </w:r>
      <w:r>
        <w:tab/>
        <w:t>V případě prodlení nájemce s úhradami peněžních dluhů má pronajímatel právo vůči nájemci na zaplacení smluvní pokuty ve výši 0,2 % z dlužné částky za každý započatý den prodlení.</w:t>
      </w:r>
    </w:p>
    <w:p w14:paraId="3ADAFCCB" w14:textId="77777777" w:rsidR="009508CB" w:rsidRDefault="009508CB" w:rsidP="009508CB">
      <w:pPr>
        <w:spacing w:line="240" w:lineRule="atLeast"/>
        <w:ind w:left="284" w:hanging="284"/>
        <w:jc w:val="both"/>
      </w:pPr>
    </w:p>
    <w:p w14:paraId="7E20BB54" w14:textId="77777777" w:rsidR="009508CB" w:rsidRDefault="009508CB" w:rsidP="009508CB">
      <w:pPr>
        <w:pStyle w:val="Zkladntext21"/>
        <w:ind w:left="708" w:hanging="708"/>
        <w:jc w:val="center"/>
        <w:rPr>
          <w:b/>
          <w:szCs w:val="22"/>
        </w:rPr>
      </w:pPr>
    </w:p>
    <w:p w14:paraId="48BF7F93" w14:textId="77777777" w:rsidR="009508CB" w:rsidRPr="00457336" w:rsidRDefault="009508CB" w:rsidP="009508CB">
      <w:pPr>
        <w:pStyle w:val="Zkladntext21"/>
        <w:ind w:left="708" w:hanging="708"/>
        <w:jc w:val="center"/>
        <w:rPr>
          <w:b/>
          <w:szCs w:val="22"/>
        </w:rPr>
      </w:pPr>
      <w:r w:rsidRPr="00457336">
        <w:rPr>
          <w:b/>
          <w:szCs w:val="22"/>
        </w:rPr>
        <w:t>Čl. V</w:t>
      </w:r>
      <w:r>
        <w:rPr>
          <w:b/>
          <w:szCs w:val="22"/>
        </w:rPr>
        <w:t>II</w:t>
      </w:r>
      <w:r w:rsidRPr="00457336">
        <w:rPr>
          <w:b/>
          <w:szCs w:val="22"/>
        </w:rPr>
        <w:t>.</w:t>
      </w:r>
    </w:p>
    <w:p w14:paraId="758E0031" w14:textId="77777777" w:rsidR="009508CB" w:rsidRPr="00457336" w:rsidRDefault="009508CB" w:rsidP="009508CB">
      <w:pPr>
        <w:pStyle w:val="Zkladntext21"/>
        <w:spacing w:line="360" w:lineRule="auto"/>
        <w:jc w:val="center"/>
        <w:rPr>
          <w:b/>
          <w:szCs w:val="22"/>
        </w:rPr>
      </w:pPr>
      <w:r w:rsidRPr="00457336">
        <w:rPr>
          <w:b/>
          <w:szCs w:val="22"/>
        </w:rPr>
        <w:t>Údržba</w:t>
      </w:r>
      <w:r>
        <w:rPr>
          <w:b/>
          <w:szCs w:val="22"/>
        </w:rPr>
        <w:t xml:space="preserve"> a</w:t>
      </w:r>
      <w:r w:rsidRPr="00457336">
        <w:rPr>
          <w:b/>
          <w:szCs w:val="22"/>
        </w:rPr>
        <w:t xml:space="preserve"> opravy</w:t>
      </w:r>
    </w:p>
    <w:p w14:paraId="63AA572D" w14:textId="77777777" w:rsidR="009508CB" w:rsidRPr="009508CB" w:rsidRDefault="009508CB" w:rsidP="009508CB">
      <w:pPr>
        <w:pStyle w:val="Zkladntext21"/>
        <w:ind w:left="284" w:hanging="284"/>
        <w:rPr>
          <w:sz w:val="20"/>
        </w:rPr>
      </w:pPr>
      <w:r>
        <w:rPr>
          <w:szCs w:val="22"/>
        </w:rPr>
        <w:t xml:space="preserve">1. </w:t>
      </w:r>
      <w:r>
        <w:rPr>
          <w:szCs w:val="22"/>
        </w:rPr>
        <w:tab/>
      </w:r>
      <w:r w:rsidRPr="009508CB">
        <w:rPr>
          <w:sz w:val="20"/>
        </w:rPr>
        <w:t>Údržbu a běžné opravy předmětu nájmu si zajistí na své náklady nájemce.</w:t>
      </w:r>
    </w:p>
    <w:p w14:paraId="18DF5176" w14:textId="77777777" w:rsidR="009508CB" w:rsidRPr="009508CB" w:rsidRDefault="009508CB" w:rsidP="009508CB">
      <w:pPr>
        <w:pStyle w:val="Zkladntext21"/>
        <w:ind w:left="284" w:hanging="284"/>
        <w:rPr>
          <w:sz w:val="20"/>
        </w:rPr>
      </w:pPr>
      <w:r w:rsidRPr="009508CB">
        <w:rPr>
          <w:sz w:val="20"/>
        </w:rPr>
        <w:t xml:space="preserve">2. </w:t>
      </w:r>
      <w:r w:rsidRPr="009508CB">
        <w:rPr>
          <w:sz w:val="20"/>
        </w:rPr>
        <w:tab/>
        <w:t>Nájemce bude také provádět na vlastní náklad úklid pronajatých ploch a dbát o pořádek v okolí předmětu pronájmu. Pokud tak neučiní nebo způsobí nepořádek v okolí, souhlasí s tím, aby došlo k úklidu na náklady nájemce.</w:t>
      </w:r>
    </w:p>
    <w:p w14:paraId="4A44D5DD" w14:textId="77777777" w:rsidR="009508CB" w:rsidRPr="00457336" w:rsidRDefault="009508CB" w:rsidP="009508CB">
      <w:pPr>
        <w:pStyle w:val="Zkladntext21"/>
        <w:ind w:left="284"/>
        <w:rPr>
          <w:szCs w:val="22"/>
        </w:rPr>
      </w:pPr>
    </w:p>
    <w:p w14:paraId="4DCD4964" w14:textId="77777777" w:rsidR="009508CB" w:rsidRPr="00457336" w:rsidRDefault="009508CB" w:rsidP="009508CB">
      <w:pPr>
        <w:pStyle w:val="Zkladntext21"/>
        <w:ind w:left="708" w:hanging="708"/>
        <w:jc w:val="center"/>
        <w:rPr>
          <w:b/>
          <w:szCs w:val="22"/>
        </w:rPr>
      </w:pPr>
      <w:r w:rsidRPr="00457336">
        <w:rPr>
          <w:b/>
          <w:szCs w:val="22"/>
        </w:rPr>
        <w:t>Čl. VI</w:t>
      </w:r>
      <w:r>
        <w:rPr>
          <w:b/>
          <w:szCs w:val="22"/>
        </w:rPr>
        <w:t>II</w:t>
      </w:r>
      <w:r w:rsidRPr="00457336">
        <w:rPr>
          <w:b/>
          <w:szCs w:val="22"/>
        </w:rPr>
        <w:t>.</w:t>
      </w:r>
    </w:p>
    <w:p w14:paraId="57854D74" w14:textId="77777777" w:rsidR="009508CB" w:rsidRPr="00457336" w:rsidRDefault="009508CB" w:rsidP="009508CB">
      <w:pPr>
        <w:pStyle w:val="Zkladntext21"/>
        <w:spacing w:line="360" w:lineRule="auto"/>
        <w:ind w:left="708" w:hanging="708"/>
        <w:jc w:val="center"/>
        <w:rPr>
          <w:b/>
          <w:szCs w:val="22"/>
        </w:rPr>
      </w:pPr>
      <w:r w:rsidRPr="00457336">
        <w:rPr>
          <w:b/>
          <w:szCs w:val="22"/>
        </w:rPr>
        <w:t>Rozsah užívání</w:t>
      </w:r>
    </w:p>
    <w:p w14:paraId="2FF949F6" w14:textId="77777777" w:rsidR="009508CB" w:rsidRPr="00940957" w:rsidRDefault="009508CB" w:rsidP="009508CB">
      <w:pPr>
        <w:pStyle w:val="Odstavecseseznamem"/>
        <w:widowControl w:val="0"/>
        <w:numPr>
          <w:ilvl w:val="0"/>
          <w:numId w:val="23"/>
        </w:numPr>
        <w:suppressAutoHyphens/>
        <w:ind w:left="284" w:hanging="284"/>
        <w:contextualSpacing/>
        <w:jc w:val="both"/>
        <w:rPr>
          <w:color w:val="000000" w:themeColor="text1"/>
          <w:szCs w:val="22"/>
        </w:rPr>
      </w:pPr>
      <w:r w:rsidRPr="00FA258E">
        <w:rPr>
          <w:szCs w:val="22"/>
        </w:rPr>
        <w:t>Nájemce může užívat předmět nájmu pouze ke sjednanému účelu. Jiný způsob užívání je možný pouze po předchozí dohodě smluvních stran.</w:t>
      </w:r>
    </w:p>
    <w:p w14:paraId="09972EA6" w14:textId="77777777" w:rsidR="009508CB" w:rsidRPr="00940957" w:rsidRDefault="009508CB" w:rsidP="009508CB">
      <w:pPr>
        <w:pStyle w:val="Odstavecseseznamem"/>
        <w:widowControl w:val="0"/>
        <w:numPr>
          <w:ilvl w:val="0"/>
          <w:numId w:val="23"/>
        </w:numPr>
        <w:suppressAutoHyphens/>
        <w:ind w:left="284" w:hanging="284"/>
        <w:contextualSpacing/>
        <w:jc w:val="both"/>
        <w:rPr>
          <w:color w:val="000000" w:themeColor="text1"/>
          <w:szCs w:val="22"/>
        </w:rPr>
      </w:pPr>
      <w:r>
        <w:t xml:space="preserve">Nájemce bude dodržovat všechny bezpečnostní, požární, hygienické a další předpisy, vztahující se na užívání předmětu pronájmu. </w:t>
      </w:r>
    </w:p>
    <w:p w14:paraId="07E54656" w14:textId="77777777" w:rsidR="009508CB" w:rsidRPr="00940957" w:rsidRDefault="009508CB" w:rsidP="009508CB">
      <w:pPr>
        <w:pStyle w:val="Odstavecseseznamem"/>
        <w:widowControl w:val="0"/>
        <w:numPr>
          <w:ilvl w:val="0"/>
          <w:numId w:val="23"/>
        </w:numPr>
        <w:suppressAutoHyphens/>
        <w:ind w:left="284" w:hanging="284"/>
        <w:contextualSpacing/>
        <w:jc w:val="both"/>
        <w:rPr>
          <w:color w:val="000000" w:themeColor="text1"/>
          <w:szCs w:val="22"/>
        </w:rPr>
      </w:pPr>
      <w:r>
        <w:t>Nájemce je povinen na pronajatých lesních pozemcích hospodařit podle lesního hospodářského plánu do doby, než bude provedeno případné odnětí pozemků z lesního fondu a provedena případná změna jejich druhu. Veškerá potřebná povolení a změny si zajistí nájemce na vlastní náklady.</w:t>
      </w:r>
    </w:p>
    <w:p w14:paraId="01C81548" w14:textId="77777777" w:rsidR="009508CB" w:rsidRPr="000E46B9" w:rsidRDefault="009508CB" w:rsidP="009508CB">
      <w:pPr>
        <w:pStyle w:val="Odstavecseseznamem"/>
        <w:widowControl w:val="0"/>
        <w:numPr>
          <w:ilvl w:val="0"/>
          <w:numId w:val="23"/>
        </w:numPr>
        <w:suppressAutoHyphens/>
        <w:ind w:left="284" w:hanging="284"/>
        <w:contextualSpacing/>
        <w:jc w:val="both"/>
        <w:rPr>
          <w:color w:val="000000" w:themeColor="text1"/>
          <w:szCs w:val="24"/>
        </w:rPr>
      </w:pPr>
      <w:r w:rsidRPr="000E46B9">
        <w:rPr>
          <w:szCs w:val="24"/>
        </w:rPr>
        <w:t xml:space="preserve">Pronajímatel výslovně upozorňuje nájemce, že </w:t>
      </w:r>
    </w:p>
    <w:p w14:paraId="73E51BEF" w14:textId="77777777" w:rsidR="009508CB" w:rsidRPr="000E46B9" w:rsidRDefault="009508CB" w:rsidP="009508CB">
      <w:pPr>
        <w:pStyle w:val="Odstavecseseznamem"/>
        <w:widowControl w:val="0"/>
        <w:numPr>
          <w:ilvl w:val="0"/>
          <w:numId w:val="31"/>
        </w:numPr>
        <w:suppressAutoHyphens/>
        <w:contextualSpacing/>
        <w:jc w:val="both"/>
        <w:rPr>
          <w:color w:val="000000" w:themeColor="text1"/>
          <w:szCs w:val="24"/>
        </w:rPr>
      </w:pPr>
      <w:r w:rsidRPr="000E46B9">
        <w:rPr>
          <w:szCs w:val="24"/>
        </w:rPr>
        <w:t xml:space="preserve">celá plocha p. p. č. 3222/1, část p. p. č. 3232/1 a část p. p. č. 3230/1 k. </w:t>
      </w:r>
      <w:proofErr w:type="spellStart"/>
      <w:r w:rsidRPr="000E46B9">
        <w:rPr>
          <w:szCs w:val="24"/>
        </w:rPr>
        <w:t>ú.</w:t>
      </w:r>
      <w:proofErr w:type="spellEnd"/>
      <w:r w:rsidRPr="000E46B9">
        <w:rPr>
          <w:szCs w:val="24"/>
        </w:rPr>
        <w:t xml:space="preserve"> Aš jsou částí porostní </w:t>
      </w:r>
      <w:r w:rsidRPr="000E46B9">
        <w:rPr>
          <w:szCs w:val="24"/>
        </w:rPr>
        <w:lastRenderedPageBreak/>
        <w:t xml:space="preserve">skupiny 5 </w:t>
      </w:r>
      <w:proofErr w:type="spellStart"/>
      <w:r w:rsidRPr="000E46B9">
        <w:rPr>
          <w:szCs w:val="24"/>
        </w:rPr>
        <w:t>Cb</w:t>
      </w:r>
      <w:proofErr w:type="spellEnd"/>
      <w:r w:rsidRPr="000E46B9">
        <w:rPr>
          <w:szCs w:val="24"/>
        </w:rPr>
        <w:t xml:space="preserve"> 104 vedené v</w:t>
      </w:r>
      <w:r>
        <w:rPr>
          <w:szCs w:val="24"/>
        </w:rPr>
        <w:t> lesním hospodářském plánu (</w:t>
      </w:r>
      <w:r w:rsidRPr="000E46B9">
        <w:rPr>
          <w:szCs w:val="24"/>
        </w:rPr>
        <w:t>LHP</w:t>
      </w:r>
      <w:r>
        <w:rPr>
          <w:szCs w:val="24"/>
        </w:rPr>
        <w:t>)</w:t>
      </w:r>
      <w:r w:rsidRPr="000E46B9">
        <w:rPr>
          <w:szCs w:val="24"/>
        </w:rPr>
        <w:t xml:space="preserve"> jako bezlesí</w:t>
      </w:r>
      <w:r>
        <w:rPr>
          <w:szCs w:val="24"/>
        </w:rPr>
        <w:t>, č</w:t>
      </w:r>
      <w:r w:rsidRPr="000E46B9">
        <w:rPr>
          <w:szCs w:val="24"/>
        </w:rPr>
        <w:t>ást p. p. č. 3230/1 a část p. p. č. 3225 k</w:t>
      </w:r>
      <w:r>
        <w:rPr>
          <w:szCs w:val="24"/>
        </w:rPr>
        <w:t>.</w:t>
      </w:r>
      <w:r w:rsidRPr="000E46B9">
        <w:rPr>
          <w:szCs w:val="24"/>
        </w:rPr>
        <w:t xml:space="preserve"> </w:t>
      </w:r>
      <w:proofErr w:type="spellStart"/>
      <w:r w:rsidRPr="000E46B9">
        <w:rPr>
          <w:szCs w:val="24"/>
        </w:rPr>
        <w:t>ú.</w:t>
      </w:r>
      <w:proofErr w:type="spellEnd"/>
      <w:r w:rsidRPr="000E46B9">
        <w:rPr>
          <w:szCs w:val="24"/>
        </w:rPr>
        <w:t xml:space="preserve"> Aš jsou částí porostní skupiny 5 </w:t>
      </w:r>
      <w:proofErr w:type="spellStart"/>
      <w:r w:rsidRPr="000E46B9">
        <w:rPr>
          <w:szCs w:val="24"/>
        </w:rPr>
        <w:t>Cb</w:t>
      </w:r>
      <w:proofErr w:type="spellEnd"/>
      <w:r w:rsidRPr="000E46B9">
        <w:rPr>
          <w:szCs w:val="24"/>
        </w:rPr>
        <w:t xml:space="preserve"> 7 v LHP popsaná jako značně tloušťkově i výškově rozrůzněná ve věku 50-75 let (na části porostní skupiny 5Cb 7 se hospodaří podle LHP). Zalesnění porostní skupiny 5Cb 104 bude požadováno po skončení platnosti současného LHP 31. 12. 2020;</w:t>
      </w:r>
    </w:p>
    <w:p w14:paraId="376D832F" w14:textId="77777777" w:rsidR="009508CB" w:rsidRPr="000E46B9" w:rsidRDefault="009508CB" w:rsidP="009508CB">
      <w:pPr>
        <w:pStyle w:val="Odstavecseseznamem"/>
        <w:widowControl w:val="0"/>
        <w:numPr>
          <w:ilvl w:val="0"/>
          <w:numId w:val="31"/>
        </w:numPr>
        <w:suppressAutoHyphens/>
        <w:contextualSpacing/>
        <w:jc w:val="both"/>
        <w:rPr>
          <w:color w:val="000000" w:themeColor="text1"/>
          <w:szCs w:val="24"/>
        </w:rPr>
      </w:pPr>
      <w:r w:rsidRPr="000E46B9">
        <w:rPr>
          <w:szCs w:val="24"/>
        </w:rPr>
        <w:t xml:space="preserve">na pozemku označeném jako pozemková parcela č. 3232/1 je nájemce povinen respektovat nájemní vztah se společností Czech </w:t>
      </w:r>
      <w:proofErr w:type="spellStart"/>
      <w:r w:rsidRPr="000E46B9">
        <w:rPr>
          <w:szCs w:val="24"/>
        </w:rPr>
        <w:t>Outdoor</w:t>
      </w:r>
      <w:proofErr w:type="spellEnd"/>
      <w:r w:rsidRPr="000E46B9">
        <w:rPr>
          <w:szCs w:val="24"/>
        </w:rPr>
        <w:t>, s. r. o., IČO 26193302 (cca 8 m</w:t>
      </w:r>
      <w:r w:rsidRPr="000E46B9">
        <w:rPr>
          <w:szCs w:val="24"/>
          <w:vertAlign w:val="superscript"/>
        </w:rPr>
        <w:t>2</w:t>
      </w:r>
      <w:r w:rsidRPr="000E46B9">
        <w:rPr>
          <w:szCs w:val="24"/>
        </w:rPr>
        <w:t>) a Golf Resort Františkovy Lázně, IČO 26348870 (cca 2 m</w:t>
      </w:r>
      <w:r w:rsidRPr="000E46B9">
        <w:rPr>
          <w:szCs w:val="24"/>
          <w:vertAlign w:val="superscript"/>
        </w:rPr>
        <w:t>2</w:t>
      </w:r>
      <w:r w:rsidRPr="000E46B9">
        <w:rPr>
          <w:szCs w:val="24"/>
        </w:rPr>
        <w:t>) na umístění reklamní plochy;</w:t>
      </w:r>
    </w:p>
    <w:p w14:paraId="7F4E6714" w14:textId="77777777" w:rsidR="009508CB" w:rsidRPr="000E46B9" w:rsidRDefault="009508CB" w:rsidP="009508CB">
      <w:pPr>
        <w:pStyle w:val="Odstavecseseznamem"/>
        <w:widowControl w:val="0"/>
        <w:numPr>
          <w:ilvl w:val="0"/>
          <w:numId w:val="31"/>
        </w:numPr>
        <w:suppressAutoHyphens/>
        <w:contextualSpacing/>
        <w:jc w:val="both"/>
        <w:rPr>
          <w:color w:val="000000" w:themeColor="text1"/>
          <w:szCs w:val="24"/>
        </w:rPr>
      </w:pPr>
      <w:r w:rsidRPr="000E46B9">
        <w:rPr>
          <w:szCs w:val="24"/>
        </w:rPr>
        <w:t xml:space="preserve">společnost </w:t>
      </w:r>
      <w:proofErr w:type="spellStart"/>
      <w:r w:rsidRPr="000E46B9">
        <w:rPr>
          <w:szCs w:val="24"/>
        </w:rPr>
        <w:t>Development</w:t>
      </w:r>
      <w:proofErr w:type="spellEnd"/>
      <w:r w:rsidRPr="000E46B9">
        <w:rPr>
          <w:szCs w:val="24"/>
        </w:rPr>
        <w:t xml:space="preserve"> </w:t>
      </w:r>
      <w:proofErr w:type="spellStart"/>
      <w:r w:rsidRPr="000E46B9">
        <w:rPr>
          <w:szCs w:val="24"/>
        </w:rPr>
        <w:t>West</w:t>
      </w:r>
      <w:proofErr w:type="spellEnd"/>
      <w:r w:rsidRPr="000E46B9">
        <w:rPr>
          <w:szCs w:val="24"/>
        </w:rPr>
        <w:t>, a. s. má na základě platné nájemní smlouvy v pronájmu cca 13 m</w:t>
      </w:r>
      <w:r w:rsidRPr="000E46B9">
        <w:rPr>
          <w:szCs w:val="24"/>
          <w:vertAlign w:val="superscript"/>
        </w:rPr>
        <w:t xml:space="preserve">2 </w:t>
      </w:r>
      <w:r w:rsidRPr="000E46B9">
        <w:rPr>
          <w:szCs w:val="24"/>
        </w:rPr>
        <w:t>z</w:t>
      </w:r>
      <w:r>
        <w:rPr>
          <w:szCs w:val="24"/>
        </w:rPr>
        <w:t> </w:t>
      </w:r>
      <w:r w:rsidRPr="000E46B9">
        <w:rPr>
          <w:szCs w:val="24"/>
        </w:rPr>
        <w:t>pozemku označeného jako p. p. č. 3177/11,</w:t>
      </w:r>
    </w:p>
    <w:p w14:paraId="7DD575A1" w14:textId="77777777" w:rsidR="009508CB" w:rsidRPr="000E46B9" w:rsidRDefault="009508CB" w:rsidP="009508CB">
      <w:pPr>
        <w:pStyle w:val="Odstavecseseznamem"/>
        <w:widowControl w:val="0"/>
        <w:numPr>
          <w:ilvl w:val="0"/>
          <w:numId w:val="31"/>
        </w:numPr>
        <w:suppressAutoHyphens/>
        <w:contextualSpacing/>
        <w:jc w:val="both"/>
        <w:rPr>
          <w:color w:val="000000" w:themeColor="text1"/>
          <w:szCs w:val="24"/>
        </w:rPr>
      </w:pPr>
      <w:r w:rsidRPr="000E46B9">
        <w:rPr>
          <w:szCs w:val="24"/>
        </w:rPr>
        <w:t>z pozemku označeného jako p. p. č. 3177/8 je 1413 m</w:t>
      </w:r>
      <w:r w:rsidRPr="000E46B9">
        <w:rPr>
          <w:szCs w:val="24"/>
          <w:vertAlign w:val="superscript"/>
        </w:rPr>
        <w:t xml:space="preserve">2 </w:t>
      </w:r>
      <w:r w:rsidRPr="000E46B9">
        <w:rPr>
          <w:szCs w:val="24"/>
        </w:rPr>
        <w:t>v současnosti převáděno na Ředitelství silnic a</w:t>
      </w:r>
      <w:r>
        <w:rPr>
          <w:szCs w:val="24"/>
        </w:rPr>
        <w:t> </w:t>
      </w:r>
      <w:r w:rsidRPr="000E46B9">
        <w:rPr>
          <w:szCs w:val="24"/>
        </w:rPr>
        <w:t>dálnic ČR</w:t>
      </w:r>
      <w:r>
        <w:rPr>
          <w:szCs w:val="24"/>
        </w:rPr>
        <w:t>, tato část pozemku není předmětem nájmu dle této smlouvy</w:t>
      </w:r>
      <w:r w:rsidRPr="000E46B9">
        <w:rPr>
          <w:szCs w:val="24"/>
        </w:rPr>
        <w:t>;</w:t>
      </w:r>
    </w:p>
    <w:p w14:paraId="010E9C00" w14:textId="77777777" w:rsidR="009508CB" w:rsidRPr="000E46B9" w:rsidRDefault="009508CB" w:rsidP="009508CB">
      <w:pPr>
        <w:pStyle w:val="Odstavecseseznamem"/>
        <w:widowControl w:val="0"/>
        <w:numPr>
          <w:ilvl w:val="0"/>
          <w:numId w:val="31"/>
        </w:numPr>
        <w:suppressAutoHyphens/>
        <w:contextualSpacing/>
        <w:jc w:val="both"/>
        <w:rPr>
          <w:color w:val="000000" w:themeColor="text1"/>
          <w:szCs w:val="24"/>
        </w:rPr>
      </w:pPr>
      <w:r w:rsidRPr="000E46B9">
        <w:rPr>
          <w:szCs w:val="24"/>
        </w:rPr>
        <w:t>je potřebné</w:t>
      </w:r>
      <w:r>
        <w:rPr>
          <w:szCs w:val="24"/>
        </w:rPr>
        <w:t xml:space="preserve"> respektovat</w:t>
      </w:r>
      <w:r w:rsidRPr="000E46B9">
        <w:rPr>
          <w:szCs w:val="24"/>
        </w:rPr>
        <w:t xml:space="preserve"> projekt pronajímatele s názvem „Železná opona“ s dopravním napojením z německé strany,</w:t>
      </w:r>
    </w:p>
    <w:p w14:paraId="28835EE1" w14:textId="77777777" w:rsidR="009508CB" w:rsidRPr="000E46B9" w:rsidRDefault="009508CB" w:rsidP="009508CB">
      <w:pPr>
        <w:pStyle w:val="Odstavecseseznamem"/>
        <w:widowControl w:val="0"/>
        <w:numPr>
          <w:ilvl w:val="0"/>
          <w:numId w:val="31"/>
        </w:numPr>
        <w:suppressAutoHyphens/>
        <w:contextualSpacing/>
        <w:jc w:val="both"/>
        <w:rPr>
          <w:color w:val="000000" w:themeColor="text1"/>
          <w:szCs w:val="24"/>
        </w:rPr>
      </w:pPr>
      <w:r w:rsidRPr="000E46B9">
        <w:rPr>
          <w:szCs w:val="24"/>
        </w:rPr>
        <w:t>nájemce musí respektovat případný stávající vodní režim území, zejména břehy vodních toků, aby nedošlo k jejich poškození a dále je povinen zamezit vstupu hospodářských zvířat do koryt vodních toků, zejména je povinen respektovat ochranu Račího potoka.</w:t>
      </w:r>
    </w:p>
    <w:p w14:paraId="52DB9E07" w14:textId="77777777" w:rsidR="009508CB" w:rsidRPr="00457336" w:rsidRDefault="009508CB" w:rsidP="009508CB">
      <w:pPr>
        <w:pStyle w:val="Zkladntext21"/>
        <w:jc w:val="center"/>
        <w:rPr>
          <w:b/>
          <w:szCs w:val="22"/>
        </w:rPr>
      </w:pPr>
    </w:p>
    <w:p w14:paraId="4E4A520A" w14:textId="77777777" w:rsidR="009508CB" w:rsidRPr="00457336" w:rsidRDefault="009508CB" w:rsidP="009508CB">
      <w:pPr>
        <w:pStyle w:val="Zkladntext21"/>
        <w:jc w:val="center"/>
        <w:rPr>
          <w:b/>
          <w:szCs w:val="22"/>
        </w:rPr>
      </w:pPr>
      <w:r>
        <w:rPr>
          <w:b/>
          <w:szCs w:val="22"/>
        </w:rPr>
        <w:t xml:space="preserve">Čl. </w:t>
      </w:r>
      <w:r w:rsidRPr="00457336">
        <w:rPr>
          <w:b/>
          <w:szCs w:val="22"/>
        </w:rPr>
        <w:t>I</w:t>
      </w:r>
      <w:r>
        <w:rPr>
          <w:b/>
          <w:szCs w:val="22"/>
        </w:rPr>
        <w:t>X</w:t>
      </w:r>
      <w:r w:rsidRPr="00457336">
        <w:rPr>
          <w:b/>
          <w:szCs w:val="22"/>
        </w:rPr>
        <w:t>.</w:t>
      </w:r>
    </w:p>
    <w:p w14:paraId="143A238D" w14:textId="77777777" w:rsidR="009508CB" w:rsidRPr="00457336" w:rsidRDefault="009508CB" w:rsidP="009508CB">
      <w:pPr>
        <w:pStyle w:val="Zkladntext21"/>
        <w:spacing w:line="360" w:lineRule="auto"/>
        <w:jc w:val="center"/>
        <w:rPr>
          <w:b/>
          <w:szCs w:val="22"/>
        </w:rPr>
      </w:pPr>
      <w:r w:rsidRPr="00457336">
        <w:rPr>
          <w:b/>
          <w:szCs w:val="22"/>
        </w:rPr>
        <w:t>Doba nájmu</w:t>
      </w:r>
    </w:p>
    <w:p w14:paraId="15728A81" w14:textId="77777777" w:rsidR="009508CB" w:rsidRPr="009508CB" w:rsidRDefault="009508CB" w:rsidP="009508CB">
      <w:pPr>
        <w:pStyle w:val="Zkladntext21"/>
        <w:numPr>
          <w:ilvl w:val="0"/>
          <w:numId w:val="26"/>
        </w:numPr>
        <w:ind w:left="284" w:hanging="284"/>
        <w:rPr>
          <w:sz w:val="20"/>
        </w:rPr>
      </w:pPr>
      <w:r w:rsidRPr="009508CB">
        <w:rPr>
          <w:sz w:val="20"/>
        </w:rPr>
        <w:t xml:space="preserve">Tato smlouva se uzavírá na dobu určitou ode dne účinnosti této smlouvy do dne nabytí vlastnictví předmětu nájmu nájemcem, nejpozději však do dne 31. 12. 2025. </w:t>
      </w:r>
    </w:p>
    <w:p w14:paraId="663825C4" w14:textId="77777777" w:rsidR="009508CB" w:rsidRPr="009508CB" w:rsidRDefault="009508CB" w:rsidP="009508CB">
      <w:pPr>
        <w:pStyle w:val="Zkladntext21"/>
        <w:numPr>
          <w:ilvl w:val="0"/>
          <w:numId w:val="26"/>
        </w:numPr>
        <w:ind w:left="284" w:hanging="284"/>
        <w:rPr>
          <w:sz w:val="20"/>
        </w:rPr>
      </w:pPr>
      <w:r w:rsidRPr="009508CB">
        <w:rPr>
          <w:sz w:val="20"/>
        </w:rPr>
        <w:t>Pokud do 31. 12. 2025 nedojde k nabytí vlastnictví, nájem se prodlužuje vždy o další jeden rok..</w:t>
      </w:r>
    </w:p>
    <w:p w14:paraId="130DC52B" w14:textId="77777777" w:rsidR="009508CB" w:rsidRPr="009508CB" w:rsidRDefault="009508CB" w:rsidP="009508CB">
      <w:pPr>
        <w:pStyle w:val="Zkladntext21"/>
        <w:numPr>
          <w:ilvl w:val="0"/>
          <w:numId w:val="26"/>
        </w:numPr>
        <w:ind w:left="284" w:hanging="284"/>
        <w:rPr>
          <w:sz w:val="20"/>
        </w:rPr>
      </w:pPr>
      <w:r w:rsidRPr="009508CB">
        <w:rPr>
          <w:sz w:val="20"/>
        </w:rPr>
        <w:t>Tuto smlouvu může před uplynutím doby nájmu vypovědět pronajímatel tehdy, pokud nájemce hrubě porušuje své povinnosti vyplývající z této smlouvy a nezjedná nápravu ani po předchozí písemné výzvě pronajímatele ve lhůtě 1 měsíce od doručení takové výzvy. Za hrubé porušení povinností nájemce se považuje zejména</w:t>
      </w:r>
    </w:p>
    <w:p w14:paraId="1251CADB" w14:textId="77777777" w:rsidR="009508CB" w:rsidRPr="009508CB" w:rsidRDefault="009508CB" w:rsidP="009508CB">
      <w:pPr>
        <w:pStyle w:val="Zkladntext21"/>
        <w:numPr>
          <w:ilvl w:val="0"/>
          <w:numId w:val="27"/>
        </w:numPr>
        <w:rPr>
          <w:sz w:val="20"/>
        </w:rPr>
      </w:pPr>
      <w:r w:rsidRPr="009508CB">
        <w:rPr>
          <w:sz w:val="20"/>
        </w:rPr>
        <w:t>nezaplacení nájemného,</w:t>
      </w:r>
    </w:p>
    <w:p w14:paraId="66DFEAEE" w14:textId="77777777" w:rsidR="009508CB" w:rsidRPr="009508CB" w:rsidRDefault="009508CB" w:rsidP="009508CB">
      <w:pPr>
        <w:pStyle w:val="Zkladntext21"/>
        <w:numPr>
          <w:ilvl w:val="0"/>
          <w:numId w:val="27"/>
        </w:numPr>
        <w:rPr>
          <w:sz w:val="20"/>
        </w:rPr>
      </w:pPr>
      <w:r w:rsidRPr="009508CB">
        <w:rPr>
          <w:sz w:val="20"/>
        </w:rPr>
        <w:t>poškozování majetku pronajímatele,</w:t>
      </w:r>
    </w:p>
    <w:p w14:paraId="37448F38" w14:textId="77777777" w:rsidR="009508CB" w:rsidRPr="009508CB" w:rsidRDefault="009508CB" w:rsidP="009508CB">
      <w:pPr>
        <w:pStyle w:val="Zkladntext21"/>
        <w:numPr>
          <w:ilvl w:val="0"/>
          <w:numId w:val="27"/>
        </w:numPr>
        <w:rPr>
          <w:sz w:val="20"/>
        </w:rPr>
      </w:pPr>
      <w:r w:rsidRPr="009508CB">
        <w:rPr>
          <w:sz w:val="20"/>
        </w:rPr>
        <w:t>nezahájení výstavby do 2 let od získání stavebního povolení,</w:t>
      </w:r>
    </w:p>
    <w:p w14:paraId="5C371A41" w14:textId="77777777" w:rsidR="009508CB" w:rsidRPr="009508CB" w:rsidRDefault="009508CB" w:rsidP="009508CB">
      <w:pPr>
        <w:pStyle w:val="Zkladntext21"/>
        <w:ind w:left="644" w:hanging="360"/>
        <w:rPr>
          <w:sz w:val="20"/>
        </w:rPr>
      </w:pPr>
      <w:r w:rsidRPr="009508CB">
        <w:rPr>
          <w:sz w:val="20"/>
        </w:rPr>
        <w:t xml:space="preserve">d) </w:t>
      </w:r>
      <w:r w:rsidRPr="009508CB">
        <w:rPr>
          <w:sz w:val="20"/>
        </w:rPr>
        <w:tab/>
        <w:t>použití předmětu nájmu nebo jeho části k jinému než sjednanému účelu nebo přenechání jiné osobě do užívání vč. podnájmu.</w:t>
      </w:r>
    </w:p>
    <w:p w14:paraId="48F71152" w14:textId="77777777" w:rsidR="009508CB" w:rsidRPr="009508CB" w:rsidRDefault="009508CB" w:rsidP="009508CB">
      <w:pPr>
        <w:pStyle w:val="Zkladntext21"/>
        <w:ind w:left="284"/>
        <w:rPr>
          <w:sz w:val="20"/>
        </w:rPr>
      </w:pPr>
      <w:r w:rsidRPr="009508CB">
        <w:rPr>
          <w:sz w:val="20"/>
        </w:rPr>
        <w:t>Výpovědní doba v těchto případech je 1 měsíc a počíná běžet 1. dne kalendářního měsíce následujícího po dni doručení výpovědi.</w:t>
      </w:r>
    </w:p>
    <w:p w14:paraId="49604B3C" w14:textId="77777777" w:rsidR="009508CB" w:rsidRPr="009508CB" w:rsidRDefault="009508CB" w:rsidP="009508CB">
      <w:pPr>
        <w:pStyle w:val="Zkladntext21"/>
        <w:numPr>
          <w:ilvl w:val="0"/>
          <w:numId w:val="26"/>
        </w:numPr>
        <w:ind w:left="284"/>
        <w:rPr>
          <w:sz w:val="20"/>
        </w:rPr>
      </w:pPr>
      <w:r w:rsidRPr="009508CB">
        <w:rPr>
          <w:sz w:val="20"/>
        </w:rPr>
        <w:t>Nájemce je oprávněn tuto smlouvu vypovědět s výpovědní dobou 1 měsíc, pokud nebude nejpozději do 31. 12. 2023 schválen územní plán obce umožňující plánovanou výstavbu a získání stavebního povolení pro nájemce, dále je nájemce oprávněn tuto smlouvu vypovědět s výpovědní dobou 1 měsíc, pokud mu nebude nejpozději do 31. 12. 2023 vydáno pravomocné stavební povolení umožňující plánovanou výstavbu.</w:t>
      </w:r>
    </w:p>
    <w:p w14:paraId="0E330B7A" w14:textId="77777777" w:rsidR="009508CB" w:rsidRPr="009508CB" w:rsidRDefault="009508CB" w:rsidP="009508CB">
      <w:pPr>
        <w:pStyle w:val="Zkladntext21"/>
        <w:ind w:left="284"/>
        <w:rPr>
          <w:sz w:val="20"/>
        </w:rPr>
      </w:pPr>
      <w:r w:rsidRPr="009508CB">
        <w:rPr>
          <w:sz w:val="20"/>
        </w:rPr>
        <w:t>Výpovědní doba v těchto případech je 1 měsíc a počíná běžet 1. dne kalendářního měsíce následujícího po dni doručení výpovědi.</w:t>
      </w:r>
    </w:p>
    <w:p w14:paraId="574BF028" w14:textId="77777777" w:rsidR="009508CB" w:rsidRPr="009508CB" w:rsidRDefault="009508CB" w:rsidP="009508CB">
      <w:pPr>
        <w:spacing w:after="120" w:line="240" w:lineRule="atLeast"/>
        <w:ind w:left="426" w:hanging="426"/>
        <w:jc w:val="both"/>
      </w:pPr>
      <w:r w:rsidRPr="009508CB">
        <w:t>5.  Tato smlouva zanikne</w:t>
      </w:r>
    </w:p>
    <w:p w14:paraId="17490826" w14:textId="77777777" w:rsidR="009508CB" w:rsidRPr="009508CB" w:rsidRDefault="009508CB" w:rsidP="009508CB">
      <w:pPr>
        <w:pStyle w:val="Zkladntextodsazen"/>
        <w:numPr>
          <w:ilvl w:val="0"/>
          <w:numId w:val="32"/>
        </w:numPr>
        <w:spacing w:after="120" w:line="240" w:lineRule="atLeast"/>
        <w:rPr>
          <w:sz w:val="20"/>
        </w:rPr>
      </w:pPr>
      <w:r w:rsidRPr="009508CB">
        <w:rPr>
          <w:sz w:val="20"/>
        </w:rPr>
        <w:t>dnem nabytí vlastnictví předmětu nájmu nájemcem,</w:t>
      </w:r>
    </w:p>
    <w:p w14:paraId="67CA5692" w14:textId="77777777" w:rsidR="009508CB" w:rsidRPr="009508CB" w:rsidRDefault="009508CB" w:rsidP="009508CB">
      <w:pPr>
        <w:pStyle w:val="Zkladntextodsazen"/>
        <w:numPr>
          <w:ilvl w:val="0"/>
          <w:numId w:val="32"/>
        </w:numPr>
        <w:spacing w:after="120" w:line="240" w:lineRule="atLeast"/>
        <w:rPr>
          <w:sz w:val="20"/>
        </w:rPr>
      </w:pPr>
      <w:r w:rsidRPr="009508CB">
        <w:rPr>
          <w:sz w:val="20"/>
        </w:rPr>
        <w:t xml:space="preserve">písemnou dohodou stran, </w:t>
      </w:r>
    </w:p>
    <w:p w14:paraId="586804CA" w14:textId="77777777" w:rsidR="009508CB" w:rsidRPr="009508CB" w:rsidRDefault="009508CB" w:rsidP="009508CB">
      <w:pPr>
        <w:pStyle w:val="Zkladntextodsazen"/>
        <w:numPr>
          <w:ilvl w:val="0"/>
          <w:numId w:val="32"/>
        </w:numPr>
        <w:spacing w:after="120" w:line="240" w:lineRule="atLeast"/>
        <w:rPr>
          <w:sz w:val="20"/>
        </w:rPr>
      </w:pPr>
      <w:r w:rsidRPr="009508CB">
        <w:rPr>
          <w:sz w:val="20"/>
        </w:rPr>
        <w:t>vstupem nájemce do likvidace,</w:t>
      </w:r>
    </w:p>
    <w:p w14:paraId="298CACD9" w14:textId="77777777" w:rsidR="009508CB" w:rsidRPr="009508CB" w:rsidRDefault="009508CB" w:rsidP="009508CB">
      <w:pPr>
        <w:pStyle w:val="Zkladntextodsazen"/>
        <w:numPr>
          <w:ilvl w:val="0"/>
          <w:numId w:val="32"/>
        </w:numPr>
        <w:spacing w:after="120" w:line="240" w:lineRule="atLeast"/>
        <w:rPr>
          <w:sz w:val="20"/>
        </w:rPr>
      </w:pPr>
      <w:r w:rsidRPr="009508CB">
        <w:rPr>
          <w:sz w:val="20"/>
        </w:rPr>
        <w:t>dnem právní moci usnesení o zjištění úpadku nájemce,</w:t>
      </w:r>
    </w:p>
    <w:p w14:paraId="14CFD727" w14:textId="77777777" w:rsidR="009508CB" w:rsidRPr="009508CB" w:rsidRDefault="009508CB" w:rsidP="009508CB">
      <w:pPr>
        <w:pStyle w:val="Zkladntextodsazen"/>
        <w:numPr>
          <w:ilvl w:val="0"/>
          <w:numId w:val="32"/>
        </w:numPr>
        <w:spacing w:after="60" w:line="240" w:lineRule="atLeast"/>
        <w:rPr>
          <w:sz w:val="20"/>
        </w:rPr>
      </w:pPr>
      <w:r w:rsidRPr="009508CB">
        <w:rPr>
          <w:sz w:val="20"/>
        </w:rPr>
        <w:t>výpovědí pronajímatele podle odst. 3 nebo nájemce podle odst. 4,</w:t>
      </w:r>
    </w:p>
    <w:p w14:paraId="047DB03D" w14:textId="77777777" w:rsidR="009508CB" w:rsidRPr="009508CB" w:rsidRDefault="009508CB" w:rsidP="009508CB">
      <w:pPr>
        <w:pStyle w:val="Zkladntextodsazen"/>
        <w:numPr>
          <w:ilvl w:val="0"/>
          <w:numId w:val="32"/>
        </w:numPr>
        <w:spacing w:after="60" w:line="240" w:lineRule="atLeast"/>
        <w:rPr>
          <w:sz w:val="20"/>
        </w:rPr>
      </w:pPr>
      <w:r w:rsidRPr="009508CB">
        <w:rPr>
          <w:sz w:val="20"/>
        </w:rPr>
        <w:t>dnem skončení smlouvy o budoucí kupní smlouvě, kterou strany mezi sebou uzavřely za účelem odkoupení předmětu nájmu nájemcem od pronajímatele.</w:t>
      </w:r>
    </w:p>
    <w:p w14:paraId="64DEC90F" w14:textId="0A8D0C03" w:rsidR="009508CB" w:rsidRDefault="009508CB" w:rsidP="009508CB">
      <w:pPr>
        <w:pStyle w:val="Zkladntext21"/>
        <w:jc w:val="center"/>
        <w:rPr>
          <w:b/>
          <w:szCs w:val="22"/>
        </w:rPr>
      </w:pPr>
    </w:p>
    <w:p w14:paraId="60127779" w14:textId="6EBBE191" w:rsidR="009508CB" w:rsidRDefault="009508CB" w:rsidP="009508CB">
      <w:pPr>
        <w:pStyle w:val="Zkladntext21"/>
        <w:jc w:val="center"/>
        <w:rPr>
          <w:b/>
          <w:szCs w:val="22"/>
        </w:rPr>
      </w:pPr>
    </w:p>
    <w:p w14:paraId="38C97183" w14:textId="6C229CEF" w:rsidR="009508CB" w:rsidRDefault="009508CB" w:rsidP="009508CB">
      <w:pPr>
        <w:pStyle w:val="Zkladntext21"/>
        <w:jc w:val="center"/>
        <w:rPr>
          <w:b/>
          <w:szCs w:val="22"/>
        </w:rPr>
      </w:pPr>
    </w:p>
    <w:p w14:paraId="06EB62F5" w14:textId="673D2CF7" w:rsidR="009508CB" w:rsidRDefault="009508CB" w:rsidP="009508CB">
      <w:pPr>
        <w:pStyle w:val="Zkladntext21"/>
        <w:jc w:val="center"/>
        <w:rPr>
          <w:b/>
          <w:szCs w:val="22"/>
        </w:rPr>
      </w:pPr>
    </w:p>
    <w:p w14:paraId="30F2F9A4" w14:textId="77777777" w:rsidR="009508CB" w:rsidRDefault="009508CB" w:rsidP="009508CB">
      <w:pPr>
        <w:pStyle w:val="Zkladntext21"/>
        <w:jc w:val="center"/>
        <w:rPr>
          <w:b/>
          <w:szCs w:val="22"/>
        </w:rPr>
      </w:pPr>
    </w:p>
    <w:p w14:paraId="51D4276E" w14:textId="77777777" w:rsidR="009508CB" w:rsidRPr="00457336" w:rsidRDefault="009508CB" w:rsidP="009508CB">
      <w:pPr>
        <w:pStyle w:val="Zkladntext21"/>
        <w:jc w:val="center"/>
        <w:rPr>
          <w:b/>
          <w:szCs w:val="22"/>
        </w:rPr>
      </w:pPr>
      <w:r w:rsidRPr="00457336">
        <w:rPr>
          <w:b/>
          <w:szCs w:val="22"/>
        </w:rPr>
        <w:lastRenderedPageBreak/>
        <w:t xml:space="preserve">Čl. </w:t>
      </w:r>
      <w:r>
        <w:rPr>
          <w:b/>
          <w:szCs w:val="22"/>
        </w:rPr>
        <w:t>X</w:t>
      </w:r>
      <w:r w:rsidRPr="00457336">
        <w:rPr>
          <w:b/>
          <w:szCs w:val="22"/>
        </w:rPr>
        <w:t>.</w:t>
      </w:r>
    </w:p>
    <w:p w14:paraId="52F97EC7" w14:textId="77777777" w:rsidR="009508CB" w:rsidRPr="00457336" w:rsidRDefault="009508CB" w:rsidP="009508CB">
      <w:pPr>
        <w:pStyle w:val="Zkladntext21"/>
        <w:spacing w:line="360" w:lineRule="auto"/>
        <w:jc w:val="center"/>
        <w:rPr>
          <w:b/>
          <w:szCs w:val="22"/>
        </w:rPr>
      </w:pPr>
      <w:r w:rsidRPr="00457336">
        <w:rPr>
          <w:b/>
          <w:szCs w:val="22"/>
        </w:rPr>
        <w:t>Skončení nájmu</w:t>
      </w:r>
    </w:p>
    <w:p w14:paraId="48816DA3" w14:textId="77777777" w:rsidR="009508CB" w:rsidRPr="009508CB" w:rsidRDefault="009508CB" w:rsidP="009508CB">
      <w:pPr>
        <w:pStyle w:val="Zkladntext1"/>
        <w:ind w:left="644"/>
        <w:jc w:val="both"/>
        <w:rPr>
          <w:sz w:val="20"/>
        </w:rPr>
      </w:pPr>
    </w:p>
    <w:p w14:paraId="2857DBC9" w14:textId="77777777" w:rsidR="009508CB" w:rsidRPr="009508CB" w:rsidRDefault="009508CB" w:rsidP="009508CB">
      <w:pPr>
        <w:pStyle w:val="Zkladntext1"/>
        <w:jc w:val="both"/>
        <w:rPr>
          <w:sz w:val="20"/>
        </w:rPr>
      </w:pPr>
      <w:r w:rsidRPr="009508CB">
        <w:rPr>
          <w:sz w:val="20"/>
        </w:rPr>
        <w:t xml:space="preserve">Skončí-li nájem, aniž byl splněn účel této smlouvy, je nájemce povinen uvést předmět nájmu do původního stavu, v jakém jej od pronajímatele převzal, na své náklady, nebude-li dohodnuto jinak. V takovém případě </w:t>
      </w:r>
      <w:r w:rsidRPr="009508CB">
        <w:rPr>
          <w:bCs/>
          <w:sz w:val="20"/>
        </w:rPr>
        <w:t>nemá nájemce, jeho právní nástupce, likvidátor nebo insolvenční správce právo na vrácení žádných částek, které pronajímateli byly uhrazeny ani nárok na vypořádání nákladů a majetkových investic, které v souvislosti s výstavbou vynaložil, a to ani na náhradu, resp. vypořádání zhodnocení pozemků, nebo jiné</w:t>
      </w:r>
      <w:r w:rsidRPr="009508CB">
        <w:rPr>
          <w:sz w:val="20"/>
        </w:rPr>
        <w:t xml:space="preserve"> finanční plnění, zejména odstupné, náhradu škody, nároky za zpracování či úpravy pozemků, vybudování staveb a inženýrských sítí, náklady na projekční a dozorové činnosti, náklady na projekty apod., nedohodnou-li se smluvní strany jinak.</w:t>
      </w:r>
    </w:p>
    <w:p w14:paraId="4D977221" w14:textId="77777777" w:rsidR="009508CB" w:rsidRPr="00457336" w:rsidRDefault="009508CB" w:rsidP="009508CB">
      <w:pPr>
        <w:pStyle w:val="Zkladntext1"/>
        <w:ind w:left="360" w:hanging="360"/>
        <w:jc w:val="both"/>
        <w:rPr>
          <w:szCs w:val="22"/>
        </w:rPr>
      </w:pPr>
    </w:p>
    <w:p w14:paraId="46023A19" w14:textId="77777777" w:rsidR="009508CB" w:rsidRPr="00457336" w:rsidRDefault="009508CB" w:rsidP="009508CB">
      <w:pPr>
        <w:pStyle w:val="Zkladntext1"/>
        <w:jc w:val="center"/>
        <w:rPr>
          <w:b/>
          <w:szCs w:val="22"/>
        </w:rPr>
      </w:pPr>
      <w:r w:rsidRPr="00457336">
        <w:rPr>
          <w:b/>
          <w:szCs w:val="22"/>
        </w:rPr>
        <w:t>Čl. X</w:t>
      </w:r>
      <w:r>
        <w:rPr>
          <w:b/>
          <w:szCs w:val="22"/>
        </w:rPr>
        <w:t>I</w:t>
      </w:r>
      <w:r w:rsidRPr="00457336">
        <w:rPr>
          <w:b/>
          <w:szCs w:val="22"/>
        </w:rPr>
        <w:t>.</w:t>
      </w:r>
    </w:p>
    <w:p w14:paraId="5E7BB050" w14:textId="77777777" w:rsidR="009508CB" w:rsidRPr="00457336" w:rsidRDefault="009508CB" w:rsidP="009508CB">
      <w:pPr>
        <w:pStyle w:val="Zkladntext1"/>
        <w:spacing w:line="360" w:lineRule="auto"/>
        <w:jc w:val="center"/>
        <w:rPr>
          <w:b/>
          <w:szCs w:val="22"/>
        </w:rPr>
      </w:pPr>
      <w:r w:rsidRPr="00457336">
        <w:rPr>
          <w:b/>
          <w:szCs w:val="22"/>
        </w:rPr>
        <w:t>Společná</w:t>
      </w:r>
      <w:r>
        <w:rPr>
          <w:b/>
          <w:szCs w:val="22"/>
        </w:rPr>
        <w:t xml:space="preserve"> ujednání</w:t>
      </w:r>
    </w:p>
    <w:p w14:paraId="4A27E818" w14:textId="77777777" w:rsidR="009508CB" w:rsidRPr="009508CB" w:rsidRDefault="009508CB" w:rsidP="009508CB">
      <w:pPr>
        <w:pStyle w:val="Zkladntext"/>
        <w:numPr>
          <w:ilvl w:val="0"/>
          <w:numId w:val="24"/>
        </w:numPr>
        <w:ind w:left="284" w:hanging="284"/>
        <w:rPr>
          <w:bCs/>
          <w:sz w:val="20"/>
        </w:rPr>
      </w:pPr>
      <w:r w:rsidRPr="009508CB">
        <w:rPr>
          <w:sz w:val="20"/>
        </w:rPr>
        <w:t>Převod</w:t>
      </w:r>
      <w:r w:rsidRPr="009508CB">
        <w:rPr>
          <w:bCs/>
          <w:sz w:val="20"/>
        </w:rPr>
        <w:t xml:space="preserve"> této smlouvy nebo její části nájemcem na další osobu anebo postoupení jakékoliv pohledávky (nebo její části) nájemce vůči pronajímateli na další osobu, je možné pouze s předchozím písemným souhlasem pronajímatele, jinak se může pronajímatel dovolávat jejich neplatnosti či neúčinnosti. Pronajímatel tímto uděluje souhlas s případným převodem (postoupením) této smlouvy na společnost majetkově a personálně propojenou s nájemcem. Stejně tak je nezbytný předchozí písemný souhlas pronajímatele s takovými postupy na straně nájemce, které by vedly k přeměně, sloučení, splynutí či oddělení v osobě nájemce a ohrozily splnění závazků podle této smlouvy, jinak se může pronajímatel dovolávat jejich neplatnosti či neúčinnosti.</w:t>
      </w:r>
    </w:p>
    <w:p w14:paraId="77FFC44C" w14:textId="77777777" w:rsidR="009508CB" w:rsidRPr="009508CB" w:rsidRDefault="009508CB" w:rsidP="009508CB">
      <w:pPr>
        <w:pStyle w:val="Zkladntext"/>
        <w:numPr>
          <w:ilvl w:val="0"/>
          <w:numId w:val="24"/>
        </w:numPr>
        <w:ind w:left="284" w:hanging="284"/>
        <w:rPr>
          <w:bCs/>
          <w:sz w:val="20"/>
        </w:rPr>
      </w:pPr>
      <w:r w:rsidRPr="009508CB">
        <w:rPr>
          <w:sz w:val="20"/>
        </w:rPr>
        <w:t>Vzájemné vztahy stran neupravené touto smlouvou se řídí ustanoveními občanského zákoníku, zejména ustanoveními § 2201 a násl. o nájmu.</w:t>
      </w:r>
    </w:p>
    <w:p w14:paraId="2A1A80CF" w14:textId="77777777" w:rsidR="009508CB" w:rsidRPr="009508CB" w:rsidRDefault="009508CB" w:rsidP="009508CB">
      <w:pPr>
        <w:pStyle w:val="Zkladntext"/>
        <w:numPr>
          <w:ilvl w:val="0"/>
          <w:numId w:val="24"/>
        </w:numPr>
        <w:ind w:left="284" w:hanging="284"/>
        <w:rPr>
          <w:bCs/>
          <w:sz w:val="20"/>
        </w:rPr>
      </w:pPr>
      <w:r w:rsidRPr="009508CB">
        <w:rPr>
          <w:sz w:val="20"/>
        </w:rPr>
        <w:t>Adresami pro doručování písemné korespondence jsou adresy stran uvedené v záhlaví této smlouvy o nájmu. V případě změny adresy pro doručování bude strana, u níž došlo ke změně adresy, písemně informovat o této skutečnosti bez zbytečného odkladu druhou smluvní stranu. Veškerá podání a jiná oznámení, která se doručují smluvním stranám, je třeba doručit osobně, nebo doporučenou listovní zásilkou s doručenkou.</w:t>
      </w:r>
    </w:p>
    <w:p w14:paraId="55CC5FF0" w14:textId="77777777" w:rsidR="009508CB" w:rsidRPr="009508CB" w:rsidRDefault="009508CB" w:rsidP="009508CB">
      <w:pPr>
        <w:pStyle w:val="Zkladntext"/>
        <w:numPr>
          <w:ilvl w:val="0"/>
          <w:numId w:val="24"/>
        </w:numPr>
        <w:ind w:left="284" w:hanging="284"/>
        <w:rPr>
          <w:bCs/>
          <w:sz w:val="20"/>
        </w:rPr>
      </w:pPr>
      <w:r w:rsidRPr="009508CB">
        <w:rPr>
          <w:sz w:val="20"/>
        </w:rPr>
        <w:t>Je-li kterékoliv ujednání této smlouvy neplatné či nevynutitelné nebo stane-li se takovým v budoucnu, nemá toto vliv na platnost či vynutitelnost ostatních ujednání smlouvy, pokud z povahy neplatného či nevynutitelného ujednání smlouvy nebo z jeho obsahu anebo z okolností, za nichž bylo sjednáno, nevyplývá, že takovéto neplatné či nevynutitelné ujednání nelze oddělit od ostatního obsahu smlouvy.</w:t>
      </w:r>
    </w:p>
    <w:p w14:paraId="1C8952C1" w14:textId="77777777" w:rsidR="009508CB" w:rsidRPr="009508CB" w:rsidRDefault="009508CB" w:rsidP="009508CB">
      <w:pPr>
        <w:pStyle w:val="Zkladntextodsazen21"/>
        <w:ind w:left="284" w:firstLine="0"/>
        <w:rPr>
          <w:sz w:val="20"/>
        </w:rPr>
      </w:pPr>
    </w:p>
    <w:p w14:paraId="5B388469" w14:textId="77777777" w:rsidR="009508CB" w:rsidRDefault="009508CB" w:rsidP="009508CB">
      <w:pPr>
        <w:pStyle w:val="Zkladntextodsazen21"/>
        <w:ind w:left="284" w:firstLine="0"/>
        <w:jc w:val="center"/>
        <w:rPr>
          <w:b/>
          <w:szCs w:val="22"/>
        </w:rPr>
      </w:pPr>
      <w:r>
        <w:rPr>
          <w:b/>
          <w:szCs w:val="22"/>
        </w:rPr>
        <w:t>Čl. XII.</w:t>
      </w:r>
    </w:p>
    <w:p w14:paraId="223CA93B" w14:textId="77777777" w:rsidR="009508CB" w:rsidRDefault="009508CB" w:rsidP="009508CB">
      <w:pPr>
        <w:pStyle w:val="Zkladntextodsazen21"/>
        <w:spacing w:line="360" w:lineRule="auto"/>
        <w:ind w:left="284" w:firstLine="0"/>
        <w:jc w:val="center"/>
        <w:rPr>
          <w:b/>
          <w:szCs w:val="22"/>
        </w:rPr>
      </w:pPr>
      <w:r>
        <w:rPr>
          <w:b/>
          <w:szCs w:val="22"/>
        </w:rPr>
        <w:t>Závěrečná ustanovení</w:t>
      </w:r>
    </w:p>
    <w:p w14:paraId="0C35044B" w14:textId="77777777" w:rsidR="009508CB" w:rsidRDefault="009508CB" w:rsidP="009508CB">
      <w:pPr>
        <w:pStyle w:val="Odstavecseseznamem"/>
        <w:widowControl w:val="0"/>
        <w:numPr>
          <w:ilvl w:val="0"/>
          <w:numId w:val="28"/>
        </w:numPr>
        <w:suppressAutoHyphens/>
        <w:autoSpaceDE w:val="0"/>
        <w:autoSpaceDN w:val="0"/>
        <w:spacing w:line="240" w:lineRule="atLeast"/>
        <w:ind w:left="284" w:hanging="284"/>
        <w:contextualSpacing/>
        <w:jc w:val="both"/>
        <w:rPr>
          <w:szCs w:val="24"/>
        </w:rPr>
      </w:pPr>
      <w:r>
        <w:rPr>
          <w:szCs w:val="24"/>
        </w:rPr>
        <w:t>Touto smlouvou se zcela nahrazuje a zrušuje</w:t>
      </w:r>
      <w:r w:rsidRPr="00886876">
        <w:rPr>
          <w:szCs w:val="24"/>
        </w:rPr>
        <w:t xml:space="preserve"> nájemní smlouva č. 939/OSM/15 ze dne 21. 1. 2016 o nájmu nemovitostí za účelem přípravy záměru výstavby pokerové haly, hotelu a parkoviště. Dosud uhrazené nájemné podle této zrušené smlouvy bude mezi stranami vypořádáno do 1 měsíce od podpisu této smlouvy.</w:t>
      </w:r>
    </w:p>
    <w:p w14:paraId="68F26C23" w14:textId="77777777" w:rsidR="009508CB" w:rsidRDefault="009508CB" w:rsidP="009508CB">
      <w:pPr>
        <w:pStyle w:val="Odstavecseseznamem"/>
        <w:widowControl w:val="0"/>
        <w:numPr>
          <w:ilvl w:val="0"/>
          <w:numId w:val="28"/>
        </w:numPr>
        <w:suppressAutoHyphens/>
        <w:autoSpaceDE w:val="0"/>
        <w:autoSpaceDN w:val="0"/>
        <w:spacing w:line="240" w:lineRule="atLeast"/>
        <w:ind w:left="284" w:hanging="284"/>
        <w:contextualSpacing/>
        <w:jc w:val="both"/>
        <w:rPr>
          <w:szCs w:val="24"/>
        </w:rPr>
      </w:pPr>
      <w:r w:rsidRPr="00886876">
        <w:rPr>
          <w:szCs w:val="24"/>
        </w:rPr>
        <w:t>Tuto smlouvu lze měnit, doplňovat, nebo upřesňovat pouze oboustranně schválenými, písemnými a</w:t>
      </w:r>
      <w:r>
        <w:rPr>
          <w:szCs w:val="24"/>
        </w:rPr>
        <w:t> </w:t>
      </w:r>
      <w:r w:rsidRPr="00886876">
        <w:rPr>
          <w:szCs w:val="24"/>
        </w:rPr>
        <w:t>vzestupně číslovanými dodatky, podepsanými oprávněnými zástupci obou smluvních stran, kdy podpisy musí být obsaženy na jedné listině.</w:t>
      </w:r>
    </w:p>
    <w:p w14:paraId="372B7214" w14:textId="77777777" w:rsidR="009508CB" w:rsidRDefault="009508CB" w:rsidP="009508CB">
      <w:pPr>
        <w:pStyle w:val="Odstavecseseznamem"/>
        <w:widowControl w:val="0"/>
        <w:numPr>
          <w:ilvl w:val="0"/>
          <w:numId w:val="28"/>
        </w:numPr>
        <w:suppressAutoHyphens/>
        <w:autoSpaceDE w:val="0"/>
        <w:autoSpaceDN w:val="0"/>
        <w:spacing w:line="240" w:lineRule="atLeast"/>
        <w:ind w:left="284" w:hanging="284"/>
        <w:contextualSpacing/>
        <w:jc w:val="both"/>
        <w:rPr>
          <w:szCs w:val="24"/>
        </w:rPr>
      </w:pPr>
      <w:r w:rsidRPr="00886876">
        <w:rPr>
          <w:szCs w:val="24"/>
        </w:rPr>
        <w:t xml:space="preserve">Obsah této smlouvy, na němž se obě strany dohodly a s nímž jsou plně srozuměny, je vyjádřením jejich svobodné a vážné vůle, což dokládají svými podpisy pod tuto smlouvu. </w:t>
      </w:r>
    </w:p>
    <w:p w14:paraId="18C42A4E" w14:textId="77777777" w:rsidR="009508CB" w:rsidRPr="00E57CA5" w:rsidRDefault="009508CB" w:rsidP="009508CB">
      <w:pPr>
        <w:pStyle w:val="Odstavecseseznamem"/>
        <w:widowControl w:val="0"/>
        <w:numPr>
          <w:ilvl w:val="0"/>
          <w:numId w:val="28"/>
        </w:numPr>
        <w:suppressAutoHyphens/>
        <w:autoSpaceDE w:val="0"/>
        <w:autoSpaceDN w:val="0"/>
        <w:spacing w:line="240" w:lineRule="atLeast"/>
        <w:ind w:left="284" w:hanging="284"/>
        <w:contextualSpacing/>
        <w:jc w:val="both"/>
        <w:rPr>
          <w:szCs w:val="24"/>
        </w:rPr>
      </w:pPr>
      <w:r w:rsidRPr="00E57CA5">
        <w:rPr>
          <w:szCs w:val="24"/>
        </w:rPr>
        <w:t xml:space="preserve">Tato smlouva nabývá platnosti dnem jejího podpisu oběma smluvními stranami a účinnosti dnem publikace v registru smluv. Obsahuje </w:t>
      </w:r>
      <w:r>
        <w:rPr>
          <w:szCs w:val="24"/>
        </w:rPr>
        <w:t>6</w:t>
      </w:r>
      <w:r w:rsidRPr="00E57CA5">
        <w:rPr>
          <w:szCs w:val="24"/>
        </w:rPr>
        <w:t xml:space="preserve"> stran a vyhotovuje se ve 4 výtiscích, přičemž každá strana obdrží dvě vyhotovení.</w:t>
      </w:r>
    </w:p>
    <w:p w14:paraId="3897BF4A" w14:textId="77777777" w:rsidR="009508CB" w:rsidRDefault="009508CB" w:rsidP="009508CB">
      <w:pPr>
        <w:pStyle w:val="Odstavecseseznamem"/>
        <w:widowControl w:val="0"/>
        <w:numPr>
          <w:ilvl w:val="0"/>
          <w:numId w:val="28"/>
        </w:numPr>
        <w:suppressAutoHyphens/>
        <w:autoSpaceDE w:val="0"/>
        <w:autoSpaceDN w:val="0"/>
        <w:spacing w:line="240" w:lineRule="atLeast"/>
        <w:ind w:left="284" w:hanging="284"/>
        <w:contextualSpacing/>
        <w:jc w:val="both"/>
        <w:rPr>
          <w:b/>
          <w:szCs w:val="22"/>
        </w:rPr>
      </w:pPr>
      <w:r w:rsidRPr="00E57CA5">
        <w:rPr>
          <w:szCs w:val="24"/>
        </w:rPr>
        <w:t xml:space="preserve">Tato smlouva bude uveřejněna v registru smluv podle zákona č. 340/2015 Sb., o zvláštních podmínkách účinnosti některých smluv, ve znění pozdějších předpisů, což zajistí </w:t>
      </w:r>
      <w:r>
        <w:rPr>
          <w:szCs w:val="24"/>
        </w:rPr>
        <w:t>pronajímatel</w:t>
      </w:r>
      <w:r w:rsidRPr="00E57CA5">
        <w:rPr>
          <w:szCs w:val="24"/>
        </w:rPr>
        <w:t xml:space="preserve"> a bude o tom bezodkladně informovat </w:t>
      </w:r>
      <w:r>
        <w:rPr>
          <w:szCs w:val="24"/>
        </w:rPr>
        <w:t>nájemce</w:t>
      </w:r>
      <w:r w:rsidRPr="00E57CA5">
        <w:rPr>
          <w:szCs w:val="24"/>
        </w:rPr>
        <w:t>.</w:t>
      </w:r>
    </w:p>
    <w:p w14:paraId="30924244" w14:textId="77777777" w:rsidR="009508CB" w:rsidRDefault="009508CB" w:rsidP="009508CB">
      <w:pPr>
        <w:spacing w:line="240" w:lineRule="atLeast"/>
        <w:jc w:val="both"/>
        <w:rPr>
          <w:b/>
          <w:bCs/>
          <w:sz w:val="22"/>
          <w:u w:val="single"/>
        </w:rPr>
      </w:pPr>
    </w:p>
    <w:p w14:paraId="7604F002" w14:textId="77777777" w:rsidR="009508CB" w:rsidRPr="00844176" w:rsidRDefault="009508CB" w:rsidP="009508CB">
      <w:pPr>
        <w:spacing w:line="240" w:lineRule="atLeast"/>
        <w:jc w:val="both"/>
        <w:rPr>
          <w:b/>
          <w:bCs/>
          <w:sz w:val="22"/>
          <w:u w:val="single"/>
        </w:rPr>
      </w:pPr>
      <w:r w:rsidRPr="00844176">
        <w:rPr>
          <w:b/>
          <w:bCs/>
          <w:sz w:val="22"/>
          <w:u w:val="single"/>
        </w:rPr>
        <w:t>Přílohy</w:t>
      </w:r>
    </w:p>
    <w:p w14:paraId="36787D9B" w14:textId="77777777" w:rsidR="009508CB" w:rsidRPr="00844176" w:rsidRDefault="009508CB" w:rsidP="009508CB">
      <w:pPr>
        <w:spacing w:line="240" w:lineRule="atLeast"/>
        <w:jc w:val="both"/>
        <w:rPr>
          <w:sz w:val="22"/>
        </w:rPr>
      </w:pPr>
      <w:r w:rsidRPr="00844176">
        <w:rPr>
          <w:sz w:val="22"/>
        </w:rPr>
        <w:t>1 zákres pronajímané plochy</w:t>
      </w:r>
    </w:p>
    <w:p w14:paraId="477766F8" w14:textId="77777777" w:rsidR="009508CB" w:rsidRPr="00844176" w:rsidRDefault="009508CB" w:rsidP="009508CB">
      <w:pPr>
        <w:spacing w:line="240" w:lineRule="atLeast"/>
        <w:jc w:val="both"/>
        <w:rPr>
          <w:sz w:val="22"/>
        </w:rPr>
      </w:pPr>
      <w:r w:rsidRPr="00844176">
        <w:rPr>
          <w:sz w:val="22"/>
        </w:rPr>
        <w:t xml:space="preserve">2 projektová </w:t>
      </w:r>
      <w:r>
        <w:rPr>
          <w:sz w:val="22"/>
        </w:rPr>
        <w:t>studie</w:t>
      </w:r>
    </w:p>
    <w:p w14:paraId="4AB612C2" w14:textId="77777777" w:rsidR="009508CB" w:rsidRDefault="009508CB" w:rsidP="009508CB">
      <w:pPr>
        <w:spacing w:line="240" w:lineRule="atLeast"/>
        <w:jc w:val="both"/>
        <w:rPr>
          <w:szCs w:val="24"/>
        </w:rPr>
      </w:pPr>
    </w:p>
    <w:p w14:paraId="45FA6E13" w14:textId="77777777" w:rsidR="009508CB" w:rsidRPr="00967B6F" w:rsidRDefault="009508CB" w:rsidP="009508CB">
      <w:pPr>
        <w:pStyle w:val="Nadpis3"/>
        <w:rPr>
          <w:rFonts w:ascii="Times New Roman" w:hAnsi="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7B6F">
        <w:rPr>
          <w:rFonts w:ascii="Times New Roman" w:hAnsi="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Doložka o platnosti právního jednání obce podle § 41 zák. č. 128/2000 Sb. v platném znění</w:t>
      </w:r>
    </w:p>
    <w:p w14:paraId="335DA153" w14:textId="77777777" w:rsidR="009508CB" w:rsidRDefault="009508CB" w:rsidP="009508CB">
      <w:pPr>
        <w:jc w:val="both"/>
      </w:pPr>
      <w:r>
        <w:t xml:space="preserve">V souladu s § 39 a § 41 zákona č. 128/2000 Sb., v platném znění, potvrzuje pronajímatel, že Rada města Aše usnesením č. 01/12/18 ze dne 15. 01. 2018 schválila pronájem nemovitostí uvedených v čl. I. této smlouvy. </w:t>
      </w:r>
      <w:r>
        <w:rPr>
          <w:b/>
          <w:i/>
          <w:szCs w:val="24"/>
        </w:rPr>
        <w:t xml:space="preserve"> </w:t>
      </w:r>
      <w:r>
        <w:rPr>
          <w:szCs w:val="24"/>
        </w:rPr>
        <w:t>Záměr o pachtu pozemku byl zveřejněn na úřední desce a elektronické úřední desce MěÚ Aš ve dnech od 13. 10. 2017 do 27. 10. 2017.</w:t>
      </w:r>
      <w:r>
        <w:t xml:space="preserve"> </w:t>
      </w:r>
    </w:p>
    <w:p w14:paraId="2A02BF80" w14:textId="77777777" w:rsidR="009508CB" w:rsidRDefault="009508CB" w:rsidP="009508CB">
      <w:pPr>
        <w:jc w:val="both"/>
        <w:rPr>
          <w:szCs w:val="24"/>
        </w:rPr>
      </w:pPr>
    </w:p>
    <w:p w14:paraId="46795CE1" w14:textId="77777777" w:rsidR="009508CB" w:rsidRPr="009508CB" w:rsidRDefault="009508CB" w:rsidP="009508CB">
      <w:pPr>
        <w:spacing w:line="240" w:lineRule="atLeast"/>
        <w:ind w:left="708"/>
        <w:jc w:val="both"/>
      </w:pPr>
    </w:p>
    <w:p w14:paraId="38ECF33D" w14:textId="77777777" w:rsidR="009508CB" w:rsidRPr="009508CB" w:rsidRDefault="009508CB" w:rsidP="009508CB">
      <w:pPr>
        <w:spacing w:line="240" w:lineRule="atLeast"/>
        <w:jc w:val="both"/>
      </w:pPr>
      <w:r w:rsidRPr="009508CB">
        <w:t>V Aši dne …………… ………….</w:t>
      </w:r>
      <w:r w:rsidRPr="009508CB">
        <w:tab/>
      </w:r>
      <w:r w:rsidRPr="009508CB">
        <w:tab/>
      </w:r>
      <w:r w:rsidRPr="009508CB">
        <w:tab/>
      </w:r>
      <w:r w:rsidRPr="009508CB">
        <w:tab/>
        <w:t>V Aši dne …………… ………….</w:t>
      </w:r>
    </w:p>
    <w:p w14:paraId="753C3A48" w14:textId="77777777" w:rsidR="009508CB" w:rsidRPr="009508CB" w:rsidRDefault="009508CB" w:rsidP="009508CB">
      <w:pPr>
        <w:spacing w:line="240" w:lineRule="atLeast"/>
        <w:ind w:left="708"/>
        <w:jc w:val="both"/>
      </w:pPr>
    </w:p>
    <w:p w14:paraId="2294D52B" w14:textId="77777777" w:rsidR="009508CB" w:rsidRPr="009508CB" w:rsidRDefault="009508CB" w:rsidP="009508CB">
      <w:pPr>
        <w:spacing w:line="240" w:lineRule="atLeast"/>
        <w:ind w:left="708"/>
        <w:jc w:val="both"/>
      </w:pPr>
    </w:p>
    <w:p w14:paraId="42C29396" w14:textId="77777777" w:rsidR="009508CB" w:rsidRPr="009508CB" w:rsidRDefault="009508CB" w:rsidP="009508CB">
      <w:pPr>
        <w:spacing w:line="240" w:lineRule="atLeast"/>
        <w:ind w:left="708"/>
        <w:jc w:val="both"/>
      </w:pPr>
    </w:p>
    <w:p w14:paraId="3DA4A77A" w14:textId="77777777" w:rsidR="009508CB" w:rsidRPr="009508CB" w:rsidRDefault="009508CB" w:rsidP="009508CB">
      <w:pPr>
        <w:spacing w:line="240" w:lineRule="atLeast"/>
        <w:ind w:left="708"/>
        <w:jc w:val="both"/>
      </w:pPr>
    </w:p>
    <w:p w14:paraId="70B9BFD2" w14:textId="77777777" w:rsidR="009508CB" w:rsidRPr="009508CB" w:rsidRDefault="009508CB" w:rsidP="009508CB">
      <w:pPr>
        <w:spacing w:line="240" w:lineRule="atLeast"/>
        <w:ind w:left="708"/>
        <w:jc w:val="both"/>
      </w:pPr>
    </w:p>
    <w:p w14:paraId="2100C697" w14:textId="77777777" w:rsidR="009508CB" w:rsidRPr="009508CB" w:rsidRDefault="009508CB" w:rsidP="009508CB">
      <w:pPr>
        <w:spacing w:line="240" w:lineRule="atLeast"/>
        <w:jc w:val="both"/>
      </w:pPr>
      <w:r w:rsidRPr="009508CB">
        <w:t>..............................……….......……….       </w:t>
      </w:r>
      <w:r w:rsidRPr="009508CB">
        <w:tab/>
      </w:r>
      <w:r w:rsidRPr="009508CB">
        <w:tab/>
        <w:t xml:space="preserve">      ……….................................................</w:t>
      </w:r>
    </w:p>
    <w:p w14:paraId="35CF4687" w14:textId="77777777" w:rsidR="009508CB" w:rsidRPr="009508CB" w:rsidRDefault="009508CB" w:rsidP="009508CB">
      <w:pPr>
        <w:ind w:left="708"/>
        <w:jc w:val="both"/>
        <w:rPr>
          <w:rStyle w:val="platne1"/>
        </w:rPr>
      </w:pPr>
      <w:r w:rsidRPr="009508CB">
        <w:rPr>
          <w:b/>
          <w:bCs/>
        </w:rPr>
        <w:t>               Město Aš                                    </w:t>
      </w:r>
      <w:r w:rsidRPr="009508CB">
        <w:rPr>
          <w:b/>
          <w:bCs/>
        </w:rPr>
        <w:tab/>
      </w:r>
      <w:r w:rsidRPr="009508CB">
        <w:rPr>
          <w:b/>
          <w:bCs/>
        </w:rPr>
        <w:tab/>
        <w:t xml:space="preserve">                      Resort Aš s. </w:t>
      </w:r>
      <w:r w:rsidRPr="009508CB">
        <w:rPr>
          <w:rStyle w:val="platne1"/>
          <w:b/>
          <w:bCs/>
        </w:rPr>
        <w:t>r. o.</w:t>
      </w:r>
      <w:r w:rsidRPr="009508CB">
        <w:rPr>
          <w:rStyle w:val="platne1"/>
        </w:rPr>
        <w:t xml:space="preserve"> </w:t>
      </w:r>
    </w:p>
    <w:p w14:paraId="6BD1814E" w14:textId="77777777" w:rsidR="009508CB" w:rsidRPr="009508CB" w:rsidRDefault="009508CB" w:rsidP="009508CB">
      <w:pPr>
        <w:spacing w:line="240" w:lineRule="atLeast"/>
        <w:ind w:left="708"/>
        <w:jc w:val="both"/>
      </w:pPr>
      <w:r w:rsidRPr="009508CB">
        <w:t xml:space="preserve">  starosta Mgr. Dalibor Blažek</w:t>
      </w:r>
      <w:r w:rsidRPr="009508CB">
        <w:tab/>
        <w:t>       </w:t>
      </w:r>
      <w:r w:rsidRPr="009508CB">
        <w:tab/>
      </w:r>
      <w:r w:rsidRPr="009508CB">
        <w:tab/>
        <w:t xml:space="preserve">                   jednatel Marek </w:t>
      </w:r>
      <w:proofErr w:type="spellStart"/>
      <w:r w:rsidRPr="009508CB">
        <w:t>Hikl</w:t>
      </w:r>
      <w:proofErr w:type="spellEnd"/>
    </w:p>
    <w:p w14:paraId="5F5A8C7D" w14:textId="77777777" w:rsidR="009508CB" w:rsidRPr="009508CB" w:rsidRDefault="009508CB" w:rsidP="009508CB">
      <w:pPr>
        <w:spacing w:line="240" w:lineRule="atLeast"/>
        <w:ind w:left="708"/>
        <w:jc w:val="both"/>
        <w:rPr>
          <w:b/>
        </w:rPr>
      </w:pPr>
      <w:r w:rsidRPr="009508CB">
        <w:tab/>
      </w:r>
      <w:r w:rsidRPr="009508CB">
        <w:tab/>
      </w:r>
      <w:r w:rsidRPr="009508CB">
        <w:tab/>
      </w:r>
      <w:r w:rsidRPr="009508CB">
        <w:tab/>
      </w:r>
      <w:r w:rsidRPr="009508CB">
        <w:tab/>
      </w:r>
      <w:r w:rsidRPr="009508CB">
        <w:tab/>
      </w:r>
      <w:r w:rsidRPr="009508CB">
        <w:tab/>
      </w:r>
      <w:r w:rsidRPr="009508CB">
        <w:tab/>
        <w:t xml:space="preserve">     </w:t>
      </w:r>
    </w:p>
    <w:p w14:paraId="2FCC7AB1" w14:textId="77777777" w:rsidR="009508CB" w:rsidRDefault="009508CB" w:rsidP="009508CB">
      <w:pPr>
        <w:spacing w:line="240" w:lineRule="atLeast"/>
        <w:jc w:val="both"/>
      </w:pPr>
    </w:p>
    <w:p w14:paraId="528BA5A0" w14:textId="77777777" w:rsidR="009508CB" w:rsidRDefault="009508CB" w:rsidP="009508CB">
      <w:pPr>
        <w:spacing w:line="240" w:lineRule="atLeast"/>
        <w:jc w:val="both"/>
      </w:pPr>
    </w:p>
    <w:p w14:paraId="525DD659" w14:textId="77777777" w:rsidR="009508CB" w:rsidRDefault="009508CB" w:rsidP="009508CB">
      <w:pPr>
        <w:spacing w:line="240" w:lineRule="atLeast"/>
        <w:jc w:val="both"/>
      </w:pPr>
    </w:p>
    <w:p w14:paraId="74F4EB65" w14:textId="77777777" w:rsidR="009508CB" w:rsidRDefault="009508CB" w:rsidP="009508CB">
      <w:pPr>
        <w:rPr>
          <w:sz w:val="18"/>
          <w:szCs w:val="24"/>
        </w:rPr>
      </w:pPr>
      <w:r>
        <w:rPr>
          <w:sz w:val="18"/>
          <w:szCs w:val="24"/>
        </w:rPr>
        <w:t xml:space="preserve">Za věcnou správnost: </w:t>
      </w:r>
    </w:p>
    <w:p w14:paraId="72F78470" w14:textId="77777777" w:rsidR="009508CB" w:rsidRDefault="009508CB" w:rsidP="009508CB">
      <w:pPr>
        <w:spacing w:line="240" w:lineRule="atLeast"/>
        <w:jc w:val="both"/>
      </w:pPr>
    </w:p>
    <w:p w14:paraId="1CA0BB8B" w14:textId="77777777" w:rsidR="009508CB" w:rsidRDefault="009508CB" w:rsidP="009508CB">
      <w:pPr>
        <w:jc w:val="center"/>
      </w:pPr>
    </w:p>
    <w:p w14:paraId="123D1CF1" w14:textId="26EF24D1" w:rsidR="00754EC8" w:rsidRDefault="00754EC8" w:rsidP="000A707A">
      <w:pPr>
        <w:spacing w:line="240" w:lineRule="atLeast"/>
        <w:jc w:val="both"/>
        <w:rPr>
          <w:sz w:val="24"/>
          <w:szCs w:val="24"/>
        </w:rPr>
      </w:pPr>
    </w:p>
    <w:p w14:paraId="3F643D84" w14:textId="0429E8B6" w:rsidR="00754EC8" w:rsidRDefault="00754EC8" w:rsidP="000A707A">
      <w:pPr>
        <w:spacing w:line="240" w:lineRule="atLeast"/>
        <w:jc w:val="both"/>
        <w:rPr>
          <w:sz w:val="24"/>
          <w:szCs w:val="24"/>
        </w:rPr>
      </w:pPr>
    </w:p>
    <w:p w14:paraId="56D13EE5" w14:textId="43165FD5" w:rsidR="009508CB" w:rsidRDefault="009508CB" w:rsidP="000A707A">
      <w:pPr>
        <w:spacing w:line="240" w:lineRule="atLeast"/>
        <w:jc w:val="both"/>
        <w:rPr>
          <w:sz w:val="24"/>
          <w:szCs w:val="24"/>
        </w:rPr>
      </w:pPr>
    </w:p>
    <w:p w14:paraId="4C675448" w14:textId="2E894F87" w:rsidR="009508CB" w:rsidRDefault="009508CB" w:rsidP="000A707A">
      <w:pPr>
        <w:spacing w:line="240" w:lineRule="atLeast"/>
        <w:jc w:val="both"/>
        <w:rPr>
          <w:sz w:val="24"/>
          <w:szCs w:val="24"/>
        </w:rPr>
      </w:pPr>
    </w:p>
    <w:p w14:paraId="64BCAD48" w14:textId="3E54F033" w:rsidR="009508CB" w:rsidRDefault="009508CB" w:rsidP="000A707A">
      <w:pPr>
        <w:spacing w:line="240" w:lineRule="atLeast"/>
        <w:jc w:val="both"/>
        <w:rPr>
          <w:sz w:val="24"/>
          <w:szCs w:val="24"/>
        </w:rPr>
      </w:pPr>
    </w:p>
    <w:p w14:paraId="5B8FA4B3" w14:textId="5002C6E1" w:rsidR="009508CB" w:rsidRDefault="009508CB" w:rsidP="000A707A">
      <w:pPr>
        <w:spacing w:line="240" w:lineRule="atLeast"/>
        <w:jc w:val="both"/>
        <w:rPr>
          <w:sz w:val="24"/>
          <w:szCs w:val="24"/>
        </w:rPr>
      </w:pPr>
    </w:p>
    <w:p w14:paraId="15948713" w14:textId="6741A96A" w:rsidR="009508CB" w:rsidRDefault="009508CB" w:rsidP="000A707A">
      <w:pPr>
        <w:spacing w:line="240" w:lineRule="atLeast"/>
        <w:jc w:val="both"/>
        <w:rPr>
          <w:sz w:val="24"/>
          <w:szCs w:val="24"/>
        </w:rPr>
      </w:pPr>
    </w:p>
    <w:p w14:paraId="5D0D32A7" w14:textId="0B94D082" w:rsidR="009508CB" w:rsidRDefault="009508CB" w:rsidP="000A707A">
      <w:pPr>
        <w:spacing w:line="240" w:lineRule="atLeast"/>
        <w:jc w:val="both"/>
        <w:rPr>
          <w:sz w:val="24"/>
          <w:szCs w:val="24"/>
        </w:rPr>
      </w:pPr>
    </w:p>
    <w:p w14:paraId="670FB556" w14:textId="27BECB58" w:rsidR="009508CB" w:rsidRDefault="009508CB" w:rsidP="000A707A">
      <w:pPr>
        <w:spacing w:line="240" w:lineRule="atLeast"/>
        <w:jc w:val="both"/>
        <w:rPr>
          <w:sz w:val="24"/>
          <w:szCs w:val="24"/>
        </w:rPr>
      </w:pPr>
    </w:p>
    <w:p w14:paraId="5D8BC044" w14:textId="6DED6777" w:rsidR="009508CB" w:rsidRDefault="009508CB" w:rsidP="000A707A">
      <w:pPr>
        <w:spacing w:line="240" w:lineRule="atLeast"/>
        <w:jc w:val="both"/>
        <w:rPr>
          <w:sz w:val="24"/>
          <w:szCs w:val="24"/>
        </w:rPr>
      </w:pPr>
    </w:p>
    <w:p w14:paraId="47A7435B" w14:textId="656F2552" w:rsidR="009508CB" w:rsidRDefault="009508CB" w:rsidP="000A707A">
      <w:pPr>
        <w:spacing w:line="240" w:lineRule="atLeast"/>
        <w:jc w:val="both"/>
        <w:rPr>
          <w:sz w:val="24"/>
          <w:szCs w:val="24"/>
        </w:rPr>
      </w:pPr>
    </w:p>
    <w:p w14:paraId="73F79766" w14:textId="527E34E9" w:rsidR="009508CB" w:rsidRDefault="009508CB" w:rsidP="000A707A">
      <w:pPr>
        <w:spacing w:line="240" w:lineRule="atLeast"/>
        <w:jc w:val="both"/>
        <w:rPr>
          <w:sz w:val="24"/>
          <w:szCs w:val="24"/>
        </w:rPr>
      </w:pPr>
    </w:p>
    <w:p w14:paraId="4EC0A7A9" w14:textId="374BB2FC" w:rsidR="009508CB" w:rsidRDefault="009508CB" w:rsidP="000A707A">
      <w:pPr>
        <w:spacing w:line="240" w:lineRule="atLeast"/>
        <w:jc w:val="both"/>
        <w:rPr>
          <w:sz w:val="24"/>
          <w:szCs w:val="24"/>
        </w:rPr>
      </w:pPr>
    </w:p>
    <w:p w14:paraId="6E1E5146" w14:textId="037DD47E" w:rsidR="009508CB" w:rsidRDefault="009508CB" w:rsidP="000A707A">
      <w:pPr>
        <w:spacing w:line="240" w:lineRule="atLeast"/>
        <w:jc w:val="both"/>
        <w:rPr>
          <w:sz w:val="24"/>
          <w:szCs w:val="24"/>
        </w:rPr>
      </w:pPr>
    </w:p>
    <w:p w14:paraId="0D4DA564" w14:textId="0AA041CC" w:rsidR="009508CB" w:rsidRDefault="009508CB" w:rsidP="000A707A">
      <w:pPr>
        <w:spacing w:line="240" w:lineRule="atLeast"/>
        <w:jc w:val="both"/>
        <w:rPr>
          <w:sz w:val="24"/>
          <w:szCs w:val="24"/>
        </w:rPr>
      </w:pPr>
    </w:p>
    <w:p w14:paraId="4108ECDA" w14:textId="303D21FF" w:rsidR="009508CB" w:rsidRDefault="009508CB" w:rsidP="000A707A">
      <w:pPr>
        <w:spacing w:line="240" w:lineRule="atLeast"/>
        <w:jc w:val="both"/>
        <w:rPr>
          <w:sz w:val="24"/>
          <w:szCs w:val="24"/>
        </w:rPr>
      </w:pPr>
    </w:p>
    <w:p w14:paraId="344E0E4D" w14:textId="71447279" w:rsidR="009508CB" w:rsidRDefault="009508CB" w:rsidP="000A707A">
      <w:pPr>
        <w:spacing w:line="240" w:lineRule="atLeast"/>
        <w:jc w:val="both"/>
        <w:rPr>
          <w:sz w:val="24"/>
          <w:szCs w:val="24"/>
        </w:rPr>
      </w:pPr>
    </w:p>
    <w:p w14:paraId="69E86D83" w14:textId="42A71787" w:rsidR="009508CB" w:rsidRDefault="009508CB" w:rsidP="000A707A">
      <w:pPr>
        <w:spacing w:line="240" w:lineRule="atLeast"/>
        <w:jc w:val="both"/>
        <w:rPr>
          <w:sz w:val="24"/>
          <w:szCs w:val="24"/>
        </w:rPr>
      </w:pPr>
    </w:p>
    <w:p w14:paraId="1F3E6279" w14:textId="344C97D5" w:rsidR="009508CB" w:rsidRDefault="009508CB" w:rsidP="000A707A">
      <w:pPr>
        <w:spacing w:line="240" w:lineRule="atLeast"/>
        <w:jc w:val="both"/>
        <w:rPr>
          <w:sz w:val="24"/>
          <w:szCs w:val="24"/>
        </w:rPr>
      </w:pPr>
    </w:p>
    <w:p w14:paraId="7969A383" w14:textId="78C50605" w:rsidR="009508CB" w:rsidRDefault="009508CB" w:rsidP="000A707A">
      <w:pPr>
        <w:spacing w:line="240" w:lineRule="atLeast"/>
        <w:jc w:val="both"/>
        <w:rPr>
          <w:sz w:val="24"/>
          <w:szCs w:val="24"/>
        </w:rPr>
      </w:pPr>
    </w:p>
    <w:p w14:paraId="3984EE78" w14:textId="3300F415" w:rsidR="009508CB" w:rsidRDefault="009508CB" w:rsidP="000A707A">
      <w:pPr>
        <w:spacing w:line="240" w:lineRule="atLeast"/>
        <w:jc w:val="both"/>
        <w:rPr>
          <w:sz w:val="24"/>
          <w:szCs w:val="24"/>
        </w:rPr>
      </w:pPr>
    </w:p>
    <w:p w14:paraId="46A08F89" w14:textId="11D3DD4E" w:rsidR="009508CB" w:rsidRDefault="009508CB" w:rsidP="000A707A">
      <w:pPr>
        <w:spacing w:line="240" w:lineRule="atLeast"/>
        <w:jc w:val="both"/>
        <w:rPr>
          <w:sz w:val="24"/>
          <w:szCs w:val="24"/>
        </w:rPr>
      </w:pPr>
    </w:p>
    <w:p w14:paraId="07DDAF83" w14:textId="07CFF75B" w:rsidR="009508CB" w:rsidRDefault="009508CB" w:rsidP="000A707A">
      <w:pPr>
        <w:spacing w:line="240" w:lineRule="atLeast"/>
        <w:jc w:val="both"/>
        <w:rPr>
          <w:sz w:val="24"/>
          <w:szCs w:val="24"/>
        </w:rPr>
      </w:pPr>
    </w:p>
    <w:p w14:paraId="5051205F" w14:textId="4DBC8A61" w:rsidR="009508CB" w:rsidRDefault="009508CB" w:rsidP="000A707A">
      <w:pPr>
        <w:spacing w:line="240" w:lineRule="atLeast"/>
        <w:jc w:val="both"/>
        <w:rPr>
          <w:sz w:val="24"/>
          <w:szCs w:val="24"/>
        </w:rPr>
      </w:pPr>
    </w:p>
    <w:p w14:paraId="5515853A" w14:textId="77777777" w:rsidR="009508CB" w:rsidRDefault="009508CB" w:rsidP="000A707A">
      <w:pPr>
        <w:spacing w:line="240" w:lineRule="atLeast"/>
        <w:jc w:val="both"/>
        <w:rPr>
          <w:sz w:val="24"/>
          <w:szCs w:val="24"/>
        </w:rPr>
      </w:pPr>
    </w:p>
    <w:p w14:paraId="6E2550C1" w14:textId="26888F9E" w:rsidR="00754EC8" w:rsidRDefault="00754EC8" w:rsidP="000A707A">
      <w:pPr>
        <w:spacing w:line="240" w:lineRule="atLeast"/>
        <w:jc w:val="both"/>
        <w:rPr>
          <w:sz w:val="24"/>
          <w:szCs w:val="24"/>
        </w:rPr>
      </w:pPr>
    </w:p>
    <w:p w14:paraId="5FFA6E9F" w14:textId="20A5CA57" w:rsidR="00872C2F" w:rsidRDefault="00872C2F" w:rsidP="000A707A">
      <w:pPr>
        <w:spacing w:line="240" w:lineRule="atLeast"/>
        <w:jc w:val="both"/>
        <w:rPr>
          <w:sz w:val="24"/>
          <w:szCs w:val="24"/>
        </w:rPr>
      </w:pPr>
    </w:p>
    <w:p w14:paraId="135034F7" w14:textId="77777777" w:rsidR="00872C2F" w:rsidRDefault="00872C2F" w:rsidP="000A707A">
      <w:pPr>
        <w:spacing w:line="240" w:lineRule="atLeast"/>
        <w:jc w:val="both"/>
        <w:rPr>
          <w:sz w:val="24"/>
          <w:szCs w:val="24"/>
        </w:rPr>
      </w:pPr>
    </w:p>
    <w:p w14:paraId="0DAF190B" w14:textId="1DD451C9" w:rsidR="00754EC8" w:rsidRDefault="00754EC8" w:rsidP="000A707A">
      <w:pPr>
        <w:spacing w:line="240" w:lineRule="atLeast"/>
        <w:jc w:val="both"/>
        <w:rPr>
          <w:sz w:val="24"/>
          <w:szCs w:val="24"/>
        </w:rPr>
      </w:pPr>
    </w:p>
    <w:p w14:paraId="75526063" w14:textId="34F489AC" w:rsidR="00754EC8" w:rsidRPr="00456560" w:rsidRDefault="00754EC8" w:rsidP="00754EC8">
      <w:pPr>
        <w:spacing w:line="240" w:lineRule="atLeast"/>
        <w:jc w:val="right"/>
        <w:rPr>
          <w:b/>
          <w:sz w:val="24"/>
          <w:szCs w:val="24"/>
          <w:u w:val="single"/>
        </w:rPr>
      </w:pPr>
      <w:r w:rsidRPr="00456560">
        <w:rPr>
          <w:b/>
          <w:sz w:val="24"/>
          <w:szCs w:val="24"/>
          <w:u w:val="single"/>
        </w:rPr>
        <w:t>PŘÍLOHA Č. 4.</w:t>
      </w:r>
    </w:p>
    <w:p w14:paraId="6585A6BC" w14:textId="70F1CA2F" w:rsidR="00456560" w:rsidRDefault="00456560" w:rsidP="00754EC8">
      <w:pPr>
        <w:spacing w:line="240" w:lineRule="atLeast"/>
        <w:jc w:val="both"/>
        <w:rPr>
          <w:sz w:val="24"/>
          <w:szCs w:val="24"/>
        </w:rPr>
      </w:pPr>
    </w:p>
    <w:p w14:paraId="06E66557" w14:textId="206CC27D" w:rsidR="00BC7434" w:rsidRDefault="00BC7434" w:rsidP="00754EC8">
      <w:pPr>
        <w:spacing w:line="240" w:lineRule="atLeast"/>
        <w:jc w:val="both"/>
        <w:rPr>
          <w:sz w:val="24"/>
          <w:szCs w:val="24"/>
        </w:rPr>
      </w:pPr>
    </w:p>
    <w:p w14:paraId="076DF99A" w14:textId="3BEF8577" w:rsidR="00BC7434" w:rsidRDefault="00BC7434" w:rsidP="00754EC8">
      <w:pPr>
        <w:spacing w:line="240" w:lineRule="atLeast"/>
        <w:jc w:val="both"/>
        <w:rPr>
          <w:sz w:val="24"/>
          <w:szCs w:val="24"/>
        </w:rPr>
      </w:pPr>
    </w:p>
    <w:p w14:paraId="21A84EAC" w14:textId="77777777" w:rsidR="00872C2F" w:rsidRPr="00FF5BAF" w:rsidRDefault="00872C2F" w:rsidP="00872C2F">
      <w:pPr>
        <w:pStyle w:val="Nadpis3"/>
        <w:rPr>
          <w:rFonts w:ascii="Times New Roman" w:hAnsi="Times New Roman"/>
          <w:color w:val="000000"/>
          <w:sz w:val="22"/>
          <w:szCs w:val="22"/>
        </w:rPr>
      </w:pPr>
      <w:r w:rsidRPr="00FF5BAF">
        <w:rPr>
          <w:rFonts w:ascii="Times New Roman" w:hAnsi="Times New Roman"/>
          <w:color w:val="000000"/>
          <w:sz w:val="22"/>
          <w:szCs w:val="22"/>
        </w:rPr>
        <w:t>K U P N Í   S M L O U V A</w:t>
      </w:r>
    </w:p>
    <w:p w14:paraId="50DED9B3" w14:textId="77777777" w:rsidR="00872C2F" w:rsidRPr="00FF5BAF" w:rsidRDefault="00872C2F" w:rsidP="00872C2F">
      <w:pPr>
        <w:rPr>
          <w:rFonts w:eastAsia="Calibri"/>
          <w:color w:val="000000"/>
          <w:sz w:val="22"/>
          <w:szCs w:val="22"/>
        </w:rPr>
      </w:pPr>
    </w:p>
    <w:p w14:paraId="1052913B" w14:textId="77777777" w:rsidR="00872C2F" w:rsidRPr="00FF5BAF" w:rsidRDefault="00872C2F" w:rsidP="00872C2F">
      <w:pPr>
        <w:jc w:val="both"/>
        <w:rPr>
          <w:color w:val="000000"/>
          <w:sz w:val="22"/>
          <w:szCs w:val="22"/>
        </w:rPr>
      </w:pPr>
      <w:r w:rsidRPr="00FF5BAF">
        <w:rPr>
          <w:color w:val="000000"/>
          <w:sz w:val="22"/>
          <w:szCs w:val="22"/>
        </w:rPr>
        <w:t xml:space="preserve">uzavřená níže uvedeného dne, měsíce a roku mezi těmito smluvními stranami: </w:t>
      </w:r>
    </w:p>
    <w:p w14:paraId="4A9A38CF" w14:textId="77777777" w:rsidR="00872C2F" w:rsidRPr="00FF5BAF" w:rsidRDefault="00872C2F" w:rsidP="00872C2F">
      <w:pPr>
        <w:spacing w:line="240" w:lineRule="atLeast"/>
        <w:jc w:val="both"/>
        <w:rPr>
          <w:color w:val="000000"/>
          <w:sz w:val="22"/>
          <w:szCs w:val="22"/>
        </w:rPr>
      </w:pPr>
    </w:p>
    <w:p w14:paraId="198235C4" w14:textId="77777777" w:rsidR="00872C2F" w:rsidRPr="00FF5BAF" w:rsidRDefault="00872C2F" w:rsidP="00872C2F">
      <w:pPr>
        <w:widowControl w:val="0"/>
        <w:autoSpaceDE w:val="0"/>
        <w:autoSpaceDN w:val="0"/>
        <w:adjustRightInd w:val="0"/>
        <w:ind w:right="1"/>
        <w:jc w:val="both"/>
        <w:rPr>
          <w:bCs/>
          <w:sz w:val="22"/>
          <w:szCs w:val="22"/>
        </w:rPr>
      </w:pPr>
      <w:r w:rsidRPr="00FF5BAF">
        <w:rPr>
          <w:b/>
          <w:bCs/>
          <w:sz w:val="22"/>
          <w:szCs w:val="22"/>
        </w:rPr>
        <w:t xml:space="preserve">1. Město Aš, </w:t>
      </w:r>
      <w:r w:rsidRPr="00FF5BAF">
        <w:rPr>
          <w:bCs/>
          <w:sz w:val="22"/>
          <w:szCs w:val="22"/>
        </w:rPr>
        <w:t>IČO 00253901</w:t>
      </w:r>
    </w:p>
    <w:p w14:paraId="33556E81" w14:textId="77777777" w:rsidR="00872C2F" w:rsidRPr="00FF5BAF" w:rsidRDefault="00872C2F" w:rsidP="00872C2F">
      <w:pPr>
        <w:widowControl w:val="0"/>
        <w:autoSpaceDE w:val="0"/>
        <w:autoSpaceDN w:val="0"/>
        <w:adjustRightInd w:val="0"/>
        <w:ind w:right="1"/>
        <w:jc w:val="both"/>
        <w:rPr>
          <w:bCs/>
          <w:sz w:val="22"/>
          <w:szCs w:val="22"/>
        </w:rPr>
      </w:pPr>
      <w:r w:rsidRPr="00FF5BAF">
        <w:rPr>
          <w:bCs/>
          <w:sz w:val="22"/>
          <w:szCs w:val="22"/>
        </w:rPr>
        <w:t xml:space="preserve">    se sídlem Aš, Kamenná 52, PSČ 352 01</w:t>
      </w:r>
    </w:p>
    <w:p w14:paraId="6F7D1D95" w14:textId="77777777" w:rsidR="00872C2F" w:rsidRPr="00FF5BAF" w:rsidRDefault="00872C2F" w:rsidP="00872C2F">
      <w:pPr>
        <w:widowControl w:val="0"/>
        <w:autoSpaceDE w:val="0"/>
        <w:autoSpaceDN w:val="0"/>
        <w:adjustRightInd w:val="0"/>
        <w:ind w:right="1"/>
        <w:jc w:val="both"/>
        <w:rPr>
          <w:sz w:val="22"/>
          <w:szCs w:val="22"/>
        </w:rPr>
      </w:pPr>
      <w:r w:rsidRPr="00FF5BAF">
        <w:rPr>
          <w:bCs/>
          <w:sz w:val="22"/>
          <w:szCs w:val="22"/>
        </w:rPr>
        <w:t xml:space="preserve">    </w:t>
      </w:r>
      <w:r w:rsidRPr="00FF5BAF">
        <w:rPr>
          <w:sz w:val="22"/>
          <w:szCs w:val="22"/>
        </w:rPr>
        <w:t>zastoupené svým starostou p. Mgr. Daliborem Blažkem</w:t>
      </w:r>
    </w:p>
    <w:p w14:paraId="2DE4CB5A" w14:textId="77777777" w:rsidR="00872C2F" w:rsidRPr="00FF5BAF" w:rsidRDefault="00872C2F" w:rsidP="00872C2F">
      <w:pPr>
        <w:widowControl w:val="0"/>
        <w:autoSpaceDE w:val="0"/>
        <w:autoSpaceDN w:val="0"/>
        <w:adjustRightInd w:val="0"/>
        <w:spacing w:line="240" w:lineRule="atLeast"/>
        <w:ind w:right="1"/>
        <w:jc w:val="both"/>
        <w:rPr>
          <w:bCs/>
          <w:sz w:val="22"/>
          <w:szCs w:val="22"/>
        </w:rPr>
      </w:pPr>
      <w:r w:rsidRPr="00FF5BAF">
        <w:rPr>
          <w:bCs/>
          <w:sz w:val="22"/>
          <w:szCs w:val="22"/>
        </w:rPr>
        <w:t xml:space="preserve">    bank. </w:t>
      </w:r>
      <w:proofErr w:type="gramStart"/>
      <w:r w:rsidRPr="00FF5BAF">
        <w:rPr>
          <w:bCs/>
          <w:sz w:val="22"/>
          <w:szCs w:val="22"/>
        </w:rPr>
        <w:t>spojení</w:t>
      </w:r>
      <w:proofErr w:type="gramEnd"/>
      <w:r w:rsidRPr="00FF5BAF">
        <w:rPr>
          <w:bCs/>
          <w:sz w:val="22"/>
          <w:szCs w:val="22"/>
        </w:rPr>
        <w:t xml:space="preserve">: ČSOB a. s., </w:t>
      </w:r>
      <w:proofErr w:type="spellStart"/>
      <w:r w:rsidRPr="00FF5BAF">
        <w:rPr>
          <w:bCs/>
          <w:sz w:val="22"/>
          <w:szCs w:val="22"/>
        </w:rPr>
        <w:t>pob</w:t>
      </w:r>
      <w:proofErr w:type="spellEnd"/>
      <w:r w:rsidRPr="00FF5BAF">
        <w:rPr>
          <w:bCs/>
          <w:sz w:val="22"/>
          <w:szCs w:val="22"/>
        </w:rPr>
        <w:t xml:space="preserve">. Cheb, č. </w:t>
      </w:r>
      <w:proofErr w:type="spellStart"/>
      <w:r w:rsidRPr="00FF5BAF">
        <w:rPr>
          <w:bCs/>
          <w:sz w:val="22"/>
          <w:szCs w:val="22"/>
        </w:rPr>
        <w:t>ú.</w:t>
      </w:r>
      <w:proofErr w:type="spellEnd"/>
      <w:r w:rsidRPr="00FF5BAF">
        <w:rPr>
          <w:bCs/>
          <w:sz w:val="22"/>
          <w:szCs w:val="22"/>
        </w:rPr>
        <w:t xml:space="preserve"> …………….., </w:t>
      </w:r>
      <w:proofErr w:type="gramStart"/>
      <w:r w:rsidRPr="00FF5BAF">
        <w:rPr>
          <w:bCs/>
          <w:sz w:val="22"/>
          <w:szCs w:val="22"/>
        </w:rPr>
        <w:t>VS</w:t>
      </w:r>
      <w:proofErr w:type="gramEnd"/>
      <w:r w:rsidRPr="00FF5BAF">
        <w:rPr>
          <w:bCs/>
          <w:sz w:val="22"/>
          <w:szCs w:val="22"/>
        </w:rPr>
        <w:t xml:space="preserve"> ……….</w:t>
      </w:r>
    </w:p>
    <w:p w14:paraId="3D59F6AA" w14:textId="77777777" w:rsidR="00872C2F" w:rsidRPr="00FF5BAF" w:rsidRDefault="00872C2F" w:rsidP="00872C2F">
      <w:pPr>
        <w:widowControl w:val="0"/>
        <w:autoSpaceDE w:val="0"/>
        <w:autoSpaceDN w:val="0"/>
        <w:adjustRightInd w:val="0"/>
        <w:spacing w:line="240" w:lineRule="atLeast"/>
        <w:ind w:right="1"/>
        <w:jc w:val="both"/>
        <w:rPr>
          <w:bCs/>
          <w:sz w:val="22"/>
          <w:szCs w:val="22"/>
        </w:rPr>
      </w:pPr>
    </w:p>
    <w:p w14:paraId="3F58AFB9" w14:textId="77777777" w:rsidR="00872C2F" w:rsidRPr="00FF5BAF" w:rsidRDefault="00872C2F" w:rsidP="00872C2F">
      <w:pPr>
        <w:spacing w:line="240" w:lineRule="atLeast"/>
        <w:rPr>
          <w:sz w:val="22"/>
          <w:szCs w:val="22"/>
        </w:rPr>
      </w:pPr>
      <w:r w:rsidRPr="00FF5BAF">
        <w:rPr>
          <w:sz w:val="22"/>
          <w:szCs w:val="22"/>
        </w:rPr>
        <w:t xml:space="preserve">    dále jen   </w:t>
      </w:r>
      <w:r w:rsidRPr="00FF5BAF">
        <w:rPr>
          <w:sz w:val="22"/>
          <w:szCs w:val="22"/>
        </w:rPr>
        <w:tab/>
      </w:r>
      <w:r w:rsidRPr="00FF5BAF">
        <w:rPr>
          <w:b/>
          <w:bCs/>
          <w:i/>
          <w:iCs/>
          <w:sz w:val="22"/>
          <w:szCs w:val="22"/>
        </w:rPr>
        <w:t xml:space="preserve">p r o d á v a j í c í  </w:t>
      </w:r>
      <w:r w:rsidRPr="00FF5BAF">
        <w:rPr>
          <w:b/>
          <w:bCs/>
          <w:i/>
          <w:iCs/>
          <w:sz w:val="22"/>
          <w:szCs w:val="22"/>
        </w:rPr>
        <w:tab/>
      </w:r>
    </w:p>
    <w:p w14:paraId="485A2F7D" w14:textId="77777777" w:rsidR="00872C2F" w:rsidRPr="00FF5BAF" w:rsidRDefault="00872C2F" w:rsidP="00872C2F">
      <w:pPr>
        <w:spacing w:line="240" w:lineRule="atLeast"/>
        <w:jc w:val="center"/>
        <w:rPr>
          <w:sz w:val="22"/>
          <w:szCs w:val="22"/>
        </w:rPr>
      </w:pPr>
    </w:p>
    <w:p w14:paraId="46DC9BBC" w14:textId="77777777" w:rsidR="00872C2F" w:rsidRPr="00FF5BAF" w:rsidRDefault="00872C2F" w:rsidP="00872C2F">
      <w:pPr>
        <w:spacing w:line="240" w:lineRule="atLeast"/>
        <w:jc w:val="center"/>
        <w:rPr>
          <w:sz w:val="22"/>
          <w:szCs w:val="22"/>
        </w:rPr>
      </w:pPr>
      <w:r w:rsidRPr="00FF5BAF">
        <w:rPr>
          <w:sz w:val="22"/>
          <w:szCs w:val="22"/>
        </w:rPr>
        <w:t>a</w:t>
      </w:r>
    </w:p>
    <w:p w14:paraId="184F6686" w14:textId="77777777" w:rsidR="00872C2F" w:rsidRPr="00FF5BAF" w:rsidRDefault="00872C2F" w:rsidP="00872C2F">
      <w:pPr>
        <w:spacing w:line="240" w:lineRule="atLeast"/>
        <w:jc w:val="both"/>
        <w:rPr>
          <w:b/>
          <w:bCs/>
          <w:sz w:val="22"/>
          <w:szCs w:val="22"/>
        </w:rPr>
      </w:pPr>
    </w:p>
    <w:p w14:paraId="7ECA1CB3" w14:textId="2E43E8E2" w:rsidR="00872C2F" w:rsidRPr="00C61B6E" w:rsidRDefault="00872C2F" w:rsidP="00C61B6E">
      <w:pPr>
        <w:jc w:val="both"/>
        <w:rPr>
          <w:rStyle w:val="platne1"/>
          <w:color w:val="000000" w:themeColor="text1"/>
          <w:sz w:val="22"/>
          <w:szCs w:val="22"/>
        </w:rPr>
      </w:pPr>
      <w:r w:rsidRPr="00FF5BAF">
        <w:rPr>
          <w:b/>
          <w:bCs/>
          <w:sz w:val="22"/>
          <w:szCs w:val="22"/>
        </w:rPr>
        <w:t xml:space="preserve">2. </w:t>
      </w:r>
      <w:r w:rsidRPr="00C61B6E">
        <w:rPr>
          <w:rStyle w:val="platne1"/>
          <w:color w:val="000000" w:themeColor="text1"/>
          <w:sz w:val="22"/>
          <w:szCs w:val="22"/>
        </w:rPr>
        <w:t>Resort Aš s.r.o., IČ 066 37 477</w:t>
      </w:r>
    </w:p>
    <w:p w14:paraId="2ABBEC80" w14:textId="53C27650" w:rsidR="00872C2F" w:rsidRPr="00C61B6E" w:rsidRDefault="00C61B6E" w:rsidP="00872C2F">
      <w:pPr>
        <w:rPr>
          <w:rStyle w:val="platne1"/>
          <w:color w:val="000000" w:themeColor="text1"/>
          <w:sz w:val="22"/>
          <w:szCs w:val="22"/>
        </w:rPr>
      </w:pPr>
      <w:r w:rsidRPr="00C61B6E">
        <w:rPr>
          <w:rStyle w:val="platne1"/>
          <w:color w:val="000000" w:themeColor="text1"/>
          <w:sz w:val="22"/>
          <w:szCs w:val="22"/>
        </w:rPr>
        <w:t xml:space="preserve">    </w:t>
      </w:r>
      <w:r w:rsidR="00872C2F" w:rsidRPr="00C61B6E">
        <w:rPr>
          <w:rStyle w:val="platne1"/>
          <w:color w:val="000000" w:themeColor="text1"/>
          <w:sz w:val="22"/>
          <w:szCs w:val="22"/>
        </w:rPr>
        <w:t>se sídlem Janáčkovo nábřeží 1153/13, Smíchov, 150 00 Praha 5</w:t>
      </w:r>
    </w:p>
    <w:p w14:paraId="066CAC84" w14:textId="3F32D662" w:rsidR="00872C2F" w:rsidRPr="00C61B6E" w:rsidRDefault="00C61B6E" w:rsidP="00872C2F">
      <w:pPr>
        <w:rPr>
          <w:rStyle w:val="platne1"/>
          <w:color w:val="000000" w:themeColor="text1"/>
          <w:sz w:val="22"/>
          <w:szCs w:val="22"/>
        </w:rPr>
      </w:pPr>
      <w:r w:rsidRPr="00C61B6E">
        <w:rPr>
          <w:rStyle w:val="platne1"/>
          <w:color w:val="000000" w:themeColor="text1"/>
          <w:sz w:val="22"/>
          <w:szCs w:val="22"/>
        </w:rPr>
        <w:t xml:space="preserve">    </w:t>
      </w:r>
      <w:r w:rsidR="00872C2F" w:rsidRPr="00C61B6E">
        <w:rPr>
          <w:rStyle w:val="platne1"/>
          <w:color w:val="000000" w:themeColor="text1"/>
          <w:sz w:val="22"/>
          <w:szCs w:val="22"/>
        </w:rPr>
        <w:t xml:space="preserve">zapsaná u městského soudu v Praze pod </w:t>
      </w:r>
      <w:proofErr w:type="spellStart"/>
      <w:r w:rsidR="00872C2F" w:rsidRPr="00C61B6E">
        <w:rPr>
          <w:rStyle w:val="platne1"/>
          <w:color w:val="000000" w:themeColor="text1"/>
          <w:sz w:val="22"/>
          <w:szCs w:val="22"/>
        </w:rPr>
        <w:t>sp</w:t>
      </w:r>
      <w:proofErr w:type="spellEnd"/>
      <w:r w:rsidR="00872C2F" w:rsidRPr="00C61B6E">
        <w:rPr>
          <w:rStyle w:val="platne1"/>
          <w:color w:val="000000" w:themeColor="text1"/>
          <w:sz w:val="22"/>
          <w:szCs w:val="22"/>
        </w:rPr>
        <w:t>. Zn. C 285934</w:t>
      </w:r>
    </w:p>
    <w:p w14:paraId="1222F868" w14:textId="18787093" w:rsidR="00872C2F" w:rsidRPr="00C61B6E" w:rsidRDefault="00C61B6E" w:rsidP="00872C2F">
      <w:pPr>
        <w:rPr>
          <w:rStyle w:val="platne1"/>
          <w:b/>
          <w:color w:val="000000" w:themeColor="text1"/>
          <w:sz w:val="22"/>
          <w:szCs w:val="22"/>
        </w:rPr>
      </w:pPr>
      <w:r w:rsidRPr="00C61B6E">
        <w:rPr>
          <w:rStyle w:val="platne1"/>
          <w:color w:val="000000" w:themeColor="text1"/>
          <w:sz w:val="22"/>
          <w:szCs w:val="22"/>
        </w:rPr>
        <w:t xml:space="preserve">    </w:t>
      </w:r>
      <w:r w:rsidR="00872C2F" w:rsidRPr="00C61B6E">
        <w:rPr>
          <w:rStyle w:val="platne1"/>
          <w:color w:val="000000" w:themeColor="text1"/>
          <w:sz w:val="22"/>
          <w:szCs w:val="22"/>
        </w:rPr>
        <w:t xml:space="preserve">zastoupená svým jednatelem Markem </w:t>
      </w:r>
      <w:proofErr w:type="spellStart"/>
      <w:r w:rsidR="00872C2F" w:rsidRPr="00C61B6E">
        <w:rPr>
          <w:rStyle w:val="platne1"/>
          <w:color w:val="000000" w:themeColor="text1"/>
          <w:sz w:val="22"/>
          <w:szCs w:val="22"/>
        </w:rPr>
        <w:t>Hiklem</w:t>
      </w:r>
      <w:proofErr w:type="spellEnd"/>
    </w:p>
    <w:p w14:paraId="62A066F3" w14:textId="77777777" w:rsidR="00872C2F" w:rsidRPr="00FF5BAF" w:rsidRDefault="00872C2F" w:rsidP="00872C2F">
      <w:pPr>
        <w:spacing w:line="240" w:lineRule="atLeast"/>
        <w:rPr>
          <w:sz w:val="22"/>
          <w:szCs w:val="22"/>
        </w:rPr>
      </w:pPr>
    </w:p>
    <w:p w14:paraId="3E9A68D2" w14:textId="77777777" w:rsidR="00872C2F" w:rsidRPr="00FF5BAF" w:rsidRDefault="00872C2F" w:rsidP="00872C2F">
      <w:pPr>
        <w:spacing w:line="240" w:lineRule="atLeast"/>
        <w:rPr>
          <w:sz w:val="22"/>
          <w:szCs w:val="22"/>
        </w:rPr>
      </w:pPr>
      <w:r w:rsidRPr="00FF5BAF">
        <w:rPr>
          <w:sz w:val="22"/>
          <w:szCs w:val="22"/>
        </w:rPr>
        <w:t xml:space="preserve">    dále jen       </w:t>
      </w:r>
      <w:r w:rsidRPr="00FF5BAF">
        <w:rPr>
          <w:b/>
          <w:bCs/>
          <w:i/>
          <w:iCs/>
          <w:sz w:val="22"/>
          <w:szCs w:val="22"/>
        </w:rPr>
        <w:t xml:space="preserve">k u p u j í c í </w:t>
      </w:r>
    </w:p>
    <w:p w14:paraId="44B41362" w14:textId="101BDE89" w:rsidR="00872C2F" w:rsidRDefault="00872C2F" w:rsidP="00872C2F">
      <w:pPr>
        <w:spacing w:line="240" w:lineRule="atLeast"/>
        <w:rPr>
          <w:b/>
          <w:bCs/>
          <w:color w:val="000000"/>
          <w:sz w:val="22"/>
          <w:szCs w:val="22"/>
        </w:rPr>
      </w:pPr>
    </w:p>
    <w:p w14:paraId="1834E30C" w14:textId="2B477C7B" w:rsidR="000D4D01" w:rsidRDefault="000D4D01" w:rsidP="00872C2F">
      <w:pPr>
        <w:spacing w:line="240" w:lineRule="atLeast"/>
        <w:rPr>
          <w:b/>
          <w:bCs/>
          <w:color w:val="000000"/>
          <w:sz w:val="22"/>
          <w:szCs w:val="22"/>
        </w:rPr>
      </w:pPr>
    </w:p>
    <w:p w14:paraId="707F39B2" w14:textId="2CCE053C" w:rsidR="000D4D01" w:rsidRDefault="000D4D01" w:rsidP="00872C2F">
      <w:pPr>
        <w:spacing w:line="240" w:lineRule="atLeast"/>
        <w:rPr>
          <w:b/>
          <w:bCs/>
          <w:color w:val="000000"/>
          <w:sz w:val="22"/>
          <w:szCs w:val="22"/>
        </w:rPr>
      </w:pPr>
    </w:p>
    <w:p w14:paraId="76AB9FDE" w14:textId="3878840F" w:rsidR="000D4D01" w:rsidRDefault="000D4D01" w:rsidP="00872C2F">
      <w:pPr>
        <w:spacing w:line="240" w:lineRule="atLeast"/>
        <w:rPr>
          <w:b/>
          <w:bCs/>
          <w:color w:val="000000"/>
          <w:sz w:val="22"/>
          <w:szCs w:val="22"/>
        </w:rPr>
      </w:pPr>
    </w:p>
    <w:p w14:paraId="026EF577" w14:textId="1559CF7D" w:rsidR="000D4D01" w:rsidRDefault="000D4D01" w:rsidP="00872C2F">
      <w:pPr>
        <w:spacing w:line="240" w:lineRule="atLeast"/>
        <w:rPr>
          <w:b/>
          <w:bCs/>
          <w:color w:val="000000"/>
          <w:sz w:val="22"/>
          <w:szCs w:val="22"/>
        </w:rPr>
      </w:pPr>
    </w:p>
    <w:p w14:paraId="3179A389" w14:textId="1E48D8C1" w:rsidR="000D4D01" w:rsidRDefault="000D4D01" w:rsidP="00872C2F">
      <w:pPr>
        <w:spacing w:line="240" w:lineRule="atLeast"/>
        <w:rPr>
          <w:b/>
          <w:bCs/>
          <w:color w:val="000000"/>
          <w:sz w:val="22"/>
          <w:szCs w:val="22"/>
        </w:rPr>
      </w:pPr>
    </w:p>
    <w:p w14:paraId="6BB02825" w14:textId="77777777" w:rsidR="000D4D01" w:rsidRPr="00FF5BAF" w:rsidRDefault="000D4D01" w:rsidP="00872C2F">
      <w:pPr>
        <w:spacing w:line="240" w:lineRule="atLeast"/>
        <w:rPr>
          <w:b/>
          <w:bCs/>
          <w:color w:val="000000"/>
          <w:sz w:val="22"/>
          <w:szCs w:val="22"/>
        </w:rPr>
      </w:pPr>
    </w:p>
    <w:p w14:paraId="4B58814D" w14:textId="77777777" w:rsidR="00872C2F" w:rsidRPr="00FF5BAF" w:rsidRDefault="00872C2F" w:rsidP="00872C2F">
      <w:pPr>
        <w:spacing w:line="240" w:lineRule="atLeast"/>
        <w:jc w:val="center"/>
        <w:rPr>
          <w:color w:val="000000"/>
          <w:sz w:val="22"/>
          <w:szCs w:val="22"/>
        </w:rPr>
      </w:pPr>
      <w:r w:rsidRPr="00FF5BAF">
        <w:rPr>
          <w:b/>
          <w:bCs/>
          <w:color w:val="000000"/>
          <w:sz w:val="22"/>
          <w:szCs w:val="22"/>
        </w:rPr>
        <w:t>I.</w:t>
      </w:r>
    </w:p>
    <w:p w14:paraId="1D6533A0" w14:textId="77777777" w:rsidR="00872C2F" w:rsidRPr="00FF5BAF" w:rsidRDefault="00872C2F" w:rsidP="00872C2F">
      <w:pPr>
        <w:pStyle w:val="Nadpis4"/>
        <w:rPr>
          <w:b/>
          <w:bCs/>
          <w:color w:val="000000"/>
          <w:sz w:val="22"/>
          <w:szCs w:val="22"/>
        </w:rPr>
      </w:pPr>
      <w:r w:rsidRPr="00FF5BAF">
        <w:rPr>
          <w:b/>
          <w:bCs/>
          <w:color w:val="000000"/>
          <w:sz w:val="22"/>
          <w:szCs w:val="22"/>
        </w:rPr>
        <w:t>Vlastnické právo</w:t>
      </w:r>
    </w:p>
    <w:p w14:paraId="4E7A53FF" w14:textId="77777777" w:rsidR="00872C2F" w:rsidRPr="00FF5BAF" w:rsidRDefault="00872C2F" w:rsidP="00872C2F">
      <w:pPr>
        <w:jc w:val="both"/>
        <w:rPr>
          <w:rFonts w:eastAsia="Calibri"/>
          <w:color w:val="000000"/>
          <w:sz w:val="22"/>
          <w:szCs w:val="22"/>
        </w:rPr>
      </w:pPr>
    </w:p>
    <w:p w14:paraId="45F5336E" w14:textId="77777777" w:rsidR="00872C2F" w:rsidRPr="00FF5BAF" w:rsidRDefault="00872C2F" w:rsidP="00872C2F">
      <w:pPr>
        <w:numPr>
          <w:ilvl w:val="1"/>
          <w:numId w:val="14"/>
        </w:numPr>
        <w:tabs>
          <w:tab w:val="clear" w:pos="705"/>
          <w:tab w:val="num" w:pos="0"/>
        </w:tabs>
        <w:ind w:left="0" w:firstLine="0"/>
        <w:jc w:val="both"/>
        <w:rPr>
          <w:color w:val="000000"/>
          <w:sz w:val="22"/>
          <w:szCs w:val="22"/>
        </w:rPr>
      </w:pPr>
      <w:r w:rsidRPr="00FF5BAF">
        <w:rPr>
          <w:color w:val="000000"/>
          <w:sz w:val="22"/>
          <w:szCs w:val="22"/>
        </w:rPr>
        <w:t>Prodávající je na základě zákona č. 172/1991 Sb., o přechodu některých věcí z majetku České republiky do vlastnictví obcí, v platném znění, vlastníkem těchto nemovitostí:</w:t>
      </w:r>
    </w:p>
    <w:p w14:paraId="6AC2DBF9" w14:textId="77777777" w:rsidR="00872C2F" w:rsidRPr="00FF5BAF" w:rsidRDefault="00872C2F" w:rsidP="00872C2F">
      <w:pPr>
        <w:pStyle w:val="Odstavecseseznamem"/>
        <w:ind w:left="705"/>
        <w:rPr>
          <w:sz w:val="22"/>
          <w:szCs w:val="22"/>
        </w:rPr>
      </w:pPr>
      <w:bookmarkStart w:id="1" w:name="_Hlk499290007"/>
      <w:r w:rsidRPr="00FF5BAF">
        <w:rPr>
          <w:sz w:val="22"/>
          <w:szCs w:val="22"/>
        </w:rPr>
        <w:t>pozemková parcela č. 4059 o výměře 46 m</w:t>
      </w:r>
      <w:r w:rsidRPr="00FF5BAF">
        <w:rPr>
          <w:sz w:val="22"/>
          <w:szCs w:val="22"/>
          <w:vertAlign w:val="superscript"/>
        </w:rPr>
        <w:t xml:space="preserve">2 </w:t>
      </w:r>
      <w:r w:rsidRPr="00FF5BAF">
        <w:rPr>
          <w:sz w:val="22"/>
          <w:szCs w:val="22"/>
        </w:rPr>
        <w:t>(ostatní zeleň),</w:t>
      </w:r>
    </w:p>
    <w:p w14:paraId="507DD791" w14:textId="77777777" w:rsidR="00872C2F" w:rsidRPr="00FF5BAF" w:rsidRDefault="00872C2F" w:rsidP="00872C2F">
      <w:pPr>
        <w:pStyle w:val="Odstavecseseznamem"/>
        <w:ind w:left="705"/>
        <w:rPr>
          <w:sz w:val="22"/>
          <w:szCs w:val="22"/>
        </w:rPr>
      </w:pPr>
      <w:r w:rsidRPr="00FF5BAF">
        <w:rPr>
          <w:sz w:val="22"/>
          <w:szCs w:val="22"/>
        </w:rPr>
        <w:t>pozemková parcela č. 3177/11 o výměře 131 m</w:t>
      </w:r>
      <w:r w:rsidRPr="00FF5BAF">
        <w:rPr>
          <w:sz w:val="22"/>
          <w:szCs w:val="22"/>
          <w:vertAlign w:val="superscript"/>
        </w:rPr>
        <w:t>2</w:t>
      </w:r>
      <w:r w:rsidRPr="00FF5BAF">
        <w:rPr>
          <w:sz w:val="22"/>
          <w:szCs w:val="22"/>
        </w:rPr>
        <w:t xml:space="preserve"> (ostatní plocha),</w:t>
      </w:r>
    </w:p>
    <w:p w14:paraId="06C3B60A" w14:textId="77777777" w:rsidR="00872C2F" w:rsidRPr="00FF5BAF" w:rsidRDefault="00872C2F" w:rsidP="00872C2F">
      <w:pPr>
        <w:pStyle w:val="Odstavecseseznamem"/>
        <w:ind w:left="705"/>
        <w:rPr>
          <w:sz w:val="22"/>
          <w:szCs w:val="22"/>
        </w:rPr>
      </w:pPr>
      <w:r w:rsidRPr="00FF5BAF">
        <w:rPr>
          <w:sz w:val="22"/>
          <w:szCs w:val="22"/>
        </w:rPr>
        <w:t>pozemková parcela č. 3177/8 o výměře 4 454 m</w:t>
      </w:r>
      <w:r w:rsidRPr="00FF5BAF">
        <w:rPr>
          <w:sz w:val="22"/>
          <w:szCs w:val="22"/>
          <w:vertAlign w:val="superscript"/>
        </w:rPr>
        <w:t xml:space="preserve">2 </w:t>
      </w:r>
      <w:r w:rsidRPr="00FF5BAF">
        <w:rPr>
          <w:sz w:val="22"/>
          <w:szCs w:val="22"/>
        </w:rPr>
        <w:t>(ostatní plocha),</w:t>
      </w:r>
    </w:p>
    <w:p w14:paraId="1D2B4160" w14:textId="77777777" w:rsidR="00872C2F" w:rsidRPr="00FF5BAF" w:rsidRDefault="00872C2F" w:rsidP="00872C2F">
      <w:pPr>
        <w:pStyle w:val="Odstavecseseznamem"/>
        <w:ind w:left="705"/>
        <w:rPr>
          <w:sz w:val="22"/>
          <w:szCs w:val="22"/>
        </w:rPr>
      </w:pPr>
      <w:r w:rsidRPr="00FF5BAF">
        <w:rPr>
          <w:sz w:val="22"/>
          <w:szCs w:val="22"/>
        </w:rPr>
        <w:t>pozemková parcela č. 3 177/9 o výměře 722 m</w:t>
      </w:r>
      <w:r w:rsidRPr="00FF5BAF">
        <w:rPr>
          <w:sz w:val="22"/>
          <w:szCs w:val="22"/>
          <w:vertAlign w:val="superscript"/>
        </w:rPr>
        <w:t>2</w:t>
      </w:r>
      <w:r w:rsidRPr="00FF5BAF">
        <w:rPr>
          <w:sz w:val="22"/>
          <w:szCs w:val="22"/>
        </w:rPr>
        <w:t xml:space="preserve"> (ostatní plocha),</w:t>
      </w:r>
    </w:p>
    <w:p w14:paraId="1F77CC01" w14:textId="77777777" w:rsidR="00872C2F" w:rsidRPr="00FF5BAF" w:rsidRDefault="00872C2F" w:rsidP="00872C2F">
      <w:pPr>
        <w:pStyle w:val="Odstavecseseznamem"/>
        <w:ind w:left="705"/>
        <w:rPr>
          <w:sz w:val="22"/>
          <w:szCs w:val="22"/>
        </w:rPr>
      </w:pPr>
      <w:r w:rsidRPr="00FF5BAF">
        <w:rPr>
          <w:sz w:val="22"/>
          <w:szCs w:val="22"/>
        </w:rPr>
        <w:t>pozemková parcela č. 3 177/46 o výměře 30 m</w:t>
      </w:r>
      <w:r w:rsidRPr="00FF5BAF">
        <w:rPr>
          <w:sz w:val="22"/>
          <w:szCs w:val="22"/>
          <w:vertAlign w:val="superscript"/>
        </w:rPr>
        <w:t>2</w:t>
      </w:r>
      <w:r w:rsidRPr="00FF5BAF">
        <w:rPr>
          <w:sz w:val="22"/>
          <w:szCs w:val="22"/>
        </w:rPr>
        <w:t xml:space="preserve"> (ostatní plocha),</w:t>
      </w:r>
    </w:p>
    <w:p w14:paraId="51DA0AD1" w14:textId="77777777" w:rsidR="00872C2F" w:rsidRPr="00FF5BAF" w:rsidRDefault="00872C2F" w:rsidP="00872C2F">
      <w:pPr>
        <w:pStyle w:val="Odstavecseseznamem"/>
        <w:ind w:left="705"/>
        <w:rPr>
          <w:sz w:val="22"/>
          <w:szCs w:val="22"/>
        </w:rPr>
      </w:pPr>
      <w:r w:rsidRPr="00FF5BAF">
        <w:rPr>
          <w:sz w:val="22"/>
          <w:szCs w:val="22"/>
        </w:rPr>
        <w:t>pozemková parcela č. 3232/6 o výměre 70 m</w:t>
      </w:r>
      <w:r w:rsidRPr="00FF5BAF">
        <w:rPr>
          <w:sz w:val="22"/>
          <w:szCs w:val="22"/>
          <w:vertAlign w:val="superscript"/>
        </w:rPr>
        <w:t xml:space="preserve">2 </w:t>
      </w:r>
      <w:r w:rsidRPr="00FF5BAF">
        <w:rPr>
          <w:sz w:val="22"/>
          <w:szCs w:val="22"/>
        </w:rPr>
        <w:t>(orná půda),</w:t>
      </w:r>
    </w:p>
    <w:p w14:paraId="34DDE691" w14:textId="77777777" w:rsidR="00872C2F" w:rsidRPr="00FF5BAF" w:rsidRDefault="00872C2F" w:rsidP="00872C2F">
      <w:pPr>
        <w:pStyle w:val="Odstavecseseznamem"/>
        <w:ind w:left="705"/>
        <w:rPr>
          <w:sz w:val="22"/>
          <w:szCs w:val="22"/>
        </w:rPr>
      </w:pPr>
      <w:r w:rsidRPr="00FF5BAF">
        <w:rPr>
          <w:sz w:val="22"/>
          <w:szCs w:val="22"/>
        </w:rPr>
        <w:t>pozemková parcela č. 3177/45 o výměře 337 m</w:t>
      </w:r>
      <w:r w:rsidRPr="00FF5BAF">
        <w:rPr>
          <w:sz w:val="22"/>
          <w:szCs w:val="22"/>
          <w:vertAlign w:val="superscript"/>
        </w:rPr>
        <w:t>2</w:t>
      </w:r>
      <w:r w:rsidRPr="00FF5BAF">
        <w:rPr>
          <w:sz w:val="22"/>
          <w:szCs w:val="22"/>
        </w:rPr>
        <w:t xml:space="preserve"> (ostatní plocha),</w:t>
      </w:r>
    </w:p>
    <w:p w14:paraId="3FE31F12" w14:textId="77777777" w:rsidR="00872C2F" w:rsidRPr="00FF5BAF" w:rsidRDefault="00872C2F" w:rsidP="00872C2F">
      <w:pPr>
        <w:pStyle w:val="Odstavecseseznamem"/>
        <w:ind w:left="705"/>
        <w:jc w:val="both"/>
        <w:rPr>
          <w:sz w:val="22"/>
          <w:szCs w:val="22"/>
        </w:rPr>
      </w:pPr>
      <w:r w:rsidRPr="00FF5BAF">
        <w:rPr>
          <w:sz w:val="22"/>
          <w:szCs w:val="22"/>
        </w:rPr>
        <w:t xml:space="preserve">stavební parcela č. 4762 o </w:t>
      </w:r>
      <w:proofErr w:type="gramStart"/>
      <w:r w:rsidRPr="00FF5BAF">
        <w:rPr>
          <w:sz w:val="22"/>
          <w:szCs w:val="22"/>
        </w:rPr>
        <w:t>výměre</w:t>
      </w:r>
      <w:proofErr w:type="gramEnd"/>
      <w:r w:rsidRPr="00FF5BAF">
        <w:rPr>
          <w:sz w:val="22"/>
          <w:szCs w:val="22"/>
        </w:rPr>
        <w:t xml:space="preserve"> 199 m</w:t>
      </w:r>
      <w:r w:rsidRPr="00FF5BAF">
        <w:rPr>
          <w:sz w:val="22"/>
          <w:szCs w:val="22"/>
          <w:vertAlign w:val="superscript"/>
        </w:rPr>
        <w:t>2</w:t>
      </w:r>
      <w:r w:rsidRPr="00FF5BAF">
        <w:rPr>
          <w:sz w:val="22"/>
          <w:szCs w:val="22"/>
        </w:rPr>
        <w:t>, jejíž součástí je budova (jiná stavba)</w:t>
      </w:r>
    </w:p>
    <w:p w14:paraId="072BB994" w14:textId="77777777" w:rsidR="00872C2F" w:rsidRPr="00FF5BAF" w:rsidRDefault="00872C2F" w:rsidP="00872C2F">
      <w:pPr>
        <w:pStyle w:val="Odstavecseseznamem"/>
        <w:ind w:left="705"/>
        <w:jc w:val="both"/>
        <w:rPr>
          <w:sz w:val="22"/>
          <w:szCs w:val="22"/>
        </w:rPr>
      </w:pPr>
      <w:r w:rsidRPr="00FF5BAF">
        <w:rPr>
          <w:sz w:val="22"/>
          <w:szCs w:val="22"/>
        </w:rPr>
        <w:t>bez čp/</w:t>
      </w:r>
      <w:proofErr w:type="spellStart"/>
      <w:r w:rsidRPr="00FF5BAF">
        <w:rPr>
          <w:sz w:val="22"/>
          <w:szCs w:val="22"/>
        </w:rPr>
        <w:t>če</w:t>
      </w:r>
      <w:proofErr w:type="spellEnd"/>
      <w:r w:rsidRPr="00FF5BAF">
        <w:rPr>
          <w:sz w:val="22"/>
          <w:szCs w:val="22"/>
        </w:rPr>
        <w:t xml:space="preserve"> (zastavěná plocha a nádvoří),</w:t>
      </w:r>
    </w:p>
    <w:p w14:paraId="337B138C" w14:textId="77777777" w:rsidR="00872C2F" w:rsidRPr="00FF5BAF" w:rsidRDefault="00872C2F" w:rsidP="00872C2F">
      <w:pPr>
        <w:pStyle w:val="Odstavecseseznamem"/>
        <w:ind w:left="705"/>
        <w:jc w:val="both"/>
        <w:rPr>
          <w:sz w:val="22"/>
          <w:szCs w:val="22"/>
        </w:rPr>
      </w:pPr>
      <w:r w:rsidRPr="00FF5BAF">
        <w:rPr>
          <w:sz w:val="22"/>
          <w:szCs w:val="22"/>
        </w:rPr>
        <w:t>pozemková parcela č. 3222/2 o výměře 837 m</w:t>
      </w:r>
      <w:r w:rsidRPr="00FF5BAF">
        <w:rPr>
          <w:sz w:val="22"/>
          <w:szCs w:val="22"/>
          <w:vertAlign w:val="superscript"/>
        </w:rPr>
        <w:t xml:space="preserve">2 </w:t>
      </w:r>
      <w:r w:rsidRPr="00FF5BAF">
        <w:rPr>
          <w:sz w:val="22"/>
          <w:szCs w:val="22"/>
        </w:rPr>
        <w:t>(ostatní plocha),</w:t>
      </w:r>
    </w:p>
    <w:p w14:paraId="13A99EDB" w14:textId="77777777" w:rsidR="00872C2F" w:rsidRPr="00FF5BAF" w:rsidRDefault="00872C2F" w:rsidP="00872C2F">
      <w:pPr>
        <w:pStyle w:val="Odstavecseseznamem"/>
        <w:ind w:left="705"/>
        <w:jc w:val="both"/>
        <w:rPr>
          <w:sz w:val="22"/>
          <w:szCs w:val="22"/>
        </w:rPr>
      </w:pPr>
      <w:r w:rsidRPr="00FF5BAF">
        <w:rPr>
          <w:sz w:val="22"/>
          <w:szCs w:val="22"/>
        </w:rPr>
        <w:t>pozemková parcela č. 3232/3 o výměře 827 m</w:t>
      </w:r>
      <w:r w:rsidRPr="00FF5BAF">
        <w:rPr>
          <w:sz w:val="22"/>
          <w:szCs w:val="22"/>
          <w:vertAlign w:val="superscript"/>
        </w:rPr>
        <w:t>2</w:t>
      </w:r>
      <w:r w:rsidRPr="00FF5BAF">
        <w:rPr>
          <w:sz w:val="22"/>
          <w:szCs w:val="22"/>
        </w:rPr>
        <w:t xml:space="preserve"> (orná půda),</w:t>
      </w:r>
    </w:p>
    <w:p w14:paraId="6D3FE57D" w14:textId="77777777" w:rsidR="00872C2F" w:rsidRPr="00FF5BAF" w:rsidRDefault="00872C2F" w:rsidP="00872C2F">
      <w:pPr>
        <w:pStyle w:val="Odstavecseseznamem"/>
        <w:ind w:left="705"/>
        <w:jc w:val="both"/>
        <w:rPr>
          <w:sz w:val="22"/>
          <w:szCs w:val="22"/>
        </w:rPr>
      </w:pPr>
      <w:r w:rsidRPr="00FF5BAF">
        <w:rPr>
          <w:sz w:val="22"/>
          <w:szCs w:val="22"/>
        </w:rPr>
        <w:t>pozemková parcela č. 3232/7 o výměře 775 m</w:t>
      </w:r>
      <w:r w:rsidRPr="00FF5BAF">
        <w:rPr>
          <w:sz w:val="22"/>
          <w:szCs w:val="22"/>
          <w:vertAlign w:val="superscript"/>
        </w:rPr>
        <w:t xml:space="preserve">2 </w:t>
      </w:r>
      <w:r w:rsidRPr="00FF5BAF">
        <w:rPr>
          <w:sz w:val="22"/>
          <w:szCs w:val="22"/>
        </w:rPr>
        <w:t>(orná půda),</w:t>
      </w:r>
    </w:p>
    <w:p w14:paraId="4753D383" w14:textId="77777777" w:rsidR="00872C2F" w:rsidRPr="00FF5BAF" w:rsidRDefault="00872C2F" w:rsidP="00872C2F">
      <w:pPr>
        <w:pStyle w:val="Odstavecseseznamem"/>
        <w:ind w:left="705"/>
        <w:jc w:val="both"/>
        <w:rPr>
          <w:sz w:val="22"/>
          <w:szCs w:val="22"/>
        </w:rPr>
      </w:pPr>
      <w:r w:rsidRPr="00FF5BAF">
        <w:rPr>
          <w:sz w:val="22"/>
          <w:szCs w:val="22"/>
        </w:rPr>
        <w:t>pozemková parcela č. 3232/2 o výměře 1 369 m</w:t>
      </w:r>
      <w:r w:rsidRPr="00FF5BAF">
        <w:rPr>
          <w:sz w:val="22"/>
          <w:szCs w:val="22"/>
          <w:vertAlign w:val="superscript"/>
        </w:rPr>
        <w:t xml:space="preserve">2 </w:t>
      </w:r>
      <w:r w:rsidRPr="00FF5BAF">
        <w:rPr>
          <w:sz w:val="22"/>
          <w:szCs w:val="22"/>
        </w:rPr>
        <w:t>(ostatní plocha),</w:t>
      </w:r>
    </w:p>
    <w:p w14:paraId="75E62007" w14:textId="77777777" w:rsidR="00872C2F" w:rsidRPr="00FF5BAF" w:rsidRDefault="00872C2F" w:rsidP="00872C2F">
      <w:pPr>
        <w:pStyle w:val="Odstavecseseznamem"/>
        <w:ind w:left="705"/>
        <w:jc w:val="both"/>
        <w:rPr>
          <w:sz w:val="22"/>
          <w:szCs w:val="22"/>
        </w:rPr>
      </w:pPr>
      <w:r w:rsidRPr="00FF5BAF">
        <w:rPr>
          <w:sz w:val="22"/>
          <w:szCs w:val="22"/>
        </w:rPr>
        <w:t>pozemková parcela č. 3222/1 o výměře 9 362 m</w:t>
      </w:r>
      <w:r w:rsidRPr="00FF5BAF">
        <w:rPr>
          <w:sz w:val="22"/>
          <w:szCs w:val="22"/>
          <w:vertAlign w:val="superscript"/>
        </w:rPr>
        <w:t xml:space="preserve">2 </w:t>
      </w:r>
      <w:r w:rsidRPr="00FF5BAF">
        <w:rPr>
          <w:sz w:val="22"/>
          <w:szCs w:val="22"/>
        </w:rPr>
        <w:t>(lesní pozemek),</w:t>
      </w:r>
    </w:p>
    <w:p w14:paraId="1867ABC6" w14:textId="77777777" w:rsidR="00872C2F" w:rsidRPr="00FF5BAF" w:rsidRDefault="00872C2F" w:rsidP="00872C2F">
      <w:pPr>
        <w:pStyle w:val="Odstavecseseznamem"/>
        <w:ind w:left="705"/>
        <w:jc w:val="both"/>
        <w:rPr>
          <w:sz w:val="22"/>
          <w:szCs w:val="22"/>
        </w:rPr>
      </w:pPr>
      <w:r w:rsidRPr="00FF5BAF">
        <w:rPr>
          <w:sz w:val="22"/>
          <w:szCs w:val="22"/>
        </w:rPr>
        <w:t>pozemková parcela 3232/1 o výměře 15 550 m</w:t>
      </w:r>
      <w:r w:rsidRPr="00FF5BAF">
        <w:rPr>
          <w:sz w:val="22"/>
          <w:szCs w:val="22"/>
          <w:vertAlign w:val="superscript"/>
        </w:rPr>
        <w:t xml:space="preserve">2 </w:t>
      </w:r>
      <w:r w:rsidRPr="00FF5BAF">
        <w:rPr>
          <w:sz w:val="22"/>
          <w:szCs w:val="22"/>
        </w:rPr>
        <w:t>(lesní pozemek),</w:t>
      </w:r>
    </w:p>
    <w:p w14:paraId="5C358EE3" w14:textId="77777777" w:rsidR="00872C2F" w:rsidRPr="00FF5BAF" w:rsidRDefault="00872C2F" w:rsidP="00872C2F">
      <w:pPr>
        <w:pStyle w:val="Odstavecseseznamem"/>
        <w:ind w:left="705"/>
        <w:jc w:val="both"/>
        <w:rPr>
          <w:sz w:val="22"/>
          <w:szCs w:val="22"/>
        </w:rPr>
      </w:pPr>
      <w:r w:rsidRPr="00FF5BAF">
        <w:rPr>
          <w:sz w:val="22"/>
          <w:szCs w:val="22"/>
        </w:rPr>
        <w:t>pozemková parcela 3225 o výměře 9 717 m</w:t>
      </w:r>
      <w:r w:rsidRPr="00FF5BAF">
        <w:rPr>
          <w:sz w:val="22"/>
          <w:szCs w:val="22"/>
          <w:vertAlign w:val="superscript"/>
        </w:rPr>
        <w:t>2</w:t>
      </w:r>
      <w:r w:rsidRPr="00FF5BAF">
        <w:rPr>
          <w:sz w:val="22"/>
          <w:szCs w:val="22"/>
        </w:rPr>
        <w:t xml:space="preserve"> (lesní pozemek) a </w:t>
      </w:r>
    </w:p>
    <w:p w14:paraId="0DB79101" w14:textId="77777777" w:rsidR="00872C2F" w:rsidRPr="00FF5BAF" w:rsidRDefault="00872C2F" w:rsidP="00872C2F">
      <w:pPr>
        <w:pStyle w:val="Odstavecseseznamem"/>
        <w:spacing w:line="360" w:lineRule="auto"/>
        <w:ind w:left="705"/>
        <w:jc w:val="both"/>
        <w:rPr>
          <w:sz w:val="22"/>
          <w:szCs w:val="22"/>
        </w:rPr>
      </w:pPr>
      <w:r w:rsidRPr="00FF5BAF">
        <w:rPr>
          <w:sz w:val="22"/>
          <w:szCs w:val="22"/>
        </w:rPr>
        <w:t>pozemková parcela č. 3230/1 o výměře 6 181 m</w:t>
      </w:r>
      <w:r w:rsidRPr="00FF5BAF">
        <w:rPr>
          <w:sz w:val="22"/>
          <w:szCs w:val="22"/>
          <w:vertAlign w:val="superscript"/>
        </w:rPr>
        <w:t xml:space="preserve">2 </w:t>
      </w:r>
      <w:r w:rsidRPr="00FF5BAF">
        <w:rPr>
          <w:sz w:val="22"/>
          <w:szCs w:val="22"/>
        </w:rPr>
        <w:t>(lesní pozemek),</w:t>
      </w:r>
    </w:p>
    <w:p w14:paraId="5642947A" w14:textId="77777777" w:rsidR="00872C2F" w:rsidRPr="00FF5BAF" w:rsidRDefault="00872C2F" w:rsidP="00872C2F">
      <w:pPr>
        <w:spacing w:line="240" w:lineRule="atLeast"/>
        <w:jc w:val="both"/>
        <w:rPr>
          <w:sz w:val="22"/>
          <w:szCs w:val="22"/>
        </w:rPr>
      </w:pPr>
      <w:r w:rsidRPr="00FF5BAF">
        <w:rPr>
          <w:sz w:val="22"/>
          <w:szCs w:val="22"/>
        </w:rPr>
        <w:lastRenderedPageBreak/>
        <w:t xml:space="preserve">vše v katastrálním území Aš, které jsou zapsané na </w:t>
      </w:r>
      <w:r w:rsidRPr="00FF5BAF">
        <w:rPr>
          <w:color w:val="000000"/>
          <w:sz w:val="22"/>
          <w:szCs w:val="22"/>
        </w:rPr>
        <w:t xml:space="preserve">LV č. 1 pro katastrální území Aš, obec Aš, okres Cheb </w:t>
      </w:r>
      <w:r w:rsidRPr="00FF5BAF">
        <w:rPr>
          <w:sz w:val="22"/>
          <w:szCs w:val="22"/>
        </w:rPr>
        <w:t xml:space="preserve">u Katastrálního úřadu pro Karlovarský kraj, Katastrální pracoviště Cheb (dále </w:t>
      </w:r>
      <w:proofErr w:type="gramStart"/>
      <w:r w:rsidRPr="00FF5BAF">
        <w:rPr>
          <w:sz w:val="22"/>
          <w:szCs w:val="22"/>
        </w:rPr>
        <w:t>jen ,,nemovitosti</w:t>
      </w:r>
      <w:proofErr w:type="gramEnd"/>
      <w:r w:rsidRPr="00FF5BAF">
        <w:rPr>
          <w:sz w:val="22"/>
          <w:szCs w:val="22"/>
        </w:rPr>
        <w:t>“).</w:t>
      </w:r>
    </w:p>
    <w:bookmarkEnd w:id="1"/>
    <w:p w14:paraId="5346E03D" w14:textId="77777777" w:rsidR="00872C2F" w:rsidRPr="00FF5BAF" w:rsidRDefault="00872C2F" w:rsidP="00872C2F">
      <w:pPr>
        <w:jc w:val="both"/>
        <w:rPr>
          <w:color w:val="000000"/>
          <w:sz w:val="22"/>
          <w:szCs w:val="22"/>
        </w:rPr>
      </w:pPr>
      <w:proofErr w:type="gramStart"/>
      <w:r w:rsidRPr="00FF5BAF">
        <w:rPr>
          <w:sz w:val="22"/>
          <w:szCs w:val="22"/>
        </w:rPr>
        <w:t>1.2</w:t>
      </w:r>
      <w:proofErr w:type="gramEnd"/>
      <w:r w:rsidRPr="00FF5BAF">
        <w:rPr>
          <w:sz w:val="22"/>
          <w:szCs w:val="22"/>
        </w:rPr>
        <w:t>.</w:t>
      </w:r>
      <w:r w:rsidRPr="00FF5BAF">
        <w:rPr>
          <w:sz w:val="22"/>
          <w:szCs w:val="22"/>
        </w:rPr>
        <w:tab/>
        <w:t xml:space="preserve">Na základě geometrického plánu </w:t>
      </w:r>
      <w:r w:rsidRPr="00FF5BAF">
        <w:rPr>
          <w:color w:val="000000"/>
          <w:sz w:val="22"/>
          <w:szCs w:val="22"/>
        </w:rPr>
        <w:t>č. XXX (</w:t>
      </w:r>
      <w:r w:rsidRPr="00FF5BAF">
        <w:rPr>
          <w:sz w:val="22"/>
          <w:szCs w:val="22"/>
        </w:rPr>
        <w:t xml:space="preserve">tento je nedílnou součástí kupní smlouvy a tvoří její přílohu č. 1) pro rozdělení pozemku a průběh vytyčené nebo vlastníky upřesněné hranice pozemků, vyhotoveného firmou ……………. pod č. ……….. a </w:t>
      </w:r>
      <w:r w:rsidRPr="00FF5BAF">
        <w:rPr>
          <w:color w:val="000000"/>
          <w:sz w:val="22"/>
          <w:szCs w:val="22"/>
        </w:rPr>
        <w:t>schváleného Katastrálním úřadem pro Karlovarský kraj, Katastrální pracoviště Cheb dne ……… pod č. ……………. se oddělily tyto pozemky p. č. …. o výměře, které jsou předmětem prodeje podle této kupní smlouvy.</w:t>
      </w:r>
    </w:p>
    <w:p w14:paraId="61156EC8" w14:textId="77777777" w:rsidR="00872C2F" w:rsidRPr="00FF5BAF" w:rsidRDefault="00872C2F" w:rsidP="00872C2F">
      <w:pPr>
        <w:jc w:val="both"/>
        <w:rPr>
          <w:color w:val="000000"/>
          <w:sz w:val="22"/>
          <w:szCs w:val="22"/>
        </w:rPr>
      </w:pPr>
    </w:p>
    <w:p w14:paraId="0E47DAB5" w14:textId="77777777" w:rsidR="00872C2F" w:rsidRPr="00FF5BAF" w:rsidRDefault="00872C2F" w:rsidP="00872C2F">
      <w:pPr>
        <w:jc w:val="both"/>
        <w:rPr>
          <w:color w:val="000000"/>
          <w:sz w:val="22"/>
          <w:szCs w:val="22"/>
        </w:rPr>
      </w:pPr>
      <w:proofErr w:type="gramStart"/>
      <w:r w:rsidRPr="00FF5BAF">
        <w:rPr>
          <w:color w:val="000000"/>
          <w:sz w:val="22"/>
          <w:szCs w:val="22"/>
        </w:rPr>
        <w:t>1.3</w:t>
      </w:r>
      <w:proofErr w:type="gramEnd"/>
      <w:r w:rsidRPr="00FF5BAF">
        <w:rPr>
          <w:color w:val="000000"/>
          <w:sz w:val="22"/>
          <w:szCs w:val="22"/>
        </w:rPr>
        <w:t>.</w:t>
      </w:r>
      <w:r w:rsidRPr="00FF5BAF">
        <w:rPr>
          <w:color w:val="000000"/>
          <w:sz w:val="22"/>
          <w:szCs w:val="22"/>
        </w:rPr>
        <w:tab/>
        <w:t xml:space="preserve">Předmět převodu je podrobně popsán v odborném vyjádření ………… č. ……….. ze dne ……….., které mají obě strany k dispozici a jsou s ním seznámeny. </w:t>
      </w:r>
    </w:p>
    <w:p w14:paraId="49CE3F05" w14:textId="4BEDED2F" w:rsidR="00872C2F" w:rsidRPr="00FF5BAF" w:rsidRDefault="00872C2F" w:rsidP="00872C2F">
      <w:pPr>
        <w:rPr>
          <w:color w:val="000000"/>
          <w:sz w:val="22"/>
          <w:szCs w:val="22"/>
        </w:rPr>
      </w:pPr>
    </w:p>
    <w:p w14:paraId="08547F5B" w14:textId="77777777" w:rsidR="00872C2F" w:rsidRPr="00FF5BAF" w:rsidRDefault="00872C2F" w:rsidP="00872C2F">
      <w:pPr>
        <w:rPr>
          <w:color w:val="000000"/>
          <w:sz w:val="22"/>
          <w:szCs w:val="22"/>
        </w:rPr>
      </w:pPr>
    </w:p>
    <w:p w14:paraId="2CA6860D" w14:textId="77777777" w:rsidR="00872C2F" w:rsidRPr="00FF5BAF" w:rsidRDefault="00872C2F" w:rsidP="00872C2F">
      <w:pPr>
        <w:pStyle w:val="Nadpis4"/>
        <w:rPr>
          <w:b/>
          <w:bCs/>
          <w:color w:val="000000"/>
          <w:sz w:val="22"/>
          <w:szCs w:val="22"/>
        </w:rPr>
      </w:pPr>
      <w:r w:rsidRPr="00FF5BAF">
        <w:rPr>
          <w:b/>
          <w:bCs/>
          <w:color w:val="000000"/>
          <w:sz w:val="22"/>
          <w:szCs w:val="22"/>
        </w:rPr>
        <w:t>II.</w:t>
      </w:r>
    </w:p>
    <w:p w14:paraId="0B7158D9" w14:textId="77777777" w:rsidR="00872C2F" w:rsidRPr="00FF5BAF" w:rsidRDefault="00872C2F" w:rsidP="00872C2F">
      <w:pPr>
        <w:pStyle w:val="Nadpis4"/>
        <w:rPr>
          <w:b/>
          <w:bCs/>
          <w:color w:val="000000"/>
          <w:sz w:val="22"/>
          <w:szCs w:val="22"/>
        </w:rPr>
      </w:pPr>
      <w:r w:rsidRPr="00FF5BAF">
        <w:rPr>
          <w:b/>
          <w:bCs/>
          <w:color w:val="000000"/>
          <w:sz w:val="22"/>
          <w:szCs w:val="22"/>
        </w:rPr>
        <w:t>Kupní cena</w:t>
      </w:r>
    </w:p>
    <w:p w14:paraId="166A322F" w14:textId="77777777" w:rsidR="00872C2F" w:rsidRPr="00FF5BAF" w:rsidRDefault="00872C2F" w:rsidP="00872C2F">
      <w:pPr>
        <w:rPr>
          <w:rFonts w:eastAsia="Calibri"/>
          <w:color w:val="000000"/>
          <w:sz w:val="22"/>
          <w:szCs w:val="22"/>
        </w:rPr>
      </w:pPr>
    </w:p>
    <w:p w14:paraId="0313F524" w14:textId="77777777" w:rsidR="00872C2F" w:rsidRPr="00FF5BAF" w:rsidRDefault="00872C2F" w:rsidP="00872C2F">
      <w:pPr>
        <w:jc w:val="both"/>
        <w:rPr>
          <w:color w:val="000000"/>
          <w:sz w:val="22"/>
          <w:szCs w:val="22"/>
        </w:rPr>
      </w:pPr>
      <w:r w:rsidRPr="00FF5BAF">
        <w:rPr>
          <w:color w:val="000000"/>
          <w:sz w:val="22"/>
          <w:szCs w:val="22"/>
        </w:rPr>
        <w:t xml:space="preserve">2.1. </w:t>
      </w:r>
      <w:r w:rsidRPr="00FF5BAF">
        <w:rPr>
          <w:color w:val="000000"/>
          <w:sz w:val="22"/>
          <w:szCs w:val="22"/>
        </w:rPr>
        <w:tab/>
        <w:t xml:space="preserve">Prodávající touto smlouvou prodává kupujícímu pozemky p. č. …….. o celkové výměře </w:t>
      </w:r>
      <w:proofErr w:type="gramStart"/>
      <w:r w:rsidRPr="00FF5BAF">
        <w:rPr>
          <w:color w:val="000000"/>
          <w:sz w:val="22"/>
          <w:szCs w:val="22"/>
        </w:rPr>
        <w:t>…. .m2</w:t>
      </w:r>
      <w:proofErr w:type="gramEnd"/>
      <w:r w:rsidRPr="00FF5BAF">
        <w:rPr>
          <w:color w:val="000000"/>
          <w:sz w:val="22"/>
          <w:szCs w:val="22"/>
        </w:rPr>
        <w:t xml:space="preserve"> za dohodnutou kupní cenu 2.500,- Kč za 1 m2, tj. za celkovou kupní cenu</w:t>
      </w:r>
    </w:p>
    <w:p w14:paraId="2FB0252B" w14:textId="77777777" w:rsidR="00872C2F" w:rsidRPr="00FF5BAF" w:rsidRDefault="00872C2F" w:rsidP="00872C2F">
      <w:pPr>
        <w:spacing w:line="240" w:lineRule="atLeast"/>
        <w:jc w:val="center"/>
        <w:rPr>
          <w:b/>
          <w:bCs/>
          <w:snapToGrid w:val="0"/>
          <w:color w:val="000000"/>
          <w:sz w:val="22"/>
          <w:szCs w:val="22"/>
        </w:rPr>
      </w:pPr>
    </w:p>
    <w:p w14:paraId="138EBA38" w14:textId="77777777" w:rsidR="00872C2F" w:rsidRPr="00FF5BAF" w:rsidRDefault="00872C2F" w:rsidP="00872C2F">
      <w:pPr>
        <w:spacing w:line="240" w:lineRule="atLeast"/>
        <w:jc w:val="center"/>
        <w:rPr>
          <w:bCs/>
          <w:snapToGrid w:val="0"/>
          <w:color w:val="000000"/>
          <w:sz w:val="22"/>
          <w:szCs w:val="22"/>
        </w:rPr>
      </w:pPr>
      <w:r w:rsidRPr="00FF5BAF">
        <w:rPr>
          <w:b/>
          <w:bCs/>
          <w:snapToGrid w:val="0"/>
          <w:color w:val="000000"/>
          <w:sz w:val="22"/>
          <w:szCs w:val="22"/>
        </w:rPr>
        <w:t xml:space="preserve">Kč ………,- </w:t>
      </w:r>
      <w:r w:rsidRPr="00FF5BAF">
        <w:rPr>
          <w:bCs/>
          <w:snapToGrid w:val="0"/>
          <w:color w:val="000000"/>
          <w:sz w:val="22"/>
          <w:szCs w:val="22"/>
        </w:rPr>
        <w:t>bez DPH</w:t>
      </w:r>
    </w:p>
    <w:p w14:paraId="658AA76B" w14:textId="77777777" w:rsidR="00872C2F" w:rsidRPr="00FF5BAF" w:rsidRDefault="00872C2F" w:rsidP="00872C2F">
      <w:pPr>
        <w:spacing w:line="240" w:lineRule="atLeast"/>
        <w:jc w:val="center"/>
        <w:rPr>
          <w:color w:val="000000"/>
          <w:sz w:val="22"/>
          <w:szCs w:val="22"/>
        </w:rPr>
      </w:pPr>
      <w:r w:rsidRPr="00FF5BAF">
        <w:rPr>
          <w:color w:val="000000"/>
          <w:sz w:val="22"/>
          <w:szCs w:val="22"/>
        </w:rPr>
        <w:t xml:space="preserve"> (slovy …………………….. korun českých)</w:t>
      </w:r>
    </w:p>
    <w:p w14:paraId="1345B31A" w14:textId="77777777" w:rsidR="00872C2F" w:rsidRPr="00FF5BAF" w:rsidRDefault="00872C2F" w:rsidP="00872C2F">
      <w:pPr>
        <w:spacing w:line="240" w:lineRule="atLeast"/>
        <w:jc w:val="both"/>
        <w:rPr>
          <w:color w:val="000000"/>
          <w:sz w:val="22"/>
          <w:szCs w:val="22"/>
        </w:rPr>
      </w:pPr>
    </w:p>
    <w:p w14:paraId="73F4B041" w14:textId="77777777" w:rsidR="00872C2F" w:rsidRPr="00FF5BAF" w:rsidRDefault="00872C2F" w:rsidP="00872C2F">
      <w:pPr>
        <w:spacing w:line="240" w:lineRule="atLeast"/>
        <w:jc w:val="both"/>
        <w:rPr>
          <w:color w:val="000000"/>
          <w:sz w:val="22"/>
          <w:szCs w:val="22"/>
        </w:rPr>
      </w:pPr>
      <w:r w:rsidRPr="00FF5BAF">
        <w:rPr>
          <w:color w:val="000000"/>
          <w:sz w:val="22"/>
          <w:szCs w:val="22"/>
        </w:rPr>
        <w:t xml:space="preserve">přičemž kupující uhradí prodávajícímu rovněž daň z přidané hodnoty ve výši platné v době úhrady, pokud bude toto plnění uvedené dani podléhat. </w:t>
      </w:r>
    </w:p>
    <w:p w14:paraId="0D1A9637" w14:textId="77777777" w:rsidR="00872C2F" w:rsidRPr="00FF5BAF" w:rsidRDefault="00872C2F" w:rsidP="00872C2F">
      <w:pPr>
        <w:spacing w:line="240" w:lineRule="atLeast"/>
        <w:jc w:val="both"/>
        <w:rPr>
          <w:color w:val="000000"/>
          <w:sz w:val="22"/>
          <w:szCs w:val="22"/>
        </w:rPr>
      </w:pPr>
    </w:p>
    <w:p w14:paraId="50018556" w14:textId="77777777" w:rsidR="00872C2F" w:rsidRPr="00FF5BAF" w:rsidRDefault="00872C2F" w:rsidP="00872C2F">
      <w:pPr>
        <w:spacing w:line="240" w:lineRule="atLeast"/>
        <w:jc w:val="both"/>
        <w:rPr>
          <w:color w:val="000000"/>
          <w:sz w:val="22"/>
          <w:szCs w:val="22"/>
        </w:rPr>
      </w:pPr>
      <w:proofErr w:type="gramStart"/>
      <w:r w:rsidRPr="00FF5BAF">
        <w:rPr>
          <w:color w:val="000000"/>
          <w:sz w:val="22"/>
          <w:szCs w:val="22"/>
        </w:rPr>
        <w:t>2.2</w:t>
      </w:r>
      <w:proofErr w:type="gramEnd"/>
      <w:r w:rsidRPr="00FF5BAF">
        <w:rPr>
          <w:color w:val="000000"/>
          <w:sz w:val="22"/>
          <w:szCs w:val="22"/>
        </w:rPr>
        <w:t>.</w:t>
      </w:r>
      <w:r w:rsidRPr="00FF5BAF">
        <w:rPr>
          <w:color w:val="000000"/>
          <w:sz w:val="22"/>
          <w:szCs w:val="22"/>
        </w:rPr>
        <w:tab/>
        <w:t>Kupující předmět převodu do vlastnictví bez výhrad kupuje a přejímá. O předání předmětu koupě bude pořízen písemný protokol a zjednodušená fotodokumentace.</w:t>
      </w:r>
    </w:p>
    <w:p w14:paraId="65650769" w14:textId="77777777" w:rsidR="00872C2F" w:rsidRPr="00FF5BAF" w:rsidRDefault="00872C2F" w:rsidP="00872C2F">
      <w:pPr>
        <w:spacing w:line="240" w:lineRule="atLeast"/>
        <w:jc w:val="both"/>
        <w:rPr>
          <w:color w:val="000000"/>
          <w:sz w:val="22"/>
          <w:szCs w:val="22"/>
        </w:rPr>
      </w:pPr>
    </w:p>
    <w:p w14:paraId="59C08191" w14:textId="37B59CB4" w:rsidR="00872C2F" w:rsidRDefault="00872C2F" w:rsidP="000D4D01">
      <w:pPr>
        <w:jc w:val="both"/>
        <w:rPr>
          <w:color w:val="000000"/>
          <w:sz w:val="22"/>
          <w:szCs w:val="22"/>
        </w:rPr>
      </w:pPr>
      <w:r w:rsidRPr="00FF5BAF">
        <w:rPr>
          <w:color w:val="000000"/>
          <w:sz w:val="22"/>
          <w:szCs w:val="22"/>
        </w:rPr>
        <w:t xml:space="preserve">2.34. </w:t>
      </w:r>
      <w:r w:rsidRPr="00FF5BAF">
        <w:rPr>
          <w:color w:val="000000"/>
          <w:sz w:val="22"/>
          <w:szCs w:val="22"/>
        </w:rPr>
        <w:tab/>
        <w:t>Celá kupní cena i DPH byly uhrazeny před podpisem této kupní smlouvy.</w:t>
      </w:r>
    </w:p>
    <w:p w14:paraId="4D496E12" w14:textId="77777777" w:rsidR="000D4D01" w:rsidRPr="000D4D01" w:rsidRDefault="000D4D01" w:rsidP="000D4D01">
      <w:pPr>
        <w:jc w:val="both"/>
        <w:rPr>
          <w:color w:val="000000"/>
          <w:sz w:val="22"/>
          <w:szCs w:val="22"/>
        </w:rPr>
      </w:pPr>
    </w:p>
    <w:p w14:paraId="2DFA27C6" w14:textId="77777777" w:rsidR="00872C2F" w:rsidRPr="00FF5BAF" w:rsidRDefault="00872C2F" w:rsidP="00872C2F">
      <w:pPr>
        <w:jc w:val="center"/>
        <w:rPr>
          <w:b/>
          <w:bCs/>
          <w:color w:val="000000"/>
          <w:sz w:val="22"/>
          <w:szCs w:val="22"/>
        </w:rPr>
      </w:pPr>
      <w:r w:rsidRPr="00FF5BAF">
        <w:rPr>
          <w:b/>
          <w:bCs/>
          <w:color w:val="000000"/>
          <w:sz w:val="22"/>
          <w:szCs w:val="22"/>
        </w:rPr>
        <w:t>III.</w:t>
      </w:r>
    </w:p>
    <w:p w14:paraId="70D4AA8C" w14:textId="77777777" w:rsidR="00872C2F" w:rsidRPr="00FF5BAF" w:rsidRDefault="00872C2F" w:rsidP="00872C2F">
      <w:pPr>
        <w:spacing w:line="240" w:lineRule="atLeast"/>
        <w:jc w:val="center"/>
        <w:rPr>
          <w:b/>
          <w:bCs/>
          <w:color w:val="000000"/>
          <w:sz w:val="22"/>
          <w:szCs w:val="22"/>
        </w:rPr>
      </w:pPr>
      <w:r w:rsidRPr="00FF5BAF">
        <w:rPr>
          <w:b/>
          <w:bCs/>
          <w:color w:val="000000"/>
          <w:sz w:val="22"/>
          <w:szCs w:val="22"/>
        </w:rPr>
        <w:t>Prohlášení a jiná ujednání</w:t>
      </w:r>
    </w:p>
    <w:p w14:paraId="299FB1F9" w14:textId="77777777" w:rsidR="00872C2F" w:rsidRPr="00FF5BAF" w:rsidRDefault="00872C2F" w:rsidP="000D4D01">
      <w:pPr>
        <w:spacing w:line="240" w:lineRule="atLeast"/>
        <w:rPr>
          <w:b/>
          <w:bCs/>
          <w:color w:val="000000"/>
          <w:sz w:val="22"/>
          <w:szCs w:val="22"/>
        </w:rPr>
      </w:pPr>
    </w:p>
    <w:p w14:paraId="6E7B73B2" w14:textId="77777777" w:rsidR="00872C2F" w:rsidRPr="00FF5BAF" w:rsidRDefault="00872C2F" w:rsidP="00872C2F">
      <w:pPr>
        <w:pStyle w:val="Zkladntext"/>
        <w:spacing w:line="240" w:lineRule="atLeast"/>
        <w:rPr>
          <w:color w:val="000000"/>
          <w:sz w:val="22"/>
          <w:szCs w:val="22"/>
        </w:rPr>
      </w:pPr>
      <w:r w:rsidRPr="00FF5BAF">
        <w:rPr>
          <w:color w:val="000000"/>
          <w:sz w:val="22"/>
          <w:szCs w:val="22"/>
        </w:rPr>
        <w:t xml:space="preserve">3.1. </w:t>
      </w:r>
      <w:r w:rsidRPr="00FF5BAF">
        <w:rPr>
          <w:color w:val="000000"/>
          <w:sz w:val="22"/>
          <w:szCs w:val="22"/>
        </w:rPr>
        <w:tab/>
        <w:t xml:space="preserve">Prodávající ve smyslu ustanovení § 41 odst. 1 zákona č. 128/2000 Sb., o obcích (obecní zřízení), ve znění pozdějších předpisů, prohlašuje, že podmínky, které tento zákon stanoví pro platnost právního jednání, jehož obsahem je převod nemovitých věcí (vztažmo k ustanovení § </w:t>
      </w:r>
      <w:smartTag w:uri="urn:schemas-microsoft-com:office:smarttags" w:element="metricconverter">
        <w:smartTagPr>
          <w:attr w:name="ProductID" w:val="39 a"/>
        </w:smartTagPr>
        <w:r w:rsidRPr="00FF5BAF">
          <w:rPr>
            <w:color w:val="000000"/>
            <w:sz w:val="22"/>
            <w:szCs w:val="22"/>
          </w:rPr>
          <w:t>39 a</w:t>
        </w:r>
      </w:smartTag>
      <w:r w:rsidRPr="00FF5BAF">
        <w:rPr>
          <w:color w:val="000000"/>
          <w:sz w:val="22"/>
          <w:szCs w:val="22"/>
        </w:rPr>
        <w:t xml:space="preserve"> § 85 písm. a) tohoto zákona) byly splněny. Záměr prodeje předmětu převodu byl v obci řádně zveřejněn, tj. způsobem a ve lhůtě stanovené zákonem o obcích, a prodej předmětných nemovitostí byl schválen předepsaným způsobem na jednání Zastupitelstva města Aše dne ………… č. ………...</w:t>
      </w:r>
    </w:p>
    <w:p w14:paraId="1112767E" w14:textId="77777777" w:rsidR="00872C2F" w:rsidRPr="00FF5BAF" w:rsidRDefault="00872C2F" w:rsidP="00872C2F">
      <w:pPr>
        <w:pStyle w:val="Zkladntext"/>
        <w:rPr>
          <w:color w:val="000000"/>
          <w:sz w:val="22"/>
          <w:szCs w:val="22"/>
        </w:rPr>
      </w:pPr>
      <w:r w:rsidRPr="00FF5BAF">
        <w:rPr>
          <w:color w:val="000000"/>
          <w:sz w:val="22"/>
          <w:szCs w:val="22"/>
        </w:rPr>
        <w:t xml:space="preserve"> </w:t>
      </w:r>
    </w:p>
    <w:p w14:paraId="0C5878F2" w14:textId="77777777" w:rsidR="00872C2F" w:rsidRPr="00FF5BAF" w:rsidRDefault="00872C2F" w:rsidP="00872C2F">
      <w:pPr>
        <w:jc w:val="both"/>
        <w:rPr>
          <w:color w:val="000000"/>
          <w:sz w:val="22"/>
          <w:szCs w:val="22"/>
        </w:rPr>
      </w:pPr>
      <w:r w:rsidRPr="00FF5BAF">
        <w:rPr>
          <w:color w:val="000000"/>
          <w:sz w:val="22"/>
          <w:szCs w:val="22"/>
        </w:rPr>
        <w:t xml:space="preserve">3.2. </w:t>
      </w:r>
      <w:r w:rsidRPr="00FF5BAF">
        <w:rPr>
          <w:color w:val="000000"/>
          <w:sz w:val="22"/>
          <w:szCs w:val="22"/>
        </w:rPr>
        <w:tab/>
        <w:t>Prodávající prohlašuje, že na předmětu převodu neváznou žádná věcná břemena, dluhy, či jiné právní závady, které by bránily uzavření této smlouvy. Kupující se seznámil se stavem předmětu převodu a prohlašuje, že mu jsou stav nemovitosti a odborné vyjádření známy a předmět převodu kupuje a přebírá v popsaném stavu.</w:t>
      </w:r>
    </w:p>
    <w:p w14:paraId="3924A618" w14:textId="77777777" w:rsidR="00872C2F" w:rsidRPr="00FF5BAF" w:rsidRDefault="00872C2F" w:rsidP="00872C2F">
      <w:pPr>
        <w:jc w:val="both"/>
        <w:rPr>
          <w:color w:val="000000"/>
          <w:sz w:val="22"/>
          <w:szCs w:val="22"/>
        </w:rPr>
      </w:pPr>
      <w:r w:rsidRPr="00FF5BAF">
        <w:rPr>
          <w:color w:val="000000"/>
          <w:sz w:val="22"/>
          <w:szCs w:val="22"/>
        </w:rPr>
        <w:t xml:space="preserve"> </w:t>
      </w:r>
    </w:p>
    <w:p w14:paraId="4E04B9D0" w14:textId="77777777" w:rsidR="00872C2F" w:rsidRPr="00FF5BAF" w:rsidRDefault="00872C2F" w:rsidP="00872C2F">
      <w:pPr>
        <w:jc w:val="both"/>
        <w:rPr>
          <w:color w:val="000000"/>
          <w:sz w:val="22"/>
          <w:szCs w:val="22"/>
        </w:rPr>
      </w:pPr>
      <w:r w:rsidRPr="00FF5BAF">
        <w:rPr>
          <w:color w:val="000000"/>
          <w:sz w:val="22"/>
          <w:szCs w:val="22"/>
        </w:rPr>
        <w:t xml:space="preserve">3.3. </w:t>
      </w:r>
      <w:r w:rsidRPr="00FF5BAF">
        <w:rPr>
          <w:color w:val="000000"/>
          <w:sz w:val="22"/>
          <w:szCs w:val="22"/>
        </w:rPr>
        <w:tab/>
        <w:t>Kupující bere na vědomí, že na předmětu převodu anebo na sousedících nemovitostech se nacházejí a mohou nacházet podzemní nebo nadzemní inženýrské sítě (zejména vedení elektřiny, plynu, vody, kanalizací) a z toho plynoucí věcná břemena a omezení ze zákona (např. ochranná pásma). Kupující se zavazuje, že při provádění zemních či jiných stavebních prací na předmětu převodu zajistí vytýčení průběhu podzemních či nadzemních sítí tak, aby při provádění zemních či jiných prací nedošlo k poškození uvedených sítí.</w:t>
      </w:r>
    </w:p>
    <w:p w14:paraId="26594B43" w14:textId="77777777" w:rsidR="00872C2F" w:rsidRPr="00FF5BAF" w:rsidRDefault="00872C2F" w:rsidP="00872C2F">
      <w:pPr>
        <w:spacing w:line="240" w:lineRule="atLeast"/>
        <w:jc w:val="both"/>
        <w:rPr>
          <w:color w:val="000000"/>
          <w:sz w:val="22"/>
          <w:szCs w:val="22"/>
        </w:rPr>
      </w:pPr>
    </w:p>
    <w:p w14:paraId="4AA915FE" w14:textId="77777777" w:rsidR="00872C2F" w:rsidRPr="00FF5BAF" w:rsidRDefault="00872C2F" w:rsidP="00872C2F">
      <w:pPr>
        <w:pStyle w:val="Zkladntextodsazen2"/>
        <w:ind w:firstLine="0"/>
        <w:rPr>
          <w:i w:val="0"/>
          <w:iCs w:val="0"/>
          <w:color w:val="000000"/>
          <w:sz w:val="22"/>
          <w:szCs w:val="22"/>
        </w:rPr>
      </w:pPr>
      <w:r w:rsidRPr="00FF5BAF">
        <w:rPr>
          <w:i w:val="0"/>
          <w:iCs w:val="0"/>
          <w:color w:val="000000"/>
          <w:sz w:val="22"/>
          <w:szCs w:val="22"/>
        </w:rPr>
        <w:t xml:space="preserve">3.4. </w:t>
      </w:r>
      <w:r w:rsidRPr="00FF5BAF">
        <w:rPr>
          <w:i w:val="0"/>
          <w:iCs w:val="0"/>
          <w:color w:val="000000"/>
          <w:sz w:val="22"/>
          <w:szCs w:val="22"/>
        </w:rPr>
        <w:tab/>
        <w:t xml:space="preserve">Všechny náklady spojené s uzavřením této smlouvy hradí kupující. </w:t>
      </w:r>
    </w:p>
    <w:p w14:paraId="5FBD784F" w14:textId="4968D0AB" w:rsidR="00872C2F" w:rsidRPr="00FF5BAF" w:rsidRDefault="00872C2F" w:rsidP="000D4D01">
      <w:pPr>
        <w:widowControl w:val="0"/>
        <w:spacing w:line="240" w:lineRule="atLeast"/>
        <w:rPr>
          <w:b/>
          <w:bCs/>
          <w:snapToGrid w:val="0"/>
          <w:color w:val="000000"/>
          <w:sz w:val="22"/>
          <w:szCs w:val="22"/>
        </w:rPr>
      </w:pPr>
    </w:p>
    <w:p w14:paraId="02BD4F10" w14:textId="77777777" w:rsidR="00872C2F" w:rsidRPr="00FF5BAF" w:rsidRDefault="00872C2F" w:rsidP="00872C2F">
      <w:pPr>
        <w:widowControl w:val="0"/>
        <w:spacing w:line="240" w:lineRule="atLeast"/>
        <w:jc w:val="center"/>
        <w:rPr>
          <w:b/>
          <w:bCs/>
          <w:snapToGrid w:val="0"/>
          <w:color w:val="000000"/>
          <w:sz w:val="22"/>
          <w:szCs w:val="22"/>
        </w:rPr>
      </w:pPr>
      <w:r w:rsidRPr="00FF5BAF">
        <w:rPr>
          <w:b/>
          <w:bCs/>
          <w:snapToGrid w:val="0"/>
          <w:color w:val="000000"/>
          <w:sz w:val="22"/>
          <w:szCs w:val="22"/>
        </w:rPr>
        <w:t>IV.</w:t>
      </w:r>
    </w:p>
    <w:p w14:paraId="338EBC8E" w14:textId="77777777" w:rsidR="00872C2F" w:rsidRPr="00FF5BAF" w:rsidRDefault="00872C2F" w:rsidP="00872C2F">
      <w:pPr>
        <w:jc w:val="center"/>
        <w:rPr>
          <w:b/>
          <w:color w:val="000000"/>
          <w:sz w:val="22"/>
          <w:szCs w:val="22"/>
        </w:rPr>
      </w:pPr>
      <w:r w:rsidRPr="00FF5BAF">
        <w:rPr>
          <w:b/>
          <w:color w:val="000000"/>
          <w:sz w:val="22"/>
          <w:szCs w:val="22"/>
        </w:rPr>
        <w:t>Doručování</w:t>
      </w:r>
    </w:p>
    <w:p w14:paraId="05E45FB8" w14:textId="77777777" w:rsidR="00872C2F" w:rsidRPr="00FF5BAF" w:rsidRDefault="00872C2F" w:rsidP="00872C2F">
      <w:pPr>
        <w:jc w:val="both"/>
        <w:rPr>
          <w:bCs/>
          <w:color w:val="000000"/>
          <w:sz w:val="22"/>
          <w:szCs w:val="22"/>
        </w:rPr>
      </w:pPr>
    </w:p>
    <w:p w14:paraId="2538CEF1" w14:textId="77777777" w:rsidR="00872C2F" w:rsidRPr="00FF5BAF" w:rsidRDefault="00872C2F" w:rsidP="00872C2F">
      <w:pPr>
        <w:ind w:left="3"/>
        <w:jc w:val="both"/>
        <w:rPr>
          <w:bCs/>
          <w:color w:val="000000"/>
          <w:sz w:val="22"/>
          <w:szCs w:val="22"/>
        </w:rPr>
      </w:pPr>
      <w:proofErr w:type="gramStart"/>
      <w:r w:rsidRPr="00FF5BAF">
        <w:rPr>
          <w:bCs/>
          <w:color w:val="000000"/>
          <w:sz w:val="22"/>
          <w:szCs w:val="22"/>
        </w:rPr>
        <w:t>4.1</w:t>
      </w:r>
      <w:proofErr w:type="gramEnd"/>
      <w:r w:rsidRPr="00FF5BAF">
        <w:rPr>
          <w:bCs/>
          <w:color w:val="000000"/>
          <w:sz w:val="22"/>
          <w:szCs w:val="22"/>
        </w:rPr>
        <w:t>.</w:t>
      </w:r>
      <w:r w:rsidRPr="00FF5BAF">
        <w:rPr>
          <w:bCs/>
          <w:color w:val="000000"/>
          <w:sz w:val="22"/>
          <w:szCs w:val="22"/>
        </w:rPr>
        <w:tab/>
        <w:t>Smluvní strany se dohodly, že adresami pro doručování písemné korespondence jsou adresy stran uvedené v záhlaví této smlouvy. V případě změny adresy pro doručování bude strana, u níž došlo ke změně adresy, písemně informovat o této skutečnosti bez zbytečného odkladu druhou smluvní stranu.</w:t>
      </w:r>
    </w:p>
    <w:p w14:paraId="0F67B6C4" w14:textId="77777777" w:rsidR="00872C2F" w:rsidRPr="00FF5BAF" w:rsidRDefault="00872C2F" w:rsidP="00872C2F">
      <w:pPr>
        <w:ind w:left="3"/>
        <w:jc w:val="both"/>
        <w:rPr>
          <w:bCs/>
          <w:color w:val="000000"/>
          <w:sz w:val="22"/>
          <w:szCs w:val="22"/>
        </w:rPr>
      </w:pPr>
    </w:p>
    <w:p w14:paraId="18DB2E0F" w14:textId="77777777" w:rsidR="00872C2F" w:rsidRPr="00FF5BAF" w:rsidRDefault="00872C2F" w:rsidP="00872C2F">
      <w:pPr>
        <w:spacing w:after="120"/>
        <w:ind w:left="3"/>
        <w:jc w:val="both"/>
        <w:rPr>
          <w:bCs/>
          <w:snapToGrid w:val="0"/>
          <w:color w:val="000000"/>
          <w:sz w:val="22"/>
          <w:szCs w:val="22"/>
        </w:rPr>
      </w:pPr>
      <w:proofErr w:type="gramStart"/>
      <w:r w:rsidRPr="00FF5BAF">
        <w:rPr>
          <w:bCs/>
          <w:color w:val="000000"/>
          <w:sz w:val="22"/>
          <w:szCs w:val="22"/>
        </w:rPr>
        <w:t>4.2</w:t>
      </w:r>
      <w:proofErr w:type="gramEnd"/>
      <w:r w:rsidRPr="00FF5BAF">
        <w:rPr>
          <w:bCs/>
          <w:color w:val="000000"/>
          <w:sz w:val="22"/>
          <w:szCs w:val="22"/>
        </w:rPr>
        <w:t>.</w:t>
      </w:r>
      <w:r w:rsidRPr="00FF5BAF">
        <w:rPr>
          <w:bCs/>
          <w:color w:val="000000"/>
          <w:sz w:val="22"/>
          <w:szCs w:val="22"/>
        </w:rPr>
        <w:tab/>
        <w:t>Veškerá podání a jiná oznámení, která se doručují smluvním stranám je třeba doručit osobně, nebo doporučenou listovní zásilkou s doručenkou. Aniž by tím byly dotčeny další prostředky, kterými lze prokázat doručení, zejména doručení do datové schránky, má se za to, že oznámení bylo řádně doručené</w:t>
      </w:r>
    </w:p>
    <w:p w14:paraId="2B82B969" w14:textId="77777777" w:rsidR="00872C2F" w:rsidRPr="00FF5BAF" w:rsidRDefault="00872C2F" w:rsidP="00872C2F">
      <w:pPr>
        <w:spacing w:line="240" w:lineRule="atLeast"/>
        <w:ind w:left="6"/>
        <w:jc w:val="both"/>
        <w:rPr>
          <w:bCs/>
          <w:snapToGrid w:val="0"/>
          <w:color w:val="000000"/>
          <w:sz w:val="22"/>
          <w:szCs w:val="22"/>
        </w:rPr>
      </w:pPr>
      <w:r w:rsidRPr="00FF5BAF">
        <w:rPr>
          <w:bCs/>
          <w:snapToGrid w:val="0"/>
          <w:color w:val="000000"/>
          <w:sz w:val="22"/>
          <w:szCs w:val="22"/>
        </w:rPr>
        <w:t>1) při doručování osobně:</w:t>
      </w:r>
    </w:p>
    <w:p w14:paraId="510FC151" w14:textId="77777777" w:rsidR="00872C2F" w:rsidRPr="00FF5BAF" w:rsidRDefault="00872C2F" w:rsidP="00872C2F">
      <w:pPr>
        <w:spacing w:line="240" w:lineRule="atLeast"/>
        <w:ind w:left="6"/>
        <w:jc w:val="both"/>
        <w:rPr>
          <w:bCs/>
          <w:snapToGrid w:val="0"/>
          <w:color w:val="000000"/>
          <w:sz w:val="22"/>
          <w:szCs w:val="22"/>
        </w:rPr>
      </w:pPr>
      <w:r w:rsidRPr="00FF5BAF">
        <w:rPr>
          <w:bCs/>
          <w:snapToGrid w:val="0"/>
          <w:color w:val="000000"/>
          <w:sz w:val="22"/>
          <w:szCs w:val="22"/>
        </w:rPr>
        <w:t>a)   dnem faktického přijetí oznámení příjemcem;</w:t>
      </w:r>
    </w:p>
    <w:p w14:paraId="647827E6" w14:textId="77777777" w:rsidR="00872C2F" w:rsidRPr="00FF5BAF" w:rsidRDefault="00872C2F" w:rsidP="00872C2F">
      <w:pPr>
        <w:spacing w:line="240" w:lineRule="atLeast"/>
        <w:ind w:left="360" w:hanging="360"/>
        <w:jc w:val="both"/>
        <w:rPr>
          <w:bCs/>
          <w:snapToGrid w:val="0"/>
          <w:color w:val="000000"/>
          <w:sz w:val="22"/>
          <w:szCs w:val="22"/>
        </w:rPr>
      </w:pPr>
      <w:r w:rsidRPr="00FF5BAF">
        <w:rPr>
          <w:bCs/>
          <w:snapToGrid w:val="0"/>
          <w:color w:val="000000"/>
          <w:sz w:val="22"/>
          <w:szCs w:val="22"/>
        </w:rPr>
        <w:t>b) </w:t>
      </w:r>
      <w:r w:rsidRPr="00FF5BAF">
        <w:rPr>
          <w:bCs/>
          <w:snapToGrid w:val="0"/>
          <w:color w:val="000000"/>
          <w:sz w:val="22"/>
          <w:szCs w:val="22"/>
        </w:rPr>
        <w:tab/>
        <w:t>dnem, v němž bylo doručeno osobě na příjemcově adrese určené k přebírání listovních zásilek;</w:t>
      </w:r>
    </w:p>
    <w:p w14:paraId="709F9CD6" w14:textId="77777777" w:rsidR="00872C2F" w:rsidRPr="00FF5BAF" w:rsidRDefault="00872C2F" w:rsidP="00872C2F">
      <w:pPr>
        <w:ind w:left="360" w:hanging="360"/>
        <w:jc w:val="both"/>
        <w:rPr>
          <w:bCs/>
          <w:snapToGrid w:val="0"/>
          <w:color w:val="000000"/>
          <w:sz w:val="22"/>
          <w:szCs w:val="22"/>
        </w:rPr>
      </w:pPr>
      <w:r w:rsidRPr="00FF5BAF">
        <w:rPr>
          <w:bCs/>
          <w:snapToGrid w:val="0"/>
          <w:color w:val="000000"/>
          <w:sz w:val="22"/>
          <w:szCs w:val="22"/>
        </w:rPr>
        <w:t xml:space="preserve">c) </w:t>
      </w:r>
      <w:r w:rsidRPr="00FF5BAF">
        <w:rPr>
          <w:bCs/>
          <w:snapToGrid w:val="0"/>
          <w:color w:val="000000"/>
          <w:sz w:val="22"/>
          <w:szCs w:val="22"/>
        </w:rPr>
        <w:tab/>
        <w:t>dnem, kdy bylo doručováno osobě na příjemcově adrese určené k přebírání listovních zásilek, a tato osoba odmítla listovní zásilku převzít;</w:t>
      </w:r>
    </w:p>
    <w:p w14:paraId="3650A85E" w14:textId="77777777" w:rsidR="00872C2F" w:rsidRPr="00FF5BAF" w:rsidRDefault="00872C2F" w:rsidP="00872C2F">
      <w:pPr>
        <w:ind w:left="360" w:hanging="360"/>
        <w:jc w:val="both"/>
        <w:rPr>
          <w:bCs/>
          <w:snapToGrid w:val="0"/>
          <w:color w:val="000000"/>
          <w:sz w:val="22"/>
          <w:szCs w:val="22"/>
        </w:rPr>
      </w:pPr>
      <w:r w:rsidRPr="00FF5BAF">
        <w:rPr>
          <w:bCs/>
          <w:snapToGrid w:val="0"/>
          <w:color w:val="000000"/>
          <w:sz w:val="22"/>
          <w:szCs w:val="22"/>
        </w:rPr>
        <w:t xml:space="preserve">d) </w:t>
      </w:r>
      <w:r w:rsidRPr="00FF5BAF">
        <w:rPr>
          <w:bCs/>
          <w:snapToGrid w:val="0"/>
          <w:color w:val="000000"/>
          <w:sz w:val="22"/>
          <w:szCs w:val="22"/>
        </w:rPr>
        <w:tab/>
        <w:t>dnem, kdy příjemce při prvním pokusu o doručení zásilku z jakýchkoliv důvodů nepřevzal či odmítl zásilku převzít, a to i přesto, že se v místě doručení nezdržuje, pokud byla na zásilce uvedena adresa pro doručování podle předchozího odstavce.</w:t>
      </w:r>
    </w:p>
    <w:p w14:paraId="4F57E3E8" w14:textId="77777777" w:rsidR="00872C2F" w:rsidRPr="00FF5BAF" w:rsidRDefault="00872C2F" w:rsidP="00872C2F">
      <w:pPr>
        <w:spacing w:line="240" w:lineRule="atLeast"/>
        <w:rPr>
          <w:bCs/>
          <w:snapToGrid w:val="0"/>
          <w:color w:val="000000"/>
          <w:sz w:val="22"/>
          <w:szCs w:val="22"/>
        </w:rPr>
      </w:pPr>
      <w:r w:rsidRPr="00FF5BAF">
        <w:rPr>
          <w:bCs/>
          <w:snapToGrid w:val="0"/>
          <w:color w:val="000000"/>
          <w:sz w:val="22"/>
          <w:szCs w:val="22"/>
        </w:rPr>
        <w:t>2) při doručování poštou:</w:t>
      </w:r>
    </w:p>
    <w:p w14:paraId="79CF193D" w14:textId="77777777" w:rsidR="00872C2F" w:rsidRPr="00FF5BAF" w:rsidRDefault="00872C2F" w:rsidP="00872C2F">
      <w:pPr>
        <w:spacing w:line="240" w:lineRule="atLeast"/>
        <w:ind w:left="360" w:hanging="360"/>
        <w:rPr>
          <w:bCs/>
          <w:snapToGrid w:val="0"/>
          <w:color w:val="000000"/>
          <w:sz w:val="22"/>
          <w:szCs w:val="22"/>
        </w:rPr>
      </w:pPr>
      <w:r w:rsidRPr="00FF5BAF">
        <w:rPr>
          <w:bCs/>
          <w:snapToGrid w:val="0"/>
          <w:color w:val="000000"/>
          <w:sz w:val="22"/>
          <w:szCs w:val="22"/>
        </w:rPr>
        <w:t xml:space="preserve">a) </w:t>
      </w:r>
      <w:r w:rsidRPr="00FF5BAF">
        <w:rPr>
          <w:bCs/>
          <w:snapToGrid w:val="0"/>
          <w:color w:val="000000"/>
          <w:sz w:val="22"/>
          <w:szCs w:val="22"/>
        </w:rPr>
        <w:tab/>
        <w:t>dnem předání listovní zásilky příjemci;</w:t>
      </w:r>
    </w:p>
    <w:p w14:paraId="11ADF83B" w14:textId="654801B9" w:rsidR="00872C2F" w:rsidRPr="00872C2F" w:rsidRDefault="00872C2F" w:rsidP="00872C2F">
      <w:pPr>
        <w:ind w:left="360" w:hanging="360"/>
        <w:jc w:val="both"/>
        <w:rPr>
          <w:bCs/>
          <w:snapToGrid w:val="0"/>
          <w:color w:val="000000"/>
          <w:sz w:val="22"/>
          <w:szCs w:val="22"/>
        </w:rPr>
      </w:pPr>
      <w:r w:rsidRPr="00FF5BAF">
        <w:rPr>
          <w:bCs/>
          <w:snapToGrid w:val="0"/>
          <w:color w:val="000000"/>
          <w:sz w:val="22"/>
          <w:szCs w:val="22"/>
        </w:rPr>
        <w:t xml:space="preserve">b) </w:t>
      </w:r>
      <w:r w:rsidRPr="00FF5BAF">
        <w:rPr>
          <w:bCs/>
          <w:snapToGrid w:val="0"/>
          <w:color w:val="000000"/>
          <w:sz w:val="22"/>
          <w:szCs w:val="22"/>
        </w:rPr>
        <w:tab/>
        <w:t>dnem, kdy příjemce při prvním pokusu o doručení zásilku z jakýchkoliv důvodů nepřevzal či odmítl zásilku převzít, a to i přesto, že se v místě doručení nezdržuje, pokud byla na zásilce uvedena adresa pro doručování podle předchozího odstavce.</w:t>
      </w:r>
    </w:p>
    <w:p w14:paraId="78BACAAC" w14:textId="77777777" w:rsidR="000D4D01" w:rsidRDefault="000D4D01" w:rsidP="00872C2F">
      <w:pPr>
        <w:pStyle w:val="Zkladntext"/>
        <w:jc w:val="center"/>
        <w:rPr>
          <w:b/>
          <w:bCs/>
          <w:color w:val="000000"/>
          <w:sz w:val="22"/>
          <w:szCs w:val="22"/>
        </w:rPr>
      </w:pPr>
    </w:p>
    <w:p w14:paraId="6AD4000F" w14:textId="090679C1" w:rsidR="000D4D01" w:rsidRDefault="000D4D01" w:rsidP="00872C2F">
      <w:pPr>
        <w:pStyle w:val="Zkladntext"/>
        <w:jc w:val="center"/>
        <w:rPr>
          <w:b/>
          <w:bCs/>
          <w:color w:val="000000"/>
          <w:sz w:val="22"/>
          <w:szCs w:val="22"/>
        </w:rPr>
      </w:pPr>
    </w:p>
    <w:p w14:paraId="5A18B531" w14:textId="0FD49E92" w:rsidR="00872C2F" w:rsidRPr="00FF5BAF" w:rsidRDefault="00872C2F" w:rsidP="00872C2F">
      <w:pPr>
        <w:pStyle w:val="Zkladntext"/>
        <w:jc w:val="center"/>
        <w:rPr>
          <w:b/>
          <w:bCs/>
          <w:color w:val="000000"/>
          <w:sz w:val="22"/>
          <w:szCs w:val="22"/>
        </w:rPr>
      </w:pPr>
      <w:r w:rsidRPr="00FF5BAF">
        <w:rPr>
          <w:b/>
          <w:bCs/>
          <w:color w:val="000000"/>
          <w:sz w:val="22"/>
          <w:szCs w:val="22"/>
        </w:rPr>
        <w:t>V.</w:t>
      </w:r>
    </w:p>
    <w:p w14:paraId="00EBF6C4" w14:textId="77777777" w:rsidR="00872C2F" w:rsidRPr="00FF5BAF" w:rsidRDefault="00872C2F" w:rsidP="00872C2F">
      <w:pPr>
        <w:spacing w:line="240" w:lineRule="atLeast"/>
        <w:jc w:val="center"/>
        <w:rPr>
          <w:b/>
          <w:color w:val="000000"/>
          <w:sz w:val="22"/>
          <w:szCs w:val="22"/>
        </w:rPr>
      </w:pPr>
      <w:r w:rsidRPr="00FF5BAF">
        <w:rPr>
          <w:b/>
          <w:color w:val="000000"/>
          <w:sz w:val="22"/>
          <w:szCs w:val="22"/>
        </w:rPr>
        <w:t>Registrace smlouvy</w:t>
      </w:r>
    </w:p>
    <w:p w14:paraId="77666822" w14:textId="77777777" w:rsidR="00872C2F" w:rsidRPr="00FF5BAF" w:rsidRDefault="00872C2F" w:rsidP="00872C2F">
      <w:pPr>
        <w:spacing w:line="240" w:lineRule="atLeast"/>
        <w:jc w:val="center"/>
        <w:rPr>
          <w:b/>
          <w:color w:val="000000"/>
          <w:sz w:val="22"/>
          <w:szCs w:val="22"/>
        </w:rPr>
      </w:pPr>
    </w:p>
    <w:p w14:paraId="2EB5E3A1" w14:textId="77777777" w:rsidR="00872C2F" w:rsidRPr="00FF5BAF" w:rsidRDefault="00872C2F" w:rsidP="00872C2F">
      <w:pPr>
        <w:jc w:val="both"/>
        <w:rPr>
          <w:sz w:val="22"/>
          <w:szCs w:val="22"/>
        </w:rPr>
      </w:pPr>
      <w:r w:rsidRPr="00FF5BAF">
        <w:rPr>
          <w:sz w:val="22"/>
          <w:szCs w:val="22"/>
        </w:rPr>
        <w:t xml:space="preserve">5.1. </w:t>
      </w:r>
      <w:r w:rsidRPr="00FF5BAF">
        <w:rPr>
          <w:sz w:val="22"/>
          <w:szCs w:val="22"/>
        </w:rPr>
        <w:tab/>
        <w:t xml:space="preserve">Smluvní strana, která je na základě této smlouvy ve vztahu s Městem Aš, bere vědomí a výslovně souhlasí, že Smlouva, případně její dodatky a související smluvní dokumenty, budou uveřejněny v registru smluv </w:t>
      </w:r>
      <w:r w:rsidRPr="00FF5BAF">
        <w:rPr>
          <w:color w:val="000000"/>
          <w:sz w:val="22"/>
          <w:szCs w:val="22"/>
        </w:rPr>
        <w:t>ve smyslu zákona č. 340/2015 Sb., o zvláštních podmínkách účinnosti některých smluv,</w:t>
      </w:r>
      <w:r w:rsidRPr="00FF5BAF">
        <w:rPr>
          <w:sz w:val="22"/>
          <w:szCs w:val="22"/>
        </w:rPr>
        <w:t xml:space="preserve"> přičemž uveřejnění Smlouvy v registru smluv zajistí Město Aš. Do registru smluv bude vložen elektronický obraz textového obsahu Smlouvy v otevřeném a strojově čitelném formátu a rovněž </w:t>
      </w:r>
      <w:proofErr w:type="spellStart"/>
      <w:r w:rsidRPr="00FF5BAF">
        <w:rPr>
          <w:sz w:val="22"/>
          <w:szCs w:val="22"/>
        </w:rPr>
        <w:t>metadata</w:t>
      </w:r>
      <w:proofErr w:type="spellEnd"/>
      <w:r w:rsidRPr="00FF5BAF">
        <w:rPr>
          <w:sz w:val="22"/>
          <w:szCs w:val="22"/>
        </w:rPr>
        <w:t xml:space="preserve"> Smlouvy, případně další údaje, které stanoví příslušná právní úprava.</w:t>
      </w:r>
    </w:p>
    <w:p w14:paraId="12EA5F7F" w14:textId="77777777" w:rsidR="00872C2F" w:rsidRPr="00FF5BAF" w:rsidRDefault="00872C2F" w:rsidP="00872C2F">
      <w:pPr>
        <w:jc w:val="both"/>
        <w:rPr>
          <w:sz w:val="22"/>
          <w:szCs w:val="22"/>
        </w:rPr>
      </w:pPr>
    </w:p>
    <w:p w14:paraId="71C819D9" w14:textId="79BC5FBC" w:rsidR="00872C2F" w:rsidRPr="000D4D01" w:rsidRDefault="00872C2F" w:rsidP="000D4D01">
      <w:pPr>
        <w:jc w:val="both"/>
        <w:rPr>
          <w:sz w:val="22"/>
          <w:szCs w:val="22"/>
        </w:rPr>
      </w:pPr>
      <w:r w:rsidRPr="00FF5BAF">
        <w:rPr>
          <w:sz w:val="22"/>
          <w:szCs w:val="22"/>
        </w:rPr>
        <w:t xml:space="preserve">5.2. </w:t>
      </w:r>
      <w:r w:rsidRPr="00FF5BAF">
        <w:rPr>
          <w:sz w:val="22"/>
          <w:szCs w:val="22"/>
        </w:rPr>
        <w:tab/>
        <w:t>Smluvní strany prohlašují, že skutečnosti uvedené v této smlouvě nepovažují za obchodní tajemství ve smyslu příslušných ustanovení právních předpisů a udělují svolení k jejich užití a zveřejnění bez stanovení dalších podmínek.</w:t>
      </w:r>
    </w:p>
    <w:p w14:paraId="249481FC" w14:textId="77777777" w:rsidR="00872C2F" w:rsidRPr="00FF5BAF" w:rsidRDefault="00872C2F" w:rsidP="00872C2F">
      <w:pPr>
        <w:ind w:firstLine="708"/>
        <w:jc w:val="both"/>
        <w:rPr>
          <w:color w:val="000000"/>
          <w:sz w:val="22"/>
          <w:szCs w:val="22"/>
        </w:rPr>
      </w:pPr>
    </w:p>
    <w:p w14:paraId="704B669A" w14:textId="77777777" w:rsidR="00872C2F" w:rsidRPr="00FF5BAF" w:rsidRDefault="00872C2F" w:rsidP="00872C2F">
      <w:pPr>
        <w:pStyle w:val="Zkladntext"/>
        <w:spacing w:line="240" w:lineRule="atLeast"/>
        <w:jc w:val="center"/>
        <w:rPr>
          <w:b/>
          <w:bCs/>
          <w:color w:val="000000"/>
          <w:sz w:val="22"/>
          <w:szCs w:val="22"/>
        </w:rPr>
      </w:pPr>
      <w:r w:rsidRPr="00FF5BAF">
        <w:rPr>
          <w:b/>
          <w:bCs/>
          <w:color w:val="000000"/>
          <w:sz w:val="22"/>
          <w:szCs w:val="22"/>
        </w:rPr>
        <w:t>VI.</w:t>
      </w:r>
    </w:p>
    <w:p w14:paraId="17AC1BC8" w14:textId="77777777" w:rsidR="00872C2F" w:rsidRPr="00FF5BAF" w:rsidRDefault="00872C2F" w:rsidP="00872C2F">
      <w:pPr>
        <w:pStyle w:val="Zkladntext"/>
        <w:spacing w:line="240" w:lineRule="atLeast"/>
        <w:jc w:val="center"/>
        <w:rPr>
          <w:b/>
          <w:bCs/>
          <w:color w:val="000000"/>
          <w:sz w:val="22"/>
          <w:szCs w:val="22"/>
        </w:rPr>
      </w:pPr>
      <w:r w:rsidRPr="00FF5BAF">
        <w:rPr>
          <w:b/>
          <w:bCs/>
          <w:color w:val="000000"/>
          <w:sz w:val="22"/>
          <w:szCs w:val="22"/>
        </w:rPr>
        <w:t>Společná a závěrečná ustanovení</w:t>
      </w:r>
    </w:p>
    <w:p w14:paraId="40B2889F" w14:textId="77777777" w:rsidR="00872C2F" w:rsidRPr="00FF5BAF" w:rsidRDefault="00872C2F" w:rsidP="00872C2F">
      <w:pPr>
        <w:widowControl w:val="0"/>
        <w:spacing w:line="240" w:lineRule="atLeast"/>
        <w:ind w:firstLine="737"/>
        <w:jc w:val="both"/>
        <w:rPr>
          <w:snapToGrid w:val="0"/>
          <w:color w:val="000000"/>
          <w:sz w:val="22"/>
          <w:szCs w:val="22"/>
        </w:rPr>
      </w:pPr>
    </w:p>
    <w:p w14:paraId="1C3001BF" w14:textId="77777777" w:rsidR="00872C2F" w:rsidRPr="00FF5BAF" w:rsidRDefault="00872C2F" w:rsidP="00872C2F">
      <w:pPr>
        <w:widowControl w:val="0"/>
        <w:spacing w:line="240" w:lineRule="atLeast"/>
        <w:jc w:val="both"/>
        <w:rPr>
          <w:bCs/>
          <w:color w:val="000000"/>
          <w:sz w:val="22"/>
          <w:szCs w:val="22"/>
        </w:rPr>
      </w:pPr>
      <w:r w:rsidRPr="00FF5BAF">
        <w:rPr>
          <w:bCs/>
          <w:color w:val="000000"/>
          <w:sz w:val="22"/>
          <w:szCs w:val="22"/>
        </w:rPr>
        <w:t xml:space="preserve">6.1. </w:t>
      </w:r>
      <w:r w:rsidRPr="00FF5BAF">
        <w:rPr>
          <w:bCs/>
          <w:color w:val="000000"/>
          <w:sz w:val="22"/>
          <w:szCs w:val="22"/>
        </w:rPr>
        <w:tab/>
        <w:t>Smluvní strany se dohodly, že právní vztahy založené touto smlouvou se budou řídit právním řádem České republiky. Případné spory vzniklé z této smlouvy budou řešeny podle platné právní úpravy věcně a místně příslušnými orgány České republiky.</w:t>
      </w:r>
    </w:p>
    <w:p w14:paraId="78BFC8E3" w14:textId="77777777" w:rsidR="00872C2F" w:rsidRPr="00FF5BAF" w:rsidRDefault="00872C2F" w:rsidP="00872C2F">
      <w:pPr>
        <w:ind w:left="3"/>
        <w:jc w:val="both"/>
        <w:rPr>
          <w:snapToGrid w:val="0"/>
          <w:color w:val="000000"/>
          <w:sz w:val="22"/>
          <w:szCs w:val="22"/>
        </w:rPr>
      </w:pPr>
    </w:p>
    <w:p w14:paraId="708A97C2" w14:textId="77777777" w:rsidR="00872C2F" w:rsidRPr="00FF5BAF" w:rsidRDefault="00872C2F" w:rsidP="00872C2F">
      <w:pPr>
        <w:widowControl w:val="0"/>
        <w:spacing w:line="240" w:lineRule="atLeast"/>
        <w:jc w:val="both"/>
        <w:rPr>
          <w:bCs/>
          <w:color w:val="000000"/>
          <w:sz w:val="22"/>
          <w:szCs w:val="22"/>
        </w:rPr>
      </w:pPr>
      <w:r w:rsidRPr="00FF5BAF">
        <w:rPr>
          <w:bCs/>
          <w:color w:val="000000"/>
          <w:sz w:val="22"/>
          <w:szCs w:val="22"/>
        </w:rPr>
        <w:t xml:space="preserve">6.2. </w:t>
      </w:r>
      <w:r w:rsidRPr="00FF5BAF">
        <w:rPr>
          <w:bCs/>
          <w:color w:val="000000"/>
          <w:sz w:val="22"/>
          <w:szCs w:val="22"/>
        </w:rPr>
        <w:tab/>
        <w:t>Tuto smlouvu lze měnit, doplňovat a upřesňovat pouze oboustranně schválenými, písemnými a průběžně číslovanými dodatky, podepsanými oprávněnými zástupci obou smluvních stran, kdy podpisy obou smluvních stran musí být obsaženy na jedné listině.</w:t>
      </w:r>
    </w:p>
    <w:p w14:paraId="0FECF1E1" w14:textId="77777777" w:rsidR="00872C2F" w:rsidRPr="00FF5BAF" w:rsidRDefault="00872C2F" w:rsidP="00872C2F">
      <w:pPr>
        <w:widowControl w:val="0"/>
        <w:spacing w:line="240" w:lineRule="atLeast"/>
        <w:jc w:val="both"/>
        <w:rPr>
          <w:bCs/>
          <w:color w:val="000000"/>
          <w:sz w:val="22"/>
          <w:szCs w:val="22"/>
        </w:rPr>
      </w:pPr>
    </w:p>
    <w:p w14:paraId="1007F6B8" w14:textId="77777777" w:rsidR="00872C2F" w:rsidRPr="00FF5BAF" w:rsidRDefault="00872C2F" w:rsidP="00872C2F">
      <w:pPr>
        <w:widowControl w:val="0"/>
        <w:spacing w:line="240" w:lineRule="atLeast"/>
        <w:jc w:val="both"/>
        <w:rPr>
          <w:bCs/>
          <w:color w:val="000000"/>
          <w:sz w:val="22"/>
          <w:szCs w:val="22"/>
        </w:rPr>
      </w:pPr>
      <w:r w:rsidRPr="00FF5BAF">
        <w:rPr>
          <w:bCs/>
          <w:color w:val="000000"/>
          <w:sz w:val="22"/>
          <w:szCs w:val="22"/>
        </w:rPr>
        <w:t xml:space="preserve">6.3. </w:t>
      </w:r>
      <w:r w:rsidRPr="00FF5BAF">
        <w:rPr>
          <w:bCs/>
          <w:color w:val="000000"/>
          <w:sz w:val="22"/>
          <w:szCs w:val="22"/>
        </w:rPr>
        <w:tab/>
        <w:t>Smluvní strany se dohodly, že v případě zániku právního vztahu založeného touto smlouvou zůstávají v platnosti a účinnosti i nadále ustanovení, z jejichž povahy vyplývá, že mají zůstat nedotčena zánikem právního vztahu založeného touto smlouvou. V případě neplatnosti nebo neúčinnosti některého ustanovení této smlouvy nebudou dotčena ostatní ustanovení smlouvy.</w:t>
      </w:r>
    </w:p>
    <w:p w14:paraId="1C90AA3E" w14:textId="77777777" w:rsidR="00872C2F" w:rsidRPr="00FF5BAF" w:rsidRDefault="00872C2F" w:rsidP="00872C2F">
      <w:pPr>
        <w:ind w:left="3"/>
        <w:jc w:val="both"/>
        <w:rPr>
          <w:snapToGrid w:val="0"/>
          <w:color w:val="000000"/>
          <w:sz w:val="22"/>
          <w:szCs w:val="22"/>
        </w:rPr>
      </w:pPr>
    </w:p>
    <w:p w14:paraId="74DFC53E" w14:textId="77777777" w:rsidR="00872C2F" w:rsidRPr="00FF5BAF" w:rsidRDefault="00872C2F" w:rsidP="00872C2F">
      <w:pPr>
        <w:jc w:val="both"/>
        <w:rPr>
          <w:snapToGrid w:val="0"/>
          <w:color w:val="000000"/>
          <w:sz w:val="22"/>
          <w:szCs w:val="22"/>
        </w:rPr>
      </w:pPr>
      <w:r w:rsidRPr="00FF5BAF">
        <w:rPr>
          <w:snapToGrid w:val="0"/>
          <w:color w:val="000000"/>
          <w:sz w:val="22"/>
          <w:szCs w:val="22"/>
        </w:rPr>
        <w:t xml:space="preserve">6.4. </w:t>
      </w:r>
      <w:r w:rsidRPr="00FF5BAF">
        <w:rPr>
          <w:snapToGrid w:val="0"/>
          <w:color w:val="000000"/>
          <w:sz w:val="22"/>
          <w:szCs w:val="22"/>
        </w:rPr>
        <w:tab/>
        <w:t xml:space="preserve">Obsah této smlouvy, na němž se obě strany dohodly, a s nímž jsou plně srozuměny, je vyjádřením jejich svobodné a vážné vůle, kdy smlouva </w:t>
      </w:r>
      <w:r w:rsidRPr="00FF5BAF">
        <w:rPr>
          <w:color w:val="000000"/>
          <w:sz w:val="22"/>
          <w:szCs w:val="22"/>
        </w:rPr>
        <w:t xml:space="preserve">nebyla ujednána v tísni nebo za nápadně nevýhodných podmínek, </w:t>
      </w:r>
      <w:r w:rsidRPr="00FF5BAF">
        <w:rPr>
          <w:snapToGrid w:val="0"/>
          <w:color w:val="000000"/>
          <w:sz w:val="22"/>
          <w:szCs w:val="22"/>
        </w:rPr>
        <w:t>což dokládají svými podpisy pod tuto kupní smlouvu.</w:t>
      </w:r>
    </w:p>
    <w:p w14:paraId="479EC89E" w14:textId="77777777" w:rsidR="00872C2F" w:rsidRPr="00FF5BAF" w:rsidRDefault="00872C2F" w:rsidP="00872C2F">
      <w:pPr>
        <w:jc w:val="both"/>
        <w:rPr>
          <w:snapToGrid w:val="0"/>
          <w:color w:val="000000"/>
          <w:sz w:val="22"/>
          <w:szCs w:val="22"/>
        </w:rPr>
      </w:pPr>
    </w:p>
    <w:p w14:paraId="31834139" w14:textId="77777777" w:rsidR="00872C2F" w:rsidRPr="00FF5BAF" w:rsidRDefault="00872C2F" w:rsidP="00872C2F">
      <w:pPr>
        <w:widowControl w:val="0"/>
        <w:spacing w:line="240" w:lineRule="atLeast"/>
        <w:jc w:val="both"/>
        <w:rPr>
          <w:color w:val="000000"/>
          <w:sz w:val="22"/>
          <w:szCs w:val="22"/>
        </w:rPr>
      </w:pPr>
      <w:r w:rsidRPr="00FF5BAF">
        <w:rPr>
          <w:snapToGrid w:val="0"/>
          <w:color w:val="000000"/>
          <w:sz w:val="22"/>
          <w:szCs w:val="22"/>
        </w:rPr>
        <w:t xml:space="preserve">6.5. </w:t>
      </w:r>
      <w:r w:rsidRPr="00FF5BAF">
        <w:rPr>
          <w:snapToGrid w:val="0"/>
          <w:color w:val="000000"/>
          <w:sz w:val="22"/>
          <w:szCs w:val="22"/>
        </w:rPr>
        <w:tab/>
      </w:r>
      <w:r w:rsidRPr="00FF5BAF">
        <w:rPr>
          <w:bCs/>
          <w:color w:val="000000"/>
          <w:sz w:val="22"/>
          <w:szCs w:val="22"/>
        </w:rPr>
        <w:t xml:space="preserve">Tato smlouva nabývá platnosti v den jejího podpisu smluvními stranami, </w:t>
      </w:r>
      <w:r w:rsidRPr="00FF5BAF">
        <w:rPr>
          <w:snapToGrid w:val="0"/>
          <w:color w:val="000000"/>
          <w:sz w:val="22"/>
          <w:szCs w:val="22"/>
        </w:rPr>
        <w:t xml:space="preserve">obsahuje 4 listů a vyhotovuje se ve 3 výtiscích, z nichž každý má platnost originálu. Jedno </w:t>
      </w:r>
      <w:r w:rsidRPr="00FF5BAF">
        <w:rPr>
          <w:color w:val="000000"/>
          <w:sz w:val="22"/>
          <w:szCs w:val="22"/>
        </w:rPr>
        <w:t xml:space="preserve">podepsané vyhotovení obdrží každá strana této smlouvy před podáním návrhu na vklad do katastru nemovitostí pro své potřeby a jedno vyhotovení smlouvy s ověřenými podpisy bude </w:t>
      </w:r>
      <w:r w:rsidRPr="00FF5BAF">
        <w:rPr>
          <w:snapToGrid w:val="0"/>
          <w:color w:val="000000"/>
          <w:sz w:val="22"/>
          <w:szCs w:val="22"/>
        </w:rPr>
        <w:t>přílohou návrhu na vklad do katastru nemovitostí. Účinnosti nabývá tato smlouva dnem registrace v registru smluv (bod 5.1).</w:t>
      </w:r>
    </w:p>
    <w:p w14:paraId="1369E9CC" w14:textId="77777777" w:rsidR="00872C2F" w:rsidRPr="00FF5BAF" w:rsidRDefault="00872C2F" w:rsidP="00872C2F">
      <w:pPr>
        <w:widowControl w:val="0"/>
        <w:autoSpaceDE w:val="0"/>
        <w:autoSpaceDN w:val="0"/>
        <w:adjustRightInd w:val="0"/>
        <w:jc w:val="both"/>
        <w:rPr>
          <w:snapToGrid w:val="0"/>
          <w:color w:val="000000"/>
          <w:sz w:val="22"/>
          <w:szCs w:val="22"/>
        </w:rPr>
      </w:pPr>
    </w:p>
    <w:p w14:paraId="613AF287" w14:textId="77777777" w:rsidR="00872C2F" w:rsidRPr="00FF5BAF" w:rsidRDefault="00872C2F" w:rsidP="00872C2F">
      <w:pPr>
        <w:widowControl w:val="0"/>
        <w:autoSpaceDE w:val="0"/>
        <w:autoSpaceDN w:val="0"/>
        <w:adjustRightInd w:val="0"/>
        <w:jc w:val="both"/>
        <w:rPr>
          <w:bCs/>
          <w:color w:val="000000"/>
          <w:sz w:val="22"/>
          <w:szCs w:val="22"/>
        </w:rPr>
      </w:pPr>
      <w:r w:rsidRPr="00FF5BAF">
        <w:rPr>
          <w:snapToGrid w:val="0"/>
          <w:color w:val="000000"/>
          <w:sz w:val="22"/>
          <w:szCs w:val="22"/>
        </w:rPr>
        <w:t xml:space="preserve">6.6. </w:t>
      </w:r>
      <w:r w:rsidRPr="00FF5BAF">
        <w:rPr>
          <w:snapToGrid w:val="0"/>
          <w:color w:val="000000"/>
          <w:sz w:val="22"/>
          <w:szCs w:val="22"/>
        </w:rPr>
        <w:tab/>
      </w:r>
      <w:proofErr w:type="spellStart"/>
      <w:r w:rsidRPr="00FF5BAF">
        <w:rPr>
          <w:snapToGrid w:val="0"/>
          <w:color w:val="000000"/>
          <w:sz w:val="22"/>
          <w:szCs w:val="22"/>
        </w:rPr>
        <w:t>Věcněprávní</w:t>
      </w:r>
      <w:proofErr w:type="spellEnd"/>
      <w:r w:rsidRPr="00FF5BAF">
        <w:rPr>
          <w:snapToGrid w:val="0"/>
          <w:color w:val="000000"/>
          <w:sz w:val="22"/>
          <w:szCs w:val="22"/>
        </w:rPr>
        <w:t xml:space="preserve"> účinky podle této smlouvy vznikají na základě pravomocného rozhodnutí katastrálního úřadu o povolení vkladu k okamžiku, kdy návrh na vklad bude doručen Katastrálnímu úřadu pro Karlovarský kraj, Katastrální pracoviště Cheb. </w:t>
      </w:r>
    </w:p>
    <w:p w14:paraId="746B399F" w14:textId="305AA8C6" w:rsidR="000D4D01" w:rsidRDefault="000D4D01" w:rsidP="00872C2F">
      <w:pPr>
        <w:spacing w:line="240" w:lineRule="atLeast"/>
        <w:jc w:val="both"/>
        <w:rPr>
          <w:color w:val="000000"/>
          <w:sz w:val="22"/>
          <w:szCs w:val="22"/>
        </w:rPr>
      </w:pPr>
    </w:p>
    <w:p w14:paraId="571A8CE1" w14:textId="77777777" w:rsidR="000D4D01" w:rsidRPr="00FF5BAF" w:rsidRDefault="000D4D01" w:rsidP="00872C2F">
      <w:pPr>
        <w:spacing w:line="240" w:lineRule="atLeast"/>
        <w:jc w:val="both"/>
        <w:rPr>
          <w:color w:val="000000"/>
          <w:sz w:val="22"/>
          <w:szCs w:val="22"/>
        </w:rPr>
      </w:pPr>
    </w:p>
    <w:p w14:paraId="02D43607" w14:textId="5227BB60" w:rsidR="00872C2F" w:rsidRPr="00FF5BAF" w:rsidRDefault="00872C2F" w:rsidP="00872C2F">
      <w:pPr>
        <w:spacing w:line="240" w:lineRule="atLeast"/>
        <w:jc w:val="both"/>
        <w:rPr>
          <w:sz w:val="22"/>
          <w:szCs w:val="22"/>
        </w:rPr>
      </w:pPr>
      <w:r w:rsidRPr="00FF5BAF">
        <w:rPr>
          <w:sz w:val="22"/>
          <w:szCs w:val="22"/>
        </w:rPr>
        <w:t>V Aš</w:t>
      </w:r>
      <w:r w:rsidR="000D4D01">
        <w:rPr>
          <w:sz w:val="22"/>
          <w:szCs w:val="22"/>
        </w:rPr>
        <w:t>i</w:t>
      </w:r>
      <w:r w:rsidRPr="00FF5BAF">
        <w:rPr>
          <w:sz w:val="22"/>
          <w:szCs w:val="22"/>
        </w:rPr>
        <w:t xml:space="preserve"> dne ……………</w:t>
      </w:r>
      <w:r w:rsidR="00C61B6E">
        <w:rPr>
          <w:sz w:val="22"/>
          <w:szCs w:val="22"/>
        </w:rPr>
        <w:t>…..</w:t>
      </w:r>
    </w:p>
    <w:p w14:paraId="22295A46" w14:textId="77777777" w:rsidR="00872C2F" w:rsidRPr="00FF5BAF" w:rsidRDefault="00872C2F" w:rsidP="00872C2F">
      <w:pPr>
        <w:spacing w:line="240" w:lineRule="atLeast"/>
        <w:jc w:val="both"/>
        <w:rPr>
          <w:sz w:val="22"/>
          <w:szCs w:val="22"/>
        </w:rPr>
      </w:pPr>
    </w:p>
    <w:p w14:paraId="2778FDF5" w14:textId="77777777" w:rsidR="00872C2F" w:rsidRPr="00FF5BAF" w:rsidRDefault="00872C2F" w:rsidP="00872C2F">
      <w:pPr>
        <w:spacing w:line="240" w:lineRule="atLeast"/>
        <w:jc w:val="both"/>
        <w:rPr>
          <w:sz w:val="22"/>
          <w:szCs w:val="22"/>
        </w:rPr>
      </w:pPr>
    </w:p>
    <w:p w14:paraId="3659DD33" w14:textId="77777777" w:rsidR="00C61B6E" w:rsidRDefault="00C61B6E" w:rsidP="00C61B6E">
      <w:pPr>
        <w:spacing w:line="240" w:lineRule="atLeast"/>
        <w:jc w:val="both"/>
        <w:rPr>
          <w:sz w:val="24"/>
          <w:szCs w:val="24"/>
        </w:rPr>
      </w:pPr>
      <w:r>
        <w:rPr>
          <w:sz w:val="24"/>
          <w:szCs w:val="24"/>
        </w:rPr>
        <w:t>..............................……….......……….         ……….................................................</w:t>
      </w:r>
    </w:p>
    <w:p w14:paraId="3087AF9E" w14:textId="77777777" w:rsidR="00C61B6E" w:rsidRPr="00C61B6E" w:rsidRDefault="00C61B6E" w:rsidP="00C61B6E">
      <w:pPr>
        <w:jc w:val="both"/>
        <w:rPr>
          <w:rStyle w:val="platne1"/>
          <w:color w:val="000000" w:themeColor="text1"/>
          <w:sz w:val="22"/>
          <w:szCs w:val="22"/>
        </w:rPr>
      </w:pPr>
      <w:r>
        <w:rPr>
          <w:b/>
          <w:bCs/>
          <w:sz w:val="24"/>
          <w:szCs w:val="24"/>
        </w:rPr>
        <w:t xml:space="preserve">               Město Aš                                                          </w:t>
      </w:r>
      <w:r w:rsidRPr="00C61B6E">
        <w:rPr>
          <w:rStyle w:val="platne1"/>
          <w:color w:val="000000" w:themeColor="text1"/>
          <w:sz w:val="24"/>
          <w:szCs w:val="24"/>
        </w:rPr>
        <w:t xml:space="preserve">Resort Aš </w:t>
      </w:r>
      <w:proofErr w:type="spellStart"/>
      <w:r w:rsidRPr="00C61B6E">
        <w:rPr>
          <w:rStyle w:val="platne1"/>
          <w:color w:val="000000" w:themeColor="text1"/>
          <w:sz w:val="24"/>
          <w:szCs w:val="24"/>
        </w:rPr>
        <w:t>s.r.o</w:t>
      </w:r>
      <w:proofErr w:type="spellEnd"/>
    </w:p>
    <w:p w14:paraId="6068FBD1" w14:textId="77777777" w:rsidR="00C61B6E" w:rsidRDefault="00C61B6E" w:rsidP="00C61B6E">
      <w:pPr>
        <w:spacing w:line="240" w:lineRule="atLeast"/>
        <w:jc w:val="both"/>
        <w:rPr>
          <w:sz w:val="24"/>
          <w:szCs w:val="24"/>
        </w:rPr>
      </w:pPr>
      <w:r>
        <w:rPr>
          <w:sz w:val="24"/>
          <w:szCs w:val="24"/>
        </w:rPr>
        <w:t xml:space="preserve">  starosta Mgr. Dalibor Blažek</w:t>
      </w:r>
      <w:r>
        <w:rPr>
          <w:sz w:val="24"/>
          <w:szCs w:val="24"/>
        </w:rPr>
        <w:tab/>
      </w:r>
      <w:r w:rsidRPr="00C61B6E">
        <w:rPr>
          <w:color w:val="000000" w:themeColor="text1"/>
          <w:sz w:val="24"/>
          <w:szCs w:val="24"/>
        </w:rPr>
        <w:t>                 </w:t>
      </w:r>
      <w:r>
        <w:rPr>
          <w:color w:val="000000" w:themeColor="text1"/>
          <w:sz w:val="24"/>
          <w:szCs w:val="24"/>
        </w:rPr>
        <w:t xml:space="preserve">     </w:t>
      </w:r>
      <w:r w:rsidRPr="00C61B6E">
        <w:rPr>
          <w:color w:val="000000" w:themeColor="text1"/>
          <w:sz w:val="24"/>
          <w:szCs w:val="24"/>
        </w:rPr>
        <w:t xml:space="preserve">    </w:t>
      </w:r>
      <w:r w:rsidRPr="00C61B6E">
        <w:rPr>
          <w:rStyle w:val="platne1"/>
          <w:color w:val="000000" w:themeColor="text1"/>
          <w:sz w:val="24"/>
          <w:szCs w:val="24"/>
        </w:rPr>
        <w:t xml:space="preserve">jednatel Marek </w:t>
      </w:r>
      <w:proofErr w:type="spellStart"/>
      <w:r w:rsidRPr="00C61B6E">
        <w:rPr>
          <w:rStyle w:val="platne1"/>
          <w:color w:val="000000" w:themeColor="text1"/>
          <w:sz w:val="24"/>
          <w:szCs w:val="24"/>
        </w:rPr>
        <w:t>Hikl</w:t>
      </w:r>
      <w:proofErr w:type="spellEnd"/>
    </w:p>
    <w:p w14:paraId="73DDAB18" w14:textId="29E7823F" w:rsidR="00872C2F" w:rsidRDefault="00872C2F" w:rsidP="00872C2F">
      <w:pPr>
        <w:spacing w:line="240" w:lineRule="atLeast"/>
        <w:jc w:val="both"/>
        <w:rPr>
          <w:sz w:val="22"/>
          <w:szCs w:val="22"/>
        </w:rPr>
      </w:pPr>
    </w:p>
    <w:p w14:paraId="20217FD0" w14:textId="3C6CF6DE" w:rsidR="000D4D01" w:rsidRPr="00FF5BAF" w:rsidRDefault="000D4D01" w:rsidP="00872C2F">
      <w:pPr>
        <w:spacing w:line="240" w:lineRule="atLeast"/>
        <w:jc w:val="both"/>
        <w:rPr>
          <w:sz w:val="22"/>
          <w:szCs w:val="22"/>
        </w:rPr>
      </w:pPr>
    </w:p>
    <w:p w14:paraId="19F9A4BE" w14:textId="77777777" w:rsidR="00872C2F" w:rsidRPr="00FF5BAF" w:rsidRDefault="00872C2F" w:rsidP="00872C2F">
      <w:pPr>
        <w:spacing w:line="240" w:lineRule="atLeast"/>
        <w:jc w:val="both"/>
        <w:rPr>
          <w:sz w:val="22"/>
          <w:szCs w:val="22"/>
        </w:rPr>
      </w:pPr>
    </w:p>
    <w:p w14:paraId="1931CB97" w14:textId="77777777" w:rsidR="00872C2F" w:rsidRPr="00FF5BAF" w:rsidRDefault="00872C2F" w:rsidP="00872C2F">
      <w:pPr>
        <w:spacing w:line="240" w:lineRule="atLeast"/>
        <w:jc w:val="center"/>
        <w:rPr>
          <w:b/>
          <w:sz w:val="22"/>
          <w:szCs w:val="22"/>
        </w:rPr>
      </w:pPr>
      <w:r w:rsidRPr="00FF5BAF">
        <w:rPr>
          <w:b/>
          <w:sz w:val="22"/>
          <w:szCs w:val="22"/>
        </w:rPr>
        <w:t>Doložka platnosti právního jednání</w:t>
      </w:r>
    </w:p>
    <w:p w14:paraId="265C2D09" w14:textId="77777777" w:rsidR="00872C2F" w:rsidRPr="00FF5BAF" w:rsidRDefault="00872C2F" w:rsidP="00872C2F">
      <w:pPr>
        <w:spacing w:line="240" w:lineRule="atLeast"/>
        <w:jc w:val="both"/>
        <w:rPr>
          <w:b/>
          <w:sz w:val="22"/>
          <w:szCs w:val="22"/>
        </w:rPr>
      </w:pPr>
    </w:p>
    <w:p w14:paraId="39386931" w14:textId="4C2FE359" w:rsidR="00872C2F" w:rsidRPr="00FF5BAF" w:rsidRDefault="00872C2F" w:rsidP="00872C2F">
      <w:pPr>
        <w:spacing w:line="240" w:lineRule="atLeast"/>
        <w:jc w:val="both"/>
        <w:rPr>
          <w:sz w:val="22"/>
          <w:szCs w:val="22"/>
        </w:rPr>
      </w:pPr>
      <w:r w:rsidRPr="00FF5BAF">
        <w:rPr>
          <w:sz w:val="22"/>
          <w:szCs w:val="22"/>
        </w:rPr>
        <w:t xml:space="preserve">Město Aš podle § 41 odst. 1 zákona č. 128/2000 Sb., o obcích (obecní zřízení), ve znění pozdějších předpisů, potvrzuje, že podmínky pro uzavření této smlouvy byly splněny, záměr převodu pozemků byl zveřejněn na úřední desce Městského úřadu Aš v době od </w:t>
      </w:r>
      <w:r w:rsidR="00C61B6E">
        <w:rPr>
          <w:sz w:val="22"/>
          <w:szCs w:val="22"/>
        </w:rPr>
        <w:t>11.10.2017</w:t>
      </w:r>
      <w:r w:rsidRPr="00FF5BAF">
        <w:rPr>
          <w:sz w:val="22"/>
          <w:szCs w:val="22"/>
        </w:rPr>
        <w:t xml:space="preserve"> d</w:t>
      </w:r>
      <w:r w:rsidR="00C61B6E">
        <w:rPr>
          <w:sz w:val="22"/>
          <w:szCs w:val="22"/>
        </w:rPr>
        <w:t>o 26.10.2017</w:t>
      </w:r>
      <w:r w:rsidRPr="00FF5BAF">
        <w:rPr>
          <w:sz w:val="22"/>
          <w:szCs w:val="22"/>
        </w:rPr>
        <w:t xml:space="preserve"> a uzavření této smlouvy bylo schváleno usnesením</w:t>
      </w:r>
      <w:r w:rsidR="00C61B6E">
        <w:rPr>
          <w:sz w:val="22"/>
          <w:szCs w:val="22"/>
        </w:rPr>
        <w:t xml:space="preserve"> </w:t>
      </w:r>
      <w:proofErr w:type="gramStart"/>
      <w:r w:rsidR="00C61B6E">
        <w:rPr>
          <w:sz w:val="22"/>
          <w:szCs w:val="22"/>
        </w:rPr>
        <w:t>č.433</w:t>
      </w:r>
      <w:proofErr w:type="gramEnd"/>
      <w:r w:rsidRPr="00FF5BAF">
        <w:rPr>
          <w:sz w:val="22"/>
          <w:szCs w:val="22"/>
        </w:rPr>
        <w:t xml:space="preserve"> Zastupite</w:t>
      </w:r>
      <w:r w:rsidR="00C61B6E">
        <w:rPr>
          <w:sz w:val="22"/>
          <w:szCs w:val="22"/>
        </w:rPr>
        <w:t>lstva města Aš dne 28.2.2018.</w:t>
      </w:r>
    </w:p>
    <w:p w14:paraId="5C61E7DE" w14:textId="5A965311" w:rsidR="00BC7434" w:rsidRDefault="00BC7434" w:rsidP="00754EC8">
      <w:pPr>
        <w:spacing w:line="240" w:lineRule="atLeast"/>
        <w:jc w:val="both"/>
        <w:rPr>
          <w:sz w:val="24"/>
          <w:szCs w:val="24"/>
        </w:rPr>
      </w:pPr>
    </w:p>
    <w:p w14:paraId="53FD8766" w14:textId="171BA5CD" w:rsidR="00C61B6E" w:rsidRDefault="00C61B6E" w:rsidP="00754EC8">
      <w:pPr>
        <w:spacing w:line="240" w:lineRule="atLeast"/>
        <w:jc w:val="both"/>
        <w:rPr>
          <w:sz w:val="24"/>
          <w:szCs w:val="24"/>
        </w:rPr>
      </w:pPr>
    </w:p>
    <w:p w14:paraId="1AB4602C" w14:textId="1B2AB51B" w:rsidR="00C61B6E" w:rsidRDefault="00C61B6E" w:rsidP="00754EC8">
      <w:pPr>
        <w:spacing w:line="240" w:lineRule="atLeast"/>
        <w:jc w:val="both"/>
        <w:rPr>
          <w:sz w:val="24"/>
          <w:szCs w:val="24"/>
        </w:rPr>
      </w:pPr>
    </w:p>
    <w:p w14:paraId="50729124" w14:textId="4A112289" w:rsidR="009508CB" w:rsidRDefault="009508CB" w:rsidP="00754EC8">
      <w:pPr>
        <w:spacing w:line="240" w:lineRule="atLeast"/>
        <w:jc w:val="both"/>
        <w:rPr>
          <w:sz w:val="24"/>
          <w:szCs w:val="24"/>
        </w:rPr>
      </w:pPr>
    </w:p>
    <w:p w14:paraId="0E66C221" w14:textId="5F09D13B" w:rsidR="009508CB" w:rsidRDefault="009508CB" w:rsidP="00754EC8">
      <w:pPr>
        <w:spacing w:line="240" w:lineRule="atLeast"/>
        <w:jc w:val="both"/>
        <w:rPr>
          <w:sz w:val="24"/>
          <w:szCs w:val="24"/>
        </w:rPr>
      </w:pPr>
    </w:p>
    <w:p w14:paraId="16ACB1AF" w14:textId="386F9494" w:rsidR="009508CB" w:rsidRDefault="009508CB" w:rsidP="00754EC8">
      <w:pPr>
        <w:spacing w:line="240" w:lineRule="atLeast"/>
        <w:jc w:val="both"/>
        <w:rPr>
          <w:sz w:val="24"/>
          <w:szCs w:val="24"/>
        </w:rPr>
      </w:pPr>
    </w:p>
    <w:p w14:paraId="2BA3C516" w14:textId="4D998CE8" w:rsidR="009508CB" w:rsidRDefault="009508CB" w:rsidP="00754EC8">
      <w:pPr>
        <w:spacing w:line="240" w:lineRule="atLeast"/>
        <w:jc w:val="both"/>
        <w:rPr>
          <w:sz w:val="24"/>
          <w:szCs w:val="24"/>
        </w:rPr>
      </w:pPr>
    </w:p>
    <w:p w14:paraId="16BF6F09" w14:textId="7CA22786" w:rsidR="009508CB" w:rsidRDefault="009508CB" w:rsidP="00754EC8">
      <w:pPr>
        <w:spacing w:line="240" w:lineRule="atLeast"/>
        <w:jc w:val="both"/>
        <w:rPr>
          <w:sz w:val="24"/>
          <w:szCs w:val="24"/>
        </w:rPr>
      </w:pPr>
    </w:p>
    <w:p w14:paraId="73D33996" w14:textId="43B630D0" w:rsidR="009508CB" w:rsidRDefault="009508CB" w:rsidP="00754EC8">
      <w:pPr>
        <w:spacing w:line="240" w:lineRule="atLeast"/>
        <w:jc w:val="both"/>
        <w:rPr>
          <w:sz w:val="24"/>
          <w:szCs w:val="24"/>
        </w:rPr>
      </w:pPr>
    </w:p>
    <w:p w14:paraId="3F7B824A" w14:textId="3C7B9175" w:rsidR="009508CB" w:rsidRDefault="009508CB" w:rsidP="00754EC8">
      <w:pPr>
        <w:spacing w:line="240" w:lineRule="atLeast"/>
        <w:jc w:val="both"/>
        <w:rPr>
          <w:sz w:val="24"/>
          <w:szCs w:val="24"/>
        </w:rPr>
      </w:pPr>
    </w:p>
    <w:p w14:paraId="6B87FB1C" w14:textId="64958D26" w:rsidR="009508CB" w:rsidRDefault="009508CB" w:rsidP="00754EC8">
      <w:pPr>
        <w:spacing w:line="240" w:lineRule="atLeast"/>
        <w:jc w:val="both"/>
        <w:rPr>
          <w:sz w:val="24"/>
          <w:szCs w:val="24"/>
        </w:rPr>
      </w:pPr>
    </w:p>
    <w:p w14:paraId="5854CC49" w14:textId="77777777" w:rsidR="009508CB" w:rsidRDefault="009508CB" w:rsidP="00754EC8">
      <w:pPr>
        <w:spacing w:line="240" w:lineRule="atLeast"/>
        <w:jc w:val="both"/>
        <w:rPr>
          <w:sz w:val="24"/>
          <w:szCs w:val="24"/>
        </w:rPr>
      </w:pPr>
    </w:p>
    <w:p w14:paraId="0660DE24" w14:textId="77777777" w:rsidR="00C61B6E" w:rsidRDefault="00C61B6E" w:rsidP="00754EC8">
      <w:pPr>
        <w:spacing w:line="240" w:lineRule="atLeast"/>
        <w:jc w:val="both"/>
        <w:rPr>
          <w:sz w:val="24"/>
          <w:szCs w:val="24"/>
        </w:rPr>
      </w:pPr>
    </w:p>
    <w:p w14:paraId="0A96CEE0" w14:textId="36A64C7B" w:rsidR="00BC7434" w:rsidRDefault="00BC7434" w:rsidP="00754EC8">
      <w:pPr>
        <w:spacing w:line="240" w:lineRule="atLeast"/>
        <w:jc w:val="both"/>
        <w:rPr>
          <w:sz w:val="24"/>
          <w:szCs w:val="24"/>
        </w:rPr>
      </w:pPr>
    </w:p>
    <w:p w14:paraId="24D0CEB8" w14:textId="7F4D60D6" w:rsidR="00BC7434" w:rsidRPr="00BC7434" w:rsidRDefault="00BC7434" w:rsidP="00BC7434">
      <w:pPr>
        <w:spacing w:line="240" w:lineRule="atLeast"/>
        <w:jc w:val="right"/>
        <w:rPr>
          <w:b/>
          <w:sz w:val="24"/>
          <w:szCs w:val="24"/>
          <w:u w:val="single"/>
        </w:rPr>
      </w:pPr>
      <w:r w:rsidRPr="00BC7434">
        <w:rPr>
          <w:b/>
          <w:sz w:val="24"/>
          <w:szCs w:val="24"/>
          <w:u w:val="single"/>
        </w:rPr>
        <w:lastRenderedPageBreak/>
        <w:t>PŘÍLOHA Č. 5.</w:t>
      </w:r>
    </w:p>
    <w:p w14:paraId="7F92F0A6" w14:textId="70A5F038" w:rsidR="00BC7434" w:rsidRDefault="00BC7434" w:rsidP="00754EC8">
      <w:pPr>
        <w:spacing w:line="240" w:lineRule="atLeast"/>
        <w:jc w:val="both"/>
        <w:rPr>
          <w:sz w:val="24"/>
          <w:szCs w:val="24"/>
        </w:rPr>
      </w:pPr>
    </w:p>
    <w:p w14:paraId="0CC65E16" w14:textId="46F2F136" w:rsidR="000D4D01" w:rsidRDefault="000D4D01" w:rsidP="00754EC8">
      <w:pPr>
        <w:spacing w:line="240" w:lineRule="atLeast"/>
        <w:jc w:val="both"/>
        <w:rPr>
          <w:sz w:val="24"/>
          <w:szCs w:val="24"/>
        </w:rPr>
      </w:pPr>
      <w:r>
        <w:rPr>
          <w:sz w:val="24"/>
          <w:szCs w:val="24"/>
        </w:rPr>
        <w:t xml:space="preserve">Orientační zákres plánované výstavby: </w:t>
      </w:r>
    </w:p>
    <w:p w14:paraId="711C77B6" w14:textId="06EAB44C" w:rsidR="00C61B6E" w:rsidRDefault="00C61B6E" w:rsidP="00754EC8">
      <w:pPr>
        <w:spacing w:line="240" w:lineRule="atLeast"/>
        <w:jc w:val="both"/>
        <w:rPr>
          <w:sz w:val="24"/>
          <w:szCs w:val="24"/>
        </w:rPr>
      </w:pPr>
    </w:p>
    <w:p w14:paraId="75137D1B" w14:textId="77777777" w:rsidR="00C61B6E" w:rsidRDefault="00C61B6E" w:rsidP="00754EC8">
      <w:pPr>
        <w:spacing w:line="240" w:lineRule="atLeast"/>
        <w:jc w:val="both"/>
        <w:rPr>
          <w:sz w:val="24"/>
          <w:szCs w:val="24"/>
        </w:rPr>
      </w:pPr>
    </w:p>
    <w:p w14:paraId="6C367897" w14:textId="77777777" w:rsidR="000D4D01" w:rsidRDefault="000D4D01" w:rsidP="00754EC8">
      <w:pPr>
        <w:spacing w:line="240" w:lineRule="atLeast"/>
        <w:jc w:val="both"/>
        <w:rPr>
          <w:sz w:val="24"/>
          <w:szCs w:val="24"/>
        </w:rPr>
      </w:pPr>
    </w:p>
    <w:p w14:paraId="4C11833A" w14:textId="2666BACD" w:rsidR="00456560" w:rsidRDefault="00456560" w:rsidP="00456560">
      <w:pPr>
        <w:spacing w:line="240" w:lineRule="atLeast"/>
        <w:jc w:val="center"/>
        <w:rPr>
          <w:sz w:val="24"/>
          <w:szCs w:val="24"/>
        </w:rPr>
      </w:pPr>
      <w:r>
        <w:rPr>
          <w:noProof/>
          <w:sz w:val="24"/>
          <w:szCs w:val="24"/>
        </w:rPr>
        <w:drawing>
          <wp:inline distT="0" distB="0" distL="0" distR="0" wp14:anchorId="4DEA0FE1" wp14:editId="788F8695">
            <wp:extent cx="5191125" cy="6162675"/>
            <wp:effectExtent l="0" t="0" r="9525"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1125" cy="6162675"/>
                    </a:xfrm>
                    <a:prstGeom prst="rect">
                      <a:avLst/>
                    </a:prstGeom>
                    <a:noFill/>
                    <a:ln>
                      <a:noFill/>
                    </a:ln>
                  </pic:spPr>
                </pic:pic>
              </a:graphicData>
            </a:graphic>
          </wp:inline>
        </w:drawing>
      </w:r>
    </w:p>
    <w:p w14:paraId="4E19128E" w14:textId="261AC114" w:rsidR="00BC7434" w:rsidRDefault="00BC7434" w:rsidP="00456560">
      <w:pPr>
        <w:spacing w:line="240" w:lineRule="atLeast"/>
        <w:jc w:val="center"/>
        <w:rPr>
          <w:sz w:val="24"/>
          <w:szCs w:val="24"/>
        </w:rPr>
      </w:pPr>
    </w:p>
    <w:p w14:paraId="6B6DD8F5" w14:textId="2F865A47" w:rsidR="00BC7434" w:rsidRDefault="00BC7434" w:rsidP="00456560">
      <w:pPr>
        <w:spacing w:line="240" w:lineRule="atLeast"/>
        <w:jc w:val="center"/>
        <w:rPr>
          <w:sz w:val="24"/>
          <w:szCs w:val="24"/>
        </w:rPr>
      </w:pPr>
    </w:p>
    <w:p w14:paraId="5042334E" w14:textId="730EF824" w:rsidR="00BC7434" w:rsidRDefault="00BC7434" w:rsidP="00456560">
      <w:pPr>
        <w:spacing w:line="240" w:lineRule="atLeast"/>
        <w:jc w:val="center"/>
        <w:rPr>
          <w:sz w:val="24"/>
          <w:szCs w:val="24"/>
        </w:rPr>
      </w:pPr>
    </w:p>
    <w:p w14:paraId="20526EE5" w14:textId="52688771" w:rsidR="00BC7434" w:rsidRDefault="00BC7434" w:rsidP="00456560">
      <w:pPr>
        <w:spacing w:line="240" w:lineRule="atLeast"/>
        <w:jc w:val="center"/>
        <w:rPr>
          <w:sz w:val="24"/>
          <w:szCs w:val="24"/>
        </w:rPr>
      </w:pPr>
    </w:p>
    <w:p w14:paraId="0F20EBB8" w14:textId="6B2D7EAD" w:rsidR="00BC7434" w:rsidRDefault="00BC7434" w:rsidP="00456560">
      <w:pPr>
        <w:spacing w:line="240" w:lineRule="atLeast"/>
        <w:jc w:val="center"/>
        <w:rPr>
          <w:sz w:val="24"/>
          <w:szCs w:val="24"/>
        </w:rPr>
      </w:pPr>
    </w:p>
    <w:p w14:paraId="4B619CDF" w14:textId="7A80F816" w:rsidR="00BC7434" w:rsidRDefault="00BC7434" w:rsidP="00456560">
      <w:pPr>
        <w:spacing w:line="240" w:lineRule="atLeast"/>
        <w:jc w:val="center"/>
        <w:rPr>
          <w:sz w:val="24"/>
          <w:szCs w:val="24"/>
        </w:rPr>
      </w:pPr>
    </w:p>
    <w:p w14:paraId="40BA67A4" w14:textId="38618C1C" w:rsidR="00BC7434" w:rsidRDefault="00BC7434" w:rsidP="00456560">
      <w:pPr>
        <w:spacing w:line="240" w:lineRule="atLeast"/>
        <w:jc w:val="center"/>
        <w:rPr>
          <w:sz w:val="24"/>
          <w:szCs w:val="24"/>
        </w:rPr>
      </w:pPr>
    </w:p>
    <w:p w14:paraId="1148D4E8" w14:textId="7C66E342" w:rsidR="00BC7434" w:rsidRDefault="00BC7434" w:rsidP="00456560">
      <w:pPr>
        <w:spacing w:line="240" w:lineRule="atLeast"/>
        <w:jc w:val="center"/>
        <w:rPr>
          <w:sz w:val="24"/>
          <w:szCs w:val="24"/>
        </w:rPr>
      </w:pPr>
    </w:p>
    <w:p w14:paraId="12294FF1" w14:textId="5DF26B56" w:rsidR="00BC7434" w:rsidRDefault="00BC7434" w:rsidP="00456560">
      <w:pPr>
        <w:spacing w:line="240" w:lineRule="atLeast"/>
        <w:jc w:val="center"/>
        <w:rPr>
          <w:sz w:val="24"/>
          <w:szCs w:val="24"/>
        </w:rPr>
      </w:pPr>
    </w:p>
    <w:p w14:paraId="380CB15D" w14:textId="04074C4B" w:rsidR="00BC7434" w:rsidRDefault="00BC7434" w:rsidP="00456560">
      <w:pPr>
        <w:spacing w:line="240" w:lineRule="atLeast"/>
        <w:jc w:val="center"/>
        <w:rPr>
          <w:sz w:val="24"/>
          <w:szCs w:val="24"/>
        </w:rPr>
      </w:pPr>
    </w:p>
    <w:p w14:paraId="27069437" w14:textId="41C0136C" w:rsidR="00BC7434" w:rsidRDefault="00BC7434" w:rsidP="00456560">
      <w:pPr>
        <w:spacing w:line="240" w:lineRule="atLeast"/>
        <w:jc w:val="center"/>
        <w:rPr>
          <w:sz w:val="24"/>
          <w:szCs w:val="24"/>
        </w:rPr>
      </w:pPr>
    </w:p>
    <w:sectPr w:rsidR="00BC7434">
      <w:headerReference w:type="default" r:id="rId10"/>
      <w:footerReference w:type="even" r:id="rId11"/>
      <w:footerReference w:type="default" r:id="rId12"/>
      <w:pgSz w:w="11906" w:h="16838"/>
      <w:pgMar w:top="1418" w:right="1814" w:bottom="1418" w:left="1814"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34C85A" w14:textId="77777777" w:rsidR="002276E1" w:rsidRDefault="002276E1">
      <w:r>
        <w:separator/>
      </w:r>
    </w:p>
  </w:endnote>
  <w:endnote w:type="continuationSeparator" w:id="0">
    <w:p w14:paraId="2A6A6CA2" w14:textId="77777777" w:rsidR="002276E1" w:rsidRDefault="002276E1">
      <w:r>
        <w:continuationSeparator/>
      </w:r>
    </w:p>
  </w:endnote>
  <w:endnote w:type="continuationNotice" w:id="1">
    <w:p w14:paraId="6D5E4797" w14:textId="77777777" w:rsidR="002276E1" w:rsidRDefault="002276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1860D" w14:textId="77777777" w:rsidR="003B371D" w:rsidRDefault="003B371D" w:rsidP="001D27FF">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2A30923E" w14:textId="77777777" w:rsidR="003B371D" w:rsidRDefault="003B371D">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EAD42" w14:textId="2F0988A8" w:rsidR="003B371D" w:rsidRDefault="003B371D">
    <w:pPr>
      <w:pStyle w:val="Zpat"/>
      <w:jc w:val="right"/>
    </w:pPr>
    <w:r>
      <w:fldChar w:fldCharType="begin"/>
    </w:r>
    <w:r>
      <w:instrText>PAGE   \* MERGEFORMAT</w:instrText>
    </w:r>
    <w:r>
      <w:fldChar w:fldCharType="separate"/>
    </w:r>
    <w:r w:rsidR="00B37BEA">
      <w:rPr>
        <w:noProof/>
      </w:rPr>
      <w:t>20</w:t>
    </w:r>
    <w:r>
      <w:fldChar w:fldCharType="end"/>
    </w:r>
  </w:p>
  <w:p w14:paraId="4E098A61" w14:textId="77777777" w:rsidR="003B371D" w:rsidRDefault="003B371D">
    <w:pPr>
      <w:pStyle w:val="Zp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9F36DC" w14:textId="77777777" w:rsidR="002276E1" w:rsidRDefault="002276E1">
      <w:r>
        <w:separator/>
      </w:r>
    </w:p>
  </w:footnote>
  <w:footnote w:type="continuationSeparator" w:id="0">
    <w:p w14:paraId="69F8AC71" w14:textId="77777777" w:rsidR="002276E1" w:rsidRDefault="002276E1">
      <w:r>
        <w:continuationSeparator/>
      </w:r>
    </w:p>
  </w:footnote>
  <w:footnote w:type="continuationNotice" w:id="1">
    <w:p w14:paraId="01EE395B" w14:textId="77777777" w:rsidR="002276E1" w:rsidRDefault="002276E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E5727" w14:textId="77777777" w:rsidR="009F61D5" w:rsidRDefault="009F61D5">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B72A9"/>
    <w:multiLevelType w:val="multilevel"/>
    <w:tmpl w:val="33000BB6"/>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080"/>
        </w:tabs>
        <w:ind w:left="1080" w:hanging="108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440"/>
        </w:tabs>
        <w:ind w:left="1440" w:hanging="1440"/>
      </w:pPr>
      <w:rPr>
        <w:rFonts w:hint="default"/>
        <w:color w:val="auto"/>
      </w:rPr>
    </w:lvl>
  </w:abstractNum>
  <w:abstractNum w:abstractNumId="1" w15:restartNumberingAfterBreak="0">
    <w:nsid w:val="07655856"/>
    <w:multiLevelType w:val="hybridMultilevel"/>
    <w:tmpl w:val="8DECFB70"/>
    <w:lvl w:ilvl="0" w:tplc="3A703664">
      <w:start w:val="1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001FA4"/>
    <w:multiLevelType w:val="hybridMultilevel"/>
    <w:tmpl w:val="58181714"/>
    <w:lvl w:ilvl="0" w:tplc="3F6A28BE">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9554EB"/>
    <w:multiLevelType w:val="hybridMultilevel"/>
    <w:tmpl w:val="F16A181E"/>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2B3930"/>
    <w:multiLevelType w:val="hybridMultilevel"/>
    <w:tmpl w:val="8A8245E2"/>
    <w:lvl w:ilvl="0" w:tplc="6A12A00C">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5" w15:restartNumberingAfterBreak="0">
    <w:nsid w:val="0C461B66"/>
    <w:multiLevelType w:val="hybridMultilevel"/>
    <w:tmpl w:val="CE0A0898"/>
    <w:lvl w:ilvl="0" w:tplc="A2F63ABC">
      <w:start w:val="1"/>
      <w:numFmt w:val="lowerLetter"/>
      <w:lvlText w:val="%1)"/>
      <w:lvlJc w:val="left"/>
      <w:pPr>
        <w:ind w:left="786" w:hanging="360"/>
      </w:pPr>
      <w:rPr>
        <w:rFonts w:hint="default"/>
      </w:rPr>
    </w:lvl>
    <w:lvl w:ilvl="1" w:tplc="04050019">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6" w15:restartNumberingAfterBreak="0">
    <w:nsid w:val="15022420"/>
    <w:multiLevelType w:val="hybridMultilevel"/>
    <w:tmpl w:val="0C7C51FA"/>
    <w:lvl w:ilvl="0" w:tplc="33BAF0A8">
      <w:start w:val="1"/>
      <w:numFmt w:val="decimal"/>
      <w:lvlText w:val="%1."/>
      <w:lvlJc w:val="left"/>
      <w:pPr>
        <w:tabs>
          <w:tab w:val="num" w:pos="372"/>
        </w:tabs>
        <w:ind w:left="372" w:hanging="360"/>
      </w:pPr>
      <w:rPr>
        <w:rFonts w:hint="default"/>
      </w:rPr>
    </w:lvl>
    <w:lvl w:ilvl="1" w:tplc="04070019" w:tentative="1">
      <w:start w:val="1"/>
      <w:numFmt w:val="lowerLetter"/>
      <w:lvlText w:val="%2."/>
      <w:lvlJc w:val="left"/>
      <w:pPr>
        <w:tabs>
          <w:tab w:val="num" w:pos="1092"/>
        </w:tabs>
        <w:ind w:left="1092" w:hanging="360"/>
      </w:pPr>
    </w:lvl>
    <w:lvl w:ilvl="2" w:tplc="0407001B" w:tentative="1">
      <w:start w:val="1"/>
      <w:numFmt w:val="lowerRoman"/>
      <w:lvlText w:val="%3."/>
      <w:lvlJc w:val="right"/>
      <w:pPr>
        <w:tabs>
          <w:tab w:val="num" w:pos="1812"/>
        </w:tabs>
        <w:ind w:left="1812" w:hanging="180"/>
      </w:pPr>
    </w:lvl>
    <w:lvl w:ilvl="3" w:tplc="0407000F" w:tentative="1">
      <w:start w:val="1"/>
      <w:numFmt w:val="decimal"/>
      <w:lvlText w:val="%4."/>
      <w:lvlJc w:val="left"/>
      <w:pPr>
        <w:tabs>
          <w:tab w:val="num" w:pos="2532"/>
        </w:tabs>
        <w:ind w:left="2532" w:hanging="360"/>
      </w:pPr>
    </w:lvl>
    <w:lvl w:ilvl="4" w:tplc="04070019" w:tentative="1">
      <w:start w:val="1"/>
      <w:numFmt w:val="lowerLetter"/>
      <w:lvlText w:val="%5."/>
      <w:lvlJc w:val="left"/>
      <w:pPr>
        <w:tabs>
          <w:tab w:val="num" w:pos="3252"/>
        </w:tabs>
        <w:ind w:left="3252" w:hanging="360"/>
      </w:pPr>
    </w:lvl>
    <w:lvl w:ilvl="5" w:tplc="0407001B" w:tentative="1">
      <w:start w:val="1"/>
      <w:numFmt w:val="lowerRoman"/>
      <w:lvlText w:val="%6."/>
      <w:lvlJc w:val="right"/>
      <w:pPr>
        <w:tabs>
          <w:tab w:val="num" w:pos="3972"/>
        </w:tabs>
        <w:ind w:left="3972" w:hanging="180"/>
      </w:pPr>
    </w:lvl>
    <w:lvl w:ilvl="6" w:tplc="0407000F" w:tentative="1">
      <w:start w:val="1"/>
      <w:numFmt w:val="decimal"/>
      <w:lvlText w:val="%7."/>
      <w:lvlJc w:val="left"/>
      <w:pPr>
        <w:tabs>
          <w:tab w:val="num" w:pos="4692"/>
        </w:tabs>
        <w:ind w:left="4692" w:hanging="360"/>
      </w:pPr>
    </w:lvl>
    <w:lvl w:ilvl="7" w:tplc="04070019" w:tentative="1">
      <w:start w:val="1"/>
      <w:numFmt w:val="lowerLetter"/>
      <w:lvlText w:val="%8."/>
      <w:lvlJc w:val="left"/>
      <w:pPr>
        <w:tabs>
          <w:tab w:val="num" w:pos="5412"/>
        </w:tabs>
        <w:ind w:left="5412" w:hanging="360"/>
      </w:pPr>
    </w:lvl>
    <w:lvl w:ilvl="8" w:tplc="0407001B" w:tentative="1">
      <w:start w:val="1"/>
      <w:numFmt w:val="lowerRoman"/>
      <w:lvlText w:val="%9."/>
      <w:lvlJc w:val="right"/>
      <w:pPr>
        <w:tabs>
          <w:tab w:val="num" w:pos="6132"/>
        </w:tabs>
        <w:ind w:left="6132" w:hanging="180"/>
      </w:pPr>
    </w:lvl>
  </w:abstractNum>
  <w:abstractNum w:abstractNumId="7" w15:restartNumberingAfterBreak="0">
    <w:nsid w:val="19E4771D"/>
    <w:multiLevelType w:val="hybridMultilevel"/>
    <w:tmpl w:val="7CFA00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4022B5D"/>
    <w:multiLevelType w:val="hybridMultilevel"/>
    <w:tmpl w:val="C25AA89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4F17644"/>
    <w:multiLevelType w:val="hybridMultilevel"/>
    <w:tmpl w:val="EB70A708"/>
    <w:lvl w:ilvl="0" w:tplc="57167EBC">
      <w:start w:val="1"/>
      <w:numFmt w:val="decimal"/>
      <w:lvlText w:val="%1."/>
      <w:lvlJc w:val="left"/>
      <w:pPr>
        <w:ind w:left="720" w:hanging="360"/>
      </w:pPr>
      <w:rPr>
        <w:rFonts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94F7795"/>
    <w:multiLevelType w:val="multilevel"/>
    <w:tmpl w:val="DC1833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A147E8C"/>
    <w:multiLevelType w:val="hybridMultilevel"/>
    <w:tmpl w:val="7A02057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7CF51F1"/>
    <w:multiLevelType w:val="hybridMultilevel"/>
    <w:tmpl w:val="9FECA1A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A825375"/>
    <w:multiLevelType w:val="hybridMultilevel"/>
    <w:tmpl w:val="EB64EA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FB2419D"/>
    <w:multiLevelType w:val="multilevel"/>
    <w:tmpl w:val="CA42C8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6E7517B"/>
    <w:multiLevelType w:val="hybridMultilevel"/>
    <w:tmpl w:val="0452184A"/>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480B08E0"/>
    <w:multiLevelType w:val="hybridMultilevel"/>
    <w:tmpl w:val="01BABEA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0DD01BF"/>
    <w:multiLevelType w:val="hybridMultilevel"/>
    <w:tmpl w:val="C4963AEC"/>
    <w:lvl w:ilvl="0" w:tplc="E196C25C">
      <w:start w:val="1"/>
      <w:numFmt w:val="lowerLetter"/>
      <w:lvlText w:val="%1)"/>
      <w:lvlJc w:val="left"/>
      <w:pPr>
        <w:ind w:left="2992" w:hanging="360"/>
      </w:pPr>
      <w:rPr>
        <w:rFonts w:eastAsia="Calibri" w:hint="default"/>
      </w:rPr>
    </w:lvl>
    <w:lvl w:ilvl="1" w:tplc="04050019" w:tentative="1">
      <w:start w:val="1"/>
      <w:numFmt w:val="lowerLetter"/>
      <w:lvlText w:val="%2."/>
      <w:lvlJc w:val="left"/>
      <w:pPr>
        <w:ind w:left="3712" w:hanging="360"/>
      </w:pPr>
    </w:lvl>
    <w:lvl w:ilvl="2" w:tplc="0405001B" w:tentative="1">
      <w:start w:val="1"/>
      <w:numFmt w:val="lowerRoman"/>
      <w:lvlText w:val="%3."/>
      <w:lvlJc w:val="right"/>
      <w:pPr>
        <w:ind w:left="4432" w:hanging="180"/>
      </w:pPr>
    </w:lvl>
    <w:lvl w:ilvl="3" w:tplc="0405000F" w:tentative="1">
      <w:start w:val="1"/>
      <w:numFmt w:val="decimal"/>
      <w:lvlText w:val="%4."/>
      <w:lvlJc w:val="left"/>
      <w:pPr>
        <w:ind w:left="5152" w:hanging="360"/>
      </w:pPr>
    </w:lvl>
    <w:lvl w:ilvl="4" w:tplc="04050019" w:tentative="1">
      <w:start w:val="1"/>
      <w:numFmt w:val="lowerLetter"/>
      <w:lvlText w:val="%5."/>
      <w:lvlJc w:val="left"/>
      <w:pPr>
        <w:ind w:left="5872" w:hanging="360"/>
      </w:pPr>
    </w:lvl>
    <w:lvl w:ilvl="5" w:tplc="0405001B" w:tentative="1">
      <w:start w:val="1"/>
      <w:numFmt w:val="lowerRoman"/>
      <w:lvlText w:val="%6."/>
      <w:lvlJc w:val="right"/>
      <w:pPr>
        <w:ind w:left="6592" w:hanging="180"/>
      </w:pPr>
    </w:lvl>
    <w:lvl w:ilvl="6" w:tplc="0405000F" w:tentative="1">
      <w:start w:val="1"/>
      <w:numFmt w:val="decimal"/>
      <w:lvlText w:val="%7."/>
      <w:lvlJc w:val="left"/>
      <w:pPr>
        <w:ind w:left="7312" w:hanging="360"/>
      </w:pPr>
    </w:lvl>
    <w:lvl w:ilvl="7" w:tplc="04050019" w:tentative="1">
      <w:start w:val="1"/>
      <w:numFmt w:val="lowerLetter"/>
      <w:lvlText w:val="%8."/>
      <w:lvlJc w:val="left"/>
      <w:pPr>
        <w:ind w:left="8032" w:hanging="360"/>
      </w:pPr>
    </w:lvl>
    <w:lvl w:ilvl="8" w:tplc="0405001B" w:tentative="1">
      <w:start w:val="1"/>
      <w:numFmt w:val="lowerRoman"/>
      <w:lvlText w:val="%9."/>
      <w:lvlJc w:val="right"/>
      <w:pPr>
        <w:ind w:left="8752" w:hanging="180"/>
      </w:pPr>
    </w:lvl>
  </w:abstractNum>
  <w:abstractNum w:abstractNumId="18" w15:restartNumberingAfterBreak="0">
    <w:nsid w:val="52683985"/>
    <w:multiLevelType w:val="hybridMultilevel"/>
    <w:tmpl w:val="56C64B52"/>
    <w:lvl w:ilvl="0" w:tplc="DAD81C68">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44B04E8"/>
    <w:multiLevelType w:val="hybridMultilevel"/>
    <w:tmpl w:val="DC86A760"/>
    <w:lvl w:ilvl="0" w:tplc="FFE81C8E">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8AE429F"/>
    <w:multiLevelType w:val="multilevel"/>
    <w:tmpl w:val="22047C48"/>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15:restartNumberingAfterBreak="0">
    <w:nsid w:val="66E952D9"/>
    <w:multiLevelType w:val="hybridMultilevel"/>
    <w:tmpl w:val="468CFF8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71F5F43"/>
    <w:multiLevelType w:val="hybridMultilevel"/>
    <w:tmpl w:val="FEAA6AE2"/>
    <w:lvl w:ilvl="0" w:tplc="02AE10B2">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3" w15:restartNumberingAfterBreak="0">
    <w:nsid w:val="68317BE7"/>
    <w:multiLevelType w:val="hybridMultilevel"/>
    <w:tmpl w:val="D79AD888"/>
    <w:lvl w:ilvl="0" w:tplc="BB0C5852">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B2A7E56"/>
    <w:multiLevelType w:val="hybridMultilevel"/>
    <w:tmpl w:val="D9F8C302"/>
    <w:lvl w:ilvl="0" w:tplc="3A703664">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E2E24E7"/>
    <w:multiLevelType w:val="hybridMultilevel"/>
    <w:tmpl w:val="1206C2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F55715F"/>
    <w:multiLevelType w:val="multilevel"/>
    <w:tmpl w:val="1402DE3A"/>
    <w:lvl w:ilvl="0">
      <w:start w:val="1"/>
      <w:numFmt w:val="decimal"/>
      <w:lvlText w:val="%1."/>
      <w:lvlJc w:val="left"/>
      <w:pPr>
        <w:tabs>
          <w:tab w:val="num" w:pos="705"/>
        </w:tabs>
        <w:ind w:left="705" w:hanging="705"/>
      </w:pPr>
      <w:rPr>
        <w:rFonts w:eastAsia="Calibri" w:hint="default"/>
      </w:rPr>
    </w:lvl>
    <w:lvl w:ilvl="1">
      <w:start w:val="1"/>
      <w:numFmt w:val="decimal"/>
      <w:lvlText w:val="%1.%2."/>
      <w:lvlJc w:val="left"/>
      <w:pPr>
        <w:tabs>
          <w:tab w:val="num" w:pos="705"/>
        </w:tabs>
        <w:ind w:left="705" w:hanging="705"/>
      </w:pPr>
      <w:rPr>
        <w:rFonts w:eastAsia="Calibri" w:hint="default"/>
      </w:rPr>
    </w:lvl>
    <w:lvl w:ilvl="2">
      <w:start w:val="1"/>
      <w:numFmt w:val="decimal"/>
      <w:lvlText w:val="%1.%2.%3."/>
      <w:lvlJc w:val="left"/>
      <w:pPr>
        <w:tabs>
          <w:tab w:val="num" w:pos="720"/>
        </w:tabs>
        <w:ind w:left="720" w:hanging="720"/>
      </w:pPr>
      <w:rPr>
        <w:rFonts w:eastAsia="Calibri" w:hint="default"/>
      </w:rPr>
    </w:lvl>
    <w:lvl w:ilvl="3">
      <w:start w:val="1"/>
      <w:numFmt w:val="decimal"/>
      <w:lvlText w:val="%1.%2.%3.%4."/>
      <w:lvlJc w:val="left"/>
      <w:pPr>
        <w:tabs>
          <w:tab w:val="num" w:pos="720"/>
        </w:tabs>
        <w:ind w:left="720" w:hanging="720"/>
      </w:pPr>
      <w:rPr>
        <w:rFonts w:eastAsia="Calibri" w:hint="default"/>
      </w:rPr>
    </w:lvl>
    <w:lvl w:ilvl="4">
      <w:start w:val="1"/>
      <w:numFmt w:val="decimal"/>
      <w:lvlText w:val="%1.%2.%3.%4.%5."/>
      <w:lvlJc w:val="left"/>
      <w:pPr>
        <w:tabs>
          <w:tab w:val="num" w:pos="1080"/>
        </w:tabs>
        <w:ind w:left="1080" w:hanging="1080"/>
      </w:pPr>
      <w:rPr>
        <w:rFonts w:eastAsia="Calibri" w:hint="default"/>
      </w:rPr>
    </w:lvl>
    <w:lvl w:ilvl="5">
      <w:start w:val="1"/>
      <w:numFmt w:val="decimal"/>
      <w:lvlText w:val="%1.%2.%3.%4.%5.%6."/>
      <w:lvlJc w:val="left"/>
      <w:pPr>
        <w:tabs>
          <w:tab w:val="num" w:pos="1080"/>
        </w:tabs>
        <w:ind w:left="1080" w:hanging="1080"/>
      </w:pPr>
      <w:rPr>
        <w:rFonts w:eastAsia="Calibri" w:hint="default"/>
      </w:rPr>
    </w:lvl>
    <w:lvl w:ilvl="6">
      <w:start w:val="1"/>
      <w:numFmt w:val="decimal"/>
      <w:lvlText w:val="%1.%2.%3.%4.%5.%6.%7."/>
      <w:lvlJc w:val="left"/>
      <w:pPr>
        <w:tabs>
          <w:tab w:val="num" w:pos="1440"/>
        </w:tabs>
        <w:ind w:left="1440" w:hanging="1440"/>
      </w:pPr>
      <w:rPr>
        <w:rFonts w:eastAsia="Calibri" w:hint="default"/>
      </w:rPr>
    </w:lvl>
    <w:lvl w:ilvl="7">
      <w:start w:val="1"/>
      <w:numFmt w:val="decimal"/>
      <w:lvlText w:val="%1.%2.%3.%4.%5.%6.%7.%8."/>
      <w:lvlJc w:val="left"/>
      <w:pPr>
        <w:tabs>
          <w:tab w:val="num" w:pos="1440"/>
        </w:tabs>
        <w:ind w:left="1440" w:hanging="1440"/>
      </w:pPr>
      <w:rPr>
        <w:rFonts w:eastAsia="Calibri" w:hint="default"/>
      </w:rPr>
    </w:lvl>
    <w:lvl w:ilvl="8">
      <w:start w:val="1"/>
      <w:numFmt w:val="decimal"/>
      <w:lvlText w:val="%1.%2.%3.%4.%5.%6.%7.%8.%9."/>
      <w:lvlJc w:val="left"/>
      <w:pPr>
        <w:tabs>
          <w:tab w:val="num" w:pos="1800"/>
        </w:tabs>
        <w:ind w:left="1800" w:hanging="1800"/>
      </w:pPr>
      <w:rPr>
        <w:rFonts w:eastAsia="Calibri" w:hint="default"/>
      </w:rPr>
    </w:lvl>
  </w:abstractNum>
  <w:abstractNum w:abstractNumId="27" w15:restartNumberingAfterBreak="0">
    <w:nsid w:val="70F71079"/>
    <w:multiLevelType w:val="hybridMultilevel"/>
    <w:tmpl w:val="250E1358"/>
    <w:lvl w:ilvl="0" w:tplc="366AE4C6">
      <w:start w:val="12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682993"/>
    <w:multiLevelType w:val="hybridMultilevel"/>
    <w:tmpl w:val="EC38C3C8"/>
    <w:lvl w:ilvl="0" w:tplc="31C0013E">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9" w15:restartNumberingAfterBreak="0">
    <w:nsid w:val="75C96328"/>
    <w:multiLevelType w:val="hybridMultilevel"/>
    <w:tmpl w:val="BF28002E"/>
    <w:lvl w:ilvl="0" w:tplc="B2FE2690">
      <w:start w:val="1"/>
      <w:numFmt w:val="lowerLetter"/>
      <w:lvlText w:val="%1)"/>
      <w:lvlJc w:val="left"/>
      <w:pPr>
        <w:ind w:left="644" w:hanging="360"/>
      </w:pPr>
      <w:rPr>
        <w:rFonts w:hint="default"/>
        <w:color w:val="auto"/>
        <w:sz w:val="22"/>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0" w15:restartNumberingAfterBreak="0">
    <w:nsid w:val="79D36E89"/>
    <w:multiLevelType w:val="hybridMultilevel"/>
    <w:tmpl w:val="75D01328"/>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30"/>
  </w:num>
  <w:num w:numId="2">
    <w:abstractNumId w:val="23"/>
  </w:num>
  <w:num w:numId="3">
    <w:abstractNumId w:val="1"/>
  </w:num>
  <w:num w:numId="4">
    <w:abstractNumId w:val="24"/>
  </w:num>
  <w:num w:numId="5">
    <w:abstractNumId w:val="27"/>
  </w:num>
  <w:num w:numId="6">
    <w:abstractNumId w:val="15"/>
  </w:num>
  <w:num w:numId="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9"/>
  </w:num>
  <w:num w:numId="10">
    <w:abstractNumId w:val="20"/>
  </w:num>
  <w:num w:numId="11">
    <w:abstractNumId w:val="13"/>
  </w:num>
  <w:num w:numId="12">
    <w:abstractNumId w:val="0"/>
  </w:num>
  <w:num w:numId="13">
    <w:abstractNumId w:val="6"/>
  </w:num>
  <w:num w:numId="14">
    <w:abstractNumId w:val="26"/>
  </w:num>
  <w:num w:numId="15">
    <w:abstractNumId w:val="11"/>
  </w:num>
  <w:num w:numId="16">
    <w:abstractNumId w:val="17"/>
  </w:num>
  <w:num w:numId="17">
    <w:abstractNumId w:val="16"/>
  </w:num>
  <w:num w:numId="18">
    <w:abstractNumId w:val="3"/>
  </w:num>
  <w:num w:numId="19">
    <w:abstractNumId w:val="10"/>
  </w:num>
  <w:num w:numId="20">
    <w:abstractNumId w:val="14"/>
  </w:num>
  <w:num w:numId="21">
    <w:abstractNumId w:val="5"/>
  </w:num>
  <w:num w:numId="22">
    <w:abstractNumId w:val="12"/>
  </w:num>
  <w:num w:numId="23">
    <w:abstractNumId w:val="9"/>
  </w:num>
  <w:num w:numId="24">
    <w:abstractNumId w:val="21"/>
  </w:num>
  <w:num w:numId="25">
    <w:abstractNumId w:val="7"/>
  </w:num>
  <w:num w:numId="26">
    <w:abstractNumId w:val="8"/>
  </w:num>
  <w:num w:numId="27">
    <w:abstractNumId w:val="22"/>
  </w:num>
  <w:num w:numId="28">
    <w:abstractNumId w:val="18"/>
  </w:num>
  <w:num w:numId="29">
    <w:abstractNumId w:val="25"/>
  </w:num>
  <w:num w:numId="30">
    <w:abstractNumId w:val="28"/>
  </w:num>
  <w:num w:numId="31">
    <w:abstractNumId w:val="29"/>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660"/>
    <w:rsid w:val="00001B08"/>
    <w:rsid w:val="00013B7E"/>
    <w:rsid w:val="000324F1"/>
    <w:rsid w:val="00035B78"/>
    <w:rsid w:val="00037A77"/>
    <w:rsid w:val="000441B3"/>
    <w:rsid w:val="00047CE8"/>
    <w:rsid w:val="0006060C"/>
    <w:rsid w:val="00062658"/>
    <w:rsid w:val="000637BB"/>
    <w:rsid w:val="00064DB4"/>
    <w:rsid w:val="00070539"/>
    <w:rsid w:val="00073AC9"/>
    <w:rsid w:val="000811ED"/>
    <w:rsid w:val="00083292"/>
    <w:rsid w:val="000836B8"/>
    <w:rsid w:val="000A10D1"/>
    <w:rsid w:val="000A60C2"/>
    <w:rsid w:val="000A707A"/>
    <w:rsid w:val="000B1CE1"/>
    <w:rsid w:val="000D4D01"/>
    <w:rsid w:val="000D7347"/>
    <w:rsid w:val="000D749C"/>
    <w:rsid w:val="00124703"/>
    <w:rsid w:val="00135A86"/>
    <w:rsid w:val="001436C8"/>
    <w:rsid w:val="0014378E"/>
    <w:rsid w:val="00144155"/>
    <w:rsid w:val="0015513D"/>
    <w:rsid w:val="00164D24"/>
    <w:rsid w:val="001658CE"/>
    <w:rsid w:val="00175625"/>
    <w:rsid w:val="00177A02"/>
    <w:rsid w:val="00180349"/>
    <w:rsid w:val="001909D9"/>
    <w:rsid w:val="00190C94"/>
    <w:rsid w:val="00194764"/>
    <w:rsid w:val="00196F15"/>
    <w:rsid w:val="001A1FD3"/>
    <w:rsid w:val="001B32EA"/>
    <w:rsid w:val="001B4CF7"/>
    <w:rsid w:val="001C07CB"/>
    <w:rsid w:val="001D27FF"/>
    <w:rsid w:val="001D39EC"/>
    <w:rsid w:val="001D770E"/>
    <w:rsid w:val="001E235C"/>
    <w:rsid w:val="001F0E68"/>
    <w:rsid w:val="002009C4"/>
    <w:rsid w:val="00202ABE"/>
    <w:rsid w:val="00205A76"/>
    <w:rsid w:val="00212B43"/>
    <w:rsid w:val="00213619"/>
    <w:rsid w:val="002237FE"/>
    <w:rsid w:val="002253D8"/>
    <w:rsid w:val="002276E1"/>
    <w:rsid w:val="00231809"/>
    <w:rsid w:val="00236D3F"/>
    <w:rsid w:val="00241552"/>
    <w:rsid w:val="0024392D"/>
    <w:rsid w:val="002545D2"/>
    <w:rsid w:val="00272B72"/>
    <w:rsid w:val="00281595"/>
    <w:rsid w:val="00281AAF"/>
    <w:rsid w:val="0028351A"/>
    <w:rsid w:val="00287B72"/>
    <w:rsid w:val="002A2355"/>
    <w:rsid w:val="002A531B"/>
    <w:rsid w:val="002B2C45"/>
    <w:rsid w:val="002B57AC"/>
    <w:rsid w:val="002B7E70"/>
    <w:rsid w:val="002C29AC"/>
    <w:rsid w:val="002C2F24"/>
    <w:rsid w:val="002C51C6"/>
    <w:rsid w:val="002D4537"/>
    <w:rsid w:val="002D7578"/>
    <w:rsid w:val="002E796F"/>
    <w:rsid w:val="002F1BC6"/>
    <w:rsid w:val="00300838"/>
    <w:rsid w:val="00304C7D"/>
    <w:rsid w:val="00305C6D"/>
    <w:rsid w:val="003116F0"/>
    <w:rsid w:val="00331E48"/>
    <w:rsid w:val="00333954"/>
    <w:rsid w:val="003437D5"/>
    <w:rsid w:val="00345E0F"/>
    <w:rsid w:val="003466BA"/>
    <w:rsid w:val="00346F68"/>
    <w:rsid w:val="00351CA2"/>
    <w:rsid w:val="0035777E"/>
    <w:rsid w:val="003677EF"/>
    <w:rsid w:val="003719B0"/>
    <w:rsid w:val="0039294F"/>
    <w:rsid w:val="00395937"/>
    <w:rsid w:val="003968AC"/>
    <w:rsid w:val="003A6100"/>
    <w:rsid w:val="003B2982"/>
    <w:rsid w:val="003B371D"/>
    <w:rsid w:val="003C374B"/>
    <w:rsid w:val="003C5129"/>
    <w:rsid w:val="003D18B3"/>
    <w:rsid w:val="003D656D"/>
    <w:rsid w:val="003E11D6"/>
    <w:rsid w:val="003E263B"/>
    <w:rsid w:val="003F3215"/>
    <w:rsid w:val="003F3448"/>
    <w:rsid w:val="004010B9"/>
    <w:rsid w:val="0040626F"/>
    <w:rsid w:val="004102FE"/>
    <w:rsid w:val="0042491C"/>
    <w:rsid w:val="00426A46"/>
    <w:rsid w:val="004279A9"/>
    <w:rsid w:val="004300B7"/>
    <w:rsid w:val="00433DC7"/>
    <w:rsid w:val="004360E2"/>
    <w:rsid w:val="004429E3"/>
    <w:rsid w:val="004434FE"/>
    <w:rsid w:val="0045176F"/>
    <w:rsid w:val="004552AC"/>
    <w:rsid w:val="00456560"/>
    <w:rsid w:val="004776F1"/>
    <w:rsid w:val="004805E3"/>
    <w:rsid w:val="004814F2"/>
    <w:rsid w:val="00486E06"/>
    <w:rsid w:val="00490EF3"/>
    <w:rsid w:val="00495AB5"/>
    <w:rsid w:val="00495BF8"/>
    <w:rsid w:val="004A7159"/>
    <w:rsid w:val="004C1660"/>
    <w:rsid w:val="004C5BB8"/>
    <w:rsid w:val="004D0C55"/>
    <w:rsid w:val="004D19D6"/>
    <w:rsid w:val="004F2597"/>
    <w:rsid w:val="004F4C2D"/>
    <w:rsid w:val="0050257A"/>
    <w:rsid w:val="00504DEC"/>
    <w:rsid w:val="005050E8"/>
    <w:rsid w:val="00511CE8"/>
    <w:rsid w:val="00512F37"/>
    <w:rsid w:val="00513B42"/>
    <w:rsid w:val="00514AFE"/>
    <w:rsid w:val="00514C9B"/>
    <w:rsid w:val="0052363F"/>
    <w:rsid w:val="0053157C"/>
    <w:rsid w:val="00533DD6"/>
    <w:rsid w:val="00540F9F"/>
    <w:rsid w:val="0055022E"/>
    <w:rsid w:val="00550369"/>
    <w:rsid w:val="0055228D"/>
    <w:rsid w:val="0055676F"/>
    <w:rsid w:val="00573D4B"/>
    <w:rsid w:val="00573E61"/>
    <w:rsid w:val="00582E72"/>
    <w:rsid w:val="00584EE3"/>
    <w:rsid w:val="00595630"/>
    <w:rsid w:val="005B0D3D"/>
    <w:rsid w:val="005B5CFE"/>
    <w:rsid w:val="005D2B8F"/>
    <w:rsid w:val="005E1145"/>
    <w:rsid w:val="005E760D"/>
    <w:rsid w:val="00616D3B"/>
    <w:rsid w:val="0062281E"/>
    <w:rsid w:val="006258C7"/>
    <w:rsid w:val="006342B9"/>
    <w:rsid w:val="006406D0"/>
    <w:rsid w:val="006415BB"/>
    <w:rsid w:val="006539C8"/>
    <w:rsid w:val="0065428C"/>
    <w:rsid w:val="0065646A"/>
    <w:rsid w:val="006637D1"/>
    <w:rsid w:val="00664430"/>
    <w:rsid w:val="0066535A"/>
    <w:rsid w:val="00673159"/>
    <w:rsid w:val="00681BBC"/>
    <w:rsid w:val="00682C1B"/>
    <w:rsid w:val="00684CD8"/>
    <w:rsid w:val="00692DFE"/>
    <w:rsid w:val="006A17B1"/>
    <w:rsid w:val="006A4E06"/>
    <w:rsid w:val="006B79C7"/>
    <w:rsid w:val="006C69F6"/>
    <w:rsid w:val="006D5995"/>
    <w:rsid w:val="006E45DF"/>
    <w:rsid w:val="006E47D8"/>
    <w:rsid w:val="006E651A"/>
    <w:rsid w:val="006E6F71"/>
    <w:rsid w:val="007026CB"/>
    <w:rsid w:val="00704485"/>
    <w:rsid w:val="007053D0"/>
    <w:rsid w:val="00712168"/>
    <w:rsid w:val="00712E16"/>
    <w:rsid w:val="00715D77"/>
    <w:rsid w:val="00716866"/>
    <w:rsid w:val="00717F91"/>
    <w:rsid w:val="00720797"/>
    <w:rsid w:val="007254FC"/>
    <w:rsid w:val="00725C85"/>
    <w:rsid w:val="00726E69"/>
    <w:rsid w:val="00742164"/>
    <w:rsid w:val="00743DD0"/>
    <w:rsid w:val="0074436A"/>
    <w:rsid w:val="00744A81"/>
    <w:rsid w:val="00744C91"/>
    <w:rsid w:val="00746A7E"/>
    <w:rsid w:val="00752718"/>
    <w:rsid w:val="007528B6"/>
    <w:rsid w:val="00754EC8"/>
    <w:rsid w:val="007638BD"/>
    <w:rsid w:val="00772BA5"/>
    <w:rsid w:val="00783018"/>
    <w:rsid w:val="00786717"/>
    <w:rsid w:val="00786920"/>
    <w:rsid w:val="007877EC"/>
    <w:rsid w:val="00796C06"/>
    <w:rsid w:val="007B6A8F"/>
    <w:rsid w:val="007B7ECF"/>
    <w:rsid w:val="007C184F"/>
    <w:rsid w:val="007C4EBE"/>
    <w:rsid w:val="007D2B85"/>
    <w:rsid w:val="007D715D"/>
    <w:rsid w:val="007F03F4"/>
    <w:rsid w:val="00805D00"/>
    <w:rsid w:val="00821D64"/>
    <w:rsid w:val="00823C68"/>
    <w:rsid w:val="00835774"/>
    <w:rsid w:val="0084487F"/>
    <w:rsid w:val="00852808"/>
    <w:rsid w:val="00856C72"/>
    <w:rsid w:val="00864A1C"/>
    <w:rsid w:val="00872C2F"/>
    <w:rsid w:val="00883046"/>
    <w:rsid w:val="00884077"/>
    <w:rsid w:val="00890A04"/>
    <w:rsid w:val="00890AB3"/>
    <w:rsid w:val="008949C1"/>
    <w:rsid w:val="0089641B"/>
    <w:rsid w:val="008B2834"/>
    <w:rsid w:val="008B38AF"/>
    <w:rsid w:val="008B4177"/>
    <w:rsid w:val="008C021E"/>
    <w:rsid w:val="008C4223"/>
    <w:rsid w:val="008C4B5B"/>
    <w:rsid w:val="008C68C2"/>
    <w:rsid w:val="008D3285"/>
    <w:rsid w:val="008F2481"/>
    <w:rsid w:val="008F4FF7"/>
    <w:rsid w:val="00912086"/>
    <w:rsid w:val="0091236F"/>
    <w:rsid w:val="0092190A"/>
    <w:rsid w:val="009239A2"/>
    <w:rsid w:val="00937B30"/>
    <w:rsid w:val="00940C09"/>
    <w:rsid w:val="009418EF"/>
    <w:rsid w:val="00944503"/>
    <w:rsid w:val="00946FAC"/>
    <w:rsid w:val="009476BD"/>
    <w:rsid w:val="009508CB"/>
    <w:rsid w:val="009526C4"/>
    <w:rsid w:val="00952733"/>
    <w:rsid w:val="00952CBF"/>
    <w:rsid w:val="009569D4"/>
    <w:rsid w:val="0096126B"/>
    <w:rsid w:val="009667F7"/>
    <w:rsid w:val="00973E69"/>
    <w:rsid w:val="00974120"/>
    <w:rsid w:val="00977549"/>
    <w:rsid w:val="00990ABE"/>
    <w:rsid w:val="00993397"/>
    <w:rsid w:val="00996A28"/>
    <w:rsid w:val="00996D21"/>
    <w:rsid w:val="009A38F4"/>
    <w:rsid w:val="009B2B37"/>
    <w:rsid w:val="009C0807"/>
    <w:rsid w:val="009D24DD"/>
    <w:rsid w:val="009D7587"/>
    <w:rsid w:val="009D7925"/>
    <w:rsid w:val="009E3170"/>
    <w:rsid w:val="009E45BF"/>
    <w:rsid w:val="009F3E4E"/>
    <w:rsid w:val="009F61D5"/>
    <w:rsid w:val="00A02988"/>
    <w:rsid w:val="00A032B2"/>
    <w:rsid w:val="00A115D9"/>
    <w:rsid w:val="00A126FF"/>
    <w:rsid w:val="00A26C6A"/>
    <w:rsid w:val="00A27C2E"/>
    <w:rsid w:val="00A27D19"/>
    <w:rsid w:val="00A34AA9"/>
    <w:rsid w:val="00A34DAD"/>
    <w:rsid w:val="00A400A7"/>
    <w:rsid w:val="00A40E63"/>
    <w:rsid w:val="00A4116C"/>
    <w:rsid w:val="00A455A2"/>
    <w:rsid w:val="00A53761"/>
    <w:rsid w:val="00A53D4F"/>
    <w:rsid w:val="00A5430C"/>
    <w:rsid w:val="00A634CC"/>
    <w:rsid w:val="00A6396C"/>
    <w:rsid w:val="00A747A9"/>
    <w:rsid w:val="00A76C0E"/>
    <w:rsid w:val="00A77F72"/>
    <w:rsid w:val="00A8348C"/>
    <w:rsid w:val="00A84C9A"/>
    <w:rsid w:val="00A86B8E"/>
    <w:rsid w:val="00A914CA"/>
    <w:rsid w:val="00A9634F"/>
    <w:rsid w:val="00AB65C5"/>
    <w:rsid w:val="00AB6873"/>
    <w:rsid w:val="00AC0E45"/>
    <w:rsid w:val="00AC0E5E"/>
    <w:rsid w:val="00AC561D"/>
    <w:rsid w:val="00AC5B61"/>
    <w:rsid w:val="00AD1258"/>
    <w:rsid w:val="00AD13B3"/>
    <w:rsid w:val="00AD5DC5"/>
    <w:rsid w:val="00AD7C02"/>
    <w:rsid w:val="00AF60DC"/>
    <w:rsid w:val="00B04A30"/>
    <w:rsid w:val="00B247BC"/>
    <w:rsid w:val="00B3288A"/>
    <w:rsid w:val="00B37BEA"/>
    <w:rsid w:val="00B43208"/>
    <w:rsid w:val="00B4544B"/>
    <w:rsid w:val="00B516D6"/>
    <w:rsid w:val="00B5586D"/>
    <w:rsid w:val="00B609CB"/>
    <w:rsid w:val="00B74709"/>
    <w:rsid w:val="00B854D9"/>
    <w:rsid w:val="00B86BB7"/>
    <w:rsid w:val="00B950F9"/>
    <w:rsid w:val="00B9722A"/>
    <w:rsid w:val="00B9798A"/>
    <w:rsid w:val="00BA22D4"/>
    <w:rsid w:val="00BA447C"/>
    <w:rsid w:val="00BA6146"/>
    <w:rsid w:val="00BB5355"/>
    <w:rsid w:val="00BC1E44"/>
    <w:rsid w:val="00BC4EB0"/>
    <w:rsid w:val="00BC7434"/>
    <w:rsid w:val="00BD7593"/>
    <w:rsid w:val="00BD7EAA"/>
    <w:rsid w:val="00BF5F8A"/>
    <w:rsid w:val="00BF619D"/>
    <w:rsid w:val="00C03900"/>
    <w:rsid w:val="00C117BD"/>
    <w:rsid w:val="00C2184C"/>
    <w:rsid w:val="00C34522"/>
    <w:rsid w:val="00C41717"/>
    <w:rsid w:val="00C50014"/>
    <w:rsid w:val="00C524CC"/>
    <w:rsid w:val="00C61018"/>
    <w:rsid w:val="00C61B6E"/>
    <w:rsid w:val="00C73965"/>
    <w:rsid w:val="00C73BAE"/>
    <w:rsid w:val="00C82134"/>
    <w:rsid w:val="00C82795"/>
    <w:rsid w:val="00C84707"/>
    <w:rsid w:val="00C849A1"/>
    <w:rsid w:val="00C947B0"/>
    <w:rsid w:val="00CA0688"/>
    <w:rsid w:val="00CA3E9C"/>
    <w:rsid w:val="00CA6EBB"/>
    <w:rsid w:val="00CB4D16"/>
    <w:rsid w:val="00CB7460"/>
    <w:rsid w:val="00CB78CA"/>
    <w:rsid w:val="00CD081F"/>
    <w:rsid w:val="00CD149D"/>
    <w:rsid w:val="00CD38F7"/>
    <w:rsid w:val="00CD7108"/>
    <w:rsid w:val="00CE4715"/>
    <w:rsid w:val="00CF6C9A"/>
    <w:rsid w:val="00D007E1"/>
    <w:rsid w:val="00D02338"/>
    <w:rsid w:val="00D03A9C"/>
    <w:rsid w:val="00D06579"/>
    <w:rsid w:val="00D073F8"/>
    <w:rsid w:val="00D12733"/>
    <w:rsid w:val="00D17D57"/>
    <w:rsid w:val="00D20FBC"/>
    <w:rsid w:val="00D32C6D"/>
    <w:rsid w:val="00D40328"/>
    <w:rsid w:val="00D41352"/>
    <w:rsid w:val="00D43120"/>
    <w:rsid w:val="00D43765"/>
    <w:rsid w:val="00D46E47"/>
    <w:rsid w:val="00D618B1"/>
    <w:rsid w:val="00D65546"/>
    <w:rsid w:val="00D6775A"/>
    <w:rsid w:val="00D67A32"/>
    <w:rsid w:val="00D73D13"/>
    <w:rsid w:val="00D76BA1"/>
    <w:rsid w:val="00D77FD3"/>
    <w:rsid w:val="00D93506"/>
    <w:rsid w:val="00D96A55"/>
    <w:rsid w:val="00DA0683"/>
    <w:rsid w:val="00DA124E"/>
    <w:rsid w:val="00DA69C1"/>
    <w:rsid w:val="00DB6A04"/>
    <w:rsid w:val="00DC289A"/>
    <w:rsid w:val="00DD3F64"/>
    <w:rsid w:val="00DD4B36"/>
    <w:rsid w:val="00DF0755"/>
    <w:rsid w:val="00DF38D4"/>
    <w:rsid w:val="00E01F40"/>
    <w:rsid w:val="00E03637"/>
    <w:rsid w:val="00E04CE2"/>
    <w:rsid w:val="00E24BF1"/>
    <w:rsid w:val="00E24EE5"/>
    <w:rsid w:val="00E321C8"/>
    <w:rsid w:val="00E3784F"/>
    <w:rsid w:val="00E40304"/>
    <w:rsid w:val="00E41238"/>
    <w:rsid w:val="00E41BA8"/>
    <w:rsid w:val="00E45645"/>
    <w:rsid w:val="00E5033B"/>
    <w:rsid w:val="00E53359"/>
    <w:rsid w:val="00E624DE"/>
    <w:rsid w:val="00E62C36"/>
    <w:rsid w:val="00E76CAE"/>
    <w:rsid w:val="00EA1A8D"/>
    <w:rsid w:val="00EB0428"/>
    <w:rsid w:val="00EC39ED"/>
    <w:rsid w:val="00ED2EE7"/>
    <w:rsid w:val="00ED6199"/>
    <w:rsid w:val="00ED745D"/>
    <w:rsid w:val="00EE3821"/>
    <w:rsid w:val="00F00367"/>
    <w:rsid w:val="00F00750"/>
    <w:rsid w:val="00F01329"/>
    <w:rsid w:val="00F0289D"/>
    <w:rsid w:val="00F03F82"/>
    <w:rsid w:val="00F04F25"/>
    <w:rsid w:val="00F064A0"/>
    <w:rsid w:val="00F12C92"/>
    <w:rsid w:val="00F2015E"/>
    <w:rsid w:val="00F248D9"/>
    <w:rsid w:val="00F26D0D"/>
    <w:rsid w:val="00F30FD3"/>
    <w:rsid w:val="00F404F2"/>
    <w:rsid w:val="00F4403D"/>
    <w:rsid w:val="00F57F05"/>
    <w:rsid w:val="00F61221"/>
    <w:rsid w:val="00F64DF7"/>
    <w:rsid w:val="00F661E6"/>
    <w:rsid w:val="00F722E2"/>
    <w:rsid w:val="00F77D35"/>
    <w:rsid w:val="00F77F6B"/>
    <w:rsid w:val="00F8059F"/>
    <w:rsid w:val="00FC36A0"/>
    <w:rsid w:val="00FE200C"/>
    <w:rsid w:val="00FE45C4"/>
    <w:rsid w:val="00FF0142"/>
    <w:rsid w:val="00FF311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402ADF13"/>
  <w15:docId w15:val="{53CFE0A9-92F8-4578-BD9D-F43EFF87B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qFormat/>
    <w:pPr>
      <w:keepNext/>
      <w:spacing w:line="240" w:lineRule="atLeast"/>
      <w:outlineLvl w:val="0"/>
    </w:pPr>
    <w:rPr>
      <w:rFonts w:ascii="Arial" w:hAnsi="Arial"/>
      <w:b/>
      <w:sz w:val="22"/>
    </w:rPr>
  </w:style>
  <w:style w:type="paragraph" w:styleId="Nadpis2">
    <w:name w:val="heading 2"/>
    <w:basedOn w:val="Normln"/>
    <w:next w:val="Normln"/>
    <w:qFormat/>
    <w:pPr>
      <w:keepNext/>
      <w:widowControl w:val="0"/>
      <w:autoSpaceDE w:val="0"/>
      <w:autoSpaceDN w:val="0"/>
      <w:adjustRightInd w:val="0"/>
      <w:outlineLvl w:val="1"/>
    </w:pPr>
    <w:rPr>
      <w:sz w:val="24"/>
    </w:rPr>
  </w:style>
  <w:style w:type="paragraph" w:styleId="Nadpis3">
    <w:name w:val="heading 3"/>
    <w:basedOn w:val="Normln"/>
    <w:next w:val="Normln"/>
    <w:link w:val="Nadpis3Char"/>
    <w:qFormat/>
    <w:pPr>
      <w:keepNext/>
      <w:spacing w:line="240" w:lineRule="atLeast"/>
      <w:jc w:val="center"/>
      <w:outlineLvl w:val="2"/>
    </w:pPr>
    <w:rPr>
      <w:rFonts w:ascii="Arial" w:hAnsi="Arial"/>
      <w:b/>
      <w:sz w:val="28"/>
    </w:rPr>
  </w:style>
  <w:style w:type="paragraph" w:styleId="Nadpis4">
    <w:name w:val="heading 4"/>
    <w:basedOn w:val="Normln"/>
    <w:next w:val="Normln"/>
    <w:link w:val="Nadpis4Char"/>
    <w:qFormat/>
    <w:pPr>
      <w:keepNext/>
      <w:spacing w:line="240" w:lineRule="atLeast"/>
      <w:jc w:val="center"/>
      <w:outlineLvl w:val="3"/>
    </w:pPr>
    <w:rPr>
      <w:sz w:val="24"/>
    </w:rPr>
  </w:style>
  <w:style w:type="paragraph" w:styleId="Nadpis5">
    <w:name w:val="heading 5"/>
    <w:basedOn w:val="Normln"/>
    <w:next w:val="Normln"/>
    <w:qFormat/>
    <w:pPr>
      <w:keepNext/>
      <w:widowControl w:val="0"/>
      <w:tabs>
        <w:tab w:val="left" w:pos="1076"/>
        <w:tab w:val="left" w:pos="1642"/>
        <w:tab w:val="left" w:pos="2208"/>
        <w:tab w:val="left" w:pos="2776"/>
        <w:tab w:val="left" w:pos="3342"/>
        <w:tab w:val="left" w:pos="3910"/>
        <w:tab w:val="left" w:pos="4476"/>
        <w:tab w:val="left" w:pos="5044"/>
        <w:tab w:val="left" w:pos="5610"/>
        <w:tab w:val="right" w:pos="6176"/>
        <w:tab w:val="left" w:pos="6744"/>
        <w:tab w:val="left" w:pos="7310"/>
        <w:tab w:val="decimal" w:pos="7878"/>
        <w:tab w:val="left" w:pos="8444"/>
        <w:tab w:val="left" w:pos="9012"/>
      </w:tabs>
      <w:ind w:left="1084"/>
      <w:jc w:val="both"/>
      <w:outlineLvl w:val="4"/>
    </w:pPr>
    <w:rPr>
      <w:b/>
      <w:snapToGrid w:val="0"/>
      <w:sz w:val="22"/>
    </w:rPr>
  </w:style>
  <w:style w:type="paragraph" w:styleId="Nadpis6">
    <w:name w:val="heading 6"/>
    <w:basedOn w:val="Normln"/>
    <w:next w:val="Normln"/>
    <w:qFormat/>
    <w:pPr>
      <w:keepNext/>
      <w:spacing w:line="240" w:lineRule="atLeast"/>
      <w:ind w:firstLine="708"/>
      <w:jc w:val="both"/>
      <w:outlineLvl w:val="5"/>
    </w:pPr>
    <w:rPr>
      <w:sz w:val="24"/>
    </w:rPr>
  </w:style>
  <w:style w:type="paragraph" w:styleId="Nadpis7">
    <w:name w:val="heading 7"/>
    <w:basedOn w:val="Normln"/>
    <w:next w:val="Normln"/>
    <w:qFormat/>
    <w:pPr>
      <w:keepNext/>
      <w:spacing w:line="240" w:lineRule="atLeast"/>
      <w:jc w:val="both"/>
      <w:outlineLvl w:val="6"/>
    </w:pPr>
    <w:rPr>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2">
    <w:name w:val="Body Text 2"/>
    <w:basedOn w:val="Normln"/>
    <w:pPr>
      <w:spacing w:line="240" w:lineRule="atLeast"/>
      <w:jc w:val="both"/>
    </w:pPr>
    <w:rPr>
      <w:rFonts w:ascii="Arial" w:hAnsi="Arial"/>
      <w:sz w:val="22"/>
    </w:rPr>
  </w:style>
  <w:style w:type="paragraph" w:styleId="Zkladntext3">
    <w:name w:val="Body Text 3"/>
    <w:basedOn w:val="Normln"/>
    <w:pPr>
      <w:spacing w:line="240" w:lineRule="atLeast"/>
      <w:jc w:val="both"/>
    </w:pPr>
    <w:rPr>
      <w:rFonts w:ascii="Arial" w:hAnsi="Arial"/>
    </w:rPr>
  </w:style>
  <w:style w:type="paragraph" w:customStyle="1" w:styleId="Normln1">
    <w:name w:val="Normální1"/>
    <w:basedOn w:val="Normln"/>
    <w:pPr>
      <w:widowControl w:val="0"/>
    </w:pPr>
  </w:style>
  <w:style w:type="paragraph" w:styleId="Zkladntext">
    <w:name w:val="Body Text"/>
    <w:basedOn w:val="Normln"/>
    <w:link w:val="ZkladntextChar"/>
    <w:pPr>
      <w:widowControl w:val="0"/>
      <w:jc w:val="both"/>
    </w:pPr>
    <w:rPr>
      <w:snapToGrid w:val="0"/>
      <w:sz w:val="24"/>
    </w:rPr>
  </w:style>
  <w:style w:type="paragraph" w:styleId="Zkladntextodsazen">
    <w:name w:val="Body Text Indent"/>
    <w:basedOn w:val="Normln"/>
    <w:pPr>
      <w:widowControl w:val="0"/>
      <w:jc w:val="both"/>
    </w:pPr>
    <w:rPr>
      <w:sz w:val="24"/>
    </w:rPr>
  </w:style>
  <w:style w:type="paragraph" w:styleId="Zkladntextodsazen2">
    <w:name w:val="Body Text Indent 2"/>
    <w:basedOn w:val="Normln"/>
    <w:link w:val="Zkladntextodsazen2Char"/>
    <w:pPr>
      <w:spacing w:line="240" w:lineRule="atLeast"/>
      <w:ind w:firstLine="708"/>
      <w:jc w:val="both"/>
    </w:pPr>
    <w:rPr>
      <w:i/>
      <w:iCs/>
      <w:sz w:val="24"/>
    </w:rPr>
  </w:style>
  <w:style w:type="paragraph" w:styleId="Zkladntextodsazen3">
    <w:name w:val="Body Text Indent 3"/>
    <w:basedOn w:val="Normln"/>
    <w:pPr>
      <w:spacing w:line="240" w:lineRule="atLeast"/>
      <w:ind w:firstLine="708"/>
      <w:jc w:val="both"/>
    </w:pPr>
    <w:rPr>
      <w:sz w:val="24"/>
    </w:rPr>
  </w:style>
  <w:style w:type="character" w:customStyle="1" w:styleId="platne1">
    <w:name w:val="platne1"/>
    <w:basedOn w:val="Standardnpsmoodstavce"/>
    <w:uiPriority w:val="99"/>
  </w:style>
  <w:style w:type="paragraph" w:customStyle="1" w:styleId="Bezmezer1">
    <w:name w:val="Bez mezer1"/>
    <w:rPr>
      <w:rFonts w:ascii="Calibri" w:hAnsi="Calibri"/>
      <w:sz w:val="22"/>
      <w:szCs w:val="22"/>
      <w:lang w:eastAsia="en-US"/>
    </w:rPr>
  </w:style>
  <w:style w:type="character" w:styleId="Hypertextovodkaz">
    <w:name w:val="Hyperlink"/>
    <w:rPr>
      <w:color w:val="0000FF"/>
      <w:u w:val="single"/>
    </w:rPr>
  </w:style>
  <w:style w:type="paragraph" w:styleId="Normlnweb">
    <w:name w:val="Normal (Web)"/>
    <w:basedOn w:val="Normln"/>
    <w:pPr>
      <w:spacing w:before="100" w:beforeAutospacing="1" w:after="100" w:afterAutospacing="1"/>
    </w:pPr>
    <w:rPr>
      <w:sz w:val="24"/>
      <w:szCs w:val="24"/>
    </w:rPr>
  </w:style>
  <w:style w:type="character" w:styleId="Siln">
    <w:name w:val="Strong"/>
    <w:qFormat/>
    <w:rPr>
      <w:b/>
      <w:bCs/>
    </w:rPr>
  </w:style>
  <w:style w:type="paragraph" w:styleId="Zpat">
    <w:name w:val="footer"/>
    <w:basedOn w:val="Normln"/>
    <w:link w:val="ZpatChar"/>
    <w:uiPriority w:val="99"/>
    <w:pPr>
      <w:tabs>
        <w:tab w:val="center" w:pos="4536"/>
        <w:tab w:val="right" w:pos="9072"/>
      </w:tabs>
    </w:pPr>
  </w:style>
  <w:style w:type="character" w:styleId="slostrnky">
    <w:name w:val="page number"/>
    <w:basedOn w:val="Standardnpsmoodstavce"/>
  </w:style>
  <w:style w:type="paragraph" w:styleId="Zhlav">
    <w:name w:val="header"/>
    <w:basedOn w:val="Normln"/>
    <w:pPr>
      <w:tabs>
        <w:tab w:val="center" w:pos="4536"/>
        <w:tab w:val="right" w:pos="9072"/>
      </w:tabs>
    </w:pPr>
  </w:style>
  <w:style w:type="paragraph" w:customStyle="1" w:styleId="Normln2">
    <w:name w:val="Normální2"/>
    <w:basedOn w:val="Normln"/>
    <w:rPr>
      <w:rFonts w:eastAsia="Calibri"/>
    </w:rPr>
  </w:style>
  <w:style w:type="paragraph" w:customStyle="1" w:styleId="nospacing">
    <w:name w:val="nospacing"/>
    <w:basedOn w:val="Normln"/>
    <w:rPr>
      <w:rFonts w:ascii="Calibri" w:eastAsia="Calibri" w:hAnsi="Calibri" w:cs="Calibri"/>
      <w:sz w:val="22"/>
      <w:szCs w:val="22"/>
    </w:rPr>
  </w:style>
  <w:style w:type="character" w:customStyle="1" w:styleId="CharChar4">
    <w:name w:val="Char Char4"/>
    <w:rPr>
      <w:snapToGrid w:val="0"/>
      <w:sz w:val="24"/>
      <w:lang w:val="cs-CZ" w:eastAsia="cs-CZ" w:bidi="ar-SA"/>
    </w:rPr>
  </w:style>
  <w:style w:type="character" w:customStyle="1" w:styleId="ZpatChar">
    <w:name w:val="Zápatí Char"/>
    <w:link w:val="Zpat"/>
    <w:uiPriority w:val="99"/>
    <w:rsid w:val="00F61221"/>
  </w:style>
  <w:style w:type="character" w:customStyle="1" w:styleId="ZkladntextChar">
    <w:name w:val="Základní text Char"/>
    <w:link w:val="Zkladntext"/>
    <w:rsid w:val="00F722E2"/>
    <w:rPr>
      <w:snapToGrid w:val="0"/>
      <w:sz w:val="24"/>
    </w:rPr>
  </w:style>
  <w:style w:type="paragraph" w:styleId="Odstavecseseznamem">
    <w:name w:val="List Paragraph"/>
    <w:basedOn w:val="Normln"/>
    <w:uiPriority w:val="34"/>
    <w:qFormat/>
    <w:rsid w:val="009667F7"/>
    <w:pPr>
      <w:ind w:left="708"/>
    </w:pPr>
  </w:style>
  <w:style w:type="paragraph" w:customStyle="1" w:styleId="TEXTODSTAVEC">
    <w:name w:val="TEXT ODSTAVEC"/>
    <w:basedOn w:val="Normln"/>
    <w:rsid w:val="00272B72"/>
    <w:pPr>
      <w:ind w:left="851"/>
    </w:pPr>
    <w:rPr>
      <w:sz w:val="22"/>
    </w:rPr>
  </w:style>
  <w:style w:type="character" w:styleId="Odkaznakoment">
    <w:name w:val="annotation reference"/>
    <w:basedOn w:val="Standardnpsmoodstavce"/>
    <w:rsid w:val="00742164"/>
    <w:rPr>
      <w:sz w:val="16"/>
      <w:szCs w:val="16"/>
    </w:rPr>
  </w:style>
  <w:style w:type="paragraph" w:styleId="Textkomente">
    <w:name w:val="annotation text"/>
    <w:basedOn w:val="Normln"/>
    <w:link w:val="TextkomenteChar"/>
    <w:rsid w:val="00742164"/>
  </w:style>
  <w:style w:type="character" w:customStyle="1" w:styleId="TextkomenteChar">
    <w:name w:val="Text komentáře Char"/>
    <w:basedOn w:val="Standardnpsmoodstavce"/>
    <w:link w:val="Textkomente"/>
    <w:rsid w:val="00742164"/>
  </w:style>
  <w:style w:type="paragraph" w:styleId="Pedmtkomente">
    <w:name w:val="annotation subject"/>
    <w:basedOn w:val="Textkomente"/>
    <w:next w:val="Textkomente"/>
    <w:link w:val="PedmtkomenteChar"/>
    <w:rsid w:val="00742164"/>
    <w:rPr>
      <w:b/>
      <w:bCs/>
    </w:rPr>
  </w:style>
  <w:style w:type="character" w:customStyle="1" w:styleId="PedmtkomenteChar">
    <w:name w:val="Předmět komentáře Char"/>
    <w:basedOn w:val="TextkomenteChar"/>
    <w:link w:val="Pedmtkomente"/>
    <w:rsid w:val="00742164"/>
    <w:rPr>
      <w:b/>
      <w:bCs/>
    </w:rPr>
  </w:style>
  <w:style w:type="paragraph" w:styleId="Textbubliny">
    <w:name w:val="Balloon Text"/>
    <w:basedOn w:val="Normln"/>
    <w:link w:val="TextbublinyChar"/>
    <w:rsid w:val="00742164"/>
    <w:rPr>
      <w:rFonts w:ascii="Tahoma" w:hAnsi="Tahoma" w:cs="Tahoma"/>
      <w:sz w:val="16"/>
      <w:szCs w:val="16"/>
    </w:rPr>
  </w:style>
  <w:style w:type="character" w:customStyle="1" w:styleId="TextbublinyChar">
    <w:name w:val="Text bubliny Char"/>
    <w:basedOn w:val="Standardnpsmoodstavce"/>
    <w:link w:val="Textbubliny"/>
    <w:rsid w:val="00742164"/>
    <w:rPr>
      <w:rFonts w:ascii="Tahoma" w:hAnsi="Tahoma" w:cs="Tahoma"/>
      <w:sz w:val="16"/>
      <w:szCs w:val="16"/>
    </w:rPr>
  </w:style>
  <w:style w:type="character" w:customStyle="1" w:styleId="Nadpis3Char">
    <w:name w:val="Nadpis 3 Char"/>
    <w:basedOn w:val="Standardnpsmoodstavce"/>
    <w:link w:val="Nadpis3"/>
    <w:rsid w:val="00872C2F"/>
    <w:rPr>
      <w:rFonts w:ascii="Arial" w:hAnsi="Arial"/>
      <w:b/>
      <w:sz w:val="28"/>
    </w:rPr>
  </w:style>
  <w:style w:type="character" w:customStyle="1" w:styleId="Nadpis4Char">
    <w:name w:val="Nadpis 4 Char"/>
    <w:basedOn w:val="Standardnpsmoodstavce"/>
    <w:link w:val="Nadpis4"/>
    <w:rsid w:val="00872C2F"/>
    <w:rPr>
      <w:sz w:val="24"/>
    </w:rPr>
  </w:style>
  <w:style w:type="character" w:customStyle="1" w:styleId="Zkladntextodsazen2Char">
    <w:name w:val="Základní text odsazený 2 Char"/>
    <w:basedOn w:val="Standardnpsmoodstavce"/>
    <w:link w:val="Zkladntextodsazen2"/>
    <w:rsid w:val="00872C2F"/>
    <w:rPr>
      <w:i/>
      <w:iCs/>
      <w:sz w:val="24"/>
    </w:rPr>
  </w:style>
  <w:style w:type="paragraph" w:customStyle="1" w:styleId="Zkladntext1">
    <w:name w:val="Základní text1"/>
    <w:basedOn w:val="Normln"/>
    <w:rsid w:val="009508CB"/>
    <w:pPr>
      <w:widowControl w:val="0"/>
      <w:suppressAutoHyphens/>
    </w:pPr>
    <w:rPr>
      <w:sz w:val="24"/>
    </w:rPr>
  </w:style>
  <w:style w:type="paragraph" w:styleId="Nzev">
    <w:name w:val="Title"/>
    <w:basedOn w:val="Normln"/>
    <w:next w:val="Podnadpis"/>
    <w:link w:val="NzevChar"/>
    <w:qFormat/>
    <w:rsid w:val="009508CB"/>
    <w:pPr>
      <w:widowControl w:val="0"/>
      <w:suppressAutoHyphens/>
      <w:jc w:val="center"/>
    </w:pPr>
    <w:rPr>
      <w:b/>
      <w:sz w:val="48"/>
    </w:rPr>
  </w:style>
  <w:style w:type="character" w:customStyle="1" w:styleId="NzevChar">
    <w:name w:val="Název Char"/>
    <w:basedOn w:val="Standardnpsmoodstavce"/>
    <w:link w:val="Nzev"/>
    <w:rsid w:val="009508CB"/>
    <w:rPr>
      <w:b/>
      <w:sz w:val="48"/>
    </w:rPr>
  </w:style>
  <w:style w:type="paragraph" w:customStyle="1" w:styleId="Zkladntext21">
    <w:name w:val="Základní text 21"/>
    <w:basedOn w:val="Normln"/>
    <w:rsid w:val="009508CB"/>
    <w:pPr>
      <w:widowControl w:val="0"/>
      <w:suppressAutoHyphens/>
      <w:jc w:val="both"/>
    </w:pPr>
    <w:rPr>
      <w:sz w:val="24"/>
    </w:rPr>
  </w:style>
  <w:style w:type="paragraph" w:customStyle="1" w:styleId="Zkladntextodsazen21">
    <w:name w:val="Základní text odsazený 21"/>
    <w:basedOn w:val="Normln"/>
    <w:rsid w:val="009508CB"/>
    <w:pPr>
      <w:widowControl w:val="0"/>
      <w:suppressAutoHyphens/>
      <w:ind w:firstLine="708"/>
      <w:jc w:val="both"/>
    </w:pPr>
    <w:rPr>
      <w:sz w:val="24"/>
    </w:rPr>
  </w:style>
  <w:style w:type="paragraph" w:styleId="Podnadpis">
    <w:name w:val="Subtitle"/>
    <w:basedOn w:val="Normln"/>
    <w:next w:val="Normln"/>
    <w:link w:val="PodnadpisChar"/>
    <w:qFormat/>
    <w:rsid w:val="009508C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nadpisChar">
    <w:name w:val="Podnadpis Char"/>
    <w:basedOn w:val="Standardnpsmoodstavce"/>
    <w:link w:val="Podnadpis"/>
    <w:rsid w:val="009508CB"/>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4428465">
      <w:bodyDiv w:val="1"/>
      <w:marLeft w:val="0"/>
      <w:marRight w:val="0"/>
      <w:marTop w:val="0"/>
      <w:marBottom w:val="0"/>
      <w:divBdr>
        <w:top w:val="none" w:sz="0" w:space="0" w:color="auto"/>
        <w:left w:val="none" w:sz="0" w:space="0" w:color="auto"/>
        <w:bottom w:val="none" w:sz="0" w:space="0" w:color="auto"/>
        <w:right w:val="none" w:sz="0" w:space="0" w:color="auto"/>
      </w:divBdr>
    </w:div>
    <w:div w:id="1142501637">
      <w:bodyDiv w:val="1"/>
      <w:marLeft w:val="0"/>
      <w:marRight w:val="0"/>
      <w:marTop w:val="0"/>
      <w:marBottom w:val="0"/>
      <w:divBdr>
        <w:top w:val="none" w:sz="0" w:space="0" w:color="auto"/>
        <w:left w:val="none" w:sz="0" w:space="0" w:color="auto"/>
        <w:bottom w:val="none" w:sz="0" w:space="0" w:color="auto"/>
        <w:right w:val="none" w:sz="0" w:space="0" w:color="auto"/>
      </w:divBdr>
    </w:div>
    <w:div w:id="1394624201">
      <w:bodyDiv w:val="1"/>
      <w:marLeft w:val="0"/>
      <w:marRight w:val="0"/>
      <w:marTop w:val="0"/>
      <w:marBottom w:val="0"/>
      <w:divBdr>
        <w:top w:val="none" w:sz="0" w:space="0" w:color="auto"/>
        <w:left w:val="none" w:sz="0" w:space="0" w:color="auto"/>
        <w:bottom w:val="none" w:sz="0" w:space="0" w:color="auto"/>
        <w:right w:val="none" w:sz="0" w:space="0" w:color="auto"/>
      </w:divBdr>
    </w:div>
    <w:div w:id="1598174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4EBB5-5D04-4813-851E-0E07ADE4B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20</Pages>
  <Words>6125</Words>
  <Characters>36143</Characters>
  <Application>Microsoft Office Word</Application>
  <DocSecurity>0</DocSecurity>
  <Lines>301</Lines>
  <Paragraphs>84</Paragraphs>
  <ScaleCrop>false</ScaleCrop>
  <HeadingPairs>
    <vt:vector size="2" baseType="variant">
      <vt:variant>
        <vt:lpstr>Název</vt:lpstr>
      </vt:variant>
      <vt:variant>
        <vt:i4>1</vt:i4>
      </vt:variant>
    </vt:vector>
  </HeadingPairs>
  <TitlesOfParts>
    <vt:vector size="1" baseType="lpstr">
      <vt:lpstr>Kupní smlouva</vt:lpstr>
    </vt:vector>
  </TitlesOfParts>
  <Company>Městský úřad Kraslice</Company>
  <LinksUpToDate>false</LinksUpToDate>
  <CharactersWithSpaces>42184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creator>kurtinova</dc:creator>
  <cp:lastModifiedBy>Milana Jarošová</cp:lastModifiedBy>
  <cp:revision>21</cp:revision>
  <cp:lastPrinted>2018-05-09T06:01:00Z</cp:lastPrinted>
  <dcterms:created xsi:type="dcterms:W3CDTF">2018-02-01T11:53:00Z</dcterms:created>
  <dcterms:modified xsi:type="dcterms:W3CDTF">2018-05-10T05:33:00Z</dcterms:modified>
</cp:coreProperties>
</file>